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2EE1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48"/>
          <w:szCs w:val="4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48"/>
          <w:szCs w:val="48"/>
          <w:lang w:val="en-IN"/>
        </w:rPr>
        <w:t>ENRON PERSON OF INTEREST DETECTOR</w:t>
      </w:r>
    </w:p>
    <w:p w14:paraId="5C45BBA1" w14:textId="1EA7AB6A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20"/>
          <w:szCs w:val="20"/>
          <w:lang w:val="en-IN"/>
        </w:rPr>
      </w:pPr>
      <w:r>
        <w:rPr>
          <w:rFonts w:ascii="LiberationSans" w:hAnsi="LiberationSans" w:cs="LiberationSans"/>
          <w:color w:val="000000"/>
          <w:sz w:val="20"/>
          <w:szCs w:val="20"/>
          <w:lang w:val="en-IN"/>
        </w:rPr>
        <w:t>Raja Ranjith G</w:t>
      </w:r>
    </w:p>
    <w:p w14:paraId="7A3BFB4F" w14:textId="04E254E5" w:rsidR="006D770C" w:rsidRDefault="00800784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+91-9600105347</w:t>
      </w:r>
    </w:p>
    <w:p w14:paraId="6A24EE26" w14:textId="0931CCB5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6"/>
          <w:szCs w:val="16"/>
          <w:lang w:val="en-IN"/>
        </w:rPr>
      </w:pPr>
      <w:r>
        <w:rPr>
          <w:rFonts w:ascii="LiberationSans" w:hAnsi="LiberationSans" w:cs="LiberationSans"/>
          <w:color w:val="000000"/>
          <w:sz w:val="16"/>
          <w:szCs w:val="16"/>
          <w:lang w:val="en-IN"/>
        </w:rPr>
        <w:t>(</w:t>
      </w:r>
      <w:r w:rsidR="00800784">
        <w:rPr>
          <w:rFonts w:ascii="LiberationSans" w:hAnsi="LiberationSans" w:cs="LiberationSans"/>
          <w:color w:val="000000"/>
          <w:sz w:val="16"/>
          <w:szCs w:val="16"/>
          <w:lang w:val="en-IN"/>
        </w:rPr>
        <w:t>rajaranjith@gmail.com</w:t>
      </w:r>
      <w:r>
        <w:rPr>
          <w:rFonts w:ascii="LiberationSans" w:hAnsi="LiberationSans" w:cs="LiberationSans"/>
          <w:color w:val="000000"/>
          <w:sz w:val="16"/>
          <w:szCs w:val="16"/>
          <w:lang w:val="en-IN"/>
        </w:rPr>
        <w:t>)</w:t>
      </w:r>
    </w:p>
    <w:p w14:paraId="25D109B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24"/>
          <w:szCs w:val="24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24"/>
          <w:szCs w:val="24"/>
          <w:lang w:val="en-IN"/>
        </w:rPr>
        <w:t>1.ABSTRACT</w:t>
      </w:r>
    </w:p>
    <w:p w14:paraId="5F6F5AA5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This report describes our efforts to detect the 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fraudents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in one of the largest companies in United States Enron</w:t>
      </w:r>
    </w:p>
    <w:p w14:paraId="4DF5549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in 2000. This report provides the insights into how the data was 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analyzed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and cleaned to apply different machine learning</w:t>
      </w:r>
    </w:p>
    <w:p w14:paraId="57BC01B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algorithms. We have used Naive Bayes &amp; Decision Tree Classifier to train and predict Enron Dataset and compared the</w:t>
      </w:r>
    </w:p>
    <w:p w14:paraId="629AE54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result from both the </w:t>
      </w:r>
      <w:proofErr w:type="spellStart"/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algrithms.We</w:t>
      </w:r>
      <w:proofErr w:type="spellEnd"/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have used 3fold</w:t>
      </w:r>
    </w:p>
    <w:p w14:paraId="6B59E0A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cross validation and 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establised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the why accuracy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is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not the correct</w:t>
      </w:r>
    </w:p>
    <w:p w14:paraId="720C520A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method to find out goodness of our result and provided the appropriate method to do so. We have also concluded why is</w:t>
      </w:r>
    </w:p>
    <w:p w14:paraId="5DB42EB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Naive Bayes algorithm fails to give good results on this dataset and provided the future areas in which the work can be</w:t>
      </w:r>
    </w:p>
    <w:p w14:paraId="6470D74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extended.</w:t>
      </w:r>
    </w:p>
    <w:p w14:paraId="5800A759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2.INTRODUCTION</w:t>
      </w:r>
    </w:p>
    <w:p w14:paraId="2C20DD45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In 2000, Enron was one of the largest</w:t>
      </w:r>
    </w:p>
    <w:p w14:paraId="03D5750A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companies in the United States. By 2002,</w:t>
      </w:r>
    </w:p>
    <w:p w14:paraId="2EF7B35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 xml:space="preserve">it </w:t>
      </w:r>
      <w:proofErr w:type="spellStart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hadcollapsed</w:t>
      </w:r>
      <w:proofErr w:type="spellEnd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 xml:space="preserve"> into bankruptcy due to</w:t>
      </w:r>
    </w:p>
    <w:p w14:paraId="6FA8A922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widespread corporate fraud. In the</w:t>
      </w:r>
    </w:p>
    <w:p w14:paraId="346D7FF4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proofErr w:type="gramStart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resulting Federal investigation, there</w:t>
      </w:r>
      <w:proofErr w:type="gramEnd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 xml:space="preserve"> was</w:t>
      </w:r>
    </w:p>
    <w:p w14:paraId="67D27E3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a significant amount of typically</w:t>
      </w:r>
    </w:p>
    <w:p w14:paraId="114013B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 xml:space="preserve">confidential information </w:t>
      </w:r>
      <w:proofErr w:type="gramStart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entered into</w:t>
      </w:r>
      <w:proofErr w:type="gramEnd"/>
    </w:p>
    <w:p w14:paraId="62420FC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public record, including tens of thousands</w:t>
      </w:r>
    </w:p>
    <w:p w14:paraId="1B632DA4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of emails and detailed financial data for</w:t>
      </w:r>
    </w:p>
    <w:p w14:paraId="46DAADD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top executives. In this project, you will</w:t>
      </w:r>
    </w:p>
    <w:p w14:paraId="4E4BF2F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play detective, and put your new skills to</w:t>
      </w:r>
    </w:p>
    <w:p w14:paraId="52B4A9B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use by building a person of interest</w:t>
      </w:r>
    </w:p>
    <w:p w14:paraId="77E0F12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identifier based on financial and email</w:t>
      </w:r>
    </w:p>
    <w:p w14:paraId="0B91680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 xml:space="preserve">data made public </w:t>
      </w:r>
      <w:proofErr w:type="gramStart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as a result of</w:t>
      </w:r>
      <w:proofErr w:type="gramEnd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 xml:space="preserve"> the Enron</w:t>
      </w:r>
    </w:p>
    <w:p w14:paraId="645080D3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scandal. To assist you in your detective</w:t>
      </w:r>
    </w:p>
    <w:p w14:paraId="7F6B05E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work, we've combined this data with a</w:t>
      </w:r>
    </w:p>
    <w:p w14:paraId="47CE544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proofErr w:type="spellStart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handgenerated</w:t>
      </w:r>
      <w:proofErr w:type="spellEnd"/>
    </w:p>
    <w:p w14:paraId="5184B84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list of persons of interest</w:t>
      </w:r>
    </w:p>
    <w:p w14:paraId="6B9F7A39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in the fraud case, which means individuals</w:t>
      </w:r>
    </w:p>
    <w:p w14:paraId="6020E08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who were indicted, reached a settlement,</w:t>
      </w:r>
    </w:p>
    <w:p w14:paraId="6851A22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or plea deal with the government, or</w:t>
      </w:r>
    </w:p>
    <w:p w14:paraId="1EC7BF7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testified in exchange for prosecution</w:t>
      </w:r>
    </w:p>
    <w:p w14:paraId="700807C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immunity.</w:t>
      </w:r>
    </w:p>
    <w:p w14:paraId="7F1F19D5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proofErr w:type="spellStart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W e</w:t>
      </w:r>
      <w:proofErr w:type="spellEnd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 xml:space="preserve"> have investigated the Enron e mail</w:t>
      </w:r>
    </w:p>
    <w:p w14:paraId="672EF79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corpus together with employee financial</w:t>
      </w:r>
    </w:p>
    <w:p w14:paraId="0FDD356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 xml:space="preserve">data to identify </w:t>
      </w:r>
      <w:proofErr w:type="gramStart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employees'</w:t>
      </w:r>
      <w:proofErr w:type="gramEnd"/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 xml:space="preserve"> involved in</w:t>
      </w:r>
    </w:p>
    <w:p w14:paraId="34563FD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the fraud (hereto referred as a person of</w:t>
      </w:r>
    </w:p>
    <w:p w14:paraId="6BDC781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interest or poi).</w:t>
      </w:r>
    </w:p>
    <w:p w14:paraId="03F71745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3.DATASET</w:t>
      </w:r>
    </w:p>
    <w:p w14:paraId="3944658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Measurement Value</w:t>
      </w:r>
    </w:p>
    <w:p w14:paraId="0FF8572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Total Data Points 146</w:t>
      </w:r>
    </w:p>
    <w:p w14:paraId="4534E603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Point of Interest</w:t>
      </w:r>
    </w:p>
    <w:p w14:paraId="1968CF5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Data points</w:t>
      </w:r>
    </w:p>
    <w:p w14:paraId="64E6222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18</w:t>
      </w:r>
    </w:p>
    <w:p w14:paraId="6BBA0AB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proofErr w:type="gramStart"/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Non Point</w:t>
      </w:r>
      <w:proofErr w:type="gramEnd"/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 xml:space="preserve"> of</w:t>
      </w:r>
    </w:p>
    <w:p w14:paraId="5B38E2D2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Interest Data</w:t>
      </w:r>
    </w:p>
    <w:p w14:paraId="306266E2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points</w:t>
      </w:r>
    </w:p>
    <w:p w14:paraId="4A11C8B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128</w:t>
      </w:r>
    </w:p>
    <w:p w14:paraId="274DDB7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Number of Features 21</w:t>
      </w:r>
    </w:p>
    <w:p w14:paraId="70E8320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Handling missing values:</w:t>
      </w:r>
    </w:p>
    <w:p w14:paraId="16D4F8D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Features with more than 50% missing values:</w:t>
      </w:r>
    </w:p>
    <w:p w14:paraId="035A002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54646"/>
          <w:sz w:val="18"/>
          <w:szCs w:val="18"/>
          <w:lang w:val="en-IN"/>
        </w:rPr>
      </w:pP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deferral_</w:t>
      </w:r>
      <w:proofErr w:type="gram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payments</w:t>
      </w:r>
      <w:proofErr w:type="spellEnd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 xml:space="preserve"> </w:t>
      </w:r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>,</w:t>
      </w:r>
      <w:proofErr w:type="gramEnd"/>
    </w:p>
    <w:p w14:paraId="2EC5BC8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54646"/>
          <w:sz w:val="18"/>
          <w:szCs w:val="18"/>
          <w:lang w:val="en-IN"/>
        </w:rPr>
      </w:pP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lastRenderedPageBreak/>
        <w:t>loan_</w:t>
      </w:r>
      <w:proofErr w:type="gram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advances</w:t>
      </w:r>
      <w:proofErr w:type="spellEnd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 xml:space="preserve"> </w:t>
      </w:r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>,</w:t>
      </w:r>
      <w:proofErr w:type="gramEnd"/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 xml:space="preserve"> </w:t>
      </w: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restricted_stock_deferred</w:t>
      </w:r>
      <w:proofErr w:type="spellEnd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 xml:space="preserve"> </w:t>
      </w:r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>,</w:t>
      </w:r>
    </w:p>
    <w:p w14:paraId="72DE5C62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54646"/>
          <w:sz w:val="18"/>
          <w:szCs w:val="18"/>
          <w:lang w:val="en-IN"/>
        </w:rPr>
      </w:pP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deferred_income</w:t>
      </w:r>
      <w:proofErr w:type="spellEnd"/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 xml:space="preserve">, </w:t>
      </w: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long_term_incentive</w:t>
      </w:r>
      <w:proofErr w:type="spellEnd"/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>,</w:t>
      </w:r>
    </w:p>
    <w:p w14:paraId="578B178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C8254E"/>
          <w:sz w:val="18"/>
          <w:szCs w:val="18"/>
          <w:lang w:val="en-IN"/>
        </w:rPr>
      </w:pP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director_fees</w:t>
      </w:r>
      <w:proofErr w:type="spellEnd"/>
    </w:p>
    <w:p w14:paraId="0E12A70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POI’s with more than 50% missing values:</w:t>
      </w:r>
    </w:p>
    <w:p w14:paraId="7C9EA39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54646"/>
          <w:sz w:val="18"/>
          <w:szCs w:val="18"/>
          <w:lang w:val="en-IN"/>
        </w:rPr>
      </w:pP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deferral_</w:t>
      </w:r>
      <w:proofErr w:type="gram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payments</w:t>
      </w:r>
      <w:proofErr w:type="spellEnd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 xml:space="preserve"> </w:t>
      </w:r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>,</w:t>
      </w:r>
      <w:proofErr w:type="gramEnd"/>
    </w:p>
    <w:p w14:paraId="6CF6AED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54646"/>
          <w:sz w:val="18"/>
          <w:szCs w:val="18"/>
          <w:lang w:val="en-IN"/>
        </w:rPr>
      </w:pP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loan_</w:t>
      </w:r>
      <w:proofErr w:type="gram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advances</w:t>
      </w:r>
      <w:proofErr w:type="spellEnd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 xml:space="preserve"> </w:t>
      </w:r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>,</w:t>
      </w:r>
      <w:proofErr w:type="gramEnd"/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 xml:space="preserve"> </w:t>
      </w: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restricted_stock_deferred</w:t>
      </w:r>
      <w:proofErr w:type="spellEnd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 xml:space="preserve"> </w:t>
      </w:r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>,</w:t>
      </w:r>
    </w:p>
    <w:p w14:paraId="4E9E9053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C8254E"/>
          <w:sz w:val="18"/>
          <w:szCs w:val="18"/>
          <w:lang w:val="en-IN"/>
        </w:rPr>
      </w:pP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director_fees</w:t>
      </w:r>
      <w:proofErr w:type="spellEnd"/>
    </w:p>
    <w:p w14:paraId="3413A3B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33333"/>
          <w:sz w:val="18"/>
          <w:szCs w:val="18"/>
          <w:lang w:val="en-IN"/>
        </w:rPr>
        <w:t>Conclusion:</w:t>
      </w:r>
    </w:p>
    <w:p w14:paraId="707D262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454646"/>
          <w:sz w:val="18"/>
          <w:szCs w:val="18"/>
          <w:lang w:val="en-IN"/>
        </w:rPr>
      </w:pPr>
      <w:r>
        <w:rPr>
          <w:rFonts w:ascii="LiberationMono" w:hAnsi="LiberationMono" w:cs="LiberationMono"/>
          <w:color w:val="333333"/>
          <w:sz w:val="18"/>
          <w:szCs w:val="18"/>
          <w:lang w:val="en-IN"/>
        </w:rPr>
        <w:t xml:space="preserve">The features </w:t>
      </w:r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 xml:space="preserve">r </w:t>
      </w: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estricted_stock_deferred</w:t>
      </w:r>
      <w:proofErr w:type="spellEnd"/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>,</w:t>
      </w:r>
    </w:p>
    <w:p w14:paraId="0C2CC11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C8254E"/>
          <w:sz w:val="18"/>
          <w:szCs w:val="18"/>
          <w:lang w:val="en-IN"/>
        </w:rPr>
      </w:pP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director_</w:t>
      </w:r>
      <w:proofErr w:type="gram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fees</w:t>
      </w:r>
      <w:proofErr w:type="spellEnd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 xml:space="preserve"> </w:t>
      </w:r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>,</w:t>
      </w:r>
      <w:proofErr w:type="gramEnd"/>
      <w:r>
        <w:rPr>
          <w:rFonts w:ascii="LiberationSerif" w:hAnsi="LiberationSerif" w:cs="LiberationSerif"/>
          <w:color w:val="454646"/>
          <w:sz w:val="18"/>
          <w:szCs w:val="18"/>
          <w:lang w:val="en-IN"/>
        </w:rPr>
        <w:t xml:space="preserve"> </w:t>
      </w:r>
      <w:proofErr w:type="spellStart"/>
      <w:r>
        <w:rPr>
          <w:rFonts w:ascii="LiberationMono" w:hAnsi="LiberationMono" w:cs="LiberationMono"/>
          <w:color w:val="C8254E"/>
          <w:sz w:val="18"/>
          <w:szCs w:val="18"/>
          <w:lang w:val="en-IN"/>
        </w:rPr>
        <w:t>loan_advances</w:t>
      </w:r>
      <w:proofErr w:type="spellEnd"/>
    </w:p>
    <w:p w14:paraId="2BF867F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have both a large number of missing </w:t>
      </w:r>
      <w:proofErr w:type="spellStart"/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nonpoi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(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&gt;</w:t>
      </w:r>
    </w:p>
    <w:p w14:paraId="73BA76E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110) and</w:t>
      </w:r>
    </w:p>
    <w:p w14:paraId="537070E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poi(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&gt;17); therefore it would be imprudent to use them as</w:t>
      </w:r>
    </w:p>
    <w:p w14:paraId="1BA75669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features.</w:t>
      </w:r>
    </w:p>
    <w:p w14:paraId="7DAAB87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Initial Dataset:</w:t>
      </w:r>
    </w:p>
    <w:p w14:paraId="19744BA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Dataset after financial features were adjusted:</w:t>
      </w:r>
    </w:p>
    <w:p w14:paraId="1D883BF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4.RELATED WORK</w:t>
      </w:r>
    </w:p>
    <w:p w14:paraId="0E7024F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● </w:t>
      </w:r>
      <w:r>
        <w:rPr>
          <w:rFonts w:ascii="LiberationSans" w:hAnsi="LiberationSans" w:cs="LiberationSans"/>
          <w:color w:val="1155CD"/>
          <w:sz w:val="18"/>
          <w:szCs w:val="18"/>
          <w:lang w:val="en-IN"/>
        </w:rPr>
        <w:t xml:space="preserve">A paper describing the Enron data </w:t>
      </w: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was</w:t>
      </w:r>
    </w:p>
    <w:p w14:paraId="7F476CE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1155CD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presented at the 2004 </w:t>
      </w:r>
      <w:r>
        <w:rPr>
          <w:rFonts w:ascii="LiberationSans" w:hAnsi="LiberationSans" w:cs="LiberationSans"/>
          <w:color w:val="1155CD"/>
          <w:sz w:val="18"/>
          <w:szCs w:val="18"/>
          <w:lang w:val="en-IN"/>
        </w:rPr>
        <w:t>CEAS conference.</w:t>
      </w:r>
    </w:p>
    <w:p w14:paraId="7229AAD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● Some experiments associated with this data are</w:t>
      </w:r>
    </w:p>
    <w:p w14:paraId="438BDA8A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described on </w:t>
      </w:r>
      <w:r>
        <w:rPr>
          <w:rFonts w:ascii="LiberationSans" w:hAnsi="LiberationSans" w:cs="LiberationSans"/>
          <w:color w:val="1155CD"/>
          <w:sz w:val="18"/>
          <w:szCs w:val="18"/>
          <w:lang w:val="en-IN"/>
        </w:rPr>
        <w:t xml:space="preserve">Ron </w:t>
      </w:r>
      <w:proofErr w:type="spellStart"/>
      <w:r>
        <w:rPr>
          <w:rFonts w:ascii="LiberationSans" w:hAnsi="LiberationSans" w:cs="LiberationSans"/>
          <w:color w:val="1155CD"/>
          <w:sz w:val="18"/>
          <w:szCs w:val="18"/>
          <w:lang w:val="en-IN"/>
        </w:rPr>
        <w:t>Bekkerman</w:t>
      </w:r>
      <w:proofErr w:type="spellEnd"/>
      <w:r>
        <w:rPr>
          <w:rFonts w:ascii="LiberationSans" w:hAnsi="LiberationSans" w:cs="LiberationSans"/>
          <w:color w:val="1155CD"/>
          <w:sz w:val="18"/>
          <w:szCs w:val="18"/>
          <w:lang w:val="en-IN"/>
        </w:rPr>
        <w:t xml:space="preserve"> </w:t>
      </w: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's home page.</w:t>
      </w:r>
    </w:p>
    <w:p w14:paraId="674BB14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● Structure of data in 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enron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dataset</w:t>
      </w:r>
    </w:p>
    <w:p w14:paraId="5DDCE62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1155CD"/>
          <w:sz w:val="18"/>
          <w:szCs w:val="18"/>
          <w:lang w:val="en-IN"/>
        </w:rPr>
      </w:pPr>
      <w:r>
        <w:rPr>
          <w:rFonts w:ascii="LiberationSans" w:hAnsi="LiberationSans" w:cs="LiberationSans"/>
          <w:color w:val="1155CD"/>
          <w:sz w:val="18"/>
          <w:szCs w:val="18"/>
          <w:lang w:val="en-IN"/>
        </w:rPr>
        <w:t>http://research.cs.queensu.ca/~skill/enron.pdf</w:t>
      </w:r>
    </w:p>
    <w:p w14:paraId="7E756B0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5.APPROCH</w:t>
      </w:r>
    </w:p>
    <w:p w14:paraId="79990DF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There are four major steps in our project:</w:t>
      </w:r>
    </w:p>
    <w:p w14:paraId="7FB8BB2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1. Enron dataset</w:t>
      </w:r>
    </w:p>
    <w:p w14:paraId="6CF1AB73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2. Feature processing</w:t>
      </w:r>
    </w:p>
    <w:p w14:paraId="0E4B4F9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3. Algorithm</w:t>
      </w:r>
    </w:p>
    <w:p w14:paraId="7A39349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4. Validation</w:t>
      </w:r>
    </w:p>
    <w:p w14:paraId="7FA34B6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First of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all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We'd like to have a look at my data and check</w:t>
      </w:r>
    </w:p>
    <w:p w14:paraId="3691E5B9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it for outliers. We plot salaries and bonuses on Enron</w:t>
      </w:r>
    </w:p>
    <w:p w14:paraId="1626C28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employees and see an outlier in the data</w:t>
      </w:r>
    </w:p>
    <w:p w14:paraId="6802549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When We checked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it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We see this is a number of total</w:t>
      </w:r>
    </w:p>
    <w:p w14:paraId="3C75107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salary and bonus. As this is not sensible information for</w:t>
      </w:r>
    </w:p>
    <w:p w14:paraId="72062BC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our 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analyss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. We removed it manually. Two more outliers</w:t>
      </w:r>
    </w:p>
    <w:p w14:paraId="71CA5D1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(SKILLING JEFFREJ and LAY KENNETH) We kept in</w:t>
      </w:r>
    </w:p>
    <w:p w14:paraId="7B630A0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dataset as these values are real and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actually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they are</w:t>
      </w:r>
    </w:p>
    <w:p w14:paraId="2185CA4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already a sign of these two managers being involved in</w:t>
      </w:r>
    </w:p>
    <w:p w14:paraId="24ADBDC4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the fraud. Now dataset looks like this:</w:t>
      </w:r>
    </w:p>
    <w:p w14:paraId="3855D5F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5.1 Feature Processing</w:t>
      </w:r>
    </w:p>
    <w:p w14:paraId="4FFEC67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After cleaning the data from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outliers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We had to pick the</w:t>
      </w:r>
    </w:p>
    <w:p w14:paraId="7C118E1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most sensible features to use.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First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We picked</w:t>
      </w:r>
    </w:p>
    <w:p w14:paraId="4885CD2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'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from_poi_this_person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' and '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from_this_person_to_poi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' but</w:t>
      </w:r>
    </w:p>
    <w:p w14:paraId="501CD45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there was no strong pattern when We plotted the data so</w:t>
      </w:r>
    </w:p>
    <w:p w14:paraId="7D0B191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We used fractions for both features of 'from/to poi</w:t>
      </w:r>
    </w:p>
    <w:p w14:paraId="2DCF9C5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messages' and 'total from/to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messages'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.</w:t>
      </w:r>
    </w:p>
    <w:p w14:paraId="10ADACF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POI's in the dataset. There were 35 people who were</w:t>
      </w:r>
    </w:p>
    <w:p w14:paraId="71D1672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Two new features were created and tested for this</w:t>
      </w:r>
    </w:p>
    <w:p w14:paraId="096E504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project. These were:</w:t>
      </w:r>
    </w:p>
    <w:p w14:paraId="680B88CA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● the fraction of all emails to a person that were</w:t>
      </w:r>
    </w:p>
    <w:p w14:paraId="1D8BA00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sent from a person of interest.</w:t>
      </w:r>
    </w:p>
    <w:p w14:paraId="1086DC93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● The fraction of all emails that a person sent that</w:t>
      </w:r>
    </w:p>
    <w:p w14:paraId="20C8B77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were addressed to persons of interest.</w:t>
      </w:r>
    </w:p>
    <w:p w14:paraId="4F321AD4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Our hypothesis was that there is stronger connection</w:t>
      </w:r>
    </w:p>
    <w:p w14:paraId="503C1A5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between POI's via email that between POI's and</w:t>
      </w:r>
    </w:p>
    <w:p w14:paraId="2CCC82C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nonPOI's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.</w:t>
      </w:r>
    </w:p>
    <w:p w14:paraId="3CC2FFF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When we look at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scatterplot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we can agree that</w:t>
      </w:r>
    </w:p>
    <w:p w14:paraId="1FE171A2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the data pattern confirms said above, 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eg.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There is no POI</w:t>
      </w:r>
    </w:p>
    <w:p w14:paraId="26D1065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lastRenderedPageBreak/>
        <w:t>below 0.2 in 'y' axis.</w:t>
      </w:r>
    </w:p>
    <w:p w14:paraId="3BED94D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In order to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find the most effective features for</w:t>
      </w:r>
    </w:p>
    <w:p w14:paraId="2474F14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classification, feature selection using “Decision Tree” was</w:t>
      </w:r>
    </w:p>
    <w:p w14:paraId="3557ED9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deployed to rank the features. Selection features was half</w:t>
      </w:r>
    </w:p>
    <w:p w14:paraId="0943267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manual iterative process.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First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We put all the possible</w:t>
      </w:r>
    </w:p>
    <w:p w14:paraId="702807F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features into 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features_list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and then started deleting them</w:t>
      </w:r>
    </w:p>
    <w:p w14:paraId="4AC73D7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one by one using score value and human intuition.</w:t>
      </w:r>
    </w:p>
    <w:p w14:paraId="588CEB4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We picked 10 features which are:</w:t>
      </w:r>
    </w:p>
    <w:p w14:paraId="312B94E2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[ </w:t>
      </w: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“salary”, “bonus”,</w:t>
      </w:r>
    </w:p>
    <w:p w14:paraId="6FFB6682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fraction_from_poi_email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”,</w:t>
      </w:r>
    </w:p>
    <w:p w14:paraId="1A98833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fraction_to_poi_email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 xml:space="preserve">”,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deferral_payments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”,</w:t>
      </w:r>
    </w:p>
    <w:p w14:paraId="67EE7D5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total_payments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”, 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loan_advances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”,</w:t>
      </w:r>
    </w:p>
    <w:p w14:paraId="434C555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restricted_stock_deferred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”,</w:t>
      </w:r>
    </w:p>
    <w:p w14:paraId="6271D9E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deferred_income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”, “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total_stock_value</w:t>
      </w:r>
      <w:proofErr w:type="spellEnd"/>
      <w:proofErr w:type="gram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 xml:space="preserve">” </w:t>
      </w: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]</w:t>
      </w:r>
      <w:proofErr w:type="gramEnd"/>
    </w:p>
    <w:p w14:paraId="44C1EFE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 xml:space="preserve">Accuracy </w:t>
      </w: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for this feature set is around 0.8</w:t>
      </w:r>
    </w:p>
    <w:p w14:paraId="5F1C469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Approximate </w:t>
      </w: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 xml:space="preserve">feature 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 xml:space="preserve">ranking </w:t>
      </w: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:</w:t>
      </w:r>
      <w:proofErr w:type="gramEnd"/>
    </w:p>
    <w:p w14:paraId="5ACD872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It</w:t>
      </w:r>
    </w:p>
    <w:p w14:paraId="19C754D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But with these features our precision and recall were too</w:t>
      </w:r>
    </w:p>
    <w:p w14:paraId="0F0D8163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low( less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than 0.3) so We had to change my strategy and</w:t>
      </w:r>
    </w:p>
    <w:p w14:paraId="142973E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manually pick features which gave me precision and</w:t>
      </w:r>
    </w:p>
    <w:p w14:paraId="15513772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recall values over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0.3 .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In this dataset We cannot use</w:t>
      </w:r>
    </w:p>
    <w:p w14:paraId="67C8DCEA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accuracy for evaluating my algorithm because there are</w:t>
      </w:r>
    </w:p>
    <w:p w14:paraId="1FCFE84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few POI's and in dataset and the best evaluator are</w:t>
      </w:r>
    </w:p>
    <w:p w14:paraId="060FD66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precision and recall. There were only 18 examples of</w:t>
      </w:r>
    </w:p>
    <w:p w14:paraId="289FD2C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POIs in “real life”, but for various reasons, half of those</w:t>
      </w:r>
    </w:p>
    <w:p w14:paraId="1665F51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are not present in this dataset.</w:t>
      </w:r>
    </w:p>
    <w:p w14:paraId="607809D5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Finally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We picked the following features:</w:t>
      </w:r>
    </w:p>
    <w:p w14:paraId="781E1D19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[ </w:t>
      </w: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“fraction_from_poi_email”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,”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fraction</w:t>
      </w:r>
      <w:proofErr w:type="gramEnd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_to_poi_email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”,”</w:t>
      </w:r>
    </w:p>
    <w:p w14:paraId="364F376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proofErr w:type="spell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shared_receipt_with_poi</w:t>
      </w:r>
      <w:proofErr w:type="spellEnd"/>
      <w:proofErr w:type="gram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 xml:space="preserve">” </w:t>
      </w: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]</w:t>
      </w:r>
      <w:proofErr w:type="gramEnd"/>
    </w:p>
    <w:p w14:paraId="180E277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5.2 Algorithm selection and Tuning</w:t>
      </w:r>
    </w:p>
    <w:p w14:paraId="720BE18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Firstly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We tried Naive Bayes, accuracy was lower than</w:t>
      </w:r>
    </w:p>
    <w:p w14:paraId="4CD8032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with Decision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Tree( 0.267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and 0.92 respectively). We</w:t>
      </w:r>
    </w:p>
    <w:p w14:paraId="15FF07C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made a conclusion that the feature set We used does not</w:t>
      </w:r>
    </w:p>
    <w:p w14:paraId="73D93D3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suit the distributional and interactive assumptions of</w:t>
      </w:r>
    </w:p>
    <w:p w14:paraId="700F7453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Naive Bayes well.</w:t>
      </w:r>
    </w:p>
    <w:p w14:paraId="1BEE7749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We selected Decision Tree Algorithm for the POI</w:t>
      </w:r>
    </w:p>
    <w:p w14:paraId="2662EAF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identifier. It gave me accuracy before tuning parameter in</w:t>
      </w:r>
    </w:p>
    <w:p w14:paraId="3BDD999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range 0.690.83</w:t>
      </w:r>
    </w:p>
    <w:p w14:paraId="3F5B149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and after tuning to 0.890.93.</w:t>
      </w:r>
    </w:p>
    <w:p w14:paraId="2431EF0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No feature scaling was deployed, as it's not necessary</w:t>
      </w:r>
    </w:p>
    <w:p w14:paraId="2AAB90E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when using a decision tree.</w:t>
      </w:r>
    </w:p>
    <w:p w14:paraId="12E37C1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After selecting features and algorithm We manually tuned</w:t>
      </w:r>
    </w:p>
    <w:p w14:paraId="3C1D17D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parameters </w:t>
      </w:r>
      <w:proofErr w:type="spell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min_samples_</w:t>
      </w:r>
      <w:proofErr w:type="gramStart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split</w:t>
      </w:r>
      <w:proofErr w:type="spellEnd"/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 xml:space="preserve"> </w:t>
      </w: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.</w:t>
      </w:r>
      <w:proofErr w:type="gramEnd"/>
    </w:p>
    <w:p w14:paraId="43293D05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It turned out that the best value for 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min_split_value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are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5</w:t>
      </w:r>
    </w:p>
    <w:p w14:paraId="2016CA73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and 6.</w:t>
      </w:r>
    </w:p>
    <w:p w14:paraId="25616B4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5.3 Analysis Validation and Performance</w:t>
      </w:r>
    </w:p>
    <w:p w14:paraId="255C6F69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This process was validated using 3fold</w:t>
      </w:r>
    </w:p>
    <w:p w14:paraId="662ADDF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crossvalidation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,</w:t>
      </w:r>
    </w:p>
    <w:p w14:paraId="1592503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precision and recall scores.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First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We used accuracy to</w:t>
      </w:r>
    </w:p>
    <w:p w14:paraId="291CB8C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evaluate my algorithm. It was a mistake because in this</w:t>
      </w:r>
    </w:p>
    <w:p w14:paraId="4DEA9AB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case we have a class imbalance 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problemthe</w:t>
      </w:r>
      <w:proofErr w:type="spellEnd"/>
    </w:p>
    <w:p w14:paraId="3C3E3D3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number of</w:t>
      </w:r>
    </w:p>
    <w:p w14:paraId="3ABE4B0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POIs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is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small compared to the total number of examples</w:t>
      </w:r>
    </w:p>
    <w:p w14:paraId="3152322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in the dataset.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So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We had to use precision and recall for</w:t>
      </w:r>
    </w:p>
    <w:p w14:paraId="395AC262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these activities instead.</w:t>
      </w:r>
    </w:p>
    <w:p w14:paraId="69DFF6A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We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was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able to reach average value of </w:t>
      </w: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precision=0.667</w:t>
      </w:r>
    </w:p>
    <w:p w14:paraId="50054DD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and </w:t>
      </w:r>
      <w:r>
        <w:rPr>
          <w:rFonts w:ascii="LiberationSans-Bold" w:hAnsi="LiberationSans-Bold" w:cs="LiberationSans-Bold"/>
          <w:b/>
          <w:bCs/>
          <w:color w:val="000000"/>
          <w:sz w:val="18"/>
          <w:szCs w:val="18"/>
          <w:lang w:val="en-IN"/>
        </w:rPr>
        <w:t>recall=0.667</w:t>
      </w:r>
    </w:p>
    <w:p w14:paraId="7687F24A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6.RESULTS AND DISCUSSION</w:t>
      </w:r>
    </w:p>
    <w:p w14:paraId="58670222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lastRenderedPageBreak/>
        <w:t>The precision can be interpreted as the likelihood that a</w:t>
      </w:r>
    </w:p>
    <w:p w14:paraId="02C9B8E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person who is identified as a POI is actually a true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POI;</w:t>
      </w:r>
      <w:proofErr w:type="gramEnd"/>
    </w:p>
    <w:p w14:paraId="0FC84F7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the fact that this is 0.67 means that using the identifier to</w:t>
      </w:r>
    </w:p>
    <w:p w14:paraId="129E3DC4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flag POIs would result in 32% of the positive flags being</w:t>
      </w:r>
    </w:p>
    <w:p w14:paraId="5BB43A0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false alarm. Recall measures how likely it is that identifier</w:t>
      </w:r>
    </w:p>
    <w:p w14:paraId="2C2316B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will flag a POI in the test set. 67% of the times it would</w:t>
      </w:r>
    </w:p>
    <w:p w14:paraId="592BC4E5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catch the person and 33% of the time it wouldn't.</w:t>
      </w:r>
    </w:p>
    <w:p w14:paraId="7F2D7189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7.CONCLUSION AND FUTURE DIRECTION</w:t>
      </w:r>
    </w:p>
    <w:p w14:paraId="0D6987A3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These numbers are quite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good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but we still can improve</w:t>
      </w:r>
    </w:p>
    <w:p w14:paraId="24853D3A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the strategy. One of the possible paths to improvement is</w:t>
      </w:r>
    </w:p>
    <w:p w14:paraId="268A98B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digging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in to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the emails data more. The email features in</w:t>
      </w:r>
    </w:p>
    <w:p w14:paraId="2E115243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the started dataset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were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aggregated over all the</w:t>
      </w:r>
    </w:p>
    <w:p w14:paraId="698DAD8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messages for a given person. By digging in the starter</w:t>
      </w:r>
    </w:p>
    <w:p w14:paraId="7B460D8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dataset we aggregated over all the messages, it's</w:t>
      </w:r>
    </w:p>
    <w:p w14:paraId="49828BFA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possible that more detailed </w:t>
      </w:r>
      <w:proofErr w:type="gram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patterns(</w:t>
      </w:r>
      <w:proofErr w:type="gram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say, messages</w:t>
      </w:r>
    </w:p>
    <w:p w14:paraId="3040C0A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to/from a specific address, rather than just messages</w:t>
      </w:r>
    </w:p>
    <w:p w14:paraId="3F2C71E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to/from any POI address, or the usage of specific</w:t>
      </w:r>
    </w:p>
    <w:p w14:paraId="271BA36F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vocabulary terms) might emerge. Since we live in a world</w:t>
      </w:r>
    </w:p>
    <w:p w14:paraId="6A59A958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in which more POI finance data might not be easy to find,</w:t>
      </w:r>
    </w:p>
    <w:p w14:paraId="0CC294E0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the next realistic thing to try might be to extract more data</w:t>
      </w:r>
    </w:p>
    <w:p w14:paraId="1FD60B2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from the emails.</w:t>
      </w:r>
    </w:p>
    <w:p w14:paraId="717780DB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ACKNOWLEDGEMENT</w:t>
      </w:r>
    </w:p>
    <w:p w14:paraId="109744A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We thank </w:t>
      </w:r>
      <w:proofErr w:type="spellStart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Dr.</w:t>
      </w:r>
      <w:proofErr w:type="spellEnd"/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 xml:space="preserve"> Atul Gupta for getting us started, and</w:t>
      </w:r>
    </w:p>
    <w:p w14:paraId="16316E2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helping us along the way.</w:t>
      </w:r>
    </w:p>
    <w:p w14:paraId="015B531E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We would along like to acknowledge CMU for providing</w:t>
      </w:r>
    </w:p>
    <w:p w14:paraId="279058ED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color w:val="000000"/>
          <w:sz w:val="18"/>
          <w:szCs w:val="18"/>
          <w:lang w:val="en-IN"/>
        </w:rPr>
      </w:pPr>
      <w:r>
        <w:rPr>
          <w:rFonts w:ascii="LiberationSans" w:hAnsi="LiberationSans" w:cs="LiberationSans"/>
          <w:color w:val="000000"/>
          <w:sz w:val="18"/>
          <w:szCs w:val="18"/>
          <w:lang w:val="en-IN"/>
        </w:rPr>
        <w:t>the Enron Data Set.</w:t>
      </w:r>
    </w:p>
    <w:p w14:paraId="67B04A52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</w:pPr>
      <w:r>
        <w:rPr>
          <w:rFonts w:ascii="LiberationMono-Bold" w:hAnsi="LiberationMono-Bold" w:cs="LiberationMono-Bold"/>
          <w:b/>
          <w:bCs/>
          <w:color w:val="3D3D3D"/>
          <w:sz w:val="18"/>
          <w:szCs w:val="18"/>
          <w:lang w:val="en-IN"/>
        </w:rPr>
        <w:t>REFERENCES</w:t>
      </w:r>
    </w:p>
    <w:p w14:paraId="7120296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6"/>
          <w:szCs w:val="16"/>
          <w:lang w:val="en-IN"/>
        </w:rPr>
      </w:pPr>
      <w:r>
        <w:rPr>
          <w:rFonts w:ascii="LiberationMono" w:hAnsi="LiberationMono" w:cs="LiberationMono"/>
          <w:color w:val="3D3D3D"/>
          <w:sz w:val="16"/>
          <w:szCs w:val="16"/>
          <w:lang w:val="en-IN"/>
        </w:rPr>
        <w:t xml:space="preserve">● </w:t>
      </w:r>
      <w:r>
        <w:rPr>
          <w:rFonts w:ascii="LiberationMono" w:hAnsi="LiberationMono" w:cs="LiberationMono"/>
          <w:color w:val="000000"/>
          <w:sz w:val="16"/>
          <w:szCs w:val="16"/>
          <w:lang w:val="en-IN"/>
        </w:rPr>
        <w:t>Udacity Introduction</w:t>
      </w:r>
    </w:p>
    <w:p w14:paraId="79E1557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6"/>
          <w:szCs w:val="16"/>
          <w:lang w:val="en-IN"/>
        </w:rPr>
      </w:pPr>
      <w:r>
        <w:rPr>
          <w:rFonts w:ascii="LiberationMono" w:hAnsi="LiberationMono" w:cs="LiberationMono"/>
          <w:color w:val="000000"/>
          <w:sz w:val="16"/>
          <w:szCs w:val="16"/>
          <w:lang w:val="en-IN"/>
        </w:rPr>
        <w:t>to machine</w:t>
      </w:r>
    </w:p>
    <w:p w14:paraId="5497C829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6"/>
          <w:szCs w:val="16"/>
          <w:lang w:val="en-IN"/>
        </w:rPr>
      </w:pPr>
      <w:r>
        <w:rPr>
          <w:rFonts w:ascii="LiberationMono" w:hAnsi="LiberationMono" w:cs="LiberationMono"/>
          <w:color w:val="000000"/>
          <w:sz w:val="16"/>
          <w:szCs w:val="16"/>
          <w:lang w:val="en-IN"/>
        </w:rPr>
        <w:t>learning (ud120)</w:t>
      </w:r>
    </w:p>
    <w:p w14:paraId="5DE6AD53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6"/>
          <w:szCs w:val="16"/>
          <w:lang w:val="en-IN"/>
        </w:rPr>
      </w:pPr>
      <w:r>
        <w:rPr>
          <w:rFonts w:ascii="LiberationMono" w:hAnsi="LiberationMono" w:cs="LiberationMono"/>
          <w:color w:val="3D3D3D"/>
          <w:sz w:val="16"/>
          <w:szCs w:val="16"/>
          <w:lang w:val="en-IN"/>
        </w:rPr>
        <w:t xml:space="preserve">● </w:t>
      </w:r>
      <w:proofErr w:type="spellStart"/>
      <w:r>
        <w:rPr>
          <w:rFonts w:ascii="LiberationMono" w:hAnsi="LiberationMono" w:cs="LiberationMono"/>
          <w:color w:val="000000"/>
          <w:sz w:val="16"/>
          <w:szCs w:val="16"/>
          <w:lang w:val="en-IN"/>
        </w:rPr>
        <w:t>ScikitLearn</w:t>
      </w:r>
      <w:proofErr w:type="spellEnd"/>
    </w:p>
    <w:p w14:paraId="7594409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6"/>
          <w:szCs w:val="16"/>
          <w:lang w:val="en-IN"/>
        </w:rPr>
      </w:pPr>
      <w:r>
        <w:rPr>
          <w:rFonts w:ascii="LiberationMono" w:hAnsi="LiberationMono" w:cs="LiberationMono"/>
          <w:color w:val="000000"/>
          <w:sz w:val="16"/>
          <w:szCs w:val="16"/>
          <w:lang w:val="en-IN"/>
        </w:rPr>
        <w:t>machine learning library</w:t>
      </w:r>
    </w:p>
    <w:p w14:paraId="537EA8DC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6"/>
          <w:szCs w:val="16"/>
          <w:lang w:val="en-IN"/>
        </w:rPr>
      </w:pPr>
      <w:r>
        <w:rPr>
          <w:rFonts w:ascii="LiberationMono" w:hAnsi="LiberationMono" w:cs="LiberationMono"/>
          <w:color w:val="3D3D3D"/>
          <w:sz w:val="16"/>
          <w:szCs w:val="16"/>
          <w:lang w:val="en-IN"/>
        </w:rPr>
        <w:t xml:space="preserve">● </w:t>
      </w:r>
      <w:r>
        <w:rPr>
          <w:rFonts w:ascii="LiberationMono" w:hAnsi="LiberationMono" w:cs="LiberationMono"/>
          <w:color w:val="000000"/>
          <w:sz w:val="16"/>
          <w:szCs w:val="16"/>
          <w:lang w:val="en-IN"/>
        </w:rPr>
        <w:t>Numpy – A scientific calculation python</w:t>
      </w:r>
    </w:p>
    <w:p w14:paraId="3D20EF31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6"/>
          <w:szCs w:val="16"/>
          <w:lang w:val="en-IN"/>
        </w:rPr>
      </w:pPr>
      <w:r>
        <w:rPr>
          <w:rFonts w:ascii="LiberationMono" w:hAnsi="LiberationMono" w:cs="LiberationMono"/>
          <w:color w:val="000000"/>
          <w:sz w:val="16"/>
          <w:szCs w:val="16"/>
          <w:lang w:val="en-IN"/>
        </w:rPr>
        <w:t>library</w:t>
      </w:r>
    </w:p>
    <w:p w14:paraId="3384FA8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6"/>
          <w:szCs w:val="16"/>
          <w:lang w:val="en-IN"/>
        </w:rPr>
      </w:pPr>
      <w:r>
        <w:rPr>
          <w:rFonts w:ascii="LiberationMono" w:hAnsi="LiberationMono" w:cs="LiberationMono"/>
          <w:color w:val="3D3D3D"/>
          <w:sz w:val="16"/>
          <w:szCs w:val="16"/>
          <w:lang w:val="en-IN"/>
        </w:rPr>
        <w:t xml:space="preserve">● </w:t>
      </w:r>
      <w:r>
        <w:rPr>
          <w:rFonts w:ascii="LiberationMono" w:hAnsi="LiberationMono" w:cs="LiberationMono"/>
          <w:color w:val="000000"/>
          <w:sz w:val="16"/>
          <w:szCs w:val="16"/>
          <w:lang w:val="en-IN"/>
        </w:rPr>
        <w:t>Matplotlib – For plotting graphs</w:t>
      </w:r>
    </w:p>
    <w:p w14:paraId="0F8BCAB6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333333"/>
          <w:sz w:val="16"/>
          <w:szCs w:val="16"/>
          <w:lang w:val="en-IN"/>
        </w:rPr>
      </w:pPr>
      <w:r>
        <w:rPr>
          <w:rFonts w:ascii="LiberationMono" w:hAnsi="LiberationMono" w:cs="LiberationMono"/>
          <w:color w:val="000000"/>
          <w:sz w:val="16"/>
          <w:szCs w:val="16"/>
          <w:lang w:val="en-IN"/>
        </w:rPr>
        <w:t xml:space="preserve">● </w:t>
      </w:r>
      <w:r>
        <w:rPr>
          <w:rFonts w:ascii="LiberationMono" w:hAnsi="LiberationMono" w:cs="LiberationMono"/>
          <w:color w:val="333333"/>
          <w:sz w:val="16"/>
          <w:szCs w:val="16"/>
          <w:lang w:val="en-IN"/>
        </w:rPr>
        <w:t>Enron data set</w:t>
      </w:r>
    </w:p>
    <w:p w14:paraId="00EC6E67" w14:textId="77777777" w:rsidR="006D770C" w:rsidRDefault="006D770C" w:rsidP="006D770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1155CD"/>
          <w:sz w:val="16"/>
          <w:szCs w:val="16"/>
          <w:lang w:val="en-IN"/>
        </w:rPr>
      </w:pPr>
      <w:r>
        <w:rPr>
          <w:rFonts w:ascii="LiberationMono" w:hAnsi="LiberationMono" w:cs="LiberationMono"/>
          <w:color w:val="1155CD"/>
          <w:sz w:val="16"/>
          <w:szCs w:val="16"/>
          <w:lang w:val="en-IN"/>
        </w:rPr>
        <w:t>https://www.cs.cmu.edu/~./enron/</w:t>
      </w:r>
    </w:p>
    <w:sectPr w:rsidR="006D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Mon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76884"/>
    <w:multiLevelType w:val="multilevel"/>
    <w:tmpl w:val="CCCE7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96B18"/>
    <w:multiLevelType w:val="multilevel"/>
    <w:tmpl w:val="A484EA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2F4CA6"/>
    <w:multiLevelType w:val="multilevel"/>
    <w:tmpl w:val="83E432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47183"/>
    <w:multiLevelType w:val="multilevel"/>
    <w:tmpl w:val="D7A69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87DD0"/>
    <w:multiLevelType w:val="multilevel"/>
    <w:tmpl w:val="CBAACB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1A669C"/>
    <w:multiLevelType w:val="multilevel"/>
    <w:tmpl w:val="9728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2D"/>
    <w:rsid w:val="00166613"/>
    <w:rsid w:val="004354AE"/>
    <w:rsid w:val="00475F2D"/>
    <w:rsid w:val="006D770C"/>
    <w:rsid w:val="00800784"/>
    <w:rsid w:val="00D8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02D1"/>
  <w15:chartTrackingRefBased/>
  <w15:docId w15:val="{C58C882C-4EDC-4F33-86AC-A2EC54BD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354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3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LA Bianco Confidential">
  <a:themeElements>
    <a:clrScheme name="KLA colorset">
      <a:dk1>
        <a:srgbClr val="0C0C12"/>
      </a:dk1>
      <a:lt1>
        <a:srgbClr val="FFFFFF"/>
      </a:lt1>
      <a:dk2>
        <a:srgbClr val="41007F"/>
      </a:dk2>
      <a:lt2>
        <a:srgbClr val="5A5A64"/>
      </a:lt2>
      <a:accent1>
        <a:srgbClr val="50DD3F"/>
      </a:accent1>
      <a:accent2>
        <a:srgbClr val="FF6400"/>
      </a:accent2>
      <a:accent3>
        <a:srgbClr val="00A7E1"/>
      </a:accent3>
      <a:accent4>
        <a:srgbClr val="FFAF00"/>
      </a:accent4>
      <a:accent5>
        <a:srgbClr val="F01E69"/>
      </a:accent5>
      <a:accent6>
        <a:srgbClr val="AA1DD5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 anchor="ctr">
        <a:noAutofit/>
      </a:bodyPr>
      <a:lstStyle>
        <a:defPPr algn="l">
          <a:defRPr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KLA Bianco Confidential" id="{AA1FAD31-9EE7-4A96-8472-16DB00B01E4D}" vid="{E5BD2122-1C2A-415C-AE32-E76A825AA22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Garikapati, Ranjith</dc:creator>
  <cp:keywords/>
  <dc:description/>
  <cp:lastModifiedBy>Garikapati, Ranjith</cp:lastModifiedBy>
  <cp:revision>2</cp:revision>
  <dcterms:created xsi:type="dcterms:W3CDTF">2021-07-24T04:11:00Z</dcterms:created>
  <dcterms:modified xsi:type="dcterms:W3CDTF">2021-07-24T04:48:00Z</dcterms:modified>
</cp:coreProperties>
</file>