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FC43" w14:textId="041EE1A4" w:rsidR="00C1414D" w:rsidRDefault="00C1414D" w:rsidP="00C1414D">
      <w:pPr>
        <w:jc w:val="center"/>
        <w:rPr>
          <w:rFonts w:ascii="Times New Roman" w:hAnsi="Times New Roman" w:cs="Times New Roman"/>
          <w:b/>
          <w:bCs/>
          <w:sz w:val="28"/>
          <w:szCs w:val="28"/>
          <w:u w:val="single"/>
        </w:rPr>
      </w:pPr>
      <w:r w:rsidRPr="00C1414D">
        <w:rPr>
          <w:rFonts w:ascii="Times New Roman" w:hAnsi="Times New Roman" w:cs="Times New Roman"/>
          <w:b/>
          <w:bCs/>
          <w:sz w:val="28"/>
          <w:szCs w:val="28"/>
          <w:u w:val="single"/>
        </w:rPr>
        <w:t xml:space="preserve">Documentation on Log Analytics Installation in </w:t>
      </w:r>
      <w:proofErr w:type="gramStart"/>
      <w:r w:rsidRPr="00C1414D">
        <w:rPr>
          <w:rFonts w:ascii="Times New Roman" w:hAnsi="Times New Roman" w:cs="Times New Roman"/>
          <w:b/>
          <w:bCs/>
          <w:sz w:val="28"/>
          <w:szCs w:val="28"/>
          <w:u w:val="single"/>
        </w:rPr>
        <w:t>a</w:t>
      </w:r>
      <w:proofErr w:type="gramEnd"/>
      <w:r w:rsidRPr="00C1414D">
        <w:rPr>
          <w:rFonts w:ascii="Times New Roman" w:hAnsi="Times New Roman" w:cs="Times New Roman"/>
          <w:b/>
          <w:bCs/>
          <w:sz w:val="28"/>
          <w:szCs w:val="28"/>
          <w:u w:val="single"/>
        </w:rPr>
        <w:t xml:space="preserve"> HDInsight cluster</w:t>
      </w:r>
    </w:p>
    <w:p w14:paraId="2FC315F7" w14:textId="6A2E5FD9" w:rsidR="00C1414D" w:rsidRDefault="00C1414D" w:rsidP="00C1414D">
      <w:pPr>
        <w:rPr>
          <w:rFonts w:ascii="Times New Roman" w:hAnsi="Times New Roman" w:cs="Times New Roman"/>
          <w:b/>
          <w:bCs/>
          <w:sz w:val="28"/>
          <w:szCs w:val="28"/>
          <w:u w:val="single"/>
        </w:rPr>
      </w:pPr>
    </w:p>
    <w:p w14:paraId="101FEDBD" w14:textId="74CF3286" w:rsidR="00C1414D" w:rsidRDefault="00C1414D" w:rsidP="00C1414D">
      <w:pPr>
        <w:rPr>
          <w:rFonts w:ascii="Times New Roman" w:hAnsi="Times New Roman" w:cs="Times New Roman"/>
          <w:b/>
          <w:bCs/>
          <w:sz w:val="28"/>
          <w:szCs w:val="28"/>
          <w:u w:val="single"/>
        </w:rPr>
      </w:pPr>
      <w:r>
        <w:rPr>
          <w:rFonts w:ascii="Times New Roman" w:hAnsi="Times New Roman" w:cs="Times New Roman"/>
          <w:b/>
          <w:bCs/>
          <w:sz w:val="28"/>
          <w:szCs w:val="28"/>
          <w:u w:val="single"/>
        </w:rPr>
        <w:t>AIM</w:t>
      </w:r>
    </w:p>
    <w:p w14:paraId="4BD2452D" w14:textId="0D132629" w:rsidR="00C1414D" w:rsidRDefault="00C1414D" w:rsidP="00C1414D">
      <w:pPr>
        <w:rPr>
          <w:rFonts w:ascii="Times New Roman" w:hAnsi="Times New Roman" w:cs="Times New Roman"/>
          <w:sz w:val="28"/>
          <w:szCs w:val="28"/>
        </w:rPr>
      </w:pPr>
      <w:r>
        <w:rPr>
          <w:rFonts w:ascii="Times New Roman" w:hAnsi="Times New Roman" w:cs="Times New Roman"/>
          <w:sz w:val="28"/>
          <w:szCs w:val="28"/>
        </w:rPr>
        <w:t xml:space="preserve">This documentation aims to </w:t>
      </w:r>
      <w:r w:rsidR="003107F7">
        <w:rPr>
          <w:rFonts w:ascii="Times New Roman" w:hAnsi="Times New Roman" w:cs="Times New Roman"/>
          <w:sz w:val="28"/>
          <w:szCs w:val="28"/>
        </w:rPr>
        <w:t>do a detailed explanation of installation of log analytics</w:t>
      </w:r>
      <w:r>
        <w:rPr>
          <w:rFonts w:ascii="Times New Roman" w:hAnsi="Times New Roman" w:cs="Times New Roman"/>
          <w:sz w:val="28"/>
          <w:szCs w:val="28"/>
        </w:rPr>
        <w:t xml:space="preserve"> in a </w:t>
      </w:r>
      <w:proofErr w:type="spellStart"/>
      <w:r>
        <w:rPr>
          <w:rFonts w:ascii="Times New Roman" w:hAnsi="Times New Roman" w:cs="Times New Roman"/>
          <w:sz w:val="28"/>
          <w:szCs w:val="28"/>
        </w:rPr>
        <w:t>HDinsight</w:t>
      </w:r>
      <w:proofErr w:type="spellEnd"/>
      <w:r>
        <w:rPr>
          <w:rFonts w:ascii="Times New Roman" w:hAnsi="Times New Roman" w:cs="Times New Roman"/>
          <w:sz w:val="28"/>
          <w:szCs w:val="28"/>
        </w:rPr>
        <w:t xml:space="preserve"> cluster</w:t>
      </w:r>
      <w:r w:rsidR="00771D12">
        <w:rPr>
          <w:rFonts w:ascii="Times New Roman" w:hAnsi="Times New Roman" w:cs="Times New Roman"/>
          <w:sz w:val="28"/>
          <w:szCs w:val="28"/>
        </w:rPr>
        <w:t xml:space="preserve"> using a script file</w:t>
      </w:r>
      <w:r w:rsidR="003107F7">
        <w:rPr>
          <w:rFonts w:ascii="Times New Roman" w:hAnsi="Times New Roman" w:cs="Times New Roman"/>
          <w:sz w:val="28"/>
          <w:szCs w:val="28"/>
        </w:rPr>
        <w:t>.</w:t>
      </w:r>
      <w:r>
        <w:rPr>
          <w:rFonts w:ascii="Times New Roman" w:hAnsi="Times New Roman" w:cs="Times New Roman"/>
          <w:sz w:val="28"/>
          <w:szCs w:val="28"/>
        </w:rPr>
        <w:t xml:space="preserve"> </w:t>
      </w:r>
      <w:r w:rsidR="003107F7">
        <w:rPr>
          <w:rFonts w:ascii="Times New Roman" w:hAnsi="Times New Roman" w:cs="Times New Roman"/>
          <w:sz w:val="28"/>
          <w:szCs w:val="28"/>
        </w:rPr>
        <w:t>It describes how it</w:t>
      </w:r>
      <w:r>
        <w:rPr>
          <w:rFonts w:ascii="Times New Roman" w:hAnsi="Times New Roman" w:cs="Times New Roman"/>
          <w:sz w:val="28"/>
          <w:szCs w:val="28"/>
        </w:rPr>
        <w:t xml:space="preserve"> is installed </w:t>
      </w:r>
      <w:r w:rsidR="003107F7">
        <w:rPr>
          <w:rFonts w:ascii="Times New Roman" w:hAnsi="Times New Roman" w:cs="Times New Roman"/>
          <w:sz w:val="28"/>
          <w:szCs w:val="28"/>
        </w:rPr>
        <w:t>in each node (</w:t>
      </w:r>
      <w:proofErr w:type="gramStart"/>
      <w:r w:rsidR="003107F7">
        <w:rPr>
          <w:rFonts w:ascii="Times New Roman" w:hAnsi="Times New Roman" w:cs="Times New Roman"/>
          <w:sz w:val="28"/>
          <w:szCs w:val="28"/>
        </w:rPr>
        <w:t>head ,</w:t>
      </w:r>
      <w:proofErr w:type="gramEnd"/>
      <w:r w:rsidR="003107F7">
        <w:rPr>
          <w:rFonts w:ascii="Times New Roman" w:hAnsi="Times New Roman" w:cs="Times New Roman"/>
          <w:sz w:val="28"/>
          <w:szCs w:val="28"/>
        </w:rPr>
        <w:t xml:space="preserve"> worker and zookeeper), and diagrammatically show how the code is flowing.</w:t>
      </w:r>
    </w:p>
    <w:p w14:paraId="087FCEFB" w14:textId="69E14006" w:rsidR="006B5C11" w:rsidRDefault="006B5C11" w:rsidP="00C1414D">
      <w:pPr>
        <w:rPr>
          <w:rFonts w:ascii="Times New Roman" w:hAnsi="Times New Roman" w:cs="Times New Roman"/>
          <w:sz w:val="28"/>
          <w:szCs w:val="28"/>
        </w:rPr>
      </w:pPr>
      <w:r>
        <w:rPr>
          <w:rFonts w:ascii="Times New Roman" w:hAnsi="Times New Roman" w:cs="Times New Roman"/>
          <w:sz w:val="28"/>
          <w:szCs w:val="28"/>
        </w:rPr>
        <w:t xml:space="preserve">The Log analytics installation is done using a script file which is run through script action on all </w:t>
      </w:r>
      <w:proofErr w:type="gramStart"/>
      <w:r>
        <w:rPr>
          <w:rFonts w:ascii="Times New Roman" w:hAnsi="Times New Roman" w:cs="Times New Roman"/>
          <w:sz w:val="28"/>
          <w:szCs w:val="28"/>
        </w:rPr>
        <w:t>nodes</w:t>
      </w:r>
      <w:r w:rsidR="00771D12">
        <w:rPr>
          <w:rFonts w:ascii="Times New Roman" w:hAnsi="Times New Roman" w:cs="Times New Roman"/>
          <w:sz w:val="28"/>
          <w:szCs w:val="28"/>
        </w:rPr>
        <w:t>(</w:t>
      </w:r>
      <w:proofErr w:type="gramEnd"/>
      <w:r w:rsidR="00771D12">
        <w:rPr>
          <w:rFonts w:ascii="Times New Roman" w:hAnsi="Times New Roman" w:cs="Times New Roman"/>
          <w:sz w:val="28"/>
          <w:szCs w:val="28"/>
        </w:rPr>
        <w:t>head, worker and zookeeper)</w:t>
      </w:r>
      <w:r>
        <w:rPr>
          <w:rFonts w:ascii="Times New Roman" w:hAnsi="Times New Roman" w:cs="Times New Roman"/>
          <w:sz w:val="28"/>
          <w:szCs w:val="28"/>
        </w:rPr>
        <w:t>. The log_analytics_insall.sh file has other file dependency which will also be explained in this documentation.</w:t>
      </w:r>
    </w:p>
    <w:p w14:paraId="6DBDA1A9" w14:textId="416E76D9" w:rsidR="00771D12" w:rsidRDefault="00771D12" w:rsidP="00C1414D">
      <w:pPr>
        <w:rPr>
          <w:rFonts w:ascii="Times New Roman" w:hAnsi="Times New Roman" w:cs="Times New Roman"/>
          <w:sz w:val="28"/>
          <w:szCs w:val="28"/>
        </w:rPr>
      </w:pPr>
      <w:r>
        <w:rPr>
          <w:rFonts w:ascii="Times New Roman" w:hAnsi="Times New Roman" w:cs="Times New Roman"/>
          <w:sz w:val="28"/>
          <w:szCs w:val="28"/>
        </w:rPr>
        <w:t xml:space="preserve">Script Link: </w:t>
      </w:r>
      <w:hyperlink r:id="rId7" w:history="1">
        <w:r w:rsidRPr="00A36677">
          <w:rPr>
            <w:rStyle w:val="Hyperlink"/>
            <w:rFonts w:ascii="Times New Roman" w:hAnsi="Times New Roman" w:cs="Times New Roman"/>
            <w:sz w:val="28"/>
            <w:szCs w:val="28"/>
          </w:rPr>
          <w:t>https://hdiconfigactions.blob.core.windows.net/loganalyticsmonitoring/log_analytics_install.sh</w:t>
        </w:r>
      </w:hyperlink>
    </w:p>
    <w:p w14:paraId="399DF285" w14:textId="22F99C40" w:rsidR="00771D12" w:rsidRDefault="00771D12" w:rsidP="00C1414D">
      <w:pPr>
        <w:rPr>
          <w:rFonts w:ascii="Times New Roman" w:hAnsi="Times New Roman" w:cs="Times New Roman"/>
          <w:sz w:val="28"/>
          <w:szCs w:val="28"/>
        </w:rPr>
      </w:pPr>
      <w:r>
        <w:rPr>
          <w:rFonts w:ascii="Times New Roman" w:hAnsi="Times New Roman" w:cs="Times New Roman"/>
          <w:sz w:val="28"/>
          <w:szCs w:val="28"/>
        </w:rPr>
        <w:t>Dependent files run inside the script:</w:t>
      </w:r>
    </w:p>
    <w:p w14:paraId="5CEBF85F" w14:textId="5C6D4CCA" w:rsidR="00771D12" w:rsidRDefault="00771D12" w:rsidP="00771D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Log Analytics Constant Python file</w:t>
      </w:r>
    </w:p>
    <w:p w14:paraId="5ADD3856" w14:textId="23431F03" w:rsidR="00771D12" w:rsidRDefault="00771D12" w:rsidP="00771D12">
      <w:pPr>
        <w:pStyle w:val="ListParagraph"/>
        <w:rPr>
          <w:rFonts w:ascii="Times New Roman" w:hAnsi="Times New Roman" w:cs="Times New Roman"/>
          <w:sz w:val="28"/>
          <w:szCs w:val="28"/>
        </w:rPr>
      </w:pPr>
      <w:r>
        <w:rPr>
          <w:rFonts w:ascii="Times New Roman" w:hAnsi="Times New Roman" w:cs="Times New Roman"/>
          <w:sz w:val="28"/>
          <w:szCs w:val="28"/>
        </w:rPr>
        <w:t xml:space="preserve">Link: </w:t>
      </w:r>
      <w:hyperlink r:id="rId8" w:history="1">
        <w:r w:rsidRPr="00A36677">
          <w:rPr>
            <w:rStyle w:val="Hyperlink"/>
            <w:rFonts w:ascii="Times New Roman" w:hAnsi="Times New Roman" w:cs="Times New Roman"/>
            <w:sz w:val="28"/>
            <w:szCs w:val="28"/>
          </w:rPr>
          <w:t>https://hdiconfigactions.blob.core.windows.net/loganalyticsmonitoring/LogAnalyticsConstants.py</w:t>
        </w:r>
      </w:hyperlink>
    </w:p>
    <w:p w14:paraId="61096FB5" w14:textId="77777777" w:rsidR="003D72EC" w:rsidRDefault="003D72EC" w:rsidP="00771D12">
      <w:pPr>
        <w:pStyle w:val="ListParagraph"/>
        <w:rPr>
          <w:rFonts w:ascii="Times New Roman" w:hAnsi="Times New Roman" w:cs="Times New Roman"/>
          <w:sz w:val="28"/>
          <w:szCs w:val="28"/>
        </w:rPr>
      </w:pPr>
    </w:p>
    <w:p w14:paraId="5B2D10E5" w14:textId="6827CE1A" w:rsidR="00771D12" w:rsidRDefault="00771D12" w:rsidP="00771D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Log Analytics Utilities Python file</w:t>
      </w:r>
    </w:p>
    <w:p w14:paraId="5A1AAACA" w14:textId="288A68AA" w:rsidR="00771D12" w:rsidRDefault="00771D12" w:rsidP="00771D12">
      <w:pPr>
        <w:pStyle w:val="ListParagraph"/>
        <w:rPr>
          <w:rFonts w:ascii="Times New Roman" w:hAnsi="Times New Roman" w:cs="Times New Roman"/>
          <w:sz w:val="28"/>
          <w:szCs w:val="28"/>
        </w:rPr>
      </w:pPr>
      <w:r>
        <w:rPr>
          <w:rFonts w:ascii="Times New Roman" w:hAnsi="Times New Roman" w:cs="Times New Roman"/>
          <w:sz w:val="28"/>
          <w:szCs w:val="28"/>
        </w:rPr>
        <w:t>Link:</w:t>
      </w:r>
    </w:p>
    <w:p w14:paraId="1C434A93" w14:textId="61986087" w:rsidR="00771D12" w:rsidRDefault="00771D12" w:rsidP="00771D12">
      <w:pPr>
        <w:pStyle w:val="ListParagraph"/>
        <w:rPr>
          <w:rFonts w:ascii="Times New Roman" w:hAnsi="Times New Roman" w:cs="Times New Roman"/>
          <w:sz w:val="28"/>
          <w:szCs w:val="28"/>
        </w:rPr>
      </w:pPr>
      <w:hyperlink r:id="rId9" w:history="1">
        <w:r w:rsidRPr="00A36677">
          <w:rPr>
            <w:rStyle w:val="Hyperlink"/>
            <w:rFonts w:ascii="Times New Roman" w:hAnsi="Times New Roman" w:cs="Times New Roman"/>
            <w:sz w:val="28"/>
            <w:szCs w:val="28"/>
          </w:rPr>
          <w:t>https://hdiconfigactions.blob.core.windows.net/loganalyticsmonitoring/log_analytics_utilities.py</w:t>
        </w:r>
      </w:hyperlink>
    </w:p>
    <w:p w14:paraId="2DBC1374" w14:textId="77777777" w:rsidR="003D72EC" w:rsidRDefault="003D72EC" w:rsidP="00771D12">
      <w:pPr>
        <w:pStyle w:val="ListParagraph"/>
        <w:rPr>
          <w:rFonts w:ascii="Times New Roman" w:hAnsi="Times New Roman" w:cs="Times New Roman"/>
          <w:sz w:val="28"/>
          <w:szCs w:val="28"/>
        </w:rPr>
      </w:pPr>
    </w:p>
    <w:p w14:paraId="65E04B59" w14:textId="0ADB637F" w:rsidR="00771D12" w:rsidRDefault="00771D12" w:rsidP="00771D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Log Analytics Uninstall file</w:t>
      </w:r>
    </w:p>
    <w:p w14:paraId="7DC14030" w14:textId="2ACA5BA9" w:rsidR="00771D12" w:rsidRDefault="00771D12" w:rsidP="00771D12">
      <w:pPr>
        <w:pStyle w:val="ListParagraph"/>
        <w:rPr>
          <w:rFonts w:ascii="Times New Roman" w:hAnsi="Times New Roman" w:cs="Times New Roman"/>
          <w:sz w:val="28"/>
          <w:szCs w:val="28"/>
        </w:rPr>
      </w:pPr>
      <w:r>
        <w:rPr>
          <w:rFonts w:ascii="Times New Roman" w:hAnsi="Times New Roman" w:cs="Times New Roman"/>
          <w:sz w:val="28"/>
          <w:szCs w:val="28"/>
        </w:rPr>
        <w:t xml:space="preserve">Link: </w:t>
      </w:r>
    </w:p>
    <w:p w14:paraId="1E5654CA" w14:textId="285DA94E" w:rsidR="003D72EC" w:rsidRDefault="003D72EC" w:rsidP="003D72EC">
      <w:pPr>
        <w:pStyle w:val="ListParagraph"/>
        <w:rPr>
          <w:rFonts w:ascii="Times New Roman" w:hAnsi="Times New Roman" w:cs="Times New Roman"/>
          <w:sz w:val="28"/>
          <w:szCs w:val="28"/>
        </w:rPr>
      </w:pPr>
      <w:hyperlink r:id="rId10" w:history="1">
        <w:r w:rsidRPr="00A36677">
          <w:rPr>
            <w:rStyle w:val="Hyperlink"/>
            <w:rFonts w:ascii="Times New Roman" w:hAnsi="Times New Roman" w:cs="Times New Roman"/>
            <w:sz w:val="28"/>
            <w:szCs w:val="28"/>
          </w:rPr>
          <w:t>https://hdiconfigactions.blob.core.windows.net/loganalyticsmonitoring/log_analytics_uninstall.py</w:t>
        </w:r>
      </w:hyperlink>
    </w:p>
    <w:p w14:paraId="60400E19" w14:textId="77777777" w:rsidR="003D72EC" w:rsidRPr="003D72EC" w:rsidRDefault="003D72EC" w:rsidP="003D72EC">
      <w:pPr>
        <w:pStyle w:val="ListParagraph"/>
        <w:rPr>
          <w:rFonts w:ascii="Times New Roman" w:hAnsi="Times New Roman" w:cs="Times New Roman"/>
          <w:sz w:val="28"/>
          <w:szCs w:val="28"/>
        </w:rPr>
      </w:pPr>
    </w:p>
    <w:p w14:paraId="175B079D" w14:textId="72FFD967" w:rsidR="00771D12" w:rsidRDefault="00771D12" w:rsidP="00771D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Log Analytics Install Python file</w:t>
      </w:r>
    </w:p>
    <w:p w14:paraId="5C4430C3" w14:textId="18B6CB86" w:rsidR="00771D12" w:rsidRDefault="00771D12" w:rsidP="00771D12">
      <w:pPr>
        <w:pStyle w:val="ListParagraph"/>
        <w:rPr>
          <w:rFonts w:ascii="Times New Roman" w:hAnsi="Times New Roman" w:cs="Times New Roman"/>
          <w:sz w:val="28"/>
          <w:szCs w:val="28"/>
        </w:rPr>
      </w:pPr>
      <w:r>
        <w:rPr>
          <w:rFonts w:ascii="Times New Roman" w:hAnsi="Times New Roman" w:cs="Times New Roman"/>
          <w:sz w:val="28"/>
          <w:szCs w:val="28"/>
        </w:rPr>
        <w:t>Link:</w:t>
      </w:r>
      <w:r w:rsidR="003D72EC" w:rsidRPr="003D72EC">
        <w:t xml:space="preserve"> </w:t>
      </w:r>
      <w:hyperlink r:id="rId11" w:history="1">
        <w:r w:rsidR="003D72EC" w:rsidRPr="00A36677">
          <w:rPr>
            <w:rStyle w:val="Hyperlink"/>
            <w:rFonts w:ascii="Times New Roman" w:hAnsi="Times New Roman" w:cs="Times New Roman"/>
            <w:sz w:val="28"/>
            <w:szCs w:val="28"/>
          </w:rPr>
          <w:t>https://hdiconfigactions.blob.core.windows.net/loganalyticsmonitoring/log_analytics_install.py</w:t>
        </w:r>
      </w:hyperlink>
    </w:p>
    <w:p w14:paraId="2F797F06" w14:textId="2A6DB128" w:rsidR="006B5C11" w:rsidRPr="006B5C11" w:rsidRDefault="006B5C11" w:rsidP="00C1414D">
      <w:pPr>
        <w:rPr>
          <w:rFonts w:ascii="Times New Roman" w:hAnsi="Times New Roman" w:cs="Times New Roman"/>
          <w:b/>
          <w:bCs/>
          <w:sz w:val="28"/>
          <w:szCs w:val="28"/>
          <w:u w:val="single"/>
        </w:rPr>
      </w:pPr>
      <w:r w:rsidRPr="006B5C11">
        <w:rPr>
          <w:rFonts w:ascii="Times New Roman" w:hAnsi="Times New Roman" w:cs="Times New Roman"/>
          <w:b/>
          <w:bCs/>
          <w:sz w:val="28"/>
          <w:szCs w:val="28"/>
          <w:u w:val="single"/>
        </w:rPr>
        <w:lastRenderedPageBreak/>
        <w:t>CONTENTS</w:t>
      </w:r>
    </w:p>
    <w:p w14:paraId="7115CEA3" w14:textId="01581804" w:rsidR="006B148B" w:rsidRDefault="006B148B" w:rsidP="006B5C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Azure HDInsight?</w:t>
      </w:r>
    </w:p>
    <w:p w14:paraId="2C11DE07" w14:textId="2B9E0382" w:rsidR="00F768E8" w:rsidRDefault="006B5C11" w:rsidP="006B5C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Log Analytics?</w:t>
      </w:r>
    </w:p>
    <w:p w14:paraId="3B1DB171" w14:textId="74782F70" w:rsidR="004D6465" w:rsidRPr="00846CDF" w:rsidRDefault="006B148B" w:rsidP="00846C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Script action?</w:t>
      </w:r>
    </w:p>
    <w:p w14:paraId="1E2934F7" w14:textId="30781D7F" w:rsidR="006F6224" w:rsidRDefault="006F6224" w:rsidP="006B5C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Understanding </w:t>
      </w:r>
      <w:r w:rsidR="000C1F9D">
        <w:rPr>
          <w:rFonts w:ascii="Times New Roman" w:hAnsi="Times New Roman" w:cs="Times New Roman"/>
          <w:sz w:val="28"/>
          <w:szCs w:val="28"/>
        </w:rPr>
        <w:t xml:space="preserve">script action </w:t>
      </w:r>
      <w:r>
        <w:rPr>
          <w:rFonts w:ascii="Times New Roman" w:hAnsi="Times New Roman" w:cs="Times New Roman"/>
          <w:sz w:val="28"/>
          <w:szCs w:val="28"/>
        </w:rPr>
        <w:t>parameters</w:t>
      </w:r>
      <w:r w:rsidR="000C1F9D">
        <w:rPr>
          <w:rFonts w:ascii="Times New Roman" w:hAnsi="Times New Roman" w:cs="Times New Roman"/>
          <w:sz w:val="28"/>
          <w:szCs w:val="28"/>
        </w:rPr>
        <w:t>.</w:t>
      </w:r>
    </w:p>
    <w:p w14:paraId="0B106C7A" w14:textId="0D6FA5B4" w:rsidR="000D354F" w:rsidRDefault="000D354F" w:rsidP="000D354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Valid cluster types</w:t>
      </w:r>
    </w:p>
    <w:p w14:paraId="0F349C12" w14:textId="0FB521D0" w:rsidR="000D354F" w:rsidRDefault="000D354F" w:rsidP="000D354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Workspace ID and Key</w:t>
      </w:r>
    </w:p>
    <w:p w14:paraId="32DEEEEC" w14:textId="0FC47547" w:rsidR="000D354F" w:rsidRDefault="00863267" w:rsidP="000D354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Resource Group</w:t>
      </w:r>
    </w:p>
    <w:p w14:paraId="7ED3E753" w14:textId="5B99C6F8" w:rsidR="00863267" w:rsidRDefault="003B18C2" w:rsidP="000D354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Storage Account</w:t>
      </w:r>
    </w:p>
    <w:p w14:paraId="423B7D16" w14:textId="3572FA53" w:rsidR="004704A1" w:rsidRDefault="00FB3EB0" w:rsidP="006B5C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Working of Log Analytics install script</w:t>
      </w:r>
    </w:p>
    <w:p w14:paraId="16FA2104" w14:textId="36A9E970" w:rsidR="003B18C2" w:rsidRDefault="0046558E" w:rsidP="003B18C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Validate script input parameters</w:t>
      </w:r>
    </w:p>
    <w:p w14:paraId="2F6D5072" w14:textId="3D5E307B" w:rsidR="0046558E" w:rsidRDefault="00DA4D80" w:rsidP="003B18C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Download Constant and Utilities files</w:t>
      </w:r>
    </w:p>
    <w:p w14:paraId="6176A3FE" w14:textId="2FC17B5D" w:rsidR="00DA4D80" w:rsidRDefault="00DA4D80" w:rsidP="003B18C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Run the uninstall script</w:t>
      </w:r>
    </w:p>
    <w:p w14:paraId="2CA66957" w14:textId="7E6386E4" w:rsidR="00D90C6B" w:rsidRDefault="00D90C6B" w:rsidP="003B18C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Install Geneva Monitoring pipeline</w:t>
      </w:r>
    </w:p>
    <w:p w14:paraId="0AEC9679" w14:textId="7A23AFAD" w:rsidR="004704A1" w:rsidRDefault="00351F43" w:rsidP="00351F4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Explaining log analyti</w:t>
      </w:r>
      <w:r w:rsidR="00CF34D2">
        <w:rPr>
          <w:rFonts w:ascii="Times New Roman" w:hAnsi="Times New Roman" w:cs="Times New Roman"/>
          <w:sz w:val="28"/>
          <w:szCs w:val="28"/>
        </w:rPr>
        <w:t>cs python file</w:t>
      </w:r>
      <w:r w:rsidR="00D90C6B">
        <w:rPr>
          <w:rFonts w:ascii="Times New Roman" w:hAnsi="Times New Roman" w:cs="Times New Roman"/>
          <w:sz w:val="28"/>
          <w:szCs w:val="28"/>
        </w:rPr>
        <w:t xml:space="preserve"> used to install Geneva monitoring</w:t>
      </w:r>
    </w:p>
    <w:p w14:paraId="461787EB" w14:textId="14D70599" w:rsidR="0084437B" w:rsidRDefault="0084437B" w:rsidP="0084437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Table explaining 38 functions </w:t>
      </w:r>
      <w:r w:rsidR="00BF5B6D">
        <w:rPr>
          <w:rFonts w:ascii="Times New Roman" w:hAnsi="Times New Roman" w:cs="Times New Roman"/>
          <w:sz w:val="28"/>
          <w:szCs w:val="28"/>
        </w:rPr>
        <w:t>and its actions</w:t>
      </w:r>
    </w:p>
    <w:p w14:paraId="17FE726F" w14:textId="4767D2C6" w:rsidR="00BF5B6D" w:rsidRPr="00351F43" w:rsidRDefault="00BF5B6D" w:rsidP="0084437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Explaining the configuration files installed in which node types</w:t>
      </w:r>
    </w:p>
    <w:p w14:paraId="6187F4F4" w14:textId="2149F316" w:rsidR="006B5C11" w:rsidRDefault="006B5C11" w:rsidP="006B5C11">
      <w:pPr>
        <w:rPr>
          <w:rFonts w:ascii="Times New Roman" w:hAnsi="Times New Roman" w:cs="Times New Roman"/>
          <w:sz w:val="28"/>
          <w:szCs w:val="28"/>
        </w:rPr>
      </w:pPr>
    </w:p>
    <w:p w14:paraId="2CFF4B31" w14:textId="58F4531E" w:rsidR="006B5C11" w:rsidRDefault="006B5C11" w:rsidP="006B5C11">
      <w:pPr>
        <w:rPr>
          <w:rFonts w:ascii="Times New Roman" w:hAnsi="Times New Roman" w:cs="Times New Roman"/>
          <w:sz w:val="28"/>
          <w:szCs w:val="28"/>
        </w:rPr>
      </w:pPr>
    </w:p>
    <w:p w14:paraId="30258835" w14:textId="2AE718B8" w:rsidR="006B5C11" w:rsidRDefault="006B5C11" w:rsidP="006B5C11">
      <w:pPr>
        <w:rPr>
          <w:rFonts w:ascii="Times New Roman" w:hAnsi="Times New Roman" w:cs="Times New Roman"/>
          <w:sz w:val="28"/>
          <w:szCs w:val="28"/>
        </w:rPr>
      </w:pPr>
    </w:p>
    <w:p w14:paraId="7EAC1EE9" w14:textId="2C2AC935" w:rsidR="006B5C11" w:rsidRDefault="006B5C11" w:rsidP="006B5C11">
      <w:pPr>
        <w:rPr>
          <w:rFonts w:ascii="Times New Roman" w:hAnsi="Times New Roman" w:cs="Times New Roman"/>
          <w:sz w:val="28"/>
          <w:szCs w:val="28"/>
        </w:rPr>
      </w:pPr>
    </w:p>
    <w:p w14:paraId="0075B3C6" w14:textId="3E7E6B47" w:rsidR="006B5C11" w:rsidRDefault="006B5C11" w:rsidP="006B5C11">
      <w:pPr>
        <w:rPr>
          <w:rFonts w:ascii="Times New Roman" w:hAnsi="Times New Roman" w:cs="Times New Roman"/>
          <w:sz w:val="28"/>
          <w:szCs w:val="28"/>
        </w:rPr>
      </w:pPr>
    </w:p>
    <w:p w14:paraId="12E64D0D" w14:textId="2826AAE4" w:rsidR="006B5C11" w:rsidRDefault="006B5C11" w:rsidP="006B5C11">
      <w:pPr>
        <w:rPr>
          <w:rFonts w:ascii="Times New Roman" w:hAnsi="Times New Roman" w:cs="Times New Roman"/>
          <w:sz w:val="28"/>
          <w:szCs w:val="28"/>
        </w:rPr>
      </w:pPr>
    </w:p>
    <w:p w14:paraId="6E76A506" w14:textId="58A5B9DC" w:rsidR="006B5C11" w:rsidRDefault="006B5C11" w:rsidP="006B5C11">
      <w:pPr>
        <w:rPr>
          <w:rFonts w:ascii="Times New Roman" w:hAnsi="Times New Roman" w:cs="Times New Roman"/>
          <w:sz w:val="28"/>
          <w:szCs w:val="28"/>
        </w:rPr>
      </w:pPr>
    </w:p>
    <w:p w14:paraId="68D80F4D" w14:textId="43CFE9C5" w:rsidR="006B5C11" w:rsidRDefault="006B5C11" w:rsidP="006B5C11">
      <w:pPr>
        <w:rPr>
          <w:rFonts w:ascii="Times New Roman" w:hAnsi="Times New Roman" w:cs="Times New Roman"/>
          <w:sz w:val="28"/>
          <w:szCs w:val="28"/>
        </w:rPr>
      </w:pPr>
    </w:p>
    <w:p w14:paraId="1A47FA84" w14:textId="56626C86" w:rsidR="006B5C11" w:rsidRDefault="006B5C11" w:rsidP="006B5C11">
      <w:pPr>
        <w:rPr>
          <w:rFonts w:ascii="Times New Roman" w:hAnsi="Times New Roman" w:cs="Times New Roman"/>
          <w:sz w:val="28"/>
          <w:szCs w:val="28"/>
        </w:rPr>
      </w:pPr>
    </w:p>
    <w:p w14:paraId="18EA30F7" w14:textId="6B6536DD" w:rsidR="006B5C11" w:rsidRDefault="006B5C11" w:rsidP="006B5C11">
      <w:pPr>
        <w:rPr>
          <w:rFonts w:ascii="Times New Roman" w:hAnsi="Times New Roman" w:cs="Times New Roman"/>
          <w:sz w:val="28"/>
          <w:szCs w:val="28"/>
        </w:rPr>
      </w:pPr>
    </w:p>
    <w:p w14:paraId="24F6B2E6" w14:textId="2739E9B6" w:rsidR="006B5C11" w:rsidRDefault="006B5C11" w:rsidP="006B5C11">
      <w:pPr>
        <w:rPr>
          <w:rFonts w:ascii="Times New Roman" w:hAnsi="Times New Roman" w:cs="Times New Roman"/>
          <w:sz w:val="28"/>
          <w:szCs w:val="28"/>
        </w:rPr>
      </w:pPr>
    </w:p>
    <w:p w14:paraId="73C7C1E2" w14:textId="5165E1FA" w:rsidR="006B5C11" w:rsidRDefault="006B5C11" w:rsidP="006B5C11">
      <w:pPr>
        <w:rPr>
          <w:rFonts w:ascii="Times New Roman" w:hAnsi="Times New Roman" w:cs="Times New Roman"/>
          <w:sz w:val="28"/>
          <w:szCs w:val="28"/>
        </w:rPr>
      </w:pPr>
    </w:p>
    <w:p w14:paraId="63C2241D" w14:textId="77777777" w:rsidR="00CF34D2" w:rsidRDefault="00CF34D2" w:rsidP="006B5C11">
      <w:pPr>
        <w:rPr>
          <w:rFonts w:ascii="Times New Roman" w:hAnsi="Times New Roman" w:cs="Times New Roman"/>
          <w:sz w:val="28"/>
          <w:szCs w:val="28"/>
        </w:rPr>
      </w:pPr>
    </w:p>
    <w:p w14:paraId="1755656D" w14:textId="27B500D7" w:rsidR="006B5C11" w:rsidRPr="00963344" w:rsidRDefault="006B148B" w:rsidP="00963344">
      <w:pPr>
        <w:pStyle w:val="ListParagraph"/>
        <w:numPr>
          <w:ilvl w:val="0"/>
          <w:numId w:val="5"/>
        </w:numPr>
        <w:rPr>
          <w:rFonts w:ascii="Times New Roman" w:hAnsi="Times New Roman" w:cs="Times New Roman"/>
          <w:b/>
          <w:bCs/>
          <w:sz w:val="32"/>
          <w:szCs w:val="32"/>
        </w:rPr>
      </w:pPr>
      <w:r w:rsidRPr="00963344">
        <w:rPr>
          <w:rFonts w:ascii="Times New Roman" w:hAnsi="Times New Roman" w:cs="Times New Roman"/>
          <w:b/>
          <w:bCs/>
          <w:sz w:val="32"/>
          <w:szCs w:val="32"/>
        </w:rPr>
        <w:lastRenderedPageBreak/>
        <w:t>What is Azure HDInsight?</w:t>
      </w:r>
    </w:p>
    <w:p w14:paraId="18DA80AA" w14:textId="28D16AAA" w:rsidR="006B148B" w:rsidRDefault="006B148B" w:rsidP="006B148B">
      <w:pPr>
        <w:rPr>
          <w:rFonts w:ascii="Times New Roman" w:hAnsi="Times New Roman" w:cs="Times New Roman"/>
          <w:sz w:val="26"/>
          <w:szCs w:val="26"/>
        </w:rPr>
      </w:pPr>
      <w:r w:rsidRPr="006B148B">
        <w:rPr>
          <w:rFonts w:ascii="Times New Roman" w:hAnsi="Times New Roman" w:cs="Times New Roman"/>
          <w:sz w:val="26"/>
          <w:szCs w:val="26"/>
        </w:rPr>
        <w:t>Azure HDInsight is a cloud distribution of Hadoop components. Azure HDInsight makes it easy, fast, and cost-effective to process massive amounts of data in a customizable environment.</w:t>
      </w:r>
    </w:p>
    <w:p w14:paraId="04F5C02C" w14:textId="2B75B775" w:rsidR="008C4097" w:rsidRPr="006B148B" w:rsidRDefault="008C4097" w:rsidP="006B148B">
      <w:pPr>
        <w:rPr>
          <w:rFonts w:ascii="Times New Roman" w:hAnsi="Times New Roman" w:cs="Times New Roman"/>
          <w:sz w:val="26"/>
          <w:szCs w:val="26"/>
        </w:rPr>
      </w:pPr>
      <w:r>
        <w:rPr>
          <w:rFonts w:ascii="Times New Roman" w:hAnsi="Times New Roman" w:cs="Times New Roman"/>
          <w:sz w:val="26"/>
          <w:szCs w:val="26"/>
        </w:rPr>
        <w:t xml:space="preserve">HDInsight offers following cluster types: Apache Hadoop, Apache Spark, Apache </w:t>
      </w:r>
      <w:proofErr w:type="spellStart"/>
      <w:r>
        <w:rPr>
          <w:rFonts w:ascii="Times New Roman" w:hAnsi="Times New Roman" w:cs="Times New Roman"/>
          <w:sz w:val="26"/>
          <w:szCs w:val="26"/>
        </w:rPr>
        <w:t>Hbase</w:t>
      </w:r>
      <w:proofErr w:type="spellEnd"/>
      <w:r>
        <w:rPr>
          <w:rFonts w:ascii="Times New Roman" w:hAnsi="Times New Roman" w:cs="Times New Roman"/>
          <w:sz w:val="26"/>
          <w:szCs w:val="26"/>
        </w:rPr>
        <w:t>, Apache Storm, Apache Interactive Query and Apache Kafka.</w:t>
      </w:r>
    </w:p>
    <w:p w14:paraId="7E190ADA" w14:textId="75A433C2" w:rsidR="006B5C11" w:rsidRPr="00963344" w:rsidRDefault="006B5C11" w:rsidP="00963344">
      <w:pPr>
        <w:pStyle w:val="ListParagraph"/>
        <w:numPr>
          <w:ilvl w:val="0"/>
          <w:numId w:val="5"/>
        </w:numPr>
        <w:rPr>
          <w:rFonts w:ascii="Times New Roman" w:hAnsi="Times New Roman" w:cs="Times New Roman"/>
          <w:b/>
          <w:bCs/>
          <w:sz w:val="32"/>
          <w:szCs w:val="32"/>
        </w:rPr>
      </w:pPr>
      <w:r w:rsidRPr="00963344">
        <w:rPr>
          <w:rFonts w:ascii="Times New Roman" w:hAnsi="Times New Roman" w:cs="Times New Roman"/>
          <w:b/>
          <w:bCs/>
          <w:sz w:val="32"/>
          <w:szCs w:val="32"/>
        </w:rPr>
        <w:t xml:space="preserve">What </w:t>
      </w:r>
      <w:proofErr w:type="gramStart"/>
      <w:r w:rsidRPr="00963344">
        <w:rPr>
          <w:rFonts w:ascii="Times New Roman" w:hAnsi="Times New Roman" w:cs="Times New Roman"/>
          <w:b/>
          <w:bCs/>
          <w:sz w:val="32"/>
          <w:szCs w:val="32"/>
        </w:rPr>
        <w:t>is</w:t>
      </w:r>
      <w:proofErr w:type="gramEnd"/>
      <w:r w:rsidRPr="00963344">
        <w:rPr>
          <w:rFonts w:ascii="Times New Roman" w:hAnsi="Times New Roman" w:cs="Times New Roman"/>
          <w:b/>
          <w:bCs/>
          <w:sz w:val="32"/>
          <w:szCs w:val="32"/>
        </w:rPr>
        <w:t xml:space="preserve"> Log Analytics?</w:t>
      </w:r>
    </w:p>
    <w:p w14:paraId="29383723" w14:textId="77777777" w:rsidR="006B5C11" w:rsidRPr="001B2582" w:rsidRDefault="006B5C11" w:rsidP="001B2582">
      <w:pPr>
        <w:rPr>
          <w:rFonts w:ascii="Times New Roman" w:hAnsi="Times New Roman" w:cs="Times New Roman"/>
          <w:sz w:val="26"/>
          <w:szCs w:val="26"/>
        </w:rPr>
      </w:pPr>
      <w:r w:rsidRPr="001B2582">
        <w:rPr>
          <w:rFonts w:ascii="Times New Roman" w:hAnsi="Times New Roman" w:cs="Times New Roman"/>
          <w:sz w:val="26"/>
          <w:szCs w:val="26"/>
        </w:rPr>
        <w:t>A feature of Azure Monitor that collects and analyzes data generated by resources in cloud and on-premises environments.</w:t>
      </w:r>
    </w:p>
    <w:p w14:paraId="58F6B62A" w14:textId="65D84668" w:rsidR="001B2582" w:rsidRDefault="001B2582" w:rsidP="001B2582">
      <w:pPr>
        <w:rPr>
          <w:rFonts w:ascii="Times New Roman" w:hAnsi="Times New Roman" w:cs="Times New Roman"/>
          <w:sz w:val="26"/>
          <w:szCs w:val="26"/>
        </w:rPr>
      </w:pPr>
      <w:r w:rsidRPr="001B2582">
        <w:rPr>
          <w:rFonts w:ascii="Times New Roman" w:hAnsi="Times New Roman" w:cs="Times New Roman"/>
          <w:sz w:val="26"/>
          <w:szCs w:val="26"/>
        </w:rPr>
        <w:t>Log Analytics is a tool in the Azure portal used to edit and run log queries with data in Azure Monitor Logs. You may write a simple query that returns a set of records and then use features of Log Analytics to sort, filter, and analyze them. Or you may write a more advanced query to perform statistical analysis and visualize the results in a chart to identify a particular trend. Whether you work with the results of your queries interactively or use them with other Azure Monitor features such as log query alerts or workbooks, Log Analytics is the tool that you're going to use write and test them.</w:t>
      </w:r>
    </w:p>
    <w:p w14:paraId="3511F081" w14:textId="77777777" w:rsidR="004678FA" w:rsidRDefault="004678FA" w:rsidP="001B2582">
      <w:pPr>
        <w:rPr>
          <w:rFonts w:ascii="Times New Roman" w:hAnsi="Times New Roman" w:cs="Times New Roman"/>
          <w:sz w:val="26"/>
          <w:szCs w:val="26"/>
        </w:rPr>
      </w:pPr>
    </w:p>
    <w:p w14:paraId="14811A9F" w14:textId="7CF4DB9F" w:rsidR="001B2582" w:rsidRPr="00846CDF" w:rsidRDefault="001B2582" w:rsidP="00846CDF">
      <w:pPr>
        <w:rPr>
          <w:rFonts w:ascii="Times New Roman" w:hAnsi="Times New Roman" w:cs="Times New Roman"/>
          <w:b/>
          <w:bCs/>
          <w:sz w:val="26"/>
          <w:szCs w:val="26"/>
        </w:rPr>
      </w:pPr>
      <w:r w:rsidRPr="00846CDF">
        <w:rPr>
          <w:rFonts w:ascii="Times New Roman" w:hAnsi="Times New Roman" w:cs="Times New Roman"/>
          <w:b/>
          <w:bCs/>
          <w:sz w:val="26"/>
          <w:szCs w:val="26"/>
        </w:rPr>
        <w:t>Log Analytics Interface</w:t>
      </w:r>
    </w:p>
    <w:p w14:paraId="4D80701E" w14:textId="0D1E77F5" w:rsidR="001B2582" w:rsidRDefault="001B2582" w:rsidP="00C1414D">
      <w:pPr>
        <w:rPr>
          <w:rFonts w:ascii="Times New Roman" w:hAnsi="Times New Roman" w:cs="Times New Roman"/>
          <w:sz w:val="28"/>
          <w:szCs w:val="28"/>
        </w:rPr>
      </w:pPr>
      <w:r>
        <w:rPr>
          <w:rFonts w:ascii="Times New Roman" w:hAnsi="Times New Roman" w:cs="Times New Roman"/>
          <w:sz w:val="28"/>
          <w:szCs w:val="28"/>
        </w:rPr>
        <w:t>The following image identifies the different components of Log Analytics</w:t>
      </w:r>
    </w:p>
    <w:p w14:paraId="64EC99F0" w14:textId="6FFCE616" w:rsidR="001B2582" w:rsidRDefault="001B2582" w:rsidP="00C1414D">
      <w:pPr>
        <w:rPr>
          <w:rFonts w:ascii="Times New Roman" w:hAnsi="Times New Roman" w:cs="Times New Roman"/>
          <w:sz w:val="28"/>
          <w:szCs w:val="28"/>
        </w:rPr>
      </w:pPr>
      <w:r>
        <w:rPr>
          <w:noProof/>
        </w:rPr>
        <w:drawing>
          <wp:inline distT="0" distB="0" distL="0" distR="0" wp14:anchorId="575F61EA" wp14:editId="2964C8C7">
            <wp:extent cx="5943600" cy="3168015"/>
            <wp:effectExtent l="19050" t="19050" r="19050" b="13335"/>
            <wp:docPr id="1" name="Picture 1" descr="Log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Analy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w="6350">
                      <a:solidFill>
                        <a:schemeClr val="tx1"/>
                      </a:solidFill>
                    </a:ln>
                  </pic:spPr>
                </pic:pic>
              </a:graphicData>
            </a:graphic>
          </wp:inline>
        </w:drawing>
      </w:r>
    </w:p>
    <w:p w14:paraId="5413DBB1" w14:textId="18DFFF54" w:rsidR="001B2582" w:rsidRDefault="001B2582" w:rsidP="00C1414D">
      <w:pPr>
        <w:rPr>
          <w:rFonts w:ascii="Times New Roman" w:hAnsi="Times New Roman" w:cs="Times New Roman"/>
          <w:sz w:val="28"/>
          <w:szCs w:val="28"/>
        </w:rPr>
      </w:pPr>
    </w:p>
    <w:p w14:paraId="6452EDD0" w14:textId="5331C8DF" w:rsidR="001B2582" w:rsidRDefault="001B2582" w:rsidP="00C1414D">
      <w:pPr>
        <w:rPr>
          <w:rFonts w:ascii="Times New Roman" w:hAnsi="Times New Roman" w:cs="Times New Roman"/>
          <w:sz w:val="28"/>
          <w:szCs w:val="28"/>
        </w:rPr>
      </w:pPr>
      <w:r>
        <w:rPr>
          <w:rFonts w:ascii="Times New Roman" w:hAnsi="Times New Roman" w:cs="Times New Roman"/>
          <w:sz w:val="28"/>
          <w:szCs w:val="28"/>
        </w:rPr>
        <w:t>1 – The top action bar which shows scope, time range and run button.</w:t>
      </w:r>
    </w:p>
    <w:p w14:paraId="12221145" w14:textId="77EB43B7" w:rsidR="001B2582" w:rsidRDefault="001B2582" w:rsidP="00C1414D">
      <w:pPr>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  It</w:t>
      </w:r>
      <w:proofErr w:type="gramEnd"/>
      <w:r>
        <w:rPr>
          <w:rFonts w:ascii="Times New Roman" w:hAnsi="Times New Roman" w:cs="Times New Roman"/>
          <w:sz w:val="28"/>
          <w:szCs w:val="28"/>
        </w:rPr>
        <w:t xml:space="preserve"> is the sidebar which lists tables in the workspace, sample queries and filter options for the current query.</w:t>
      </w:r>
    </w:p>
    <w:p w14:paraId="3BDD0A9B" w14:textId="4DD19208" w:rsidR="001B2582" w:rsidRDefault="001B2582" w:rsidP="00C1414D">
      <w:pPr>
        <w:rPr>
          <w:rFonts w:ascii="Times New Roman" w:hAnsi="Times New Roman" w:cs="Times New Roman"/>
          <w:sz w:val="28"/>
          <w:szCs w:val="28"/>
        </w:rPr>
      </w:pPr>
      <w:r>
        <w:rPr>
          <w:rFonts w:ascii="Times New Roman" w:hAnsi="Times New Roman" w:cs="Times New Roman"/>
          <w:sz w:val="28"/>
          <w:szCs w:val="28"/>
        </w:rPr>
        <w:t>3 – Query Window</w:t>
      </w:r>
    </w:p>
    <w:p w14:paraId="7BDC17CA" w14:textId="247EF46F" w:rsidR="001B2582" w:rsidRPr="00586B24" w:rsidRDefault="001B2582" w:rsidP="00586B24">
      <w:pPr>
        <w:rPr>
          <w:rFonts w:ascii="Times New Roman" w:hAnsi="Times New Roman" w:cs="Times New Roman"/>
          <w:sz w:val="26"/>
          <w:szCs w:val="26"/>
        </w:rPr>
      </w:pPr>
      <w:r w:rsidRPr="00586B24">
        <w:rPr>
          <w:rFonts w:ascii="Times New Roman" w:hAnsi="Times New Roman" w:cs="Times New Roman"/>
          <w:sz w:val="26"/>
          <w:szCs w:val="26"/>
        </w:rPr>
        <w:t xml:space="preserve">The query window is where you edit your query. This includes </w:t>
      </w:r>
      <w:proofErr w:type="spellStart"/>
      <w:r w:rsidRPr="00586B24">
        <w:rPr>
          <w:rFonts w:ascii="Times New Roman" w:hAnsi="Times New Roman" w:cs="Times New Roman"/>
          <w:sz w:val="26"/>
          <w:szCs w:val="26"/>
        </w:rPr>
        <w:t>intellisense</w:t>
      </w:r>
      <w:proofErr w:type="spellEnd"/>
      <w:r w:rsidRPr="00586B24">
        <w:rPr>
          <w:rFonts w:ascii="Times New Roman" w:hAnsi="Times New Roman" w:cs="Times New Roman"/>
          <w:sz w:val="26"/>
          <w:szCs w:val="26"/>
        </w:rPr>
        <w:t xml:space="preserve"> for KQL commands and color coding to enhance readability. Click the + at the top of the window to open another tab.</w:t>
      </w:r>
    </w:p>
    <w:p w14:paraId="35740950" w14:textId="73B1B366" w:rsidR="001B2582" w:rsidRPr="00586B24" w:rsidRDefault="001B2582" w:rsidP="00586B24">
      <w:pPr>
        <w:rPr>
          <w:rFonts w:ascii="Times New Roman" w:hAnsi="Times New Roman" w:cs="Times New Roman"/>
          <w:sz w:val="26"/>
          <w:szCs w:val="26"/>
        </w:rPr>
      </w:pPr>
      <w:r w:rsidRPr="00586B24">
        <w:rPr>
          <w:rFonts w:ascii="Times New Roman" w:hAnsi="Times New Roman" w:cs="Times New Roman"/>
          <w:sz w:val="26"/>
          <w:szCs w:val="26"/>
        </w:rPr>
        <w:t>4 – Results W</w:t>
      </w:r>
      <w:r w:rsidR="00586B24" w:rsidRPr="00586B24">
        <w:rPr>
          <w:rFonts w:ascii="Times New Roman" w:hAnsi="Times New Roman" w:cs="Times New Roman"/>
          <w:sz w:val="26"/>
          <w:szCs w:val="26"/>
        </w:rPr>
        <w:t>indow</w:t>
      </w:r>
    </w:p>
    <w:p w14:paraId="033C392F" w14:textId="35EAEF71" w:rsidR="00586B24" w:rsidRDefault="00586B24" w:rsidP="00586B24">
      <w:pPr>
        <w:rPr>
          <w:rFonts w:ascii="Times New Roman" w:hAnsi="Times New Roman" w:cs="Times New Roman"/>
          <w:sz w:val="26"/>
          <w:szCs w:val="26"/>
        </w:rPr>
      </w:pPr>
      <w:r w:rsidRPr="00586B24">
        <w:rPr>
          <w:rFonts w:ascii="Times New Roman" w:hAnsi="Times New Roman" w:cs="Times New Roman"/>
          <w:sz w:val="26"/>
          <w:szCs w:val="26"/>
        </w:rPr>
        <w:t>The results of the query are displayed in the results window. By default, the results are displayed as a table. To display as a chart, either select Chart in the results window, or add a render command to your query.</w:t>
      </w:r>
    </w:p>
    <w:p w14:paraId="10F09513" w14:textId="7893B744" w:rsidR="003D72EC" w:rsidRDefault="003D72EC" w:rsidP="00586B24">
      <w:pPr>
        <w:rPr>
          <w:rFonts w:ascii="Times New Roman" w:hAnsi="Times New Roman" w:cs="Times New Roman"/>
          <w:sz w:val="26"/>
          <w:szCs w:val="26"/>
        </w:rPr>
      </w:pPr>
    </w:p>
    <w:p w14:paraId="55EAA2D7" w14:textId="7B320159" w:rsidR="003D72EC" w:rsidRPr="00924237" w:rsidRDefault="003D72EC" w:rsidP="00963344">
      <w:pPr>
        <w:pStyle w:val="ListParagraph"/>
        <w:numPr>
          <w:ilvl w:val="0"/>
          <w:numId w:val="5"/>
        </w:numPr>
        <w:rPr>
          <w:rFonts w:ascii="Times New Roman" w:hAnsi="Times New Roman" w:cs="Times New Roman"/>
          <w:b/>
          <w:bCs/>
          <w:sz w:val="32"/>
          <w:szCs w:val="32"/>
        </w:rPr>
      </w:pPr>
      <w:r w:rsidRPr="00924237">
        <w:rPr>
          <w:rFonts w:ascii="Times New Roman" w:hAnsi="Times New Roman" w:cs="Times New Roman"/>
          <w:b/>
          <w:bCs/>
          <w:sz w:val="32"/>
          <w:szCs w:val="32"/>
        </w:rPr>
        <w:t>What is Script Action?</w:t>
      </w:r>
    </w:p>
    <w:p w14:paraId="48DB1128" w14:textId="77777777" w:rsidR="003D72EC" w:rsidRPr="003D72EC" w:rsidRDefault="003D72EC" w:rsidP="003D72EC">
      <w:pPr>
        <w:rPr>
          <w:rFonts w:ascii="Times New Roman" w:hAnsi="Times New Roman" w:cs="Times New Roman"/>
          <w:sz w:val="26"/>
          <w:szCs w:val="26"/>
        </w:rPr>
      </w:pPr>
      <w:r w:rsidRPr="003D72EC">
        <w:rPr>
          <w:rFonts w:ascii="Times New Roman" w:hAnsi="Times New Roman" w:cs="Times New Roman"/>
          <w:sz w:val="26"/>
          <w:szCs w:val="26"/>
        </w:rPr>
        <w:t xml:space="preserve">A script action is Bash script that runs on the nodes in an HDInsight cluster. </w:t>
      </w:r>
      <w:r w:rsidRPr="003D72EC">
        <w:rPr>
          <w:rFonts w:ascii="Times New Roman" w:hAnsi="Times New Roman" w:cs="Times New Roman"/>
          <w:sz w:val="26"/>
          <w:szCs w:val="26"/>
        </w:rPr>
        <w:t>Characteristics and features of script actions are as follows:</w:t>
      </w:r>
    </w:p>
    <w:p w14:paraId="404775EE" w14:textId="4EB5CF84" w:rsidR="003D72EC" w:rsidRDefault="003D72EC" w:rsidP="003D72EC">
      <w:pPr>
        <w:rPr>
          <w:rFonts w:ascii="Times New Roman" w:hAnsi="Times New Roman" w:cs="Times New Roman"/>
          <w:sz w:val="26"/>
          <w:szCs w:val="26"/>
        </w:rPr>
      </w:pPr>
      <w:r w:rsidRPr="003D72EC">
        <w:rPr>
          <w:rFonts w:ascii="Times New Roman" w:hAnsi="Times New Roman" w:cs="Times New Roman"/>
          <w:sz w:val="26"/>
          <w:szCs w:val="26"/>
        </w:rPr>
        <w:t xml:space="preserve">The Bash script URI (the location to access the file) </w:t>
      </w:r>
      <w:proofErr w:type="gramStart"/>
      <w:r w:rsidRPr="003D72EC">
        <w:rPr>
          <w:rFonts w:ascii="Times New Roman" w:hAnsi="Times New Roman" w:cs="Times New Roman"/>
          <w:sz w:val="26"/>
          <w:szCs w:val="26"/>
        </w:rPr>
        <w:t>has to</w:t>
      </w:r>
      <w:proofErr w:type="gramEnd"/>
      <w:r w:rsidRPr="003D72EC">
        <w:rPr>
          <w:rFonts w:ascii="Times New Roman" w:hAnsi="Times New Roman" w:cs="Times New Roman"/>
          <w:sz w:val="26"/>
          <w:szCs w:val="26"/>
        </w:rPr>
        <w:t xml:space="preserve"> be accessible from the HDInsight resource</w:t>
      </w:r>
      <w:r w:rsidRPr="003D72EC">
        <w:rPr>
          <w:rFonts w:ascii="Times New Roman" w:hAnsi="Times New Roman" w:cs="Times New Roman"/>
          <w:sz w:val="26"/>
          <w:szCs w:val="26"/>
        </w:rPr>
        <w:t xml:space="preserve"> provider and the cluster.</w:t>
      </w:r>
    </w:p>
    <w:p w14:paraId="2FE6DF49" w14:textId="7D14416C" w:rsidR="004704A1" w:rsidRPr="000D354F" w:rsidRDefault="004704A1" w:rsidP="000D354F">
      <w:pPr>
        <w:pStyle w:val="ListParagraph"/>
        <w:numPr>
          <w:ilvl w:val="0"/>
          <w:numId w:val="5"/>
        </w:numPr>
        <w:rPr>
          <w:rFonts w:ascii="Times New Roman" w:hAnsi="Times New Roman" w:cs="Times New Roman"/>
          <w:b/>
          <w:bCs/>
          <w:sz w:val="32"/>
          <w:szCs w:val="32"/>
        </w:rPr>
      </w:pPr>
      <w:r w:rsidRPr="000D354F">
        <w:rPr>
          <w:rFonts w:ascii="Times New Roman" w:hAnsi="Times New Roman" w:cs="Times New Roman"/>
          <w:b/>
          <w:bCs/>
          <w:sz w:val="32"/>
          <w:szCs w:val="32"/>
        </w:rPr>
        <w:t xml:space="preserve">Understanding </w:t>
      </w:r>
      <w:r w:rsidR="005603B3" w:rsidRPr="000D354F">
        <w:rPr>
          <w:rFonts w:ascii="Times New Roman" w:hAnsi="Times New Roman" w:cs="Times New Roman"/>
          <w:b/>
          <w:bCs/>
          <w:sz w:val="32"/>
          <w:szCs w:val="32"/>
        </w:rPr>
        <w:t>script action parameters</w:t>
      </w:r>
    </w:p>
    <w:p w14:paraId="2EF7767A" w14:textId="1561D3D6" w:rsidR="003D72EC" w:rsidRDefault="00CD6EAF" w:rsidP="00586B24">
      <w:pPr>
        <w:rPr>
          <w:rFonts w:ascii="Times New Roman" w:hAnsi="Times New Roman" w:cs="Times New Roman"/>
          <w:sz w:val="28"/>
          <w:szCs w:val="28"/>
        </w:rPr>
      </w:pPr>
      <w:r>
        <w:rPr>
          <w:rFonts w:ascii="Times New Roman" w:hAnsi="Times New Roman" w:cs="Times New Roman"/>
          <w:sz w:val="26"/>
          <w:szCs w:val="26"/>
        </w:rPr>
        <w:t xml:space="preserve">Link: </w:t>
      </w:r>
      <w:hyperlink r:id="rId13" w:history="1">
        <w:r w:rsidRPr="00A36677">
          <w:rPr>
            <w:rStyle w:val="Hyperlink"/>
            <w:rFonts w:ascii="Times New Roman" w:hAnsi="Times New Roman" w:cs="Times New Roman"/>
            <w:sz w:val="28"/>
            <w:szCs w:val="28"/>
          </w:rPr>
          <w:t>https://hdiconfigactions.blob.core.windows.net/loganalyticsmonitoring/log_analytics_install.sh</w:t>
        </w:r>
      </w:hyperlink>
    </w:p>
    <w:p w14:paraId="65087FFF" w14:textId="05E4D694" w:rsidR="00CD6EAF" w:rsidRPr="00CD6EAF" w:rsidRDefault="00CD6EAF" w:rsidP="00586B24">
      <w:pPr>
        <w:rPr>
          <w:rFonts w:ascii="Times New Roman" w:hAnsi="Times New Roman" w:cs="Times New Roman"/>
          <w:sz w:val="28"/>
          <w:szCs w:val="28"/>
          <w:u w:val="single"/>
        </w:rPr>
      </w:pPr>
      <w:r w:rsidRPr="00CD6EAF">
        <w:rPr>
          <w:rFonts w:ascii="Times New Roman" w:hAnsi="Times New Roman" w:cs="Times New Roman"/>
          <w:sz w:val="28"/>
          <w:szCs w:val="28"/>
          <w:u w:val="single"/>
        </w:rPr>
        <w:t>What does the script do?</w:t>
      </w:r>
    </w:p>
    <w:p w14:paraId="1E5BC89D" w14:textId="2E52F8F3" w:rsidR="00CD6EAF" w:rsidRDefault="00CD6EAF" w:rsidP="00CD6EAF">
      <w:pPr>
        <w:rPr>
          <w:rFonts w:ascii="Times New Roman" w:hAnsi="Times New Roman" w:cs="Times New Roman"/>
          <w:sz w:val="26"/>
          <w:szCs w:val="26"/>
        </w:rPr>
      </w:pPr>
      <w:r w:rsidRPr="00CD6EAF">
        <w:rPr>
          <w:rFonts w:ascii="Times New Roman" w:hAnsi="Times New Roman" w:cs="Times New Roman"/>
          <w:sz w:val="26"/>
          <w:szCs w:val="26"/>
        </w:rPr>
        <w:t>The job of this script file is to install the log analytics in the cluster by installing Geneva Monitoring Pipeline to send information to Log Analytics</w:t>
      </w:r>
      <w:r>
        <w:rPr>
          <w:rFonts w:ascii="Times New Roman" w:hAnsi="Times New Roman" w:cs="Times New Roman"/>
          <w:sz w:val="26"/>
          <w:szCs w:val="26"/>
        </w:rPr>
        <w:t>.</w:t>
      </w:r>
    </w:p>
    <w:p w14:paraId="402556F2" w14:textId="3708A456" w:rsidR="00CD6EAF" w:rsidRDefault="00CD6EAF" w:rsidP="00CD6EAF">
      <w:pPr>
        <w:rPr>
          <w:rFonts w:ascii="Times New Roman" w:hAnsi="Times New Roman" w:cs="Times New Roman"/>
          <w:sz w:val="28"/>
          <w:szCs w:val="28"/>
          <w:u w:val="single"/>
        </w:rPr>
      </w:pPr>
      <w:r w:rsidRPr="00CD6EAF">
        <w:rPr>
          <w:rFonts w:ascii="Times New Roman" w:hAnsi="Times New Roman" w:cs="Times New Roman"/>
          <w:sz w:val="28"/>
          <w:szCs w:val="28"/>
          <w:u w:val="single"/>
        </w:rPr>
        <w:t>Parameters</w:t>
      </w:r>
    </w:p>
    <w:p w14:paraId="61955666" w14:textId="0184E4BB" w:rsidR="00CD6EAF" w:rsidRDefault="00CD6EAF" w:rsidP="00CD6EAF">
      <w:pPr>
        <w:rPr>
          <w:rFonts w:ascii="Times New Roman" w:hAnsi="Times New Roman" w:cs="Times New Roman"/>
          <w:sz w:val="28"/>
          <w:szCs w:val="28"/>
        </w:rPr>
      </w:pPr>
      <w:r>
        <w:rPr>
          <w:rFonts w:ascii="Times New Roman" w:hAnsi="Times New Roman" w:cs="Times New Roman"/>
          <w:sz w:val="28"/>
          <w:szCs w:val="28"/>
        </w:rPr>
        <w:t xml:space="preserve">The script takes 5 parameters </w:t>
      </w:r>
      <w:r w:rsidR="004678FA">
        <w:rPr>
          <w:rFonts w:ascii="Times New Roman" w:hAnsi="Times New Roman" w:cs="Times New Roman"/>
          <w:sz w:val="28"/>
          <w:szCs w:val="28"/>
        </w:rPr>
        <w:t>which are Cluster Type, Workspace ID, Workspace Key, Resource Group and Storage Account.</w:t>
      </w:r>
    </w:p>
    <w:p w14:paraId="62478EFB" w14:textId="5EA2B8EA" w:rsidR="00AD5BC6" w:rsidRDefault="00AD5BC6" w:rsidP="00CD6EAF">
      <w:pPr>
        <w:rPr>
          <w:rFonts w:ascii="Times New Roman" w:hAnsi="Times New Roman" w:cs="Times New Roman"/>
          <w:sz w:val="28"/>
          <w:szCs w:val="28"/>
        </w:rPr>
      </w:pPr>
      <w:r>
        <w:rPr>
          <w:rFonts w:ascii="Times New Roman" w:hAnsi="Times New Roman" w:cs="Times New Roman"/>
          <w:sz w:val="28"/>
          <w:szCs w:val="28"/>
        </w:rPr>
        <w:t>Parameters must be in this order only:</w:t>
      </w:r>
    </w:p>
    <w:p w14:paraId="0181154A" w14:textId="59186486" w:rsidR="004678FA" w:rsidRDefault="00AD5BC6" w:rsidP="00CD6EAF">
      <w:pPr>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clusterType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workspaceID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workspaceKey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resourceGroup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storageAccount</w:t>
      </w:r>
      <w:proofErr w:type="spellEnd"/>
      <w:r>
        <w:rPr>
          <w:rFonts w:ascii="Times New Roman" w:hAnsi="Times New Roman" w:cs="Times New Roman"/>
          <w:sz w:val="28"/>
          <w:szCs w:val="28"/>
        </w:rPr>
        <w:t>]</w:t>
      </w:r>
    </w:p>
    <w:p w14:paraId="6BE7D8D4" w14:textId="396A45BB" w:rsidR="004678FA" w:rsidRDefault="004678FA" w:rsidP="00CD6EAF">
      <w:pPr>
        <w:rPr>
          <w:rFonts w:ascii="Times New Roman" w:hAnsi="Times New Roman" w:cs="Times New Roman"/>
          <w:b/>
          <w:bCs/>
          <w:sz w:val="28"/>
          <w:szCs w:val="28"/>
        </w:rPr>
      </w:pPr>
      <w:r w:rsidRPr="004678FA">
        <w:rPr>
          <w:rFonts w:ascii="Times New Roman" w:hAnsi="Times New Roman" w:cs="Times New Roman"/>
          <w:b/>
          <w:bCs/>
          <w:sz w:val="28"/>
          <w:szCs w:val="28"/>
        </w:rPr>
        <w:t>Valid Cluster Types</w:t>
      </w:r>
    </w:p>
    <w:p w14:paraId="3D01E3A9" w14:textId="400480F2" w:rsidR="004678FA" w:rsidRDefault="004678FA" w:rsidP="00CD6EAF">
      <w:pPr>
        <w:rPr>
          <w:rFonts w:ascii="Times New Roman" w:hAnsi="Times New Roman" w:cs="Times New Roman"/>
          <w:sz w:val="28"/>
          <w:szCs w:val="28"/>
        </w:rPr>
      </w:pPr>
      <w:r>
        <w:rPr>
          <w:rFonts w:ascii="Times New Roman" w:hAnsi="Times New Roman" w:cs="Times New Roman"/>
          <w:sz w:val="28"/>
          <w:szCs w:val="28"/>
        </w:rPr>
        <w:t>Valid cluster types in 1</w:t>
      </w:r>
      <w:r w:rsidRPr="004678FA">
        <w:rPr>
          <w:rFonts w:ascii="Times New Roman" w:hAnsi="Times New Roman" w:cs="Times New Roman"/>
          <w:sz w:val="28"/>
          <w:szCs w:val="28"/>
          <w:vertAlign w:val="superscript"/>
        </w:rPr>
        <w:t>st</w:t>
      </w:r>
      <w:r>
        <w:rPr>
          <w:rFonts w:ascii="Times New Roman" w:hAnsi="Times New Roman" w:cs="Times New Roman"/>
          <w:sz w:val="28"/>
          <w:szCs w:val="28"/>
        </w:rPr>
        <w:t xml:space="preserve"> parameter </w:t>
      </w:r>
      <w:proofErr w:type="gramStart"/>
      <w:r>
        <w:rPr>
          <w:rFonts w:ascii="Times New Roman" w:hAnsi="Times New Roman" w:cs="Times New Roman"/>
          <w:sz w:val="28"/>
          <w:szCs w:val="28"/>
        </w:rPr>
        <w:t>are :</w:t>
      </w:r>
      <w:proofErr w:type="gramEnd"/>
    </w:p>
    <w:tbl>
      <w:tblPr>
        <w:tblStyle w:val="TableGrid"/>
        <w:tblW w:w="0" w:type="auto"/>
        <w:tblLook w:val="04A0" w:firstRow="1" w:lastRow="0" w:firstColumn="1" w:lastColumn="0" w:noHBand="0" w:noVBand="1"/>
      </w:tblPr>
      <w:tblGrid>
        <w:gridCol w:w="4675"/>
        <w:gridCol w:w="4675"/>
      </w:tblGrid>
      <w:tr w:rsidR="004678FA" w14:paraId="3DC21290" w14:textId="77777777" w:rsidTr="004678FA">
        <w:tc>
          <w:tcPr>
            <w:tcW w:w="4675" w:type="dxa"/>
          </w:tcPr>
          <w:p w14:paraId="7654B433" w14:textId="44D032FE" w:rsidR="004678FA" w:rsidRPr="004678FA" w:rsidRDefault="004678FA" w:rsidP="004678FA">
            <w:pPr>
              <w:jc w:val="center"/>
              <w:rPr>
                <w:rFonts w:ascii="Times New Roman" w:hAnsi="Times New Roman" w:cs="Times New Roman"/>
                <w:b/>
                <w:bCs/>
                <w:sz w:val="28"/>
                <w:szCs w:val="28"/>
              </w:rPr>
            </w:pPr>
            <w:r w:rsidRPr="004678FA">
              <w:rPr>
                <w:rFonts w:ascii="Times New Roman" w:hAnsi="Times New Roman" w:cs="Times New Roman"/>
                <w:b/>
                <w:bCs/>
                <w:sz w:val="28"/>
                <w:szCs w:val="28"/>
              </w:rPr>
              <w:t>Cluster Names</w:t>
            </w:r>
          </w:p>
        </w:tc>
        <w:tc>
          <w:tcPr>
            <w:tcW w:w="4675" w:type="dxa"/>
          </w:tcPr>
          <w:p w14:paraId="2A91FDCB" w14:textId="15881D01" w:rsidR="004678FA" w:rsidRPr="004678FA" w:rsidRDefault="004678FA" w:rsidP="004678FA">
            <w:pPr>
              <w:jc w:val="center"/>
              <w:rPr>
                <w:rFonts w:ascii="Times New Roman" w:hAnsi="Times New Roman" w:cs="Times New Roman"/>
                <w:b/>
                <w:bCs/>
                <w:sz w:val="28"/>
                <w:szCs w:val="28"/>
              </w:rPr>
            </w:pPr>
            <w:proofErr w:type="spellStart"/>
            <w:r w:rsidRPr="004678FA">
              <w:rPr>
                <w:rFonts w:ascii="Times New Roman" w:hAnsi="Times New Roman" w:cs="Times New Roman"/>
                <w:b/>
                <w:bCs/>
                <w:sz w:val="28"/>
                <w:szCs w:val="28"/>
              </w:rPr>
              <w:t>Cluster_name</w:t>
            </w:r>
            <w:proofErr w:type="spellEnd"/>
            <w:r w:rsidRPr="004678FA">
              <w:rPr>
                <w:rFonts w:ascii="Times New Roman" w:hAnsi="Times New Roman" w:cs="Times New Roman"/>
                <w:b/>
                <w:bCs/>
                <w:sz w:val="28"/>
                <w:szCs w:val="28"/>
              </w:rPr>
              <w:t xml:space="preserve"> used in parameter</w:t>
            </w:r>
          </w:p>
        </w:tc>
      </w:tr>
      <w:tr w:rsidR="004678FA" w14:paraId="5B8228B2" w14:textId="77777777" w:rsidTr="004678FA">
        <w:tc>
          <w:tcPr>
            <w:tcW w:w="4675" w:type="dxa"/>
          </w:tcPr>
          <w:p w14:paraId="594EF288" w14:textId="4CE3FB98"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Apache Hadoop</w:t>
            </w:r>
          </w:p>
        </w:tc>
        <w:tc>
          <w:tcPr>
            <w:tcW w:w="4675" w:type="dxa"/>
          </w:tcPr>
          <w:p w14:paraId="44BB2B8A" w14:textId="0652F79B"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rPr>
              <w:t>”</w:t>
            </w:r>
          </w:p>
        </w:tc>
      </w:tr>
      <w:tr w:rsidR="004678FA" w14:paraId="6540BB20" w14:textId="77777777" w:rsidTr="004678FA">
        <w:tc>
          <w:tcPr>
            <w:tcW w:w="4675" w:type="dxa"/>
          </w:tcPr>
          <w:p w14:paraId="2B600D28" w14:textId="632AD725"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 xml:space="preserve">Apache </w:t>
            </w:r>
            <w:proofErr w:type="spellStart"/>
            <w:r>
              <w:rPr>
                <w:rFonts w:ascii="Times New Roman" w:hAnsi="Times New Roman" w:cs="Times New Roman"/>
                <w:sz w:val="28"/>
                <w:szCs w:val="28"/>
              </w:rPr>
              <w:t>Hbase</w:t>
            </w:r>
            <w:proofErr w:type="spellEnd"/>
          </w:p>
        </w:tc>
        <w:tc>
          <w:tcPr>
            <w:tcW w:w="4675" w:type="dxa"/>
          </w:tcPr>
          <w:p w14:paraId="1EE57EDE" w14:textId="5F4780AE"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hbase</w:t>
            </w:r>
            <w:proofErr w:type="spellEnd"/>
            <w:r>
              <w:rPr>
                <w:rFonts w:ascii="Times New Roman" w:hAnsi="Times New Roman" w:cs="Times New Roman"/>
                <w:sz w:val="28"/>
                <w:szCs w:val="28"/>
              </w:rPr>
              <w:t>”</w:t>
            </w:r>
          </w:p>
        </w:tc>
      </w:tr>
      <w:tr w:rsidR="004678FA" w14:paraId="156D6A31" w14:textId="77777777" w:rsidTr="004678FA">
        <w:tc>
          <w:tcPr>
            <w:tcW w:w="4675" w:type="dxa"/>
          </w:tcPr>
          <w:p w14:paraId="7F57A877" w14:textId="0405078A"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Apache Hive</w:t>
            </w:r>
          </w:p>
        </w:tc>
        <w:tc>
          <w:tcPr>
            <w:tcW w:w="4675" w:type="dxa"/>
          </w:tcPr>
          <w:p w14:paraId="60E6E85F" w14:textId="758BAA11"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“hive”</w:t>
            </w:r>
          </w:p>
        </w:tc>
      </w:tr>
      <w:tr w:rsidR="004678FA" w14:paraId="384DE365" w14:textId="77777777" w:rsidTr="004678FA">
        <w:tc>
          <w:tcPr>
            <w:tcW w:w="4675" w:type="dxa"/>
          </w:tcPr>
          <w:p w14:paraId="218F9FF0" w14:textId="47CBBE87"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Apache Interactive Query</w:t>
            </w:r>
          </w:p>
        </w:tc>
        <w:tc>
          <w:tcPr>
            <w:tcW w:w="4675" w:type="dxa"/>
          </w:tcPr>
          <w:p w14:paraId="1DF76E44" w14:textId="778DABCB"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interactivehive</w:t>
            </w:r>
            <w:proofErr w:type="spellEnd"/>
            <w:r>
              <w:rPr>
                <w:rFonts w:ascii="Times New Roman" w:hAnsi="Times New Roman" w:cs="Times New Roman"/>
                <w:sz w:val="28"/>
                <w:szCs w:val="28"/>
              </w:rPr>
              <w:t>”</w:t>
            </w:r>
          </w:p>
        </w:tc>
      </w:tr>
      <w:tr w:rsidR="004678FA" w14:paraId="53BAF770" w14:textId="77777777" w:rsidTr="004678FA">
        <w:tc>
          <w:tcPr>
            <w:tcW w:w="4675" w:type="dxa"/>
          </w:tcPr>
          <w:p w14:paraId="1F19787A" w14:textId="39FD06CA"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Apache Kafka</w:t>
            </w:r>
          </w:p>
        </w:tc>
        <w:tc>
          <w:tcPr>
            <w:tcW w:w="4675" w:type="dxa"/>
          </w:tcPr>
          <w:p w14:paraId="2F2FB18B" w14:textId="47237C61"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kafka</w:t>
            </w:r>
            <w:proofErr w:type="spellEnd"/>
            <w:r>
              <w:rPr>
                <w:rFonts w:ascii="Times New Roman" w:hAnsi="Times New Roman" w:cs="Times New Roman"/>
                <w:sz w:val="28"/>
                <w:szCs w:val="28"/>
              </w:rPr>
              <w:t>”</w:t>
            </w:r>
          </w:p>
        </w:tc>
      </w:tr>
      <w:tr w:rsidR="004678FA" w14:paraId="60C26B9C" w14:textId="77777777" w:rsidTr="004678FA">
        <w:tc>
          <w:tcPr>
            <w:tcW w:w="4675" w:type="dxa"/>
          </w:tcPr>
          <w:p w14:paraId="042F5ABA" w14:textId="2747AB17"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Apache Spark</w:t>
            </w:r>
          </w:p>
        </w:tc>
        <w:tc>
          <w:tcPr>
            <w:tcW w:w="4675" w:type="dxa"/>
          </w:tcPr>
          <w:p w14:paraId="27B8347D" w14:textId="7DBA1DF3"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“spark”</w:t>
            </w:r>
          </w:p>
        </w:tc>
      </w:tr>
      <w:tr w:rsidR="004678FA" w14:paraId="7870FEAC" w14:textId="77777777" w:rsidTr="004678FA">
        <w:tc>
          <w:tcPr>
            <w:tcW w:w="4675" w:type="dxa"/>
          </w:tcPr>
          <w:p w14:paraId="1EF335BD" w14:textId="1DF99D90"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Apache Storm</w:t>
            </w:r>
          </w:p>
        </w:tc>
        <w:tc>
          <w:tcPr>
            <w:tcW w:w="4675" w:type="dxa"/>
          </w:tcPr>
          <w:p w14:paraId="736157C4" w14:textId="6D72D201" w:rsidR="004678FA" w:rsidRDefault="004678FA" w:rsidP="004678FA">
            <w:pPr>
              <w:jc w:val="center"/>
              <w:rPr>
                <w:rFonts w:ascii="Times New Roman" w:hAnsi="Times New Roman" w:cs="Times New Roman"/>
                <w:sz w:val="28"/>
                <w:szCs w:val="28"/>
              </w:rPr>
            </w:pPr>
            <w:r>
              <w:rPr>
                <w:rFonts w:ascii="Times New Roman" w:hAnsi="Times New Roman" w:cs="Times New Roman"/>
                <w:sz w:val="28"/>
                <w:szCs w:val="28"/>
              </w:rPr>
              <w:t>“storm”</w:t>
            </w:r>
          </w:p>
        </w:tc>
      </w:tr>
    </w:tbl>
    <w:p w14:paraId="5AD28723" w14:textId="3817BB9A" w:rsidR="004678FA" w:rsidRDefault="004678FA" w:rsidP="004678FA">
      <w:pPr>
        <w:rPr>
          <w:rFonts w:ascii="Times New Roman" w:hAnsi="Times New Roman" w:cs="Times New Roman"/>
          <w:sz w:val="26"/>
          <w:szCs w:val="26"/>
        </w:rPr>
      </w:pPr>
    </w:p>
    <w:p w14:paraId="6FBC0FFA" w14:textId="0703D3A1" w:rsidR="00CD6EAF" w:rsidRDefault="00AD5BC6" w:rsidP="00586B24">
      <w:pPr>
        <w:rPr>
          <w:rFonts w:ascii="Times New Roman" w:hAnsi="Times New Roman" w:cs="Times New Roman"/>
          <w:b/>
          <w:bCs/>
          <w:sz w:val="28"/>
          <w:szCs w:val="28"/>
        </w:rPr>
      </w:pPr>
      <w:r>
        <w:rPr>
          <w:rFonts w:ascii="Times New Roman" w:hAnsi="Times New Roman" w:cs="Times New Roman"/>
          <w:b/>
          <w:bCs/>
          <w:sz w:val="28"/>
          <w:szCs w:val="28"/>
        </w:rPr>
        <w:t>Workspace ID and Workspace Key</w:t>
      </w:r>
    </w:p>
    <w:p w14:paraId="38DA6E27" w14:textId="04B54EF3" w:rsidR="00AD5BC6" w:rsidRDefault="00AD5BC6" w:rsidP="00586B24">
      <w:pPr>
        <w:rPr>
          <w:rFonts w:ascii="Times New Roman" w:hAnsi="Times New Roman" w:cs="Times New Roman"/>
          <w:sz w:val="28"/>
          <w:szCs w:val="28"/>
        </w:rPr>
      </w:pPr>
      <w:r>
        <w:rPr>
          <w:rFonts w:ascii="Times New Roman" w:hAnsi="Times New Roman" w:cs="Times New Roman"/>
          <w:sz w:val="28"/>
          <w:szCs w:val="28"/>
        </w:rPr>
        <w:t>Both ID and key of a log analytics workspace can be found in Agent Management under Settings category in sidebar</w:t>
      </w:r>
    </w:p>
    <w:p w14:paraId="3AA2727B" w14:textId="5894ED42" w:rsidR="00AD5BC6" w:rsidRDefault="00017BC4" w:rsidP="00586B24">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45EF47C" wp14:editId="738CC7B1">
                <wp:simplePos x="0" y="0"/>
                <wp:positionH relativeFrom="column">
                  <wp:posOffset>1614791</wp:posOffset>
                </wp:positionH>
                <wp:positionV relativeFrom="paragraph">
                  <wp:posOffset>1938479</wp:posOffset>
                </wp:positionV>
                <wp:extent cx="3975371" cy="499354"/>
                <wp:effectExtent l="0" t="0" r="25400" b="15240"/>
                <wp:wrapNone/>
                <wp:docPr id="3" name="Rectangle 3"/>
                <wp:cNvGraphicFramePr/>
                <a:graphic xmlns:a="http://schemas.openxmlformats.org/drawingml/2006/main">
                  <a:graphicData uri="http://schemas.microsoft.com/office/word/2010/wordprocessingShape">
                    <wps:wsp>
                      <wps:cNvSpPr/>
                      <wps:spPr>
                        <a:xfrm>
                          <a:off x="0" y="0"/>
                          <a:ext cx="3975371" cy="499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6B20A" id="Rectangle 3" o:spid="_x0000_s1026" style="position:absolute;margin-left:127.15pt;margin-top:152.65pt;width:313pt;height:3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" filled="f" strokecolor="red" strokeweight="1pt"/>
            </w:pict>
          </mc:Fallback>
        </mc:AlternateContent>
      </w:r>
      <w:r w:rsidR="00AD5BC6" w:rsidRPr="00AD5BC6">
        <w:rPr>
          <w:rFonts w:ascii="Times New Roman" w:hAnsi="Times New Roman" w:cs="Times New Roman"/>
          <w:sz w:val="26"/>
          <w:szCs w:val="26"/>
        </w:rPr>
        <w:drawing>
          <wp:inline distT="0" distB="0" distL="0" distR="0" wp14:anchorId="5ECE263D" wp14:editId="2E1EC16C">
            <wp:extent cx="5943600" cy="2766695"/>
            <wp:effectExtent l="19050" t="19050" r="19050" b="146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stretch>
                      <a:fillRect/>
                    </a:stretch>
                  </pic:blipFill>
                  <pic:spPr>
                    <a:xfrm>
                      <a:off x="0" y="0"/>
                      <a:ext cx="5943600" cy="2766695"/>
                    </a:xfrm>
                    <a:prstGeom prst="rect">
                      <a:avLst/>
                    </a:prstGeom>
                    <a:ln w="6350">
                      <a:solidFill>
                        <a:schemeClr val="tx1"/>
                      </a:solidFill>
                    </a:ln>
                  </pic:spPr>
                </pic:pic>
              </a:graphicData>
            </a:graphic>
          </wp:inline>
        </w:drawing>
      </w:r>
    </w:p>
    <w:p w14:paraId="719C691B" w14:textId="5A36171B" w:rsidR="00AD5BC6" w:rsidRDefault="00017BC4" w:rsidP="00017BC4">
      <w:pPr>
        <w:jc w:val="center"/>
        <w:rPr>
          <w:rFonts w:ascii="Times New Roman" w:hAnsi="Times New Roman" w:cs="Times New Roman"/>
          <w:i/>
          <w:iCs/>
          <w:sz w:val="26"/>
          <w:szCs w:val="26"/>
        </w:rPr>
      </w:pPr>
      <w:r w:rsidRPr="00017BC4">
        <w:rPr>
          <w:rFonts w:ascii="Times New Roman" w:hAnsi="Times New Roman" w:cs="Times New Roman"/>
          <w:i/>
          <w:iCs/>
          <w:sz w:val="26"/>
          <w:szCs w:val="26"/>
        </w:rPr>
        <w:t>Workspace ID and key are show in the sample image above</w:t>
      </w:r>
    </w:p>
    <w:p w14:paraId="68214EBB" w14:textId="37015EEC" w:rsidR="00017BC4" w:rsidRDefault="00017BC4" w:rsidP="00017BC4">
      <w:pPr>
        <w:rPr>
          <w:rFonts w:ascii="Times New Roman" w:hAnsi="Times New Roman" w:cs="Times New Roman"/>
          <w:sz w:val="26"/>
          <w:szCs w:val="26"/>
        </w:rPr>
      </w:pPr>
    </w:p>
    <w:p w14:paraId="4AA35003" w14:textId="0600AFA5" w:rsidR="00ED3A8F" w:rsidRDefault="00ED3A8F" w:rsidP="00017BC4">
      <w:pPr>
        <w:rPr>
          <w:rFonts w:ascii="Times New Roman" w:hAnsi="Times New Roman" w:cs="Times New Roman"/>
          <w:b/>
          <w:bCs/>
          <w:sz w:val="26"/>
          <w:szCs w:val="26"/>
        </w:rPr>
      </w:pPr>
      <w:r w:rsidRPr="00ED3A8F">
        <w:rPr>
          <w:rFonts w:ascii="Times New Roman" w:hAnsi="Times New Roman" w:cs="Times New Roman"/>
          <w:b/>
          <w:bCs/>
          <w:sz w:val="26"/>
          <w:szCs w:val="26"/>
        </w:rPr>
        <w:t>Resource Group</w:t>
      </w:r>
    </w:p>
    <w:p w14:paraId="635EFA7F" w14:textId="688215DF" w:rsidR="00ED3A8F" w:rsidRPr="00ED3A8F" w:rsidRDefault="00ED3A8F" w:rsidP="00017BC4">
      <w:pPr>
        <w:rPr>
          <w:rFonts w:ascii="Times New Roman" w:hAnsi="Times New Roman" w:cs="Times New Roman"/>
          <w:sz w:val="26"/>
          <w:szCs w:val="26"/>
        </w:rPr>
      </w:pPr>
      <w:r w:rsidRPr="00ED3A8F">
        <w:rPr>
          <w:rFonts w:ascii="Times New Roman" w:hAnsi="Times New Roman" w:cs="Times New Roman"/>
          <w:sz w:val="26"/>
          <w:szCs w:val="26"/>
        </w:rPr>
        <w:t>The Resource group is the 4</w:t>
      </w:r>
      <w:r w:rsidRPr="00ED3A8F">
        <w:rPr>
          <w:rFonts w:ascii="Times New Roman" w:hAnsi="Times New Roman" w:cs="Times New Roman"/>
          <w:sz w:val="26"/>
          <w:szCs w:val="26"/>
          <w:vertAlign w:val="superscript"/>
        </w:rPr>
        <w:t>th</w:t>
      </w:r>
      <w:r w:rsidRPr="00ED3A8F">
        <w:rPr>
          <w:rFonts w:ascii="Times New Roman" w:hAnsi="Times New Roman" w:cs="Times New Roman"/>
          <w:sz w:val="26"/>
          <w:szCs w:val="26"/>
        </w:rPr>
        <w:t xml:space="preserve"> parameter for this log analytics install script.</w:t>
      </w:r>
    </w:p>
    <w:p w14:paraId="6D8FB29F" w14:textId="5A04D232" w:rsidR="00ED3A8F" w:rsidRDefault="00ED3A8F" w:rsidP="00017BC4">
      <w:pPr>
        <w:rPr>
          <w:rFonts w:ascii="Times New Roman" w:hAnsi="Times New Roman" w:cs="Times New Roman"/>
          <w:sz w:val="26"/>
          <w:szCs w:val="26"/>
        </w:rPr>
      </w:pPr>
      <w:r>
        <w:rPr>
          <w:rFonts w:ascii="Times New Roman" w:hAnsi="Times New Roman" w:cs="Times New Roman"/>
          <w:sz w:val="26"/>
          <w:szCs w:val="26"/>
        </w:rPr>
        <w:lastRenderedPageBreak/>
        <w:t>The Resource group in which the log analytics workspace exists which you want to connect to the cluster.</w:t>
      </w:r>
    </w:p>
    <w:p w14:paraId="44886562" w14:textId="3FA642FC" w:rsidR="00ED3A8F" w:rsidRDefault="00ED3A8F" w:rsidP="00017BC4">
      <w:pPr>
        <w:rPr>
          <w:rFonts w:ascii="Times New Roman" w:hAnsi="Times New Roman" w:cs="Times New Roman"/>
          <w:sz w:val="26"/>
          <w:szCs w:val="26"/>
        </w:rPr>
      </w:pPr>
    </w:p>
    <w:p w14:paraId="61335EEC" w14:textId="5FE19AF2" w:rsidR="00ED3A8F" w:rsidRDefault="00ED3A8F" w:rsidP="00017BC4">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D02154C" wp14:editId="33B01E11">
                <wp:simplePos x="0" y="0"/>
                <wp:positionH relativeFrom="column">
                  <wp:posOffset>1562911</wp:posOffset>
                </wp:positionH>
                <wp:positionV relativeFrom="paragraph">
                  <wp:posOffset>1102468</wp:posOffset>
                </wp:positionV>
                <wp:extent cx="998706" cy="272375"/>
                <wp:effectExtent l="0" t="0" r="11430" b="13970"/>
                <wp:wrapNone/>
                <wp:docPr id="5" name="Rectangle 5"/>
                <wp:cNvGraphicFramePr/>
                <a:graphic xmlns:a="http://schemas.openxmlformats.org/drawingml/2006/main">
                  <a:graphicData uri="http://schemas.microsoft.com/office/word/2010/wordprocessingShape">
                    <wps:wsp>
                      <wps:cNvSpPr/>
                      <wps:spPr>
                        <a:xfrm>
                          <a:off x="0" y="0"/>
                          <a:ext cx="998706" cy="272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ED124" id="Rectangle 5" o:spid="_x0000_s1026" style="position:absolute;margin-left:123.05pt;margin-top:86.8pt;width:78.65pt;height:2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" filled="f" strokecolor="red" strokeweight="1pt"/>
            </w:pict>
          </mc:Fallback>
        </mc:AlternateContent>
      </w:r>
      <w:r w:rsidRPr="00ED3A8F">
        <w:rPr>
          <w:rFonts w:ascii="Times New Roman" w:hAnsi="Times New Roman" w:cs="Times New Roman"/>
          <w:sz w:val="26"/>
          <w:szCs w:val="26"/>
        </w:rPr>
        <w:drawing>
          <wp:inline distT="0" distB="0" distL="0" distR="0" wp14:anchorId="145A012F" wp14:editId="6CDBBB7C">
            <wp:extent cx="5943600" cy="2470150"/>
            <wp:effectExtent l="19050" t="19050" r="19050" b="2540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5943600" cy="2470150"/>
                    </a:xfrm>
                    <a:prstGeom prst="rect">
                      <a:avLst/>
                    </a:prstGeom>
                    <a:ln w="6350">
                      <a:solidFill>
                        <a:schemeClr val="tx1"/>
                      </a:solidFill>
                    </a:ln>
                  </pic:spPr>
                </pic:pic>
              </a:graphicData>
            </a:graphic>
          </wp:inline>
        </w:drawing>
      </w:r>
    </w:p>
    <w:p w14:paraId="5BDAE1A7" w14:textId="157D612D" w:rsidR="00ED3A8F" w:rsidRDefault="00ED3A8F" w:rsidP="00ED3A8F">
      <w:pPr>
        <w:jc w:val="center"/>
        <w:rPr>
          <w:rFonts w:ascii="Times New Roman" w:hAnsi="Times New Roman" w:cs="Times New Roman"/>
          <w:i/>
          <w:iCs/>
          <w:sz w:val="26"/>
          <w:szCs w:val="26"/>
        </w:rPr>
      </w:pPr>
      <w:r w:rsidRPr="00ED3A8F">
        <w:rPr>
          <w:rFonts w:ascii="Times New Roman" w:hAnsi="Times New Roman" w:cs="Times New Roman"/>
          <w:i/>
          <w:iCs/>
          <w:sz w:val="26"/>
          <w:szCs w:val="26"/>
        </w:rPr>
        <w:t>Resource Group for this workspace is shown in red box</w:t>
      </w:r>
    </w:p>
    <w:p w14:paraId="0605C947" w14:textId="067E529D" w:rsidR="00ED3A8F" w:rsidRDefault="00ED3A8F" w:rsidP="00ED3A8F">
      <w:pPr>
        <w:rPr>
          <w:rFonts w:ascii="Times New Roman" w:hAnsi="Times New Roman" w:cs="Times New Roman"/>
          <w:sz w:val="26"/>
          <w:szCs w:val="26"/>
        </w:rPr>
      </w:pPr>
    </w:p>
    <w:p w14:paraId="3733FBBF" w14:textId="618E01CC" w:rsidR="00ED3A8F" w:rsidRPr="00ED3A8F" w:rsidRDefault="00ED3A8F" w:rsidP="00ED3A8F">
      <w:pPr>
        <w:rPr>
          <w:rFonts w:ascii="Times New Roman" w:hAnsi="Times New Roman" w:cs="Times New Roman"/>
          <w:b/>
          <w:bCs/>
          <w:sz w:val="26"/>
          <w:szCs w:val="26"/>
        </w:rPr>
      </w:pPr>
      <w:r w:rsidRPr="00ED3A8F">
        <w:rPr>
          <w:rFonts w:ascii="Times New Roman" w:hAnsi="Times New Roman" w:cs="Times New Roman"/>
          <w:b/>
          <w:bCs/>
          <w:sz w:val="26"/>
          <w:szCs w:val="26"/>
        </w:rPr>
        <w:t>Storage Account</w:t>
      </w:r>
    </w:p>
    <w:p w14:paraId="1FE7DDA2" w14:textId="285F30FF" w:rsidR="00ED3A8F" w:rsidRDefault="00ED3A8F" w:rsidP="00ED3A8F">
      <w:pPr>
        <w:rPr>
          <w:rFonts w:ascii="Times New Roman" w:hAnsi="Times New Roman" w:cs="Times New Roman"/>
          <w:sz w:val="26"/>
          <w:szCs w:val="26"/>
        </w:rPr>
      </w:pPr>
      <w:r>
        <w:rPr>
          <w:rFonts w:ascii="Times New Roman" w:hAnsi="Times New Roman" w:cs="Times New Roman"/>
          <w:sz w:val="26"/>
          <w:szCs w:val="26"/>
        </w:rPr>
        <w:t>The Storage account is the 5</w:t>
      </w:r>
      <w:r w:rsidRPr="00ED3A8F">
        <w:rPr>
          <w:rFonts w:ascii="Times New Roman" w:hAnsi="Times New Roman" w:cs="Times New Roman"/>
          <w:sz w:val="26"/>
          <w:szCs w:val="26"/>
          <w:vertAlign w:val="superscript"/>
        </w:rPr>
        <w:t>th</w:t>
      </w:r>
      <w:r>
        <w:rPr>
          <w:rFonts w:ascii="Times New Roman" w:hAnsi="Times New Roman" w:cs="Times New Roman"/>
          <w:sz w:val="26"/>
          <w:szCs w:val="26"/>
        </w:rPr>
        <w:t xml:space="preserve"> parameter for the install script. It specifies the name of the storage account where the script exists.</w:t>
      </w:r>
    </w:p>
    <w:p w14:paraId="6321F274" w14:textId="306CD237" w:rsidR="00ED3A8F" w:rsidRDefault="00ED3A8F" w:rsidP="00ED3A8F">
      <w:pPr>
        <w:rPr>
          <w:rFonts w:ascii="Times New Roman" w:hAnsi="Times New Roman" w:cs="Times New Roman"/>
          <w:sz w:val="26"/>
          <w:szCs w:val="26"/>
        </w:rPr>
      </w:pPr>
      <w:r>
        <w:rPr>
          <w:rFonts w:ascii="Times New Roman" w:hAnsi="Times New Roman" w:cs="Times New Roman"/>
          <w:sz w:val="26"/>
          <w:szCs w:val="26"/>
        </w:rPr>
        <w:t>You can give the name of the storage account as “null” as it has been already handled inside the script.</w:t>
      </w:r>
    </w:p>
    <w:p w14:paraId="59C9530F" w14:textId="4DAFA119" w:rsidR="00ED3A8F" w:rsidRDefault="00ED3A8F" w:rsidP="00ED3A8F">
      <w:pPr>
        <w:jc w:val="center"/>
        <w:rPr>
          <w:rFonts w:ascii="Times New Roman" w:hAnsi="Times New Roman" w:cs="Times New Roman"/>
          <w:sz w:val="26"/>
          <w:szCs w:val="26"/>
        </w:rPr>
      </w:pPr>
      <w:r w:rsidRPr="00ED3A8F">
        <w:rPr>
          <w:rFonts w:ascii="Times New Roman" w:hAnsi="Times New Roman" w:cs="Times New Roman"/>
          <w:sz w:val="26"/>
          <w:szCs w:val="26"/>
        </w:rPr>
        <w:drawing>
          <wp:inline distT="0" distB="0" distL="0" distR="0" wp14:anchorId="52E98590" wp14:editId="63B5BA0E">
            <wp:extent cx="3943900" cy="1400370"/>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3943900" cy="1400370"/>
                    </a:xfrm>
                    <a:prstGeom prst="rect">
                      <a:avLst/>
                    </a:prstGeom>
                  </pic:spPr>
                </pic:pic>
              </a:graphicData>
            </a:graphic>
          </wp:inline>
        </w:drawing>
      </w:r>
    </w:p>
    <w:p w14:paraId="65C41924" w14:textId="109E5B69" w:rsidR="00ED3A8F" w:rsidRDefault="005603B3" w:rsidP="00ED3A8F">
      <w:pPr>
        <w:rPr>
          <w:rFonts w:ascii="Times New Roman" w:hAnsi="Times New Roman" w:cs="Times New Roman"/>
          <w:sz w:val="26"/>
          <w:szCs w:val="26"/>
        </w:rPr>
      </w:pPr>
      <w:r>
        <w:rPr>
          <w:rFonts w:ascii="Times New Roman" w:hAnsi="Times New Roman" w:cs="Times New Roman"/>
          <w:sz w:val="26"/>
          <w:szCs w:val="26"/>
        </w:rPr>
        <w:t>If the 5</w:t>
      </w:r>
      <w:r w:rsidRPr="005603B3">
        <w:rPr>
          <w:rFonts w:ascii="Times New Roman" w:hAnsi="Times New Roman" w:cs="Times New Roman"/>
          <w:sz w:val="26"/>
          <w:szCs w:val="26"/>
          <w:vertAlign w:val="superscript"/>
        </w:rPr>
        <w:t>th</w:t>
      </w:r>
      <w:r>
        <w:rPr>
          <w:rFonts w:ascii="Times New Roman" w:hAnsi="Times New Roman" w:cs="Times New Roman"/>
          <w:sz w:val="26"/>
          <w:szCs w:val="26"/>
        </w:rPr>
        <w:t xml:space="preserve"> parameter has not been entered or is “null” then in that case storage account will be “</w:t>
      </w:r>
      <w:proofErr w:type="spellStart"/>
      <w:r>
        <w:rPr>
          <w:rFonts w:ascii="Times New Roman" w:hAnsi="Times New Roman" w:cs="Times New Roman"/>
          <w:sz w:val="26"/>
          <w:szCs w:val="26"/>
        </w:rPr>
        <w:t>hdiconfigactions</w:t>
      </w:r>
      <w:proofErr w:type="spellEnd"/>
      <w:r>
        <w:rPr>
          <w:rFonts w:ascii="Times New Roman" w:hAnsi="Times New Roman" w:cs="Times New Roman"/>
          <w:sz w:val="26"/>
          <w:szCs w:val="26"/>
        </w:rPr>
        <w:t>”.</w:t>
      </w:r>
    </w:p>
    <w:p w14:paraId="262577E1" w14:textId="77777777" w:rsidR="001D0DA0" w:rsidRDefault="001D0DA0" w:rsidP="00ED3A8F">
      <w:pPr>
        <w:rPr>
          <w:rFonts w:ascii="Times New Roman" w:hAnsi="Times New Roman" w:cs="Times New Roman"/>
          <w:sz w:val="26"/>
          <w:szCs w:val="26"/>
        </w:rPr>
      </w:pPr>
    </w:p>
    <w:p w14:paraId="55151857" w14:textId="2553B5E5" w:rsidR="0046661A" w:rsidRDefault="0046661A" w:rsidP="00ED3A8F">
      <w:pPr>
        <w:rPr>
          <w:rFonts w:ascii="Times New Roman" w:hAnsi="Times New Roman" w:cs="Times New Roman"/>
          <w:sz w:val="26"/>
          <w:szCs w:val="26"/>
        </w:rPr>
      </w:pPr>
    </w:p>
    <w:p w14:paraId="1775E870" w14:textId="31C5E878" w:rsidR="0046661A" w:rsidRPr="001D0DA0" w:rsidRDefault="00824BB9" w:rsidP="0046661A">
      <w:pPr>
        <w:pStyle w:val="ListParagraph"/>
        <w:numPr>
          <w:ilvl w:val="0"/>
          <w:numId w:val="5"/>
        </w:numPr>
        <w:rPr>
          <w:rFonts w:ascii="Times New Roman" w:hAnsi="Times New Roman" w:cs="Times New Roman"/>
          <w:b/>
          <w:bCs/>
          <w:sz w:val="32"/>
          <w:szCs w:val="32"/>
        </w:rPr>
      </w:pPr>
      <w:r w:rsidRPr="001D0DA0">
        <w:rPr>
          <w:rFonts w:ascii="Times New Roman" w:hAnsi="Times New Roman" w:cs="Times New Roman"/>
          <w:b/>
          <w:bCs/>
          <w:sz w:val="32"/>
          <w:szCs w:val="32"/>
        </w:rPr>
        <w:lastRenderedPageBreak/>
        <w:t xml:space="preserve">What is </w:t>
      </w:r>
      <w:proofErr w:type="spellStart"/>
      <w:r w:rsidRPr="001D0DA0">
        <w:rPr>
          <w:rFonts w:ascii="Times New Roman" w:hAnsi="Times New Roman" w:cs="Times New Roman"/>
          <w:b/>
          <w:bCs/>
          <w:sz w:val="32"/>
          <w:szCs w:val="32"/>
        </w:rPr>
        <w:t>mdsd</w:t>
      </w:r>
      <w:proofErr w:type="spellEnd"/>
      <w:r w:rsidRPr="001D0DA0">
        <w:rPr>
          <w:rFonts w:ascii="Times New Roman" w:hAnsi="Times New Roman" w:cs="Times New Roman"/>
          <w:b/>
          <w:bCs/>
          <w:sz w:val="32"/>
          <w:szCs w:val="32"/>
        </w:rPr>
        <w:t>?</w:t>
      </w:r>
    </w:p>
    <w:p w14:paraId="1073FF17" w14:textId="20922EAB" w:rsidR="00824BB9" w:rsidRDefault="00581ADA" w:rsidP="00824BB9">
      <w:pPr>
        <w:pStyle w:val="ListParagraph"/>
        <w:rPr>
          <w:rFonts w:ascii="Times New Roman" w:hAnsi="Times New Roman" w:cs="Times New Roman"/>
          <w:color w:val="111111"/>
          <w:sz w:val="26"/>
          <w:szCs w:val="26"/>
          <w:shd w:val="clear" w:color="auto" w:fill="FFFFFF"/>
        </w:rPr>
      </w:pPr>
      <w:proofErr w:type="spellStart"/>
      <w:r w:rsidRPr="001D0DA0">
        <w:rPr>
          <w:rFonts w:ascii="Times New Roman" w:hAnsi="Times New Roman" w:cs="Times New Roman"/>
          <w:color w:val="111111"/>
          <w:sz w:val="26"/>
          <w:szCs w:val="26"/>
          <w:shd w:val="clear" w:color="auto" w:fill="FFFFFF"/>
        </w:rPr>
        <w:t>Mdsd</w:t>
      </w:r>
      <w:proofErr w:type="spellEnd"/>
      <w:r w:rsidRPr="001D0DA0">
        <w:rPr>
          <w:rFonts w:ascii="Times New Roman" w:hAnsi="Times New Roman" w:cs="Times New Roman"/>
          <w:color w:val="111111"/>
          <w:sz w:val="26"/>
          <w:szCs w:val="26"/>
          <w:shd w:val="clear" w:color="auto" w:fill="FFFFFF"/>
        </w:rPr>
        <w:t xml:space="preserve"> is the</w:t>
      </w:r>
      <w:r w:rsidRPr="001D0DA0">
        <w:rPr>
          <w:rStyle w:val="Strong"/>
          <w:rFonts w:ascii="Times New Roman" w:hAnsi="Times New Roman" w:cs="Times New Roman"/>
          <w:color w:val="111111"/>
          <w:sz w:val="26"/>
          <w:szCs w:val="26"/>
          <w:shd w:val="clear" w:color="auto" w:fill="FFFFFF"/>
        </w:rPr>
        <w:t> Linux logging infrastructure for Azure services</w:t>
      </w:r>
      <w:r w:rsidRPr="001D0DA0">
        <w:rPr>
          <w:rFonts w:ascii="Times New Roman" w:hAnsi="Times New Roman" w:cs="Times New Roman"/>
          <w:color w:val="111111"/>
          <w:sz w:val="26"/>
          <w:szCs w:val="26"/>
          <w:shd w:val="clear" w:color="auto" w:fill="FFFFFF"/>
        </w:rPr>
        <w:t>. It connects various log outputs to Azure monitoring service (Geneva warm path</w:t>
      </w:r>
      <w:proofErr w:type="gramStart"/>
      <w:r w:rsidRPr="001D0DA0">
        <w:rPr>
          <w:rFonts w:ascii="Times New Roman" w:hAnsi="Times New Roman" w:cs="Times New Roman"/>
          <w:color w:val="111111"/>
          <w:sz w:val="26"/>
          <w:szCs w:val="26"/>
          <w:shd w:val="clear" w:color="auto" w:fill="FFFFFF"/>
        </w:rPr>
        <w:t>).The</w:t>
      </w:r>
      <w:proofErr w:type="gramEnd"/>
      <w:r w:rsidRPr="001D0DA0">
        <w:rPr>
          <w:rFonts w:ascii="Times New Roman" w:hAnsi="Times New Roman" w:cs="Times New Roman"/>
          <w:color w:val="111111"/>
          <w:sz w:val="26"/>
          <w:szCs w:val="26"/>
          <w:shd w:val="clear" w:color="auto" w:fill="FFFFFF"/>
        </w:rPr>
        <w:t xml:space="preserve"> </w:t>
      </w:r>
      <w:proofErr w:type="spellStart"/>
      <w:r w:rsidRPr="001D0DA0">
        <w:rPr>
          <w:rFonts w:ascii="Times New Roman" w:hAnsi="Times New Roman" w:cs="Times New Roman"/>
          <w:color w:val="111111"/>
          <w:sz w:val="26"/>
          <w:szCs w:val="26"/>
          <w:shd w:val="clear" w:color="auto" w:fill="FFFFFF"/>
        </w:rPr>
        <w:t>mdsd</w:t>
      </w:r>
      <w:proofErr w:type="spellEnd"/>
      <w:r w:rsidRPr="001D0DA0">
        <w:rPr>
          <w:rFonts w:ascii="Times New Roman" w:hAnsi="Times New Roman" w:cs="Times New Roman"/>
          <w:color w:val="111111"/>
          <w:sz w:val="26"/>
          <w:szCs w:val="26"/>
          <w:shd w:val="clear" w:color="auto" w:fill="FFFFFF"/>
        </w:rPr>
        <w:t xml:space="preserve"> output plugin is a buffered </w:t>
      </w:r>
      <w:proofErr w:type="spellStart"/>
      <w:r w:rsidRPr="001D0DA0">
        <w:rPr>
          <w:rFonts w:ascii="Times New Roman" w:hAnsi="Times New Roman" w:cs="Times New Roman"/>
          <w:color w:val="111111"/>
          <w:sz w:val="26"/>
          <w:szCs w:val="26"/>
          <w:shd w:val="clear" w:color="auto" w:fill="FFFFFF"/>
        </w:rPr>
        <w:t>fluentd</w:t>
      </w:r>
      <w:proofErr w:type="spellEnd"/>
      <w:r w:rsidRPr="001D0DA0">
        <w:rPr>
          <w:rFonts w:ascii="Times New Roman" w:hAnsi="Times New Roman" w:cs="Times New Roman"/>
          <w:color w:val="111111"/>
          <w:sz w:val="26"/>
          <w:szCs w:val="26"/>
          <w:shd w:val="clear" w:color="auto" w:fill="FFFFFF"/>
        </w:rPr>
        <w:t xml:space="preserve"> plugin. </w:t>
      </w:r>
      <w:hyperlink r:id="rId17" w:history="1">
        <w:r w:rsidRPr="001D0DA0">
          <w:rPr>
            <w:rStyle w:val="Hyperlink"/>
            <w:rFonts w:ascii="Times New Roman" w:hAnsi="Times New Roman" w:cs="Times New Roman"/>
            <w:sz w:val="26"/>
            <w:szCs w:val="26"/>
            <w:shd w:val="clear" w:color="auto" w:fill="FFFFFF"/>
          </w:rPr>
          <w:t>https://github.com/Azure/fluentd-plugin-mdsd</w:t>
        </w:r>
      </w:hyperlink>
    </w:p>
    <w:p w14:paraId="23151849" w14:textId="7B516AE7" w:rsidR="001D0DA0" w:rsidRDefault="001D0DA0" w:rsidP="00824BB9">
      <w:pPr>
        <w:pStyle w:val="ListParagraph"/>
        <w:rPr>
          <w:rFonts w:ascii="Times New Roman" w:hAnsi="Times New Roman" w:cs="Times New Roman"/>
          <w:color w:val="111111"/>
          <w:sz w:val="26"/>
          <w:szCs w:val="26"/>
          <w:shd w:val="clear" w:color="auto" w:fill="FFFFFF"/>
        </w:rPr>
      </w:pPr>
    </w:p>
    <w:p w14:paraId="7D7F1D92" w14:textId="77777777" w:rsidR="001D0DA0" w:rsidRPr="001D0DA0" w:rsidRDefault="001D0DA0" w:rsidP="00824BB9">
      <w:pPr>
        <w:pStyle w:val="ListParagraph"/>
        <w:rPr>
          <w:rFonts w:ascii="Times New Roman" w:hAnsi="Times New Roman" w:cs="Times New Roman"/>
          <w:color w:val="111111"/>
          <w:sz w:val="26"/>
          <w:szCs w:val="26"/>
          <w:shd w:val="clear" w:color="auto" w:fill="FFFFFF"/>
        </w:rPr>
      </w:pPr>
    </w:p>
    <w:p w14:paraId="69955DB6" w14:textId="77777777" w:rsidR="001D0DA0" w:rsidRDefault="001D0DA0" w:rsidP="00824BB9">
      <w:pPr>
        <w:pStyle w:val="ListParagraph"/>
        <w:rPr>
          <w:rFonts w:ascii="Roboto" w:hAnsi="Roboto"/>
          <w:color w:val="111111"/>
          <w:shd w:val="clear" w:color="auto" w:fill="FFFFFF"/>
        </w:rPr>
      </w:pPr>
    </w:p>
    <w:p w14:paraId="3068731B" w14:textId="3C1037B6" w:rsidR="00581ADA" w:rsidRPr="001D0DA0" w:rsidRDefault="00581ADA" w:rsidP="00581ADA">
      <w:pPr>
        <w:pStyle w:val="ListParagraph"/>
        <w:numPr>
          <w:ilvl w:val="0"/>
          <w:numId w:val="5"/>
        </w:numPr>
        <w:rPr>
          <w:rFonts w:ascii="Times New Roman" w:hAnsi="Times New Roman" w:cs="Times New Roman"/>
          <w:b/>
          <w:bCs/>
          <w:sz w:val="32"/>
          <w:szCs w:val="32"/>
        </w:rPr>
      </w:pPr>
      <w:r w:rsidRPr="001D0DA0">
        <w:rPr>
          <w:rFonts w:ascii="Times New Roman" w:hAnsi="Times New Roman" w:cs="Times New Roman"/>
          <w:b/>
          <w:bCs/>
          <w:sz w:val="32"/>
          <w:szCs w:val="32"/>
        </w:rPr>
        <w:t>What is td-agent?</w:t>
      </w:r>
    </w:p>
    <w:p w14:paraId="553618A2" w14:textId="57DBB867" w:rsidR="00581ADA" w:rsidRPr="001D0DA0" w:rsidRDefault="00D97C80" w:rsidP="00581ADA">
      <w:pPr>
        <w:pStyle w:val="ListParagraph"/>
        <w:rPr>
          <w:rFonts w:ascii="Times New Roman" w:hAnsi="Times New Roman" w:cs="Times New Roman"/>
          <w:color w:val="172B4D"/>
          <w:sz w:val="26"/>
          <w:szCs w:val="26"/>
          <w:shd w:val="clear" w:color="auto" w:fill="FFFFFF"/>
        </w:rPr>
      </w:pPr>
      <w:r w:rsidRPr="001D0DA0">
        <w:rPr>
          <w:rFonts w:ascii="Times New Roman" w:hAnsi="Times New Roman" w:cs="Times New Roman"/>
          <w:color w:val="172B4D"/>
          <w:sz w:val="26"/>
          <w:szCs w:val="26"/>
          <w:shd w:val="clear" w:color="auto" w:fill="FFFFFF"/>
        </w:rPr>
        <w:t>Treasure agent (td-agent) is a data collection daemon. It collects logs from various data sources and uploads them to Treasure Data.</w:t>
      </w:r>
    </w:p>
    <w:p w14:paraId="233E1A71" w14:textId="6EB9CDD1" w:rsidR="001D0DA0" w:rsidRPr="001D0DA0" w:rsidRDefault="001D0DA0" w:rsidP="00581ADA">
      <w:pPr>
        <w:pStyle w:val="ListParagraph"/>
        <w:rPr>
          <w:rFonts w:ascii="Times New Roman" w:hAnsi="Times New Roman" w:cs="Times New Roman"/>
          <w:sz w:val="26"/>
          <w:szCs w:val="26"/>
        </w:rPr>
      </w:pPr>
      <w:r w:rsidRPr="001D0DA0">
        <w:rPr>
          <w:rFonts w:ascii="Times New Roman" w:hAnsi="Times New Roman" w:cs="Times New Roman"/>
          <w:color w:val="172B4D"/>
          <w:sz w:val="26"/>
          <w:szCs w:val="26"/>
          <w:shd w:val="clear" w:color="auto" w:fill="FFFFFF"/>
        </w:rPr>
        <w:t>Logs usually rotate on an hourly or daily basis based on time or size. This system quickly produces many large log files that need to be batch imported for further analysis. This is an outdated approach. Logs are better treated as continuously generated </w:t>
      </w:r>
      <w:r w:rsidRPr="001D0DA0">
        <w:rPr>
          <w:rStyle w:val="Emphasis"/>
          <w:rFonts w:ascii="Times New Roman" w:hAnsi="Times New Roman" w:cs="Times New Roman"/>
          <w:color w:val="172B4D"/>
          <w:sz w:val="26"/>
          <w:szCs w:val="26"/>
          <w:shd w:val="clear" w:color="auto" w:fill="FFFFFF"/>
        </w:rPr>
        <w:t>STREAMS</w:t>
      </w:r>
      <w:r w:rsidRPr="001D0DA0">
        <w:rPr>
          <w:rFonts w:ascii="Times New Roman" w:hAnsi="Times New Roman" w:cs="Times New Roman"/>
          <w:color w:val="172B4D"/>
          <w:sz w:val="26"/>
          <w:szCs w:val="26"/>
          <w:shd w:val="clear" w:color="auto" w:fill="FFFFFF"/>
        </w:rPr>
        <w:t> as opposed to files.</w:t>
      </w:r>
    </w:p>
    <w:p w14:paraId="74033670" w14:textId="3A4C4FD0" w:rsidR="005603B3" w:rsidRDefault="005603B3" w:rsidP="00ED3A8F">
      <w:pPr>
        <w:rPr>
          <w:rFonts w:ascii="Times New Roman" w:hAnsi="Times New Roman" w:cs="Times New Roman"/>
          <w:sz w:val="26"/>
          <w:szCs w:val="26"/>
        </w:rPr>
      </w:pPr>
    </w:p>
    <w:p w14:paraId="1C9EB269" w14:textId="2812DEF5" w:rsidR="005603B3" w:rsidRDefault="005603B3" w:rsidP="00ED3A8F">
      <w:pPr>
        <w:rPr>
          <w:rFonts w:ascii="Times New Roman" w:hAnsi="Times New Roman" w:cs="Times New Roman"/>
          <w:sz w:val="26"/>
          <w:szCs w:val="26"/>
        </w:rPr>
      </w:pPr>
    </w:p>
    <w:p w14:paraId="770013C6" w14:textId="59038AAA" w:rsidR="001D0DA0" w:rsidRDefault="001D0DA0" w:rsidP="00ED3A8F">
      <w:pPr>
        <w:rPr>
          <w:rFonts w:ascii="Times New Roman" w:hAnsi="Times New Roman" w:cs="Times New Roman"/>
          <w:sz w:val="26"/>
          <w:szCs w:val="26"/>
        </w:rPr>
      </w:pPr>
    </w:p>
    <w:p w14:paraId="513AD560" w14:textId="77777777" w:rsidR="005603B3" w:rsidRDefault="005603B3" w:rsidP="00ED3A8F">
      <w:pPr>
        <w:rPr>
          <w:rFonts w:ascii="Times New Roman" w:hAnsi="Times New Roman" w:cs="Times New Roman"/>
          <w:sz w:val="26"/>
          <w:szCs w:val="26"/>
        </w:rPr>
      </w:pPr>
    </w:p>
    <w:p w14:paraId="249A45DF" w14:textId="26700729" w:rsidR="005603B3" w:rsidRPr="0046558E" w:rsidRDefault="003B18C2" w:rsidP="0046558E">
      <w:pPr>
        <w:pStyle w:val="ListParagraph"/>
        <w:numPr>
          <w:ilvl w:val="0"/>
          <w:numId w:val="5"/>
        </w:numPr>
        <w:rPr>
          <w:rFonts w:ascii="Times New Roman" w:hAnsi="Times New Roman" w:cs="Times New Roman"/>
          <w:b/>
          <w:bCs/>
          <w:sz w:val="32"/>
          <w:szCs w:val="32"/>
        </w:rPr>
      </w:pPr>
      <w:r w:rsidRPr="0046558E">
        <w:rPr>
          <w:rFonts w:ascii="Times New Roman" w:hAnsi="Times New Roman" w:cs="Times New Roman"/>
          <w:b/>
          <w:bCs/>
          <w:sz w:val="32"/>
          <w:szCs w:val="32"/>
        </w:rPr>
        <w:t>W</w:t>
      </w:r>
      <w:r w:rsidR="00680827" w:rsidRPr="0046558E">
        <w:rPr>
          <w:rFonts w:ascii="Times New Roman" w:hAnsi="Times New Roman" w:cs="Times New Roman"/>
          <w:b/>
          <w:bCs/>
          <w:sz w:val="32"/>
          <w:szCs w:val="32"/>
        </w:rPr>
        <w:t>orking of log analytics install script</w:t>
      </w:r>
    </w:p>
    <w:p w14:paraId="3121BDC9" w14:textId="7DF87349" w:rsidR="005603B3" w:rsidRDefault="005603B3" w:rsidP="00ED3A8F">
      <w:pPr>
        <w:rPr>
          <w:rFonts w:ascii="Times New Roman" w:hAnsi="Times New Roman" w:cs="Times New Roman"/>
          <w:sz w:val="26"/>
          <w:szCs w:val="26"/>
        </w:rPr>
      </w:pPr>
      <w:r>
        <w:rPr>
          <w:rFonts w:ascii="Times New Roman" w:hAnsi="Times New Roman" w:cs="Times New Roman"/>
          <w:sz w:val="26"/>
          <w:szCs w:val="26"/>
        </w:rPr>
        <w:t>Some useful built-in commands used in the script</w:t>
      </w:r>
    </w:p>
    <w:tbl>
      <w:tblPr>
        <w:tblStyle w:val="TableGrid"/>
        <w:tblW w:w="0" w:type="auto"/>
        <w:tblLook w:val="04A0" w:firstRow="1" w:lastRow="0" w:firstColumn="1" w:lastColumn="0" w:noHBand="0" w:noVBand="1"/>
      </w:tblPr>
      <w:tblGrid>
        <w:gridCol w:w="1980"/>
        <w:gridCol w:w="7370"/>
      </w:tblGrid>
      <w:tr w:rsidR="00EB2135" w14:paraId="528DE857" w14:textId="77777777" w:rsidTr="00EB2135">
        <w:tc>
          <w:tcPr>
            <w:tcW w:w="1980" w:type="dxa"/>
          </w:tcPr>
          <w:p w14:paraId="1CC998A3" w14:textId="7184CCF2" w:rsidR="00EB2135" w:rsidRDefault="00EB2135" w:rsidP="00ED3A8F">
            <w:pPr>
              <w:rPr>
                <w:rFonts w:ascii="Times New Roman" w:hAnsi="Times New Roman" w:cs="Times New Roman"/>
                <w:sz w:val="26"/>
                <w:szCs w:val="26"/>
              </w:rPr>
            </w:pPr>
            <w:proofErr w:type="spellStart"/>
            <w:r>
              <w:rPr>
                <w:rFonts w:ascii="Times New Roman" w:hAnsi="Times New Roman" w:cs="Times New Roman"/>
                <w:sz w:val="26"/>
                <w:szCs w:val="26"/>
              </w:rPr>
              <w:t>Comamnd</w:t>
            </w:r>
            <w:proofErr w:type="spellEnd"/>
          </w:p>
        </w:tc>
        <w:tc>
          <w:tcPr>
            <w:tcW w:w="7370" w:type="dxa"/>
          </w:tcPr>
          <w:p w14:paraId="7CF15D1C" w14:textId="30E03E27" w:rsidR="00EB2135" w:rsidRDefault="00EB2135" w:rsidP="00ED3A8F">
            <w:pPr>
              <w:rPr>
                <w:rFonts w:ascii="Times New Roman" w:hAnsi="Times New Roman" w:cs="Times New Roman"/>
                <w:sz w:val="26"/>
                <w:szCs w:val="26"/>
              </w:rPr>
            </w:pPr>
            <w:r>
              <w:rPr>
                <w:rFonts w:ascii="Times New Roman" w:hAnsi="Times New Roman" w:cs="Times New Roman"/>
                <w:sz w:val="26"/>
                <w:szCs w:val="26"/>
              </w:rPr>
              <w:t>Explanation</w:t>
            </w:r>
          </w:p>
        </w:tc>
      </w:tr>
      <w:tr w:rsidR="00EB2135" w14:paraId="1D7FEC9B" w14:textId="77777777" w:rsidTr="00EB2135">
        <w:tc>
          <w:tcPr>
            <w:tcW w:w="1980" w:type="dxa"/>
          </w:tcPr>
          <w:p w14:paraId="08A2F076" w14:textId="7695C1DD" w:rsidR="00EB2135" w:rsidRDefault="00EB2135" w:rsidP="00ED3A8F">
            <w:pPr>
              <w:rPr>
                <w:rFonts w:ascii="Times New Roman" w:hAnsi="Times New Roman" w:cs="Times New Roman"/>
                <w:sz w:val="26"/>
                <w:szCs w:val="26"/>
              </w:rPr>
            </w:pPr>
            <w:r>
              <w:rPr>
                <w:rFonts w:ascii="Times New Roman" w:hAnsi="Times New Roman" w:cs="Times New Roman"/>
                <w:sz w:val="26"/>
                <w:szCs w:val="26"/>
              </w:rPr>
              <w:t>Set -ex</w:t>
            </w:r>
          </w:p>
        </w:tc>
        <w:tc>
          <w:tcPr>
            <w:tcW w:w="7370" w:type="dxa"/>
          </w:tcPr>
          <w:p w14:paraId="6DEFA453" w14:textId="1A4ECD93" w:rsidR="00EB2135" w:rsidRDefault="00EB2135" w:rsidP="00EB2135">
            <w:p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This command sets the script </w:t>
            </w:r>
            <w:proofErr w:type="spellStart"/>
            <w:r>
              <w:rPr>
                <w:rFonts w:ascii="Times New Roman" w:hAnsi="Times New Roman" w:cs="Times New Roman"/>
                <w:sz w:val="26"/>
                <w:szCs w:val="26"/>
              </w:rPr>
              <w:t>behaviour</w:t>
            </w:r>
            <w:proofErr w:type="spellEnd"/>
            <w:r>
              <w:rPr>
                <w:rFonts w:ascii="Times New Roman" w:hAnsi="Times New Roman" w:cs="Times New Roman"/>
                <w:sz w:val="26"/>
                <w:szCs w:val="26"/>
              </w:rPr>
              <w:t xml:space="preserve"> to </w:t>
            </w:r>
            <w:r w:rsidRPr="00EB2135">
              <w:rPr>
                <w:rFonts w:ascii="Times New Roman" w:hAnsi="Times New Roman" w:cs="Times New Roman"/>
                <w:sz w:val="26"/>
                <w:szCs w:val="26"/>
              </w:rPr>
              <w:t>Exit immediately if a command exits with a non-zero status</w:t>
            </w:r>
            <w:r>
              <w:rPr>
                <w:rFonts w:ascii="Times New Roman" w:hAnsi="Times New Roman" w:cs="Times New Roman"/>
                <w:sz w:val="26"/>
                <w:szCs w:val="26"/>
              </w:rPr>
              <w:t xml:space="preserve"> </w:t>
            </w:r>
            <w:proofErr w:type="gramStart"/>
            <w:r>
              <w:rPr>
                <w:rFonts w:ascii="Times New Roman" w:hAnsi="Times New Roman" w:cs="Times New Roman"/>
                <w:sz w:val="26"/>
                <w:szCs w:val="26"/>
              </w:rPr>
              <w:t>and also</w:t>
            </w:r>
            <w:proofErr w:type="gramEnd"/>
            <w:r>
              <w:rPr>
                <w:rFonts w:ascii="Times New Roman" w:hAnsi="Times New Roman" w:cs="Times New Roman"/>
                <w:sz w:val="26"/>
                <w:szCs w:val="26"/>
              </w:rPr>
              <w:t xml:space="preserve"> p</w:t>
            </w:r>
            <w:r w:rsidRPr="00EB2135">
              <w:rPr>
                <w:rFonts w:ascii="Times New Roman" w:hAnsi="Times New Roman" w:cs="Times New Roman"/>
                <w:sz w:val="26"/>
                <w:szCs w:val="26"/>
              </w:rPr>
              <w:t>rint commands and their arguments as they are executed.</w:t>
            </w:r>
          </w:p>
        </w:tc>
      </w:tr>
      <w:tr w:rsidR="00EB2135" w14:paraId="0F22ECE3" w14:textId="77777777" w:rsidTr="00EB2135">
        <w:tc>
          <w:tcPr>
            <w:tcW w:w="1980" w:type="dxa"/>
          </w:tcPr>
          <w:p w14:paraId="4FA4B1E0" w14:textId="395B6007" w:rsidR="00EB2135" w:rsidRDefault="00EB2135" w:rsidP="00ED3A8F">
            <w:pPr>
              <w:rPr>
                <w:rFonts w:ascii="Times New Roman" w:hAnsi="Times New Roman" w:cs="Times New Roman"/>
                <w:sz w:val="26"/>
                <w:szCs w:val="26"/>
              </w:rPr>
            </w:pPr>
            <w:r>
              <w:rPr>
                <w:rFonts w:ascii="Times New Roman" w:hAnsi="Times New Roman" w:cs="Times New Roman"/>
                <w:sz w:val="26"/>
                <w:szCs w:val="26"/>
              </w:rPr>
              <w:t>Exec</w:t>
            </w:r>
          </w:p>
        </w:tc>
        <w:tc>
          <w:tcPr>
            <w:tcW w:w="7370" w:type="dxa"/>
          </w:tcPr>
          <w:p w14:paraId="7C48C7B9" w14:textId="251E3AD2" w:rsidR="00EB2135" w:rsidRDefault="00EB2135" w:rsidP="00ED3A8F">
            <w:pPr>
              <w:rPr>
                <w:rFonts w:ascii="Times New Roman" w:hAnsi="Times New Roman" w:cs="Times New Roman"/>
                <w:sz w:val="26"/>
                <w:szCs w:val="26"/>
              </w:rPr>
            </w:pPr>
            <w:r w:rsidRPr="00EB2135">
              <w:rPr>
                <w:rFonts w:ascii="Times New Roman" w:hAnsi="Times New Roman" w:cs="Times New Roman"/>
                <w:sz w:val="26"/>
                <w:szCs w:val="26"/>
              </w:rPr>
              <w:t>Replace the shell with the given command.</w:t>
            </w:r>
            <w:r>
              <w:rPr>
                <w:rFonts w:ascii="Times New Roman" w:hAnsi="Times New Roman" w:cs="Times New Roman"/>
                <w:sz w:val="26"/>
                <w:szCs w:val="26"/>
              </w:rPr>
              <w:t xml:space="preserve"> After the command completes exits the shell.</w:t>
            </w:r>
          </w:p>
        </w:tc>
      </w:tr>
      <w:tr w:rsidR="00EB2135" w14:paraId="6E8563DF" w14:textId="77777777" w:rsidTr="00EB2135">
        <w:tc>
          <w:tcPr>
            <w:tcW w:w="1980" w:type="dxa"/>
          </w:tcPr>
          <w:p w14:paraId="49E66A80" w14:textId="155D612B" w:rsidR="00EB2135" w:rsidRDefault="00EB2135" w:rsidP="00ED3A8F">
            <w:pPr>
              <w:rPr>
                <w:rFonts w:ascii="Times New Roman" w:hAnsi="Times New Roman" w:cs="Times New Roman"/>
                <w:sz w:val="26"/>
                <w:szCs w:val="26"/>
              </w:rPr>
            </w:pPr>
            <w:r>
              <w:rPr>
                <w:rFonts w:ascii="Times New Roman" w:hAnsi="Times New Roman" w:cs="Times New Roman"/>
                <w:sz w:val="26"/>
                <w:szCs w:val="26"/>
              </w:rPr>
              <w:t>logger</w:t>
            </w:r>
          </w:p>
        </w:tc>
        <w:tc>
          <w:tcPr>
            <w:tcW w:w="7370" w:type="dxa"/>
          </w:tcPr>
          <w:p w14:paraId="27908685" w14:textId="63AB8335" w:rsidR="00EB2135" w:rsidRDefault="00EB2135" w:rsidP="00ED3A8F">
            <w:pPr>
              <w:rPr>
                <w:rFonts w:ascii="Times New Roman" w:hAnsi="Times New Roman" w:cs="Times New Roman"/>
                <w:sz w:val="26"/>
                <w:szCs w:val="26"/>
              </w:rPr>
            </w:pPr>
            <w:r w:rsidRPr="00EB2135">
              <w:rPr>
                <w:rFonts w:ascii="Times New Roman" w:hAnsi="Times New Roman" w:cs="Times New Roman"/>
                <w:sz w:val="26"/>
                <w:szCs w:val="26"/>
              </w:rPr>
              <w:t>Enter messages into the system log.</w:t>
            </w:r>
          </w:p>
        </w:tc>
      </w:tr>
    </w:tbl>
    <w:p w14:paraId="3B4DCF94" w14:textId="77777777" w:rsidR="000F3BAF" w:rsidRDefault="000F3BAF" w:rsidP="00ED3A8F">
      <w:pPr>
        <w:rPr>
          <w:rFonts w:ascii="Times New Roman" w:hAnsi="Times New Roman" w:cs="Times New Roman"/>
          <w:sz w:val="26"/>
          <w:szCs w:val="26"/>
        </w:rPr>
      </w:pPr>
    </w:p>
    <w:p w14:paraId="29978019" w14:textId="0F0C8C9D" w:rsidR="00EB2135" w:rsidRDefault="00EB2135" w:rsidP="00ED3A8F">
      <w:pPr>
        <w:rPr>
          <w:rFonts w:ascii="Times New Roman" w:hAnsi="Times New Roman" w:cs="Times New Roman"/>
          <w:sz w:val="26"/>
          <w:szCs w:val="26"/>
        </w:rPr>
      </w:pPr>
      <w:r>
        <w:rPr>
          <w:rFonts w:ascii="Times New Roman" w:hAnsi="Times New Roman" w:cs="Times New Roman"/>
          <w:sz w:val="26"/>
          <w:szCs w:val="26"/>
        </w:rPr>
        <w:t xml:space="preserve">The </w:t>
      </w:r>
      <w:r w:rsidR="00E7655D">
        <w:rPr>
          <w:rFonts w:ascii="Times New Roman" w:hAnsi="Times New Roman" w:cs="Times New Roman"/>
          <w:sz w:val="26"/>
          <w:szCs w:val="26"/>
        </w:rPr>
        <w:t xml:space="preserve">functioning of the log_analytics_install.sh script can be divided into </w:t>
      </w:r>
      <w:r w:rsidR="00331BB9">
        <w:rPr>
          <w:rFonts w:ascii="Times New Roman" w:hAnsi="Times New Roman" w:cs="Times New Roman"/>
          <w:sz w:val="26"/>
          <w:szCs w:val="26"/>
        </w:rPr>
        <w:t>4</w:t>
      </w:r>
      <w:r w:rsidR="00E7655D">
        <w:rPr>
          <w:rFonts w:ascii="Times New Roman" w:hAnsi="Times New Roman" w:cs="Times New Roman"/>
          <w:sz w:val="26"/>
          <w:szCs w:val="26"/>
        </w:rPr>
        <w:t xml:space="preserve"> steps:</w:t>
      </w:r>
    </w:p>
    <w:p w14:paraId="53855A13" w14:textId="6F7B1190" w:rsidR="00E7655D" w:rsidRPr="00640A20" w:rsidRDefault="003950C1" w:rsidP="003950C1">
      <w:pPr>
        <w:pStyle w:val="ListParagraph"/>
        <w:numPr>
          <w:ilvl w:val="0"/>
          <w:numId w:val="4"/>
        </w:numPr>
        <w:rPr>
          <w:rFonts w:ascii="Times New Roman" w:hAnsi="Times New Roman" w:cs="Times New Roman"/>
          <w:b/>
          <w:bCs/>
          <w:sz w:val="26"/>
          <w:szCs w:val="26"/>
        </w:rPr>
      </w:pPr>
      <w:r w:rsidRPr="00640A20">
        <w:rPr>
          <w:rFonts w:ascii="Times New Roman" w:hAnsi="Times New Roman" w:cs="Times New Roman"/>
          <w:b/>
          <w:bCs/>
          <w:sz w:val="26"/>
          <w:szCs w:val="26"/>
        </w:rPr>
        <w:t>Validate the script input parameters</w:t>
      </w:r>
    </w:p>
    <w:p w14:paraId="5F5DB9CC" w14:textId="41A8EC35" w:rsidR="00331BB9" w:rsidRDefault="00063374" w:rsidP="00063374">
      <w:pPr>
        <w:rPr>
          <w:rFonts w:ascii="Times New Roman" w:hAnsi="Times New Roman" w:cs="Times New Roman"/>
          <w:sz w:val="26"/>
          <w:szCs w:val="26"/>
        </w:rPr>
      </w:pPr>
      <w:r w:rsidRPr="00063374">
        <w:rPr>
          <w:rFonts w:ascii="Times New Roman" w:hAnsi="Times New Roman" w:cs="Times New Roman"/>
          <w:sz w:val="26"/>
          <w:szCs w:val="26"/>
        </w:rPr>
        <w:lastRenderedPageBreak/>
        <w:drawing>
          <wp:inline distT="0" distB="0" distL="0" distR="0" wp14:anchorId="2A6864C6" wp14:editId="508CB92E">
            <wp:extent cx="5943600" cy="33140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943600" cy="3314065"/>
                    </a:xfrm>
                    <a:prstGeom prst="rect">
                      <a:avLst/>
                    </a:prstGeom>
                  </pic:spPr>
                </pic:pic>
              </a:graphicData>
            </a:graphic>
          </wp:inline>
        </w:drawing>
      </w:r>
    </w:p>
    <w:p w14:paraId="087A8692" w14:textId="08E3897D" w:rsidR="00063374" w:rsidRDefault="00FF47FE" w:rsidP="00063374">
      <w:pPr>
        <w:rPr>
          <w:rFonts w:ascii="Times New Roman" w:hAnsi="Times New Roman" w:cs="Times New Roman"/>
          <w:sz w:val="26"/>
          <w:szCs w:val="26"/>
        </w:rPr>
      </w:pPr>
      <w:r>
        <w:rPr>
          <w:rFonts w:ascii="Times New Roman" w:hAnsi="Times New Roman" w:cs="Times New Roman"/>
          <w:sz w:val="26"/>
          <w:szCs w:val="26"/>
        </w:rPr>
        <w:t xml:space="preserve">The script checks if the parameter is not blank and </w:t>
      </w:r>
      <w:r w:rsidR="004374E4">
        <w:rPr>
          <w:rFonts w:ascii="Times New Roman" w:hAnsi="Times New Roman" w:cs="Times New Roman"/>
          <w:sz w:val="26"/>
          <w:szCs w:val="26"/>
        </w:rPr>
        <w:t xml:space="preserve">Cluster type, Workspace ID and Workspace Key have been provided by the user, since they are essential for </w:t>
      </w:r>
      <w:r w:rsidR="00B01A8C">
        <w:rPr>
          <w:rFonts w:ascii="Times New Roman" w:hAnsi="Times New Roman" w:cs="Times New Roman"/>
          <w:sz w:val="26"/>
          <w:szCs w:val="26"/>
        </w:rPr>
        <w:t>the installation of the Geneva monitoring.</w:t>
      </w:r>
    </w:p>
    <w:p w14:paraId="10054A0B" w14:textId="77777777" w:rsidR="00B01A8C" w:rsidRPr="00B01A8C" w:rsidRDefault="00B01A8C" w:rsidP="00B01A8C">
      <w:pPr>
        <w:shd w:val="clear" w:color="auto" w:fill="1E1E1E"/>
        <w:spacing w:after="0" w:line="285" w:lineRule="atLeast"/>
        <w:rPr>
          <w:rFonts w:ascii="Consolas" w:eastAsia="Times New Roman" w:hAnsi="Consolas" w:cs="Times New Roman"/>
          <w:color w:val="D4D4D4"/>
          <w:sz w:val="21"/>
          <w:szCs w:val="21"/>
        </w:rPr>
      </w:pPr>
      <w:r w:rsidRPr="00B01A8C">
        <w:rPr>
          <w:rFonts w:ascii="Consolas" w:eastAsia="Times New Roman" w:hAnsi="Consolas" w:cs="Times New Roman"/>
          <w:color w:val="C586C0"/>
          <w:sz w:val="21"/>
          <w:szCs w:val="21"/>
        </w:rPr>
        <w:t>if</w:t>
      </w:r>
      <w:r w:rsidRPr="00B01A8C">
        <w:rPr>
          <w:rFonts w:ascii="Consolas" w:eastAsia="Times New Roman" w:hAnsi="Consolas" w:cs="Times New Roman"/>
          <w:color w:val="D4D4D4"/>
          <w:sz w:val="21"/>
          <w:szCs w:val="21"/>
        </w:rPr>
        <w:t xml:space="preserve"> [ -z </w:t>
      </w:r>
      <w:r w:rsidRPr="00B01A8C">
        <w:rPr>
          <w:rFonts w:ascii="Consolas" w:eastAsia="Times New Roman" w:hAnsi="Consolas" w:cs="Times New Roman"/>
          <w:color w:val="CE9178"/>
          <w:sz w:val="21"/>
          <w:szCs w:val="21"/>
        </w:rPr>
        <w:t>"</w:t>
      </w:r>
      <w:r w:rsidRPr="00B01A8C">
        <w:rPr>
          <w:rFonts w:ascii="Consolas" w:eastAsia="Times New Roman" w:hAnsi="Consolas" w:cs="Times New Roman"/>
          <w:color w:val="9CDCFE"/>
          <w:sz w:val="21"/>
          <w:szCs w:val="21"/>
        </w:rPr>
        <w:t>$CLUSTER_TYPE</w:t>
      </w:r>
      <w:proofErr w:type="gramStart"/>
      <w:r w:rsidRPr="00B01A8C">
        <w:rPr>
          <w:rFonts w:ascii="Consolas" w:eastAsia="Times New Roman" w:hAnsi="Consolas" w:cs="Times New Roman"/>
          <w:color w:val="CE9178"/>
          <w:sz w:val="21"/>
          <w:szCs w:val="21"/>
        </w:rPr>
        <w:t>"</w:t>
      </w:r>
      <w:r w:rsidRPr="00B01A8C">
        <w:rPr>
          <w:rFonts w:ascii="Consolas" w:eastAsia="Times New Roman" w:hAnsi="Consolas" w:cs="Times New Roman"/>
          <w:color w:val="D4D4D4"/>
          <w:sz w:val="21"/>
          <w:szCs w:val="21"/>
        </w:rPr>
        <w:t xml:space="preserve"> ]</w:t>
      </w:r>
      <w:proofErr w:type="gramEnd"/>
      <w:r w:rsidRPr="00B01A8C">
        <w:rPr>
          <w:rFonts w:ascii="Consolas" w:eastAsia="Times New Roman" w:hAnsi="Consolas" w:cs="Times New Roman"/>
          <w:color w:val="D4D4D4"/>
          <w:sz w:val="21"/>
          <w:szCs w:val="21"/>
        </w:rPr>
        <w:t>;</w:t>
      </w:r>
    </w:p>
    <w:p w14:paraId="1C1E2C05" w14:textId="130227CF" w:rsidR="00B01A8C" w:rsidRDefault="00B01A8C" w:rsidP="00063374">
      <w:pPr>
        <w:rPr>
          <w:rFonts w:ascii="Times New Roman" w:hAnsi="Times New Roman" w:cs="Times New Roman"/>
          <w:sz w:val="26"/>
          <w:szCs w:val="26"/>
        </w:rPr>
      </w:pPr>
    </w:p>
    <w:p w14:paraId="54BDF00A" w14:textId="51BC903E" w:rsidR="00B01A8C" w:rsidRPr="00157937" w:rsidRDefault="00157937" w:rsidP="00063374">
      <w:pPr>
        <w:rPr>
          <w:rFonts w:ascii="Times New Roman" w:hAnsi="Times New Roman" w:cs="Times New Roman"/>
          <w:b/>
          <w:bCs/>
          <w:sz w:val="26"/>
          <w:szCs w:val="26"/>
        </w:rPr>
      </w:pPr>
      <w:r>
        <w:rPr>
          <w:rFonts w:ascii="Times New Roman" w:hAnsi="Times New Roman" w:cs="Times New Roman"/>
          <w:sz w:val="26"/>
          <w:szCs w:val="26"/>
        </w:rPr>
        <w:t xml:space="preserve">The -z flag is used to </w:t>
      </w:r>
      <w:r w:rsidRPr="00157937">
        <w:rPr>
          <w:rFonts w:ascii="Times New Roman" w:hAnsi="Times New Roman" w:cs="Times New Roman"/>
          <w:b/>
          <w:bCs/>
          <w:sz w:val="26"/>
          <w:szCs w:val="26"/>
        </w:rPr>
        <w:t>check if the string has Zero lengt</w:t>
      </w:r>
      <w:r>
        <w:rPr>
          <w:rFonts w:ascii="Times New Roman" w:hAnsi="Times New Roman" w:cs="Times New Roman"/>
          <w:b/>
          <w:bCs/>
          <w:sz w:val="26"/>
          <w:szCs w:val="26"/>
        </w:rPr>
        <w:t>h.</w:t>
      </w:r>
    </w:p>
    <w:p w14:paraId="17367B85" w14:textId="77777777" w:rsidR="00063374" w:rsidRDefault="00063374" w:rsidP="00331BB9">
      <w:pPr>
        <w:pStyle w:val="ListParagraph"/>
        <w:rPr>
          <w:rFonts w:ascii="Times New Roman" w:hAnsi="Times New Roman" w:cs="Times New Roman"/>
          <w:sz w:val="26"/>
          <w:szCs w:val="26"/>
        </w:rPr>
      </w:pPr>
    </w:p>
    <w:p w14:paraId="5846197B" w14:textId="78266CE3" w:rsidR="003950C1" w:rsidRDefault="003950C1" w:rsidP="003950C1">
      <w:pPr>
        <w:pStyle w:val="ListParagraph"/>
        <w:numPr>
          <w:ilvl w:val="0"/>
          <w:numId w:val="4"/>
        </w:numPr>
        <w:rPr>
          <w:rFonts w:ascii="Times New Roman" w:hAnsi="Times New Roman" w:cs="Times New Roman"/>
          <w:sz w:val="26"/>
          <w:szCs w:val="26"/>
        </w:rPr>
      </w:pPr>
      <w:r w:rsidRPr="00023185">
        <w:rPr>
          <w:rFonts w:ascii="Times New Roman" w:hAnsi="Times New Roman" w:cs="Times New Roman"/>
          <w:b/>
          <w:bCs/>
          <w:sz w:val="26"/>
          <w:szCs w:val="26"/>
        </w:rPr>
        <w:t>Download Constant and Utilities</w:t>
      </w:r>
      <w:r w:rsidR="00020D93" w:rsidRPr="00023185">
        <w:rPr>
          <w:rFonts w:ascii="Times New Roman" w:hAnsi="Times New Roman" w:cs="Times New Roman"/>
          <w:b/>
          <w:bCs/>
          <w:sz w:val="26"/>
          <w:szCs w:val="26"/>
        </w:rPr>
        <w:t xml:space="preserve"> used by the install and uninstall scripts</w:t>
      </w:r>
      <w:r w:rsidR="00020D93">
        <w:rPr>
          <w:rFonts w:ascii="Times New Roman" w:hAnsi="Times New Roman" w:cs="Times New Roman"/>
          <w:sz w:val="26"/>
          <w:szCs w:val="26"/>
        </w:rPr>
        <w:t>.</w:t>
      </w:r>
    </w:p>
    <w:p w14:paraId="752C325A" w14:textId="77777777" w:rsidR="0040061B" w:rsidRDefault="0040061B" w:rsidP="0040061B">
      <w:pPr>
        <w:pStyle w:val="ListParagraph"/>
        <w:rPr>
          <w:rFonts w:ascii="Times New Roman" w:hAnsi="Times New Roman" w:cs="Times New Roman"/>
          <w:sz w:val="26"/>
          <w:szCs w:val="26"/>
        </w:rPr>
      </w:pPr>
    </w:p>
    <w:p w14:paraId="6476B564" w14:textId="515D9118" w:rsidR="00391CD7" w:rsidRDefault="000F3BAF" w:rsidP="0040061B">
      <w:pPr>
        <w:pStyle w:val="ListParagraph"/>
        <w:ind w:left="0"/>
        <w:rPr>
          <w:rFonts w:ascii="Times New Roman" w:hAnsi="Times New Roman" w:cs="Times New Roman"/>
          <w:sz w:val="26"/>
          <w:szCs w:val="26"/>
        </w:rPr>
      </w:pPr>
      <w:r>
        <w:rPr>
          <w:rFonts w:ascii="Times New Roman" w:hAnsi="Times New Roman" w:cs="Times New Roman"/>
          <w:sz w:val="26"/>
          <w:szCs w:val="26"/>
        </w:rPr>
        <w:t>Storage Account base U</w:t>
      </w:r>
      <w:r w:rsidR="0040061B">
        <w:rPr>
          <w:rFonts w:ascii="Times New Roman" w:hAnsi="Times New Roman" w:cs="Times New Roman"/>
          <w:sz w:val="26"/>
          <w:szCs w:val="26"/>
        </w:rPr>
        <w:t>RI</w:t>
      </w:r>
      <w:r>
        <w:rPr>
          <w:rFonts w:ascii="Times New Roman" w:hAnsi="Times New Roman" w:cs="Times New Roman"/>
          <w:sz w:val="26"/>
          <w:szCs w:val="26"/>
        </w:rPr>
        <w:t xml:space="preserve"> is set using the </w:t>
      </w:r>
      <w:r w:rsidRPr="0040061B">
        <w:rPr>
          <w:rFonts w:ascii="Times New Roman" w:hAnsi="Times New Roman" w:cs="Times New Roman"/>
          <w:b/>
          <w:bCs/>
          <w:sz w:val="26"/>
          <w:szCs w:val="26"/>
        </w:rPr>
        <w:t>STORAGE</w:t>
      </w:r>
      <w:r w:rsidR="00421A9F" w:rsidRPr="0040061B">
        <w:rPr>
          <w:rFonts w:ascii="Times New Roman" w:hAnsi="Times New Roman" w:cs="Times New Roman"/>
          <w:b/>
          <w:bCs/>
          <w:sz w:val="26"/>
          <w:szCs w:val="26"/>
        </w:rPr>
        <w:t>_ACCT</w:t>
      </w:r>
      <w:r w:rsidR="00421A9F">
        <w:rPr>
          <w:rFonts w:ascii="Times New Roman" w:hAnsi="Times New Roman" w:cs="Times New Roman"/>
          <w:sz w:val="26"/>
          <w:szCs w:val="26"/>
        </w:rPr>
        <w:t xml:space="preserve"> parameter</w:t>
      </w:r>
      <w:r w:rsidR="0040061B">
        <w:rPr>
          <w:rFonts w:ascii="Times New Roman" w:hAnsi="Times New Roman" w:cs="Times New Roman"/>
          <w:sz w:val="26"/>
          <w:szCs w:val="26"/>
        </w:rPr>
        <w:t>.</w:t>
      </w:r>
    </w:p>
    <w:p w14:paraId="594B26B8" w14:textId="77777777" w:rsidR="002528DD" w:rsidRPr="002528DD" w:rsidRDefault="002528DD" w:rsidP="002528DD">
      <w:pPr>
        <w:shd w:val="clear" w:color="auto" w:fill="1E1E1E"/>
        <w:spacing w:after="0" w:line="285" w:lineRule="atLeast"/>
        <w:rPr>
          <w:rFonts w:ascii="Consolas" w:eastAsia="Times New Roman" w:hAnsi="Consolas" w:cs="Times New Roman"/>
          <w:color w:val="D4D4D4"/>
          <w:sz w:val="21"/>
          <w:szCs w:val="21"/>
        </w:rPr>
      </w:pPr>
      <w:r w:rsidRPr="002528DD">
        <w:rPr>
          <w:rFonts w:ascii="Consolas" w:eastAsia="Times New Roman" w:hAnsi="Consolas" w:cs="Times New Roman"/>
          <w:color w:val="D4D4D4"/>
          <w:sz w:val="21"/>
          <w:szCs w:val="21"/>
        </w:rPr>
        <w:t>STORAGE_ACCT_BASE_URI=https://</w:t>
      </w:r>
      <w:r w:rsidRPr="002528DD">
        <w:rPr>
          <w:rFonts w:ascii="Consolas" w:eastAsia="Times New Roman" w:hAnsi="Consolas" w:cs="Times New Roman"/>
          <w:color w:val="9CDCFE"/>
          <w:sz w:val="21"/>
          <w:szCs w:val="21"/>
        </w:rPr>
        <w:t>$STORAGE_ACCT</w:t>
      </w:r>
      <w:r w:rsidRPr="002528DD">
        <w:rPr>
          <w:rFonts w:ascii="Consolas" w:eastAsia="Times New Roman" w:hAnsi="Consolas" w:cs="Times New Roman"/>
          <w:color w:val="D4D4D4"/>
          <w:sz w:val="21"/>
          <w:szCs w:val="21"/>
        </w:rPr>
        <w:t>.blob.core.windows.net/loganalyticsmonitoring/</w:t>
      </w:r>
    </w:p>
    <w:p w14:paraId="33195296" w14:textId="77777777" w:rsidR="002528DD" w:rsidRPr="002528DD" w:rsidRDefault="002528DD" w:rsidP="002528DD">
      <w:pPr>
        <w:shd w:val="clear" w:color="auto" w:fill="1E1E1E"/>
        <w:spacing w:after="0" w:line="285" w:lineRule="atLeast"/>
        <w:rPr>
          <w:rFonts w:ascii="Consolas" w:eastAsia="Times New Roman" w:hAnsi="Consolas" w:cs="Times New Roman"/>
          <w:color w:val="D4D4D4"/>
          <w:sz w:val="21"/>
          <w:szCs w:val="21"/>
        </w:rPr>
      </w:pPr>
    </w:p>
    <w:p w14:paraId="0D942016" w14:textId="1388117D" w:rsidR="0040061B" w:rsidRDefault="0040061B" w:rsidP="0040061B">
      <w:pPr>
        <w:pStyle w:val="ListParagraph"/>
        <w:ind w:left="0"/>
        <w:rPr>
          <w:rFonts w:ascii="Times New Roman" w:hAnsi="Times New Roman" w:cs="Times New Roman"/>
          <w:sz w:val="26"/>
          <w:szCs w:val="26"/>
        </w:rPr>
      </w:pPr>
    </w:p>
    <w:p w14:paraId="6613A8FF" w14:textId="5A1FCF11" w:rsidR="002528DD" w:rsidRDefault="002528DD" w:rsidP="0040061B">
      <w:pPr>
        <w:pStyle w:val="ListParagraph"/>
        <w:ind w:left="0"/>
        <w:rPr>
          <w:rFonts w:ascii="Times New Roman" w:hAnsi="Times New Roman" w:cs="Times New Roman"/>
          <w:b/>
          <w:bCs/>
          <w:sz w:val="26"/>
          <w:szCs w:val="26"/>
        </w:rPr>
      </w:pPr>
      <w:r>
        <w:rPr>
          <w:rFonts w:ascii="Times New Roman" w:hAnsi="Times New Roman" w:cs="Times New Roman"/>
          <w:sz w:val="26"/>
          <w:szCs w:val="26"/>
        </w:rPr>
        <w:t xml:space="preserve">Since STORAGE_ACCT is set by </w:t>
      </w:r>
      <w:proofErr w:type="gramStart"/>
      <w:r>
        <w:rPr>
          <w:rFonts w:ascii="Times New Roman" w:hAnsi="Times New Roman" w:cs="Times New Roman"/>
          <w:sz w:val="26"/>
          <w:szCs w:val="26"/>
        </w:rPr>
        <w:t>default</w:t>
      </w:r>
      <w:proofErr w:type="gramEnd"/>
      <w:r>
        <w:rPr>
          <w:rFonts w:ascii="Times New Roman" w:hAnsi="Times New Roman" w:cs="Times New Roman"/>
          <w:sz w:val="26"/>
          <w:szCs w:val="26"/>
        </w:rPr>
        <w:t xml:space="preserve"> so it becomes,</w:t>
      </w:r>
    </w:p>
    <w:p w14:paraId="38938E49" w14:textId="688D1ACE" w:rsidR="002528DD" w:rsidRPr="002528DD" w:rsidRDefault="002528DD" w:rsidP="002528DD">
      <w:pPr>
        <w:shd w:val="clear" w:color="auto" w:fill="1E1E1E"/>
        <w:spacing w:after="0" w:line="285" w:lineRule="atLeast"/>
        <w:rPr>
          <w:rFonts w:ascii="Consolas" w:eastAsia="Times New Roman" w:hAnsi="Consolas" w:cs="Times New Roman"/>
          <w:color w:val="D4D4D4"/>
          <w:sz w:val="21"/>
          <w:szCs w:val="21"/>
        </w:rPr>
      </w:pPr>
      <w:r w:rsidRPr="002528DD">
        <w:rPr>
          <w:rFonts w:ascii="Consolas" w:eastAsia="Times New Roman" w:hAnsi="Consolas" w:cs="Times New Roman"/>
          <w:color w:val="D4D4D4"/>
          <w:sz w:val="21"/>
          <w:szCs w:val="21"/>
        </w:rPr>
        <w:t>https://</w:t>
      </w:r>
      <w:r w:rsidR="00861A8B">
        <w:rPr>
          <w:rFonts w:ascii="Consolas" w:eastAsia="Times New Roman" w:hAnsi="Consolas" w:cs="Times New Roman"/>
          <w:color w:val="9CDCFE"/>
          <w:sz w:val="21"/>
          <w:szCs w:val="21"/>
        </w:rPr>
        <w:t>hdiconfigactions</w:t>
      </w:r>
      <w:r w:rsidRPr="002528DD">
        <w:rPr>
          <w:rFonts w:ascii="Consolas" w:eastAsia="Times New Roman" w:hAnsi="Consolas" w:cs="Times New Roman"/>
          <w:color w:val="D4D4D4"/>
          <w:sz w:val="21"/>
          <w:szCs w:val="21"/>
        </w:rPr>
        <w:t>.blob.core.windows.net/loganalyticsmonitoring/</w:t>
      </w:r>
    </w:p>
    <w:p w14:paraId="4F20CE34" w14:textId="34ED748B" w:rsidR="002528DD" w:rsidRDefault="002528DD" w:rsidP="0040061B">
      <w:pPr>
        <w:pStyle w:val="ListParagraph"/>
        <w:ind w:left="0"/>
        <w:rPr>
          <w:rFonts w:ascii="Times New Roman" w:hAnsi="Times New Roman" w:cs="Times New Roman"/>
          <w:b/>
          <w:bCs/>
          <w:sz w:val="26"/>
          <w:szCs w:val="26"/>
        </w:rPr>
      </w:pPr>
    </w:p>
    <w:p w14:paraId="149CCE5E" w14:textId="03C6B27B" w:rsidR="005F2EE1" w:rsidRDefault="005F2EE1" w:rsidP="0040061B">
      <w:pPr>
        <w:pStyle w:val="ListParagraph"/>
        <w:ind w:left="0"/>
        <w:rPr>
          <w:rFonts w:ascii="Times New Roman" w:hAnsi="Times New Roman" w:cs="Times New Roman"/>
          <w:b/>
          <w:bCs/>
          <w:sz w:val="26"/>
          <w:szCs w:val="26"/>
        </w:rPr>
      </w:pPr>
      <w:r w:rsidRPr="005F2EE1">
        <w:rPr>
          <w:rFonts w:ascii="Times New Roman" w:hAnsi="Times New Roman" w:cs="Times New Roman"/>
          <w:b/>
          <w:bCs/>
          <w:sz w:val="26"/>
          <w:szCs w:val="26"/>
        </w:rPr>
        <w:lastRenderedPageBreak/>
        <w:drawing>
          <wp:inline distT="0" distB="0" distL="0" distR="0" wp14:anchorId="3B6C6973" wp14:editId="480F0885">
            <wp:extent cx="5943600" cy="13728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5943600" cy="1372870"/>
                    </a:xfrm>
                    <a:prstGeom prst="rect">
                      <a:avLst/>
                    </a:prstGeom>
                  </pic:spPr>
                </pic:pic>
              </a:graphicData>
            </a:graphic>
          </wp:inline>
        </w:drawing>
      </w:r>
    </w:p>
    <w:p w14:paraId="78B9DC31" w14:textId="0D4136E5" w:rsidR="005F2EE1" w:rsidRDefault="005F2EE1" w:rsidP="0040061B">
      <w:pPr>
        <w:pStyle w:val="ListParagraph"/>
        <w:ind w:left="0"/>
        <w:rPr>
          <w:rFonts w:ascii="Times New Roman" w:hAnsi="Times New Roman" w:cs="Times New Roman"/>
          <w:b/>
          <w:bCs/>
          <w:sz w:val="26"/>
          <w:szCs w:val="26"/>
        </w:rPr>
      </w:pPr>
    </w:p>
    <w:p w14:paraId="19E3A2AB" w14:textId="7B86538F" w:rsidR="005F2EE1" w:rsidRDefault="0062767E" w:rsidP="0040061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The script downloads </w:t>
      </w:r>
      <w:r w:rsidRPr="00023185">
        <w:rPr>
          <w:rFonts w:ascii="Times New Roman" w:hAnsi="Times New Roman" w:cs="Times New Roman"/>
          <w:b/>
          <w:bCs/>
          <w:sz w:val="26"/>
          <w:szCs w:val="26"/>
        </w:rPr>
        <w:t>LogAnalyticsConstant.py fil</w:t>
      </w:r>
      <w:r>
        <w:rPr>
          <w:rFonts w:ascii="Times New Roman" w:hAnsi="Times New Roman" w:cs="Times New Roman"/>
          <w:sz w:val="26"/>
          <w:szCs w:val="26"/>
        </w:rPr>
        <w:t xml:space="preserve">e and </w:t>
      </w:r>
      <w:r w:rsidRPr="00023185">
        <w:rPr>
          <w:rFonts w:ascii="Times New Roman" w:hAnsi="Times New Roman" w:cs="Times New Roman"/>
          <w:b/>
          <w:bCs/>
          <w:sz w:val="26"/>
          <w:szCs w:val="26"/>
        </w:rPr>
        <w:t>log_analytics_utilities.py file</w:t>
      </w:r>
      <w:r>
        <w:rPr>
          <w:rFonts w:ascii="Times New Roman" w:hAnsi="Times New Roman" w:cs="Times New Roman"/>
          <w:sz w:val="26"/>
          <w:szCs w:val="26"/>
        </w:rPr>
        <w:t xml:space="preserve"> with a maximum try of 60 in case the download fails.</w:t>
      </w:r>
    </w:p>
    <w:p w14:paraId="4FEA716E" w14:textId="77777777" w:rsidR="00023185" w:rsidRPr="0062767E" w:rsidRDefault="00023185" w:rsidP="0040061B">
      <w:pPr>
        <w:pStyle w:val="ListParagraph"/>
        <w:ind w:left="0"/>
        <w:rPr>
          <w:rFonts w:ascii="Times New Roman" w:hAnsi="Times New Roman" w:cs="Times New Roman"/>
          <w:sz w:val="26"/>
          <w:szCs w:val="26"/>
        </w:rPr>
      </w:pPr>
    </w:p>
    <w:p w14:paraId="5F69C7E4" w14:textId="77777777" w:rsidR="0040061B" w:rsidRDefault="0040061B" w:rsidP="00391CD7">
      <w:pPr>
        <w:pStyle w:val="ListParagraph"/>
        <w:rPr>
          <w:rFonts w:ascii="Times New Roman" w:hAnsi="Times New Roman" w:cs="Times New Roman"/>
          <w:sz w:val="26"/>
          <w:szCs w:val="26"/>
        </w:rPr>
      </w:pPr>
    </w:p>
    <w:p w14:paraId="320BB6C0" w14:textId="4459349F" w:rsidR="00020D93" w:rsidRPr="00EC05AB" w:rsidRDefault="00A0706C" w:rsidP="003950C1">
      <w:pPr>
        <w:pStyle w:val="ListParagraph"/>
        <w:numPr>
          <w:ilvl w:val="0"/>
          <w:numId w:val="4"/>
        </w:numPr>
        <w:rPr>
          <w:rFonts w:ascii="Times New Roman" w:hAnsi="Times New Roman" w:cs="Times New Roman"/>
          <w:b/>
          <w:bCs/>
          <w:sz w:val="26"/>
          <w:szCs w:val="26"/>
        </w:rPr>
      </w:pPr>
      <w:r w:rsidRPr="00EC05AB">
        <w:rPr>
          <w:rFonts w:ascii="Times New Roman" w:hAnsi="Times New Roman" w:cs="Times New Roman"/>
          <w:b/>
          <w:bCs/>
          <w:sz w:val="26"/>
          <w:szCs w:val="26"/>
        </w:rPr>
        <w:t>Run the uninstallation script to make sure node starts installation from a clean state</w:t>
      </w:r>
    </w:p>
    <w:p w14:paraId="2D449918" w14:textId="24C403BC" w:rsidR="00E64776" w:rsidRDefault="00EC05AB" w:rsidP="00E64776">
      <w:pPr>
        <w:rPr>
          <w:rFonts w:ascii="Times New Roman" w:hAnsi="Times New Roman" w:cs="Times New Roman"/>
          <w:sz w:val="26"/>
          <w:szCs w:val="26"/>
        </w:rPr>
      </w:pPr>
      <w:r>
        <w:rPr>
          <w:rFonts w:ascii="Times New Roman" w:hAnsi="Times New Roman" w:cs="Times New Roman"/>
          <w:sz w:val="26"/>
          <w:szCs w:val="26"/>
        </w:rPr>
        <w:t xml:space="preserve">The </w:t>
      </w:r>
      <w:r w:rsidR="008D4C1A" w:rsidRPr="008D4C1A">
        <w:rPr>
          <w:rFonts w:ascii="Times New Roman" w:hAnsi="Times New Roman" w:cs="Times New Roman"/>
          <w:b/>
          <w:bCs/>
          <w:sz w:val="26"/>
          <w:szCs w:val="26"/>
        </w:rPr>
        <w:t>log_analytics_uninstall.py file</w:t>
      </w:r>
      <w:r>
        <w:rPr>
          <w:rFonts w:ascii="Times New Roman" w:hAnsi="Times New Roman" w:cs="Times New Roman"/>
          <w:sz w:val="26"/>
          <w:szCs w:val="26"/>
        </w:rPr>
        <w:t xml:space="preserve"> is downloaded using the same storage acc</w:t>
      </w:r>
      <w:r w:rsidR="00477FAD">
        <w:rPr>
          <w:rFonts w:ascii="Times New Roman" w:hAnsi="Times New Roman" w:cs="Times New Roman"/>
          <w:sz w:val="26"/>
          <w:szCs w:val="26"/>
        </w:rPr>
        <w:t>ount base URI.</w:t>
      </w:r>
    </w:p>
    <w:p w14:paraId="4C187664" w14:textId="5CD65413" w:rsidR="00477FAD" w:rsidRDefault="00477FAD" w:rsidP="00E64776">
      <w:pPr>
        <w:rPr>
          <w:rFonts w:ascii="Times New Roman" w:hAnsi="Times New Roman" w:cs="Times New Roman"/>
          <w:sz w:val="26"/>
          <w:szCs w:val="26"/>
        </w:rPr>
      </w:pPr>
      <w:r w:rsidRPr="00477FAD">
        <w:rPr>
          <w:rFonts w:ascii="Times New Roman" w:hAnsi="Times New Roman" w:cs="Times New Roman"/>
          <w:sz w:val="26"/>
          <w:szCs w:val="26"/>
        </w:rPr>
        <w:drawing>
          <wp:inline distT="0" distB="0" distL="0" distR="0" wp14:anchorId="6FBBE482" wp14:editId="4DAC0F5D">
            <wp:extent cx="5943600" cy="2106295"/>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5943600" cy="2106295"/>
                    </a:xfrm>
                    <a:prstGeom prst="rect">
                      <a:avLst/>
                    </a:prstGeom>
                  </pic:spPr>
                </pic:pic>
              </a:graphicData>
            </a:graphic>
          </wp:inline>
        </w:drawing>
      </w:r>
    </w:p>
    <w:p w14:paraId="25644F52" w14:textId="75F4C8A2" w:rsidR="00477FAD" w:rsidRPr="003F0817" w:rsidRDefault="00642B9E" w:rsidP="003F0817">
      <w:pPr>
        <w:jc w:val="center"/>
        <w:rPr>
          <w:rFonts w:ascii="Times New Roman" w:hAnsi="Times New Roman" w:cs="Times New Roman"/>
          <w:i/>
          <w:iCs/>
          <w:sz w:val="26"/>
          <w:szCs w:val="26"/>
        </w:rPr>
      </w:pPr>
      <w:r w:rsidRPr="003F0817">
        <w:rPr>
          <w:rFonts w:ascii="Times New Roman" w:hAnsi="Times New Roman" w:cs="Times New Roman"/>
          <w:i/>
          <w:iCs/>
          <w:sz w:val="26"/>
          <w:szCs w:val="26"/>
        </w:rPr>
        <w:t xml:space="preserve">The uninstall python file is run </w:t>
      </w:r>
      <w:r w:rsidR="003F0817" w:rsidRPr="003F0817">
        <w:rPr>
          <w:rFonts w:ascii="Times New Roman" w:hAnsi="Times New Roman" w:cs="Times New Roman"/>
          <w:i/>
          <w:iCs/>
          <w:sz w:val="26"/>
          <w:szCs w:val="26"/>
        </w:rPr>
        <w:t>after it is downloaded like the constant files above</w:t>
      </w:r>
    </w:p>
    <w:p w14:paraId="6C0F7E6C" w14:textId="4AC1F845" w:rsidR="00A0706C" w:rsidRPr="00B36F7B" w:rsidRDefault="00331BB9" w:rsidP="003950C1">
      <w:pPr>
        <w:pStyle w:val="ListParagraph"/>
        <w:numPr>
          <w:ilvl w:val="0"/>
          <w:numId w:val="4"/>
        </w:numPr>
        <w:rPr>
          <w:rFonts w:ascii="Times New Roman" w:hAnsi="Times New Roman" w:cs="Times New Roman"/>
          <w:b/>
          <w:bCs/>
          <w:sz w:val="26"/>
          <w:szCs w:val="26"/>
        </w:rPr>
      </w:pPr>
      <w:r w:rsidRPr="00B36F7B">
        <w:rPr>
          <w:rFonts w:ascii="Times New Roman" w:hAnsi="Times New Roman" w:cs="Times New Roman"/>
          <w:b/>
          <w:bCs/>
          <w:sz w:val="26"/>
          <w:szCs w:val="26"/>
        </w:rPr>
        <w:t>Install Geneva Monitoring pipeline using given workspace key</w:t>
      </w:r>
    </w:p>
    <w:p w14:paraId="0E5E4E01" w14:textId="0CB9BB45" w:rsidR="003F0817" w:rsidRDefault="00A17267" w:rsidP="00A17267">
      <w:pPr>
        <w:rPr>
          <w:rFonts w:ascii="Times New Roman" w:hAnsi="Times New Roman" w:cs="Times New Roman"/>
          <w:sz w:val="26"/>
          <w:szCs w:val="26"/>
        </w:rPr>
      </w:pPr>
      <w:r w:rsidRPr="00A17267">
        <w:rPr>
          <w:rFonts w:ascii="Times New Roman" w:hAnsi="Times New Roman" w:cs="Times New Roman"/>
          <w:sz w:val="26"/>
          <w:szCs w:val="26"/>
        </w:rPr>
        <w:drawing>
          <wp:inline distT="0" distB="0" distL="0" distR="0" wp14:anchorId="1C3D5C26" wp14:editId="0BCB2E3E">
            <wp:extent cx="5943600" cy="142684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5943600" cy="1426845"/>
                    </a:xfrm>
                    <a:prstGeom prst="rect">
                      <a:avLst/>
                    </a:prstGeom>
                  </pic:spPr>
                </pic:pic>
              </a:graphicData>
            </a:graphic>
          </wp:inline>
        </w:drawing>
      </w:r>
    </w:p>
    <w:p w14:paraId="13AD07E0" w14:textId="0F76A6F7" w:rsidR="001D0DA0" w:rsidRDefault="00A17267" w:rsidP="00CF34D2">
      <w:pPr>
        <w:rPr>
          <w:rFonts w:ascii="Times New Roman" w:hAnsi="Times New Roman" w:cs="Times New Roman"/>
          <w:sz w:val="26"/>
          <w:szCs w:val="26"/>
        </w:rPr>
      </w:pPr>
      <w:r>
        <w:rPr>
          <w:rFonts w:ascii="Times New Roman" w:hAnsi="Times New Roman" w:cs="Times New Roman"/>
          <w:sz w:val="26"/>
          <w:szCs w:val="26"/>
        </w:rPr>
        <w:t xml:space="preserve">The </w:t>
      </w:r>
      <w:r w:rsidR="007E4692" w:rsidRPr="00DA5AD6">
        <w:rPr>
          <w:rFonts w:ascii="Times New Roman" w:hAnsi="Times New Roman" w:cs="Times New Roman"/>
          <w:b/>
          <w:bCs/>
          <w:sz w:val="26"/>
          <w:szCs w:val="26"/>
        </w:rPr>
        <w:t>log_analytics_install.py file</w:t>
      </w:r>
      <w:r w:rsidR="007E4692">
        <w:rPr>
          <w:rFonts w:ascii="Times New Roman" w:hAnsi="Times New Roman" w:cs="Times New Roman"/>
          <w:sz w:val="26"/>
          <w:szCs w:val="26"/>
        </w:rPr>
        <w:t xml:space="preserve"> is downloaded and then run to finish the log analytics install.</w:t>
      </w:r>
    </w:p>
    <w:p w14:paraId="63F75FC3" w14:textId="1AEDE2CB" w:rsidR="00CF34D2" w:rsidRDefault="00CF34D2" w:rsidP="00F90039">
      <w:pPr>
        <w:pStyle w:val="ListParagraph"/>
        <w:numPr>
          <w:ilvl w:val="0"/>
          <w:numId w:val="5"/>
        </w:numPr>
        <w:rPr>
          <w:rFonts w:ascii="Times New Roman" w:hAnsi="Times New Roman" w:cs="Times New Roman"/>
          <w:b/>
          <w:bCs/>
          <w:sz w:val="32"/>
          <w:szCs w:val="32"/>
        </w:rPr>
      </w:pPr>
      <w:r w:rsidRPr="00F90039">
        <w:rPr>
          <w:rFonts w:ascii="Times New Roman" w:hAnsi="Times New Roman" w:cs="Times New Roman"/>
          <w:b/>
          <w:bCs/>
          <w:sz w:val="32"/>
          <w:szCs w:val="32"/>
        </w:rPr>
        <w:lastRenderedPageBreak/>
        <w:t>Explanation of Log Analytics Python file</w:t>
      </w:r>
      <w:r w:rsidR="00963344" w:rsidRPr="00F90039">
        <w:rPr>
          <w:rFonts w:ascii="Times New Roman" w:hAnsi="Times New Roman" w:cs="Times New Roman"/>
          <w:b/>
          <w:bCs/>
          <w:sz w:val="32"/>
          <w:szCs w:val="32"/>
        </w:rPr>
        <w:t xml:space="preserve"> </w:t>
      </w:r>
      <w:r w:rsidRPr="00F90039">
        <w:rPr>
          <w:rFonts w:ascii="Times New Roman" w:hAnsi="Times New Roman" w:cs="Times New Roman"/>
          <w:b/>
          <w:bCs/>
          <w:sz w:val="32"/>
          <w:szCs w:val="32"/>
        </w:rPr>
        <w:t>(log_analytics_install.py)</w:t>
      </w:r>
    </w:p>
    <w:p w14:paraId="3322509A" w14:textId="3E3CA693" w:rsidR="00F90039" w:rsidRDefault="00F90039" w:rsidP="00F90039">
      <w:pPr>
        <w:rPr>
          <w:rFonts w:ascii="Times New Roman" w:hAnsi="Times New Roman" w:cs="Times New Roman"/>
          <w:b/>
          <w:bCs/>
          <w:sz w:val="32"/>
          <w:szCs w:val="32"/>
        </w:rPr>
      </w:pPr>
    </w:p>
    <w:p w14:paraId="37CF1B03" w14:textId="2B7F4F38" w:rsidR="005A3858" w:rsidRDefault="005A3858" w:rsidP="00F90039">
      <w:pPr>
        <w:rPr>
          <w:rFonts w:ascii="Times New Roman" w:hAnsi="Times New Roman" w:cs="Times New Roman"/>
          <w:sz w:val="26"/>
          <w:szCs w:val="26"/>
        </w:rPr>
      </w:pPr>
      <w:r>
        <w:rPr>
          <w:rFonts w:ascii="Times New Roman" w:hAnsi="Times New Roman" w:cs="Times New Roman"/>
          <w:sz w:val="26"/>
          <w:szCs w:val="26"/>
        </w:rPr>
        <w:t xml:space="preserve">There are a total of </w:t>
      </w:r>
      <w:r w:rsidRPr="006F4070">
        <w:rPr>
          <w:rFonts w:ascii="Times New Roman" w:hAnsi="Times New Roman" w:cs="Times New Roman"/>
          <w:b/>
          <w:bCs/>
          <w:sz w:val="26"/>
          <w:szCs w:val="26"/>
        </w:rPr>
        <w:t>38 functions</w:t>
      </w:r>
      <w:r>
        <w:rPr>
          <w:rFonts w:ascii="Times New Roman" w:hAnsi="Times New Roman" w:cs="Times New Roman"/>
          <w:sz w:val="26"/>
          <w:szCs w:val="26"/>
        </w:rPr>
        <w:t xml:space="preserve"> inside this python </w:t>
      </w:r>
      <w:proofErr w:type="gramStart"/>
      <w:r>
        <w:rPr>
          <w:rFonts w:ascii="Times New Roman" w:hAnsi="Times New Roman" w:cs="Times New Roman"/>
          <w:sz w:val="26"/>
          <w:szCs w:val="26"/>
        </w:rPr>
        <w:t xml:space="preserve">file </w:t>
      </w:r>
      <w:r w:rsidR="006F4070">
        <w:rPr>
          <w:rFonts w:ascii="Times New Roman" w:hAnsi="Times New Roman" w:cs="Times New Roman"/>
          <w:sz w:val="26"/>
          <w:szCs w:val="26"/>
        </w:rPr>
        <w:t>,</w:t>
      </w:r>
      <w:proofErr w:type="gramEnd"/>
      <w:r w:rsidR="006F4070">
        <w:rPr>
          <w:rFonts w:ascii="Times New Roman" w:hAnsi="Times New Roman" w:cs="Times New Roman"/>
          <w:sz w:val="26"/>
          <w:szCs w:val="26"/>
        </w:rPr>
        <w:t xml:space="preserve"> which have different uses and it will be explained briefly ahead.</w:t>
      </w:r>
    </w:p>
    <w:p w14:paraId="4E0EDC6D" w14:textId="1FF0BEA0" w:rsidR="006F4070" w:rsidRDefault="00E276F8" w:rsidP="00F90039">
      <w:pPr>
        <w:rPr>
          <w:rFonts w:ascii="Times New Roman" w:hAnsi="Times New Roman" w:cs="Times New Roman"/>
          <w:b/>
          <w:bCs/>
          <w:sz w:val="26"/>
          <w:szCs w:val="26"/>
        </w:rPr>
      </w:pPr>
      <w:r w:rsidRPr="00E276F8">
        <w:rPr>
          <w:rFonts w:ascii="Times New Roman" w:hAnsi="Times New Roman" w:cs="Times New Roman"/>
          <w:b/>
          <w:bCs/>
          <w:sz w:val="26"/>
          <w:szCs w:val="26"/>
        </w:rPr>
        <w:t>Name of all the functions</w:t>
      </w:r>
    </w:p>
    <w:tbl>
      <w:tblPr>
        <w:tblStyle w:val="TableGrid"/>
        <w:tblW w:w="0" w:type="auto"/>
        <w:tblLayout w:type="fixed"/>
        <w:tblLook w:val="04A0" w:firstRow="1" w:lastRow="0" w:firstColumn="1" w:lastColumn="0" w:noHBand="0" w:noVBand="1"/>
      </w:tblPr>
      <w:tblGrid>
        <w:gridCol w:w="628"/>
        <w:gridCol w:w="2486"/>
        <w:gridCol w:w="6236"/>
      </w:tblGrid>
      <w:tr w:rsidR="006E7796" w14:paraId="27F15CE9" w14:textId="77777777" w:rsidTr="006E7796">
        <w:tc>
          <w:tcPr>
            <w:tcW w:w="628" w:type="dxa"/>
          </w:tcPr>
          <w:p w14:paraId="3C78DA30" w14:textId="65D382D9" w:rsidR="00A05EBD" w:rsidRDefault="00A05EBD"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Sno</w:t>
            </w:r>
            <w:proofErr w:type="spellEnd"/>
          </w:p>
        </w:tc>
        <w:tc>
          <w:tcPr>
            <w:tcW w:w="2486" w:type="dxa"/>
          </w:tcPr>
          <w:p w14:paraId="55422CD1" w14:textId="2C9EAEE3" w:rsidR="00A05EBD" w:rsidRPr="00B86557" w:rsidRDefault="00A05EBD" w:rsidP="00F90039">
            <w:pPr>
              <w:rPr>
                <w:rFonts w:ascii="Times New Roman" w:hAnsi="Times New Roman" w:cs="Times New Roman"/>
                <w:b/>
                <w:bCs/>
                <w:sz w:val="26"/>
                <w:szCs w:val="26"/>
              </w:rPr>
            </w:pPr>
            <w:r w:rsidRPr="00B86557">
              <w:rPr>
                <w:rFonts w:ascii="Times New Roman" w:hAnsi="Times New Roman" w:cs="Times New Roman"/>
                <w:b/>
                <w:bCs/>
                <w:sz w:val="26"/>
                <w:szCs w:val="26"/>
              </w:rPr>
              <w:t>Function name (def)</w:t>
            </w:r>
          </w:p>
        </w:tc>
        <w:tc>
          <w:tcPr>
            <w:tcW w:w="6236" w:type="dxa"/>
          </w:tcPr>
          <w:p w14:paraId="66BE272A" w14:textId="15CEBB4A" w:rsidR="00A05EBD" w:rsidRPr="0032764B" w:rsidRDefault="00A05EBD" w:rsidP="00F90039">
            <w:pPr>
              <w:rPr>
                <w:rFonts w:ascii="Times New Roman" w:hAnsi="Times New Roman" w:cs="Times New Roman"/>
                <w:sz w:val="26"/>
                <w:szCs w:val="26"/>
              </w:rPr>
            </w:pPr>
            <w:r w:rsidRPr="0032764B">
              <w:rPr>
                <w:rFonts w:ascii="Times New Roman" w:hAnsi="Times New Roman" w:cs="Times New Roman"/>
                <w:sz w:val="26"/>
                <w:szCs w:val="26"/>
              </w:rPr>
              <w:t>Explanation of the function</w:t>
            </w:r>
          </w:p>
        </w:tc>
      </w:tr>
      <w:tr w:rsidR="006E7796" w14:paraId="090BE6C4" w14:textId="77777777" w:rsidTr="006E7796">
        <w:tc>
          <w:tcPr>
            <w:tcW w:w="628" w:type="dxa"/>
          </w:tcPr>
          <w:p w14:paraId="38256389" w14:textId="3BA01A23" w:rsidR="00A05EBD" w:rsidRPr="00021421" w:rsidRDefault="00021421" w:rsidP="00F90039">
            <w:pPr>
              <w:rPr>
                <w:rFonts w:ascii="Times New Roman" w:hAnsi="Times New Roman" w:cs="Times New Roman"/>
                <w:sz w:val="26"/>
                <w:szCs w:val="26"/>
              </w:rPr>
            </w:pPr>
            <w:r>
              <w:rPr>
                <w:rFonts w:ascii="Times New Roman" w:hAnsi="Times New Roman" w:cs="Times New Roman"/>
                <w:sz w:val="26"/>
                <w:szCs w:val="26"/>
              </w:rPr>
              <w:t>1.</w:t>
            </w:r>
          </w:p>
        </w:tc>
        <w:tc>
          <w:tcPr>
            <w:tcW w:w="2486" w:type="dxa"/>
          </w:tcPr>
          <w:p w14:paraId="71862AA3" w14:textId="19649DCC" w:rsidR="00A05EBD" w:rsidRPr="00B86557" w:rsidRDefault="00021421" w:rsidP="00F90039">
            <w:pPr>
              <w:rPr>
                <w:rFonts w:ascii="Times New Roman" w:hAnsi="Times New Roman" w:cs="Times New Roman"/>
                <w:b/>
                <w:bCs/>
                <w:sz w:val="26"/>
                <w:szCs w:val="26"/>
              </w:rPr>
            </w:pPr>
            <w:proofErr w:type="gramStart"/>
            <w:r w:rsidRPr="00B86557">
              <w:rPr>
                <w:rFonts w:ascii="Times New Roman" w:hAnsi="Times New Roman" w:cs="Times New Roman"/>
                <w:b/>
                <w:bCs/>
                <w:sz w:val="26"/>
                <w:szCs w:val="26"/>
              </w:rPr>
              <w:t>main(</w:t>
            </w:r>
            <w:proofErr w:type="gramEnd"/>
            <w:r w:rsidRPr="00B86557">
              <w:rPr>
                <w:rFonts w:ascii="Times New Roman" w:hAnsi="Times New Roman" w:cs="Times New Roman"/>
                <w:b/>
                <w:bCs/>
                <w:sz w:val="26"/>
                <w:szCs w:val="26"/>
              </w:rPr>
              <w:t>)</w:t>
            </w:r>
          </w:p>
        </w:tc>
        <w:tc>
          <w:tcPr>
            <w:tcW w:w="6236" w:type="dxa"/>
          </w:tcPr>
          <w:p w14:paraId="1B4F3397" w14:textId="22B64DD6" w:rsidR="00A05EBD" w:rsidRPr="0032764B" w:rsidRDefault="008F22D5" w:rsidP="00DF1C08">
            <w:pPr>
              <w:rPr>
                <w:rFonts w:ascii="Times New Roman" w:hAnsi="Times New Roman" w:cs="Times New Roman"/>
                <w:sz w:val="26"/>
                <w:szCs w:val="26"/>
              </w:rPr>
            </w:pPr>
            <w:r w:rsidRPr="0032764B">
              <w:rPr>
                <w:rFonts w:ascii="Times New Roman" w:hAnsi="Times New Roman" w:cs="Times New Roman"/>
                <w:sz w:val="26"/>
                <w:szCs w:val="26"/>
              </w:rPr>
              <w:t xml:space="preserve">This function </w:t>
            </w:r>
            <w:r w:rsidR="00CE75EF" w:rsidRPr="0032764B">
              <w:rPr>
                <w:rFonts w:ascii="Times New Roman" w:hAnsi="Times New Roman" w:cs="Times New Roman"/>
                <w:sz w:val="26"/>
                <w:szCs w:val="26"/>
              </w:rPr>
              <w:t xml:space="preserve">calls </w:t>
            </w:r>
            <w:r w:rsidR="00FA3612" w:rsidRPr="0032764B">
              <w:rPr>
                <w:rFonts w:ascii="Times New Roman" w:hAnsi="Times New Roman" w:cs="Times New Roman"/>
                <w:sz w:val="26"/>
                <w:szCs w:val="26"/>
              </w:rPr>
              <w:t>8 functions inside it</w:t>
            </w:r>
            <w:r w:rsidR="00BF04A1" w:rsidRPr="0032764B">
              <w:rPr>
                <w:rFonts w:ascii="Times New Roman" w:hAnsi="Times New Roman" w:cs="Times New Roman"/>
                <w:sz w:val="26"/>
                <w:szCs w:val="26"/>
              </w:rPr>
              <w:t>:</w:t>
            </w:r>
          </w:p>
          <w:p w14:paraId="15D7EA11" w14:textId="0F8F18EB" w:rsidR="00DF1C08" w:rsidRPr="0032764B" w:rsidRDefault="00DF1C08" w:rsidP="00DF1C08">
            <w:pPr>
              <w:pStyle w:val="ListParagraph"/>
              <w:numPr>
                <w:ilvl w:val="0"/>
                <w:numId w:val="9"/>
              </w:numPr>
              <w:rPr>
                <w:rFonts w:ascii="Times New Roman" w:hAnsi="Times New Roman" w:cs="Times New Roman"/>
                <w:sz w:val="26"/>
                <w:szCs w:val="26"/>
              </w:rPr>
            </w:pPr>
            <w:proofErr w:type="spellStart"/>
            <w:proofErr w:type="gramStart"/>
            <w:r w:rsidRPr="0032764B">
              <w:rPr>
                <w:rFonts w:ascii="Times New Roman" w:hAnsi="Times New Roman" w:cs="Times New Roman"/>
                <w:sz w:val="26"/>
                <w:szCs w:val="26"/>
              </w:rPr>
              <w:t>hdinsightlogging.initialize</w:t>
            </w:r>
            <w:proofErr w:type="gramEnd"/>
            <w:r w:rsidRPr="0032764B">
              <w:rPr>
                <w:rFonts w:ascii="Times New Roman" w:hAnsi="Times New Roman" w:cs="Times New Roman"/>
                <w:sz w:val="26"/>
                <w:szCs w:val="26"/>
              </w:rPr>
              <w:t>_root_logger</w:t>
            </w:r>
            <w:proofErr w:type="spellEnd"/>
            <w:r w:rsidRPr="0032764B">
              <w:rPr>
                <w:rFonts w:ascii="Times New Roman" w:hAnsi="Times New Roman" w:cs="Times New Roman"/>
                <w:sz w:val="26"/>
                <w:szCs w:val="26"/>
              </w:rPr>
              <w:t>()</w:t>
            </w:r>
          </w:p>
          <w:p w14:paraId="67062DCF" w14:textId="48A0426D" w:rsidR="00DF1C08" w:rsidRPr="0032764B" w:rsidRDefault="00DF1C08" w:rsidP="00DF1C08">
            <w:pPr>
              <w:pStyle w:val="ListParagraph"/>
              <w:numPr>
                <w:ilvl w:val="0"/>
                <w:numId w:val="9"/>
              </w:numPr>
              <w:rPr>
                <w:rFonts w:ascii="Times New Roman" w:hAnsi="Times New Roman" w:cs="Times New Roman"/>
                <w:sz w:val="26"/>
                <w:szCs w:val="26"/>
              </w:rPr>
            </w:pPr>
            <w:proofErr w:type="spellStart"/>
            <w:r w:rsidRPr="0032764B">
              <w:rPr>
                <w:rFonts w:ascii="Times New Roman" w:hAnsi="Times New Roman" w:cs="Times New Roman"/>
                <w:sz w:val="26"/>
                <w:szCs w:val="26"/>
              </w:rPr>
              <w:t>init_global_</w:t>
            </w:r>
            <w:proofErr w:type="gramStart"/>
            <w:r w:rsidRPr="0032764B">
              <w:rPr>
                <w:rFonts w:ascii="Times New Roman" w:hAnsi="Times New Roman" w:cs="Times New Roman"/>
                <w:sz w:val="26"/>
                <w:szCs w:val="26"/>
              </w:rPr>
              <w:t>params</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p w14:paraId="73487D36" w14:textId="4488441D" w:rsidR="00DF1C08" w:rsidRPr="0032764B" w:rsidRDefault="00DF1C08" w:rsidP="00DF1C08">
            <w:pPr>
              <w:pStyle w:val="ListParagraph"/>
              <w:numPr>
                <w:ilvl w:val="0"/>
                <w:numId w:val="9"/>
              </w:numPr>
              <w:rPr>
                <w:rFonts w:ascii="Times New Roman" w:hAnsi="Times New Roman" w:cs="Times New Roman"/>
                <w:sz w:val="26"/>
                <w:szCs w:val="26"/>
              </w:rPr>
            </w:pPr>
            <w:proofErr w:type="spellStart"/>
            <w:r w:rsidRPr="0032764B">
              <w:rPr>
                <w:rFonts w:ascii="Times New Roman" w:hAnsi="Times New Roman" w:cs="Times New Roman"/>
                <w:sz w:val="26"/>
                <w:szCs w:val="26"/>
              </w:rPr>
              <w:t>make_log_analytics_image_changes_if_</w:t>
            </w:r>
            <w:proofErr w:type="gramStart"/>
            <w:r w:rsidRPr="0032764B">
              <w:rPr>
                <w:rFonts w:ascii="Times New Roman" w:hAnsi="Times New Roman" w:cs="Times New Roman"/>
                <w:sz w:val="26"/>
                <w:szCs w:val="26"/>
              </w:rPr>
              <w:t>necessary</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p w14:paraId="3EF87A27" w14:textId="2AB44BD5" w:rsidR="00DF1C08" w:rsidRPr="0032764B" w:rsidRDefault="00DF1C08" w:rsidP="00DF1C08">
            <w:pPr>
              <w:pStyle w:val="ListParagraph"/>
              <w:numPr>
                <w:ilvl w:val="0"/>
                <w:numId w:val="9"/>
              </w:numPr>
              <w:rPr>
                <w:rFonts w:ascii="Times New Roman" w:hAnsi="Times New Roman" w:cs="Times New Roman"/>
                <w:sz w:val="26"/>
                <w:szCs w:val="26"/>
              </w:rPr>
            </w:pPr>
            <w:proofErr w:type="spellStart"/>
            <w:r w:rsidRPr="0032764B">
              <w:rPr>
                <w:rFonts w:ascii="Times New Roman" w:hAnsi="Times New Roman" w:cs="Times New Roman"/>
                <w:sz w:val="26"/>
                <w:szCs w:val="26"/>
              </w:rPr>
              <w:t>get_and_set_cluster_properties_</w:t>
            </w:r>
            <w:proofErr w:type="gramStart"/>
            <w:r w:rsidRPr="0032764B">
              <w:rPr>
                <w:rFonts w:ascii="Times New Roman" w:hAnsi="Times New Roman" w:cs="Times New Roman"/>
                <w:sz w:val="26"/>
                <w:szCs w:val="26"/>
              </w:rPr>
              <w:t>files</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p w14:paraId="5D72F59F" w14:textId="6B28A6C3" w:rsidR="00DF1C08" w:rsidRPr="0032764B" w:rsidRDefault="00DF1C08" w:rsidP="00DF1C08">
            <w:pPr>
              <w:pStyle w:val="ListParagraph"/>
              <w:numPr>
                <w:ilvl w:val="0"/>
                <w:numId w:val="9"/>
              </w:numPr>
              <w:rPr>
                <w:rFonts w:ascii="Times New Roman" w:hAnsi="Times New Roman" w:cs="Times New Roman"/>
                <w:sz w:val="26"/>
                <w:szCs w:val="26"/>
              </w:rPr>
            </w:pPr>
            <w:proofErr w:type="spellStart"/>
            <w:r w:rsidRPr="0032764B">
              <w:rPr>
                <w:rFonts w:ascii="Times New Roman" w:hAnsi="Times New Roman" w:cs="Times New Roman"/>
                <w:sz w:val="26"/>
                <w:szCs w:val="26"/>
              </w:rPr>
              <w:t>configure_mdsd_with_workspace_and_resource_</w:t>
            </w:r>
            <w:proofErr w:type="gramStart"/>
            <w:r w:rsidRPr="0032764B">
              <w:rPr>
                <w:rFonts w:ascii="Times New Roman" w:hAnsi="Times New Roman" w:cs="Times New Roman"/>
                <w:sz w:val="26"/>
                <w:szCs w:val="26"/>
              </w:rPr>
              <w:t>id</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p w14:paraId="1E45AB3B" w14:textId="240B1A32" w:rsidR="00DF1C08" w:rsidRPr="0032764B" w:rsidRDefault="00DF1C08" w:rsidP="00DF1C08">
            <w:pPr>
              <w:pStyle w:val="ListParagraph"/>
              <w:numPr>
                <w:ilvl w:val="0"/>
                <w:numId w:val="9"/>
              </w:numPr>
              <w:rPr>
                <w:rFonts w:ascii="Times New Roman" w:hAnsi="Times New Roman" w:cs="Times New Roman"/>
                <w:sz w:val="26"/>
                <w:szCs w:val="26"/>
              </w:rPr>
            </w:pPr>
            <w:proofErr w:type="spellStart"/>
            <w:r w:rsidRPr="0032764B">
              <w:rPr>
                <w:rFonts w:ascii="Times New Roman" w:hAnsi="Times New Roman" w:cs="Times New Roman"/>
                <w:sz w:val="26"/>
                <w:szCs w:val="26"/>
              </w:rPr>
              <w:t>download_and_configure_</w:t>
            </w:r>
            <w:proofErr w:type="gramStart"/>
            <w:r w:rsidRPr="0032764B">
              <w:rPr>
                <w:rFonts w:ascii="Times New Roman" w:hAnsi="Times New Roman" w:cs="Times New Roman"/>
                <w:sz w:val="26"/>
                <w:szCs w:val="26"/>
              </w:rPr>
              <w:t>events</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p w14:paraId="71C6C16F" w14:textId="7D4DF230" w:rsidR="00DF1C08" w:rsidRPr="0032764B" w:rsidRDefault="00DF1C08" w:rsidP="00DF1C08">
            <w:pPr>
              <w:pStyle w:val="ListParagraph"/>
              <w:numPr>
                <w:ilvl w:val="0"/>
                <w:numId w:val="9"/>
              </w:numPr>
              <w:rPr>
                <w:rFonts w:ascii="Times New Roman" w:hAnsi="Times New Roman" w:cs="Times New Roman"/>
                <w:sz w:val="26"/>
                <w:szCs w:val="26"/>
              </w:rPr>
            </w:pPr>
            <w:proofErr w:type="spellStart"/>
            <w:r w:rsidRPr="0032764B">
              <w:rPr>
                <w:rFonts w:ascii="Times New Roman" w:hAnsi="Times New Roman" w:cs="Times New Roman"/>
                <w:sz w:val="26"/>
                <w:szCs w:val="26"/>
              </w:rPr>
              <w:t>set_up_ambari_</w:t>
            </w:r>
            <w:proofErr w:type="gramStart"/>
            <w:r w:rsidRPr="0032764B">
              <w:rPr>
                <w:rFonts w:ascii="Times New Roman" w:hAnsi="Times New Roman" w:cs="Times New Roman"/>
                <w:sz w:val="26"/>
                <w:szCs w:val="26"/>
              </w:rPr>
              <w:t>authentication</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p w14:paraId="70F7B8B5" w14:textId="62D2C78A" w:rsidR="00DF1C08" w:rsidRPr="0032764B" w:rsidRDefault="00DF1C08" w:rsidP="00DF1C08">
            <w:pPr>
              <w:pStyle w:val="ListParagraph"/>
              <w:numPr>
                <w:ilvl w:val="0"/>
                <w:numId w:val="9"/>
              </w:numPr>
              <w:rPr>
                <w:rFonts w:ascii="Times New Roman" w:hAnsi="Times New Roman" w:cs="Times New Roman"/>
                <w:sz w:val="26"/>
                <w:szCs w:val="26"/>
              </w:rPr>
            </w:pPr>
            <w:proofErr w:type="spellStart"/>
            <w:r w:rsidRPr="0032764B">
              <w:rPr>
                <w:rFonts w:ascii="Times New Roman" w:hAnsi="Times New Roman" w:cs="Times New Roman"/>
                <w:sz w:val="26"/>
                <w:szCs w:val="26"/>
              </w:rPr>
              <w:t>start_</w:t>
            </w:r>
            <w:proofErr w:type="gramStart"/>
            <w:r w:rsidRPr="0032764B">
              <w:rPr>
                <w:rFonts w:ascii="Times New Roman" w:hAnsi="Times New Roman" w:cs="Times New Roman"/>
                <w:sz w:val="26"/>
                <w:szCs w:val="26"/>
              </w:rPr>
              <w:t>pipeline</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p w14:paraId="431EA0CE" w14:textId="2F8DBA1D" w:rsidR="000B059C" w:rsidRPr="0032764B" w:rsidRDefault="000B059C" w:rsidP="00DF1C08">
            <w:pPr>
              <w:rPr>
                <w:rFonts w:ascii="Times New Roman" w:hAnsi="Times New Roman" w:cs="Times New Roman"/>
                <w:sz w:val="26"/>
                <w:szCs w:val="26"/>
              </w:rPr>
            </w:pPr>
          </w:p>
        </w:tc>
      </w:tr>
      <w:tr w:rsidR="006E7796" w14:paraId="63518519" w14:textId="77777777" w:rsidTr="006E7796">
        <w:tc>
          <w:tcPr>
            <w:tcW w:w="628" w:type="dxa"/>
          </w:tcPr>
          <w:p w14:paraId="5FEEA560" w14:textId="78CD8B4D" w:rsidR="00A05EBD" w:rsidRPr="00BF04A1" w:rsidRDefault="00BF04A1" w:rsidP="00F90039">
            <w:pPr>
              <w:rPr>
                <w:rFonts w:ascii="Times New Roman" w:hAnsi="Times New Roman" w:cs="Times New Roman"/>
                <w:sz w:val="26"/>
                <w:szCs w:val="26"/>
              </w:rPr>
            </w:pPr>
            <w:r>
              <w:rPr>
                <w:rFonts w:ascii="Times New Roman" w:hAnsi="Times New Roman" w:cs="Times New Roman"/>
                <w:sz w:val="26"/>
                <w:szCs w:val="26"/>
              </w:rPr>
              <w:t>2.</w:t>
            </w:r>
          </w:p>
        </w:tc>
        <w:tc>
          <w:tcPr>
            <w:tcW w:w="2486" w:type="dxa"/>
          </w:tcPr>
          <w:p w14:paraId="28A09E35" w14:textId="120DFC3F" w:rsidR="00A05EBD" w:rsidRPr="00B86557" w:rsidRDefault="006E7796" w:rsidP="00F90039">
            <w:pPr>
              <w:rPr>
                <w:rFonts w:ascii="Times New Roman" w:hAnsi="Times New Roman" w:cs="Times New Roman"/>
                <w:b/>
                <w:bCs/>
                <w:sz w:val="26"/>
                <w:szCs w:val="26"/>
              </w:rPr>
            </w:pPr>
            <w:proofErr w:type="spellStart"/>
            <w:r w:rsidRPr="00B86557">
              <w:rPr>
                <w:rFonts w:ascii="Times New Roman" w:hAnsi="Times New Roman" w:cs="Times New Roman"/>
                <w:b/>
                <w:bCs/>
                <w:sz w:val="26"/>
                <w:szCs w:val="26"/>
              </w:rPr>
              <w:t>Init_global_</w:t>
            </w:r>
            <w:proofErr w:type="gramStart"/>
            <w:r w:rsidRPr="00B86557">
              <w:rPr>
                <w:rFonts w:ascii="Times New Roman" w:hAnsi="Times New Roman" w:cs="Times New Roman"/>
                <w:b/>
                <w:bCs/>
                <w:sz w:val="26"/>
                <w:szCs w:val="26"/>
              </w:rPr>
              <w:t>params</w:t>
            </w:r>
            <w:proofErr w:type="spellEnd"/>
            <w:r w:rsidRPr="00B86557">
              <w:rPr>
                <w:rFonts w:ascii="Times New Roman" w:hAnsi="Times New Roman" w:cs="Times New Roman"/>
                <w:b/>
                <w:bCs/>
                <w:sz w:val="26"/>
                <w:szCs w:val="26"/>
              </w:rPr>
              <w:t>(</w:t>
            </w:r>
            <w:proofErr w:type="gramEnd"/>
            <w:r w:rsidRPr="00B86557">
              <w:rPr>
                <w:rFonts w:ascii="Times New Roman" w:hAnsi="Times New Roman" w:cs="Times New Roman"/>
                <w:b/>
                <w:bCs/>
                <w:sz w:val="26"/>
                <w:szCs w:val="26"/>
              </w:rPr>
              <w:t>)</w:t>
            </w:r>
          </w:p>
        </w:tc>
        <w:tc>
          <w:tcPr>
            <w:tcW w:w="6236" w:type="dxa"/>
          </w:tcPr>
          <w:p w14:paraId="10197A54" w14:textId="77777777" w:rsidR="006D3358" w:rsidRPr="0032764B" w:rsidRDefault="0009496B" w:rsidP="00F90039">
            <w:pPr>
              <w:rPr>
                <w:rFonts w:ascii="Times New Roman" w:hAnsi="Times New Roman" w:cs="Times New Roman"/>
                <w:sz w:val="26"/>
                <w:szCs w:val="26"/>
              </w:rPr>
            </w:pPr>
            <w:r w:rsidRPr="0032764B">
              <w:rPr>
                <w:rFonts w:ascii="Times New Roman" w:hAnsi="Times New Roman" w:cs="Times New Roman"/>
                <w:sz w:val="26"/>
                <w:szCs w:val="26"/>
              </w:rPr>
              <w:t xml:space="preserve">It is used to </w:t>
            </w:r>
            <w:proofErr w:type="gramStart"/>
            <w:r w:rsidRPr="0032764B">
              <w:rPr>
                <w:rFonts w:ascii="Times New Roman" w:hAnsi="Times New Roman" w:cs="Times New Roman"/>
                <w:sz w:val="26"/>
                <w:szCs w:val="26"/>
              </w:rPr>
              <w:t xml:space="preserve">initialize </w:t>
            </w:r>
            <w:r w:rsidR="006D3358" w:rsidRPr="0032764B">
              <w:rPr>
                <w:rFonts w:ascii="Times New Roman" w:hAnsi="Times New Roman" w:cs="Times New Roman"/>
                <w:sz w:val="26"/>
                <w:szCs w:val="26"/>
              </w:rPr>
              <w:t>:</w:t>
            </w:r>
            <w:proofErr w:type="gramEnd"/>
          </w:p>
          <w:p w14:paraId="45151815" w14:textId="77777777" w:rsidR="006D3358" w:rsidRPr="0032764B" w:rsidRDefault="0009496B" w:rsidP="006D3358">
            <w:pPr>
              <w:pStyle w:val="ListParagraph"/>
              <w:numPr>
                <w:ilvl w:val="0"/>
                <w:numId w:val="10"/>
              </w:numPr>
              <w:rPr>
                <w:rFonts w:ascii="Times New Roman" w:hAnsi="Times New Roman" w:cs="Times New Roman"/>
                <w:sz w:val="26"/>
                <w:szCs w:val="26"/>
              </w:rPr>
            </w:pPr>
            <w:r w:rsidRPr="0032764B">
              <w:rPr>
                <w:rFonts w:ascii="Times New Roman" w:hAnsi="Times New Roman" w:cs="Times New Roman"/>
                <w:sz w:val="26"/>
                <w:szCs w:val="26"/>
              </w:rPr>
              <w:t xml:space="preserve">global variables </w:t>
            </w:r>
          </w:p>
          <w:p w14:paraId="27C1ABBB" w14:textId="77777777" w:rsidR="00A05EBD" w:rsidRPr="0032764B" w:rsidRDefault="00A10BB7" w:rsidP="006D3358">
            <w:pPr>
              <w:pStyle w:val="ListParagraph"/>
              <w:numPr>
                <w:ilvl w:val="0"/>
                <w:numId w:val="10"/>
              </w:numPr>
              <w:rPr>
                <w:rFonts w:ascii="Times New Roman" w:hAnsi="Times New Roman" w:cs="Times New Roman"/>
                <w:sz w:val="26"/>
                <w:szCs w:val="26"/>
              </w:rPr>
            </w:pPr>
            <w:r w:rsidRPr="0032764B">
              <w:rPr>
                <w:rFonts w:ascii="Times New Roman" w:hAnsi="Times New Roman" w:cs="Times New Roman"/>
                <w:sz w:val="26"/>
                <w:szCs w:val="26"/>
              </w:rPr>
              <w:t xml:space="preserve">command line arguments </w:t>
            </w:r>
          </w:p>
          <w:p w14:paraId="22491AC0" w14:textId="77777777" w:rsidR="006D3358" w:rsidRPr="0032764B" w:rsidRDefault="00F709F0" w:rsidP="006D3358">
            <w:pPr>
              <w:pStyle w:val="ListParagraph"/>
              <w:numPr>
                <w:ilvl w:val="0"/>
                <w:numId w:val="10"/>
              </w:numPr>
              <w:rPr>
                <w:rFonts w:ascii="Times New Roman" w:hAnsi="Times New Roman" w:cs="Times New Roman"/>
                <w:sz w:val="26"/>
                <w:szCs w:val="26"/>
              </w:rPr>
            </w:pPr>
            <w:r w:rsidRPr="0032764B">
              <w:rPr>
                <w:rFonts w:ascii="Times New Roman" w:hAnsi="Times New Roman" w:cs="Times New Roman"/>
                <w:sz w:val="26"/>
                <w:szCs w:val="26"/>
              </w:rPr>
              <w:t>Cluster manifest file</w:t>
            </w:r>
          </w:p>
          <w:p w14:paraId="08FB898A" w14:textId="7C2AB189" w:rsidR="00F709F0" w:rsidRPr="0032764B" w:rsidRDefault="00F709F0" w:rsidP="006D3358">
            <w:pPr>
              <w:pStyle w:val="ListParagraph"/>
              <w:numPr>
                <w:ilvl w:val="0"/>
                <w:numId w:val="10"/>
              </w:numPr>
              <w:rPr>
                <w:rFonts w:ascii="Times New Roman" w:hAnsi="Times New Roman" w:cs="Times New Roman"/>
                <w:sz w:val="26"/>
                <w:szCs w:val="26"/>
              </w:rPr>
            </w:pPr>
            <w:r w:rsidRPr="0032764B">
              <w:rPr>
                <w:rFonts w:ascii="Times New Roman" w:hAnsi="Times New Roman" w:cs="Times New Roman"/>
                <w:sz w:val="26"/>
                <w:szCs w:val="26"/>
              </w:rPr>
              <w:t xml:space="preserve">Cluster </w:t>
            </w:r>
            <w:proofErr w:type="spellStart"/>
            <w:proofErr w:type="gramStart"/>
            <w:r w:rsidRPr="0032764B">
              <w:rPr>
                <w:rFonts w:ascii="Times New Roman" w:hAnsi="Times New Roman" w:cs="Times New Roman"/>
                <w:sz w:val="26"/>
                <w:szCs w:val="26"/>
              </w:rPr>
              <w:t>type</w:t>
            </w:r>
            <w:r w:rsidR="008A50E2" w:rsidRPr="0032764B">
              <w:rPr>
                <w:rFonts w:ascii="Times New Roman" w:hAnsi="Times New Roman" w:cs="Times New Roman"/>
                <w:sz w:val="26"/>
                <w:szCs w:val="26"/>
              </w:rPr>
              <w:t>,name</w:t>
            </w:r>
            <w:proofErr w:type="spellEnd"/>
            <w:proofErr w:type="gramEnd"/>
          </w:p>
          <w:p w14:paraId="1492C176" w14:textId="77777777" w:rsidR="00F709F0" w:rsidRPr="0032764B" w:rsidRDefault="00F77A15" w:rsidP="006D3358">
            <w:pPr>
              <w:pStyle w:val="ListParagraph"/>
              <w:numPr>
                <w:ilvl w:val="0"/>
                <w:numId w:val="10"/>
              </w:numPr>
              <w:rPr>
                <w:rFonts w:ascii="Times New Roman" w:hAnsi="Times New Roman" w:cs="Times New Roman"/>
                <w:sz w:val="26"/>
                <w:szCs w:val="26"/>
              </w:rPr>
            </w:pPr>
            <w:r w:rsidRPr="0032764B">
              <w:rPr>
                <w:rFonts w:ascii="Times New Roman" w:hAnsi="Times New Roman" w:cs="Times New Roman"/>
                <w:sz w:val="26"/>
                <w:szCs w:val="26"/>
              </w:rPr>
              <w:t>Variables related to Genva Control Plane Service</w:t>
            </w:r>
          </w:p>
          <w:p w14:paraId="34E22927" w14:textId="184A11E1" w:rsidR="004D2A7A" w:rsidRPr="0032764B" w:rsidRDefault="004D2A7A" w:rsidP="00F644D7">
            <w:pPr>
              <w:pStyle w:val="ListParagraph"/>
              <w:numPr>
                <w:ilvl w:val="0"/>
                <w:numId w:val="10"/>
              </w:numPr>
              <w:rPr>
                <w:rFonts w:ascii="Times New Roman" w:hAnsi="Times New Roman" w:cs="Times New Roman"/>
                <w:sz w:val="26"/>
                <w:szCs w:val="26"/>
              </w:rPr>
            </w:pPr>
            <w:r w:rsidRPr="0032764B">
              <w:rPr>
                <w:rFonts w:ascii="Times New Roman" w:hAnsi="Times New Roman" w:cs="Times New Roman"/>
                <w:sz w:val="26"/>
                <w:szCs w:val="26"/>
              </w:rPr>
              <w:t>Get Node Type</w:t>
            </w:r>
            <w:r w:rsidR="00107A32" w:rsidRPr="0032764B">
              <w:rPr>
                <w:rFonts w:ascii="Times New Roman" w:hAnsi="Times New Roman" w:cs="Times New Roman"/>
                <w:sz w:val="26"/>
                <w:szCs w:val="26"/>
              </w:rPr>
              <w:t>, Resource ID</w:t>
            </w:r>
          </w:p>
        </w:tc>
      </w:tr>
      <w:tr w:rsidR="006E7796" w14:paraId="7F25DE2D" w14:textId="77777777" w:rsidTr="006E7796">
        <w:tc>
          <w:tcPr>
            <w:tcW w:w="628" w:type="dxa"/>
          </w:tcPr>
          <w:p w14:paraId="70AB8A7A" w14:textId="0228988D" w:rsidR="00A05EBD" w:rsidRPr="00F644D7" w:rsidRDefault="00F644D7" w:rsidP="00F90039">
            <w:pPr>
              <w:rPr>
                <w:rFonts w:ascii="Times New Roman" w:hAnsi="Times New Roman" w:cs="Times New Roman"/>
                <w:sz w:val="26"/>
                <w:szCs w:val="26"/>
              </w:rPr>
            </w:pPr>
            <w:r>
              <w:rPr>
                <w:rFonts w:ascii="Times New Roman" w:hAnsi="Times New Roman" w:cs="Times New Roman"/>
                <w:sz w:val="26"/>
                <w:szCs w:val="26"/>
              </w:rPr>
              <w:t>3.</w:t>
            </w:r>
          </w:p>
        </w:tc>
        <w:tc>
          <w:tcPr>
            <w:tcW w:w="2486" w:type="dxa"/>
          </w:tcPr>
          <w:p w14:paraId="496BF84F" w14:textId="406E0816" w:rsidR="00A05EBD" w:rsidRPr="00B86557" w:rsidRDefault="00463580" w:rsidP="00F90039">
            <w:pPr>
              <w:rPr>
                <w:rFonts w:ascii="Times New Roman" w:hAnsi="Times New Roman" w:cs="Times New Roman"/>
                <w:b/>
                <w:bCs/>
                <w:sz w:val="26"/>
                <w:szCs w:val="26"/>
              </w:rPr>
            </w:pPr>
            <w:proofErr w:type="spellStart"/>
            <w:r w:rsidRPr="00B86557">
              <w:rPr>
                <w:rFonts w:ascii="Times New Roman" w:hAnsi="Times New Roman" w:cs="Times New Roman"/>
                <w:b/>
                <w:bCs/>
                <w:sz w:val="26"/>
                <w:szCs w:val="26"/>
              </w:rPr>
              <w:t>G</w:t>
            </w:r>
            <w:r w:rsidR="00654437" w:rsidRPr="00B86557">
              <w:rPr>
                <w:rFonts w:ascii="Times New Roman" w:hAnsi="Times New Roman" w:cs="Times New Roman"/>
                <w:b/>
                <w:bCs/>
                <w:sz w:val="26"/>
                <w:szCs w:val="26"/>
              </w:rPr>
              <w:t>et</w:t>
            </w:r>
            <w:r w:rsidRPr="00B86557">
              <w:rPr>
                <w:rFonts w:ascii="Times New Roman" w:hAnsi="Times New Roman" w:cs="Times New Roman"/>
                <w:b/>
                <w:bCs/>
                <w:sz w:val="26"/>
                <w:szCs w:val="26"/>
              </w:rPr>
              <w:t>_cluster_type_</w:t>
            </w:r>
            <w:proofErr w:type="gramStart"/>
            <w:r w:rsidRPr="00B86557">
              <w:rPr>
                <w:rFonts w:ascii="Times New Roman" w:hAnsi="Times New Roman" w:cs="Times New Roman"/>
                <w:b/>
                <w:bCs/>
                <w:sz w:val="26"/>
                <w:szCs w:val="26"/>
              </w:rPr>
              <w:t>mapping</w:t>
            </w:r>
            <w:proofErr w:type="spellEnd"/>
            <w:r w:rsidRPr="00B86557">
              <w:rPr>
                <w:rFonts w:ascii="Times New Roman" w:hAnsi="Times New Roman" w:cs="Times New Roman"/>
                <w:b/>
                <w:bCs/>
                <w:sz w:val="26"/>
                <w:szCs w:val="26"/>
              </w:rPr>
              <w:t>(</w:t>
            </w:r>
            <w:proofErr w:type="gramEnd"/>
            <w:r w:rsidRPr="00B86557">
              <w:rPr>
                <w:rFonts w:ascii="Times New Roman" w:hAnsi="Times New Roman" w:cs="Times New Roman"/>
                <w:b/>
                <w:bCs/>
                <w:sz w:val="26"/>
                <w:szCs w:val="26"/>
              </w:rPr>
              <w:t>)</w:t>
            </w:r>
          </w:p>
        </w:tc>
        <w:tc>
          <w:tcPr>
            <w:tcW w:w="6236" w:type="dxa"/>
          </w:tcPr>
          <w:p w14:paraId="18629344" w14:textId="77777777" w:rsidR="00A05EBD" w:rsidRPr="0032764B" w:rsidRDefault="00463580" w:rsidP="00F90039">
            <w:pPr>
              <w:rPr>
                <w:rFonts w:ascii="Times New Roman" w:hAnsi="Times New Roman" w:cs="Times New Roman"/>
                <w:sz w:val="26"/>
                <w:szCs w:val="26"/>
              </w:rPr>
            </w:pPr>
            <w:r w:rsidRPr="0032764B">
              <w:rPr>
                <w:rFonts w:ascii="Times New Roman" w:hAnsi="Times New Roman" w:cs="Times New Roman"/>
                <w:sz w:val="26"/>
                <w:szCs w:val="26"/>
              </w:rPr>
              <w:t>It maps Hadoop_spark3_ha to spark.</w:t>
            </w:r>
          </w:p>
          <w:p w14:paraId="4E21BB93" w14:textId="0B2650E9" w:rsidR="00463580" w:rsidRPr="0032764B" w:rsidRDefault="00463580" w:rsidP="00F90039">
            <w:pPr>
              <w:rPr>
                <w:rFonts w:ascii="Times New Roman" w:hAnsi="Times New Roman" w:cs="Times New Roman"/>
                <w:sz w:val="26"/>
                <w:szCs w:val="26"/>
              </w:rPr>
            </w:pPr>
            <w:r w:rsidRPr="0032764B">
              <w:rPr>
                <w:rFonts w:ascii="Times New Roman" w:hAnsi="Times New Roman" w:cs="Times New Roman"/>
                <w:sz w:val="26"/>
                <w:szCs w:val="26"/>
              </w:rPr>
              <w:t xml:space="preserve">Note: </w:t>
            </w:r>
            <w:r w:rsidR="00B86557" w:rsidRPr="0032764B">
              <w:rPr>
                <w:rFonts w:ascii="Times New Roman" w:hAnsi="Times New Roman" w:cs="Times New Roman"/>
                <w:sz w:val="26"/>
                <w:szCs w:val="26"/>
              </w:rPr>
              <w:t xml:space="preserve">This is a temporary fix because spark 3.0 does not map </w:t>
            </w:r>
            <w:proofErr w:type="spellStart"/>
            <w:r w:rsidR="00B86557" w:rsidRPr="0032764B">
              <w:rPr>
                <w:rFonts w:ascii="Times New Roman" w:hAnsi="Times New Roman" w:cs="Times New Roman"/>
                <w:sz w:val="26"/>
                <w:szCs w:val="26"/>
              </w:rPr>
              <w:t>ambari</w:t>
            </w:r>
            <w:proofErr w:type="spellEnd"/>
            <w:r w:rsidR="00B86557" w:rsidRPr="0032764B">
              <w:rPr>
                <w:rFonts w:ascii="Times New Roman" w:hAnsi="Times New Roman" w:cs="Times New Roman"/>
                <w:sz w:val="26"/>
                <w:szCs w:val="26"/>
              </w:rPr>
              <w:t xml:space="preserve"> blueprint name correctly </w:t>
            </w:r>
          </w:p>
        </w:tc>
      </w:tr>
      <w:tr w:rsidR="006E7796" w14:paraId="4D27029A" w14:textId="77777777" w:rsidTr="006E7796">
        <w:tc>
          <w:tcPr>
            <w:tcW w:w="628" w:type="dxa"/>
          </w:tcPr>
          <w:p w14:paraId="704BFBEC" w14:textId="08BD098A" w:rsidR="00A05EBD" w:rsidRPr="008E6D2E" w:rsidRDefault="008E6D2E" w:rsidP="00F90039">
            <w:pPr>
              <w:rPr>
                <w:rFonts w:ascii="Times New Roman" w:hAnsi="Times New Roman" w:cs="Times New Roman"/>
                <w:sz w:val="26"/>
                <w:szCs w:val="26"/>
              </w:rPr>
            </w:pPr>
            <w:r>
              <w:rPr>
                <w:rFonts w:ascii="Times New Roman" w:hAnsi="Times New Roman" w:cs="Times New Roman"/>
                <w:sz w:val="26"/>
                <w:szCs w:val="26"/>
              </w:rPr>
              <w:t>4.</w:t>
            </w:r>
          </w:p>
        </w:tc>
        <w:tc>
          <w:tcPr>
            <w:tcW w:w="2486" w:type="dxa"/>
          </w:tcPr>
          <w:p w14:paraId="6AC95423" w14:textId="23F2F972" w:rsidR="00A05EBD" w:rsidRPr="00B86557" w:rsidRDefault="00DE00A8"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Create_resource_</w:t>
            </w:r>
            <w:proofErr w:type="gramStart"/>
            <w:r>
              <w:rPr>
                <w:rFonts w:ascii="Times New Roman" w:hAnsi="Times New Roman" w:cs="Times New Roman"/>
                <w:b/>
                <w:bCs/>
                <w:sz w:val="26"/>
                <w:szCs w:val="26"/>
              </w:rPr>
              <w:t>id</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75054B48" w14:textId="77777777" w:rsidR="00A05EBD" w:rsidRPr="0032764B" w:rsidRDefault="005B68FF" w:rsidP="00F90039">
            <w:pPr>
              <w:rPr>
                <w:rFonts w:ascii="Times New Roman" w:hAnsi="Times New Roman" w:cs="Times New Roman"/>
                <w:sz w:val="26"/>
                <w:szCs w:val="26"/>
              </w:rPr>
            </w:pPr>
            <w:r w:rsidRPr="0032764B">
              <w:rPr>
                <w:rFonts w:ascii="Times New Roman" w:hAnsi="Times New Roman" w:cs="Times New Roman"/>
                <w:sz w:val="26"/>
                <w:szCs w:val="26"/>
              </w:rPr>
              <w:t xml:space="preserve">Gets resource </w:t>
            </w:r>
            <w:proofErr w:type="spellStart"/>
            <w:r w:rsidRPr="0032764B">
              <w:rPr>
                <w:rFonts w:ascii="Times New Roman" w:hAnsi="Times New Roman" w:cs="Times New Roman"/>
                <w:sz w:val="26"/>
                <w:szCs w:val="26"/>
              </w:rPr>
              <w:t>url</w:t>
            </w:r>
            <w:proofErr w:type="spellEnd"/>
            <w:r w:rsidRPr="0032764B">
              <w:rPr>
                <w:rFonts w:ascii="Times New Roman" w:hAnsi="Times New Roman" w:cs="Times New Roman"/>
                <w:sz w:val="26"/>
                <w:szCs w:val="26"/>
              </w:rPr>
              <w:t xml:space="preserve"> in the following form:</w:t>
            </w:r>
          </w:p>
          <w:p w14:paraId="48ADC337" w14:textId="3F2AAD8A" w:rsidR="005B68FF" w:rsidRPr="0032764B" w:rsidRDefault="005B68FF" w:rsidP="00F90039">
            <w:pPr>
              <w:rPr>
                <w:rFonts w:ascii="Times New Roman" w:hAnsi="Times New Roman" w:cs="Times New Roman"/>
                <w:sz w:val="26"/>
                <w:szCs w:val="26"/>
              </w:rPr>
            </w:pPr>
            <w:r w:rsidRPr="0032764B">
              <w:rPr>
                <w:rFonts w:ascii="Times New Roman" w:hAnsi="Times New Roman" w:cs="Times New Roman"/>
                <w:sz w:val="26"/>
                <w:szCs w:val="26"/>
              </w:rPr>
              <w:t>/subscriptions</w:t>
            </w:r>
            <w:r w:rsidR="007931BF" w:rsidRPr="0032764B">
              <w:rPr>
                <w:rFonts w:ascii="Times New Roman" w:hAnsi="Times New Roman" w:cs="Times New Roman"/>
                <w:sz w:val="26"/>
                <w:szCs w:val="26"/>
              </w:rPr>
              <w:t>/{SUBSCRIPTION}/</w:t>
            </w:r>
            <w:proofErr w:type="spellStart"/>
            <w:r w:rsidR="007931BF" w:rsidRPr="0032764B">
              <w:rPr>
                <w:rFonts w:ascii="Times New Roman" w:hAnsi="Times New Roman" w:cs="Times New Roman"/>
                <w:sz w:val="26"/>
                <w:szCs w:val="26"/>
              </w:rPr>
              <w:t>resourceGroups</w:t>
            </w:r>
            <w:proofErr w:type="spellEnd"/>
            <w:proofErr w:type="gramStart"/>
            <w:r w:rsidR="007931BF" w:rsidRPr="0032764B">
              <w:rPr>
                <w:rFonts w:ascii="Times New Roman" w:hAnsi="Times New Roman" w:cs="Times New Roman"/>
                <w:sz w:val="26"/>
                <w:szCs w:val="26"/>
              </w:rPr>
              <w:t>/{</w:t>
            </w:r>
            <w:proofErr w:type="gramEnd"/>
            <w:r w:rsidR="007931BF" w:rsidRPr="0032764B">
              <w:rPr>
                <w:rFonts w:ascii="Times New Roman" w:hAnsi="Times New Roman" w:cs="Times New Roman"/>
                <w:sz w:val="26"/>
                <w:szCs w:val="26"/>
              </w:rPr>
              <w:t>Resource Group}/providers/{Provider Name}/</w:t>
            </w:r>
            <w:r w:rsidR="00EA0B4D" w:rsidRPr="0032764B">
              <w:rPr>
                <w:rFonts w:ascii="Times New Roman" w:hAnsi="Times New Roman" w:cs="Times New Roman"/>
                <w:sz w:val="26"/>
                <w:szCs w:val="26"/>
              </w:rPr>
              <w:t>clusters/{cluster Name}</w:t>
            </w:r>
          </w:p>
        </w:tc>
      </w:tr>
      <w:tr w:rsidR="006E7796" w14:paraId="584CAB4E" w14:textId="77777777" w:rsidTr="006E7796">
        <w:tc>
          <w:tcPr>
            <w:tcW w:w="628" w:type="dxa"/>
          </w:tcPr>
          <w:p w14:paraId="6FFA5FA6" w14:textId="1C5D50E0" w:rsidR="00A05EBD" w:rsidRDefault="00EA0B4D" w:rsidP="00F90039">
            <w:pPr>
              <w:rPr>
                <w:rFonts w:ascii="Times New Roman" w:hAnsi="Times New Roman" w:cs="Times New Roman"/>
                <w:b/>
                <w:bCs/>
                <w:sz w:val="26"/>
                <w:szCs w:val="26"/>
              </w:rPr>
            </w:pPr>
            <w:r>
              <w:rPr>
                <w:rFonts w:ascii="Times New Roman" w:hAnsi="Times New Roman" w:cs="Times New Roman"/>
                <w:b/>
                <w:bCs/>
                <w:sz w:val="26"/>
                <w:szCs w:val="26"/>
              </w:rPr>
              <w:t>5.</w:t>
            </w:r>
          </w:p>
        </w:tc>
        <w:tc>
          <w:tcPr>
            <w:tcW w:w="2486" w:type="dxa"/>
          </w:tcPr>
          <w:p w14:paraId="6C9B9DD1" w14:textId="6B4BEC25" w:rsidR="00896270" w:rsidRPr="00B86557" w:rsidRDefault="00896270"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get_node_</w:t>
            </w:r>
            <w:proofErr w:type="gramStart"/>
            <w:r>
              <w:rPr>
                <w:rFonts w:ascii="Times New Roman" w:hAnsi="Times New Roman" w:cs="Times New Roman"/>
                <w:b/>
                <w:bCs/>
                <w:sz w:val="26"/>
                <w:szCs w:val="26"/>
              </w:rPr>
              <w:t>type</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29024CE5" w14:textId="4870D1A5" w:rsidR="00A05EBD" w:rsidRPr="0032764B" w:rsidRDefault="00896270" w:rsidP="00F90039">
            <w:pPr>
              <w:rPr>
                <w:rFonts w:ascii="Times New Roman" w:hAnsi="Times New Roman" w:cs="Times New Roman"/>
                <w:sz w:val="26"/>
                <w:szCs w:val="26"/>
              </w:rPr>
            </w:pPr>
            <w:r w:rsidRPr="0032764B">
              <w:rPr>
                <w:rFonts w:ascii="Times New Roman" w:hAnsi="Times New Roman" w:cs="Times New Roman"/>
                <w:sz w:val="26"/>
                <w:szCs w:val="26"/>
              </w:rPr>
              <w:t xml:space="preserve">Gets the type of node </w:t>
            </w:r>
            <w:r w:rsidR="00AF4C24" w:rsidRPr="0032764B">
              <w:rPr>
                <w:rFonts w:ascii="Times New Roman" w:hAnsi="Times New Roman" w:cs="Times New Roman"/>
                <w:sz w:val="26"/>
                <w:szCs w:val="26"/>
              </w:rPr>
              <w:t>(Head, Worker, Zookeeper)</w:t>
            </w:r>
            <w:r w:rsidR="00B95064" w:rsidRPr="0032764B">
              <w:rPr>
                <w:rFonts w:ascii="Times New Roman" w:hAnsi="Times New Roman" w:cs="Times New Roman"/>
                <w:sz w:val="26"/>
                <w:szCs w:val="26"/>
              </w:rPr>
              <w:t xml:space="preserve"> using hostname.</w:t>
            </w:r>
          </w:p>
        </w:tc>
      </w:tr>
      <w:tr w:rsidR="006E7796" w14:paraId="327773BC" w14:textId="77777777" w:rsidTr="006E7796">
        <w:tc>
          <w:tcPr>
            <w:tcW w:w="628" w:type="dxa"/>
          </w:tcPr>
          <w:p w14:paraId="0A77E984" w14:textId="27EE4E86" w:rsidR="00A05EBD" w:rsidRDefault="00B95064" w:rsidP="00F90039">
            <w:pPr>
              <w:rPr>
                <w:rFonts w:ascii="Times New Roman" w:hAnsi="Times New Roman" w:cs="Times New Roman"/>
                <w:b/>
                <w:bCs/>
                <w:sz w:val="26"/>
                <w:szCs w:val="26"/>
              </w:rPr>
            </w:pPr>
            <w:r>
              <w:rPr>
                <w:rFonts w:ascii="Times New Roman" w:hAnsi="Times New Roman" w:cs="Times New Roman"/>
                <w:b/>
                <w:bCs/>
                <w:sz w:val="26"/>
                <w:szCs w:val="26"/>
              </w:rPr>
              <w:t>6.</w:t>
            </w:r>
          </w:p>
        </w:tc>
        <w:tc>
          <w:tcPr>
            <w:tcW w:w="2486" w:type="dxa"/>
          </w:tcPr>
          <w:p w14:paraId="1054BF6F" w14:textId="75A6F324" w:rsidR="00A05EBD" w:rsidRPr="00B86557" w:rsidRDefault="00184E95"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Get_is_secure_</w:t>
            </w:r>
            <w:proofErr w:type="gramStart"/>
            <w:r>
              <w:rPr>
                <w:rFonts w:ascii="Times New Roman" w:hAnsi="Times New Roman" w:cs="Times New Roman"/>
                <w:b/>
                <w:bCs/>
                <w:sz w:val="26"/>
                <w:szCs w:val="26"/>
              </w:rPr>
              <w:t>cluster</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1E40AE9D" w14:textId="690A8A2B" w:rsidR="00A05EBD" w:rsidRPr="0032764B" w:rsidRDefault="004A73FC" w:rsidP="00F90039">
            <w:pPr>
              <w:rPr>
                <w:rFonts w:ascii="Times New Roman" w:hAnsi="Times New Roman" w:cs="Times New Roman"/>
                <w:sz w:val="26"/>
                <w:szCs w:val="26"/>
              </w:rPr>
            </w:pPr>
            <w:r w:rsidRPr="0032764B">
              <w:rPr>
                <w:rFonts w:ascii="Times New Roman" w:hAnsi="Times New Roman" w:cs="Times New Roman"/>
                <w:sz w:val="26"/>
                <w:szCs w:val="26"/>
              </w:rPr>
              <w:t xml:space="preserve">Returns manifest security </w:t>
            </w:r>
            <w:r w:rsidR="00DD2B01" w:rsidRPr="0032764B">
              <w:rPr>
                <w:rFonts w:ascii="Times New Roman" w:hAnsi="Times New Roman" w:cs="Times New Roman"/>
                <w:sz w:val="26"/>
                <w:szCs w:val="26"/>
              </w:rPr>
              <w:t>if it is true or false.</w:t>
            </w:r>
          </w:p>
        </w:tc>
      </w:tr>
      <w:tr w:rsidR="006E7796" w14:paraId="10333EE2" w14:textId="77777777" w:rsidTr="006E7796">
        <w:tc>
          <w:tcPr>
            <w:tcW w:w="628" w:type="dxa"/>
          </w:tcPr>
          <w:p w14:paraId="21ED1758" w14:textId="0A088464" w:rsidR="00A05EBD" w:rsidRDefault="00DD2B01" w:rsidP="00F90039">
            <w:pPr>
              <w:rPr>
                <w:rFonts w:ascii="Times New Roman" w:hAnsi="Times New Roman" w:cs="Times New Roman"/>
                <w:b/>
                <w:bCs/>
                <w:sz w:val="26"/>
                <w:szCs w:val="26"/>
              </w:rPr>
            </w:pPr>
            <w:r>
              <w:rPr>
                <w:rFonts w:ascii="Times New Roman" w:hAnsi="Times New Roman" w:cs="Times New Roman"/>
                <w:b/>
                <w:bCs/>
                <w:sz w:val="26"/>
                <w:szCs w:val="26"/>
              </w:rPr>
              <w:lastRenderedPageBreak/>
              <w:t>7.</w:t>
            </w:r>
          </w:p>
        </w:tc>
        <w:tc>
          <w:tcPr>
            <w:tcW w:w="2486" w:type="dxa"/>
          </w:tcPr>
          <w:p w14:paraId="2B9FBDB4" w14:textId="129E2ED3" w:rsidR="00A05EBD" w:rsidRPr="00B86557" w:rsidRDefault="00DD2B01"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Determine_storage_endpoint_</w:t>
            </w:r>
            <w:proofErr w:type="gramStart"/>
            <w:r>
              <w:rPr>
                <w:rFonts w:ascii="Times New Roman" w:hAnsi="Times New Roman" w:cs="Times New Roman"/>
                <w:b/>
                <w:bCs/>
                <w:sz w:val="26"/>
                <w:szCs w:val="26"/>
              </w:rPr>
              <w:t>suffix</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5159750B" w14:textId="77777777" w:rsidR="00A05EBD" w:rsidRPr="0032764B" w:rsidRDefault="005F5EC1" w:rsidP="00F90039">
            <w:pPr>
              <w:rPr>
                <w:rFonts w:ascii="Times New Roman" w:hAnsi="Times New Roman" w:cs="Times New Roman"/>
                <w:sz w:val="26"/>
                <w:szCs w:val="26"/>
              </w:rPr>
            </w:pPr>
            <w:r w:rsidRPr="0032764B">
              <w:rPr>
                <w:rFonts w:ascii="Times New Roman" w:hAnsi="Times New Roman" w:cs="Times New Roman"/>
                <w:sz w:val="26"/>
                <w:szCs w:val="26"/>
              </w:rPr>
              <w:t>If the deployment environment is among these</w:t>
            </w:r>
            <w:r w:rsidR="00140449" w:rsidRPr="0032764B">
              <w:rPr>
                <w:rFonts w:ascii="Times New Roman" w:hAnsi="Times New Roman" w:cs="Times New Roman"/>
                <w:sz w:val="26"/>
                <w:szCs w:val="26"/>
              </w:rPr>
              <w:t xml:space="preserve"> “Current”,</w:t>
            </w:r>
          </w:p>
          <w:p w14:paraId="2A3D6408" w14:textId="46649927" w:rsidR="00140449" w:rsidRPr="0032764B" w:rsidRDefault="00140449" w:rsidP="00F90039">
            <w:pPr>
              <w:rPr>
                <w:rFonts w:ascii="Times New Roman" w:hAnsi="Times New Roman" w:cs="Times New Roman"/>
                <w:sz w:val="26"/>
                <w:szCs w:val="26"/>
                <w:lang w:val="en-IN"/>
              </w:rPr>
            </w:pPr>
            <w:r w:rsidRPr="0032764B">
              <w:rPr>
                <w:rFonts w:ascii="Times New Roman" w:hAnsi="Times New Roman" w:cs="Times New Roman"/>
                <w:sz w:val="26"/>
                <w:szCs w:val="26"/>
              </w:rPr>
              <w:t>“</w:t>
            </w:r>
            <w:proofErr w:type="spellStart"/>
            <w:r w:rsidRPr="0032764B">
              <w:rPr>
                <w:rFonts w:ascii="Times New Roman" w:hAnsi="Times New Roman" w:cs="Times New Roman"/>
                <w:sz w:val="26"/>
                <w:szCs w:val="26"/>
              </w:rPr>
              <w:t>Dogfood”</w:t>
            </w:r>
            <w:proofErr w:type="gramStart"/>
            <w:r w:rsidRPr="0032764B">
              <w:rPr>
                <w:rFonts w:ascii="Times New Roman" w:hAnsi="Times New Roman" w:cs="Times New Roman"/>
                <w:sz w:val="26"/>
                <w:szCs w:val="26"/>
              </w:rPr>
              <w:t>,”Production</w:t>
            </w:r>
            <w:proofErr w:type="gramEnd"/>
            <w:r w:rsidRPr="0032764B">
              <w:rPr>
                <w:rFonts w:ascii="Times New Roman" w:hAnsi="Times New Roman" w:cs="Times New Roman"/>
                <w:sz w:val="26"/>
                <w:szCs w:val="26"/>
              </w:rPr>
              <w:t>”,”</w:t>
            </w:r>
            <w:r w:rsidR="00BE2C3C" w:rsidRPr="0032764B">
              <w:rPr>
                <w:rFonts w:ascii="Times New Roman" w:hAnsi="Times New Roman" w:cs="Times New Roman"/>
                <w:sz w:val="26"/>
                <w:szCs w:val="26"/>
              </w:rPr>
              <w:t>TIP</w:t>
            </w:r>
            <w:proofErr w:type="spellEnd"/>
            <w:r w:rsidR="00BE2C3C" w:rsidRPr="0032764B">
              <w:rPr>
                <w:rFonts w:ascii="Times New Roman" w:hAnsi="Times New Roman" w:cs="Times New Roman"/>
                <w:sz w:val="26"/>
                <w:szCs w:val="26"/>
                <w:lang w:val="en-IN"/>
              </w:rPr>
              <w:t>” then windows.core.net is returned otherwise the Geneva monitoring is not supported for the development environment.</w:t>
            </w:r>
          </w:p>
        </w:tc>
      </w:tr>
      <w:tr w:rsidR="006E7796" w14:paraId="2972BBAF" w14:textId="77777777" w:rsidTr="006E7796">
        <w:tc>
          <w:tcPr>
            <w:tcW w:w="628" w:type="dxa"/>
          </w:tcPr>
          <w:p w14:paraId="7E6B6C6F" w14:textId="0CA0EAD2" w:rsidR="00A05EBD" w:rsidRDefault="00106780" w:rsidP="00F90039">
            <w:pPr>
              <w:rPr>
                <w:rFonts w:ascii="Times New Roman" w:hAnsi="Times New Roman" w:cs="Times New Roman"/>
                <w:b/>
                <w:bCs/>
                <w:sz w:val="26"/>
                <w:szCs w:val="26"/>
              </w:rPr>
            </w:pPr>
            <w:r>
              <w:rPr>
                <w:rFonts w:ascii="Times New Roman" w:hAnsi="Times New Roman" w:cs="Times New Roman"/>
                <w:b/>
                <w:bCs/>
                <w:sz w:val="26"/>
                <w:szCs w:val="26"/>
              </w:rPr>
              <w:t>8.</w:t>
            </w:r>
          </w:p>
        </w:tc>
        <w:tc>
          <w:tcPr>
            <w:tcW w:w="2486" w:type="dxa"/>
          </w:tcPr>
          <w:p w14:paraId="19000B84" w14:textId="41F89B22" w:rsidR="00A05EBD" w:rsidRPr="00B86557" w:rsidRDefault="00106780"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Make_log_analytics_image_change_if_</w:t>
            </w:r>
            <w:proofErr w:type="gramStart"/>
            <w:r>
              <w:rPr>
                <w:rFonts w:ascii="Times New Roman" w:hAnsi="Times New Roman" w:cs="Times New Roman"/>
                <w:b/>
                <w:bCs/>
                <w:sz w:val="26"/>
                <w:szCs w:val="26"/>
              </w:rPr>
              <w:t>necessary</w:t>
            </w:r>
            <w:proofErr w:type="spellEnd"/>
            <w:r w:rsidR="0074589B">
              <w:rPr>
                <w:rFonts w:ascii="Times New Roman" w:hAnsi="Times New Roman" w:cs="Times New Roman"/>
                <w:b/>
                <w:bCs/>
                <w:sz w:val="26"/>
                <w:szCs w:val="26"/>
              </w:rPr>
              <w:t>(</w:t>
            </w:r>
            <w:proofErr w:type="gramEnd"/>
            <w:r w:rsidR="0074589B">
              <w:rPr>
                <w:rFonts w:ascii="Times New Roman" w:hAnsi="Times New Roman" w:cs="Times New Roman"/>
                <w:b/>
                <w:bCs/>
                <w:sz w:val="26"/>
                <w:szCs w:val="26"/>
              </w:rPr>
              <w:t>)</w:t>
            </w:r>
          </w:p>
        </w:tc>
        <w:tc>
          <w:tcPr>
            <w:tcW w:w="6236" w:type="dxa"/>
          </w:tcPr>
          <w:p w14:paraId="7F06709F" w14:textId="77777777" w:rsidR="00A05EBD" w:rsidRPr="0032764B" w:rsidRDefault="0074589B" w:rsidP="00F90039">
            <w:pPr>
              <w:rPr>
                <w:rFonts w:ascii="Times New Roman" w:hAnsi="Times New Roman" w:cs="Times New Roman"/>
                <w:sz w:val="26"/>
                <w:szCs w:val="26"/>
              </w:rPr>
            </w:pPr>
            <w:r w:rsidRPr="0032764B">
              <w:rPr>
                <w:rFonts w:ascii="Times New Roman" w:hAnsi="Times New Roman" w:cs="Times New Roman"/>
                <w:sz w:val="26"/>
                <w:szCs w:val="26"/>
              </w:rPr>
              <w:t>It calls two functions:</w:t>
            </w:r>
          </w:p>
          <w:p w14:paraId="01AA7918" w14:textId="082DEC7C" w:rsidR="0074589B" w:rsidRPr="0032764B" w:rsidRDefault="0074589B" w:rsidP="0074589B">
            <w:pPr>
              <w:pStyle w:val="ListParagraph"/>
              <w:numPr>
                <w:ilvl w:val="0"/>
                <w:numId w:val="11"/>
              </w:numPr>
              <w:rPr>
                <w:rFonts w:ascii="Times New Roman" w:hAnsi="Times New Roman" w:cs="Times New Roman"/>
                <w:sz w:val="26"/>
                <w:szCs w:val="26"/>
              </w:rPr>
            </w:pPr>
            <w:proofErr w:type="spellStart"/>
            <w:r w:rsidRPr="0032764B">
              <w:rPr>
                <w:rFonts w:ascii="Times New Roman" w:hAnsi="Times New Roman" w:cs="Times New Roman"/>
                <w:sz w:val="26"/>
                <w:szCs w:val="26"/>
              </w:rPr>
              <w:t>Configure_mdsd_for_log_</w:t>
            </w:r>
            <w:proofErr w:type="gramStart"/>
            <w:r w:rsidRPr="0032764B">
              <w:rPr>
                <w:rFonts w:ascii="Times New Roman" w:hAnsi="Times New Roman" w:cs="Times New Roman"/>
                <w:sz w:val="26"/>
                <w:szCs w:val="26"/>
              </w:rPr>
              <w:t>analytics</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p w14:paraId="31C68F43" w14:textId="30214A58" w:rsidR="0074589B" w:rsidRPr="0032764B" w:rsidRDefault="0074589B" w:rsidP="0074589B">
            <w:pPr>
              <w:pStyle w:val="ListParagraph"/>
              <w:numPr>
                <w:ilvl w:val="0"/>
                <w:numId w:val="11"/>
              </w:numPr>
              <w:rPr>
                <w:rFonts w:ascii="Times New Roman" w:hAnsi="Times New Roman" w:cs="Times New Roman"/>
                <w:sz w:val="26"/>
                <w:szCs w:val="26"/>
              </w:rPr>
            </w:pPr>
            <w:proofErr w:type="spellStart"/>
            <w:r w:rsidRPr="0032764B">
              <w:rPr>
                <w:rFonts w:ascii="Times New Roman" w:hAnsi="Times New Roman" w:cs="Times New Roman"/>
                <w:sz w:val="26"/>
                <w:szCs w:val="26"/>
              </w:rPr>
              <w:t>Configure_td_agent_for_log_</w:t>
            </w:r>
            <w:proofErr w:type="gramStart"/>
            <w:r w:rsidRPr="0032764B">
              <w:rPr>
                <w:rFonts w:ascii="Times New Roman" w:hAnsi="Times New Roman" w:cs="Times New Roman"/>
                <w:sz w:val="26"/>
                <w:szCs w:val="26"/>
              </w:rPr>
              <w:t>analytics</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tc>
      </w:tr>
      <w:tr w:rsidR="006E7796" w14:paraId="260A6516" w14:textId="77777777" w:rsidTr="006E7796">
        <w:tc>
          <w:tcPr>
            <w:tcW w:w="628" w:type="dxa"/>
          </w:tcPr>
          <w:p w14:paraId="0D888A1A" w14:textId="03E53E6C" w:rsidR="00A05EBD" w:rsidRDefault="0074589B" w:rsidP="00F90039">
            <w:pPr>
              <w:rPr>
                <w:rFonts w:ascii="Times New Roman" w:hAnsi="Times New Roman" w:cs="Times New Roman"/>
                <w:b/>
                <w:bCs/>
                <w:sz w:val="26"/>
                <w:szCs w:val="26"/>
              </w:rPr>
            </w:pPr>
            <w:r>
              <w:rPr>
                <w:rFonts w:ascii="Times New Roman" w:hAnsi="Times New Roman" w:cs="Times New Roman"/>
                <w:b/>
                <w:bCs/>
                <w:sz w:val="26"/>
                <w:szCs w:val="26"/>
              </w:rPr>
              <w:t>9.</w:t>
            </w:r>
          </w:p>
        </w:tc>
        <w:tc>
          <w:tcPr>
            <w:tcW w:w="2486" w:type="dxa"/>
          </w:tcPr>
          <w:p w14:paraId="3196E0D9" w14:textId="0104408D" w:rsidR="00A05EBD" w:rsidRPr="00B86557" w:rsidRDefault="00383C91"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Configure_mdsd_for_log_</w:t>
            </w:r>
            <w:proofErr w:type="gramStart"/>
            <w:r>
              <w:rPr>
                <w:rFonts w:ascii="Times New Roman" w:hAnsi="Times New Roman" w:cs="Times New Roman"/>
                <w:b/>
                <w:bCs/>
                <w:sz w:val="26"/>
                <w:szCs w:val="26"/>
              </w:rPr>
              <w:t>analytics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6ED93A82" w14:textId="77777777" w:rsidR="00A05EBD" w:rsidRPr="0032764B" w:rsidRDefault="003C4D35" w:rsidP="00F90039">
            <w:pPr>
              <w:rPr>
                <w:rFonts w:ascii="Times New Roman" w:hAnsi="Times New Roman" w:cs="Times New Roman"/>
                <w:sz w:val="26"/>
                <w:szCs w:val="26"/>
              </w:rPr>
            </w:pPr>
            <w:r w:rsidRPr="0032764B">
              <w:rPr>
                <w:rFonts w:ascii="Times New Roman" w:hAnsi="Times New Roman" w:cs="Times New Roman"/>
                <w:sz w:val="26"/>
                <w:szCs w:val="26"/>
              </w:rPr>
              <w:t xml:space="preserve">It calls </w:t>
            </w:r>
            <w:r w:rsidR="00CB12B3" w:rsidRPr="0032764B">
              <w:rPr>
                <w:rFonts w:ascii="Times New Roman" w:hAnsi="Times New Roman" w:cs="Times New Roman"/>
                <w:sz w:val="26"/>
                <w:szCs w:val="26"/>
              </w:rPr>
              <w:t>4 functions:</w:t>
            </w:r>
          </w:p>
          <w:p w14:paraId="79566B73" w14:textId="77777777" w:rsidR="00CB12B3" w:rsidRPr="0032764B" w:rsidRDefault="00CB12B3" w:rsidP="00CB12B3">
            <w:pPr>
              <w:pStyle w:val="ListParagraph"/>
              <w:numPr>
                <w:ilvl w:val="0"/>
                <w:numId w:val="12"/>
              </w:numPr>
              <w:rPr>
                <w:rFonts w:ascii="Times New Roman" w:hAnsi="Times New Roman" w:cs="Times New Roman"/>
                <w:sz w:val="26"/>
                <w:szCs w:val="26"/>
              </w:rPr>
            </w:pPr>
            <w:proofErr w:type="spellStart"/>
            <w:r w:rsidRPr="0032764B">
              <w:rPr>
                <w:rFonts w:ascii="Times New Roman" w:hAnsi="Times New Roman" w:cs="Times New Roman"/>
                <w:sz w:val="26"/>
                <w:szCs w:val="26"/>
              </w:rPr>
              <w:t>Make_syslog_owner_of_mdsd</w:t>
            </w:r>
            <w:proofErr w:type="spellEnd"/>
          </w:p>
          <w:p w14:paraId="2F586BCF" w14:textId="77777777" w:rsidR="00CB12B3" w:rsidRPr="0032764B" w:rsidRDefault="00CB12B3" w:rsidP="00CB12B3">
            <w:pPr>
              <w:pStyle w:val="ListParagraph"/>
              <w:numPr>
                <w:ilvl w:val="0"/>
                <w:numId w:val="12"/>
              </w:numPr>
              <w:rPr>
                <w:rFonts w:ascii="Times New Roman" w:hAnsi="Times New Roman" w:cs="Times New Roman"/>
                <w:sz w:val="26"/>
                <w:szCs w:val="26"/>
              </w:rPr>
            </w:pPr>
            <w:proofErr w:type="spellStart"/>
            <w:r w:rsidRPr="0032764B">
              <w:rPr>
                <w:rFonts w:ascii="Times New Roman" w:hAnsi="Times New Roman" w:cs="Times New Roman"/>
                <w:sz w:val="26"/>
                <w:szCs w:val="26"/>
              </w:rPr>
              <w:t>Remove_mdsd_</w:t>
            </w:r>
            <w:r w:rsidR="00696898" w:rsidRPr="0032764B">
              <w:rPr>
                <w:rFonts w:ascii="Times New Roman" w:hAnsi="Times New Roman" w:cs="Times New Roman"/>
                <w:sz w:val="26"/>
                <w:szCs w:val="26"/>
              </w:rPr>
              <w:t>default_read_access_for_</w:t>
            </w:r>
            <w:proofErr w:type="gramStart"/>
            <w:r w:rsidR="00696898" w:rsidRPr="0032764B">
              <w:rPr>
                <w:rFonts w:ascii="Times New Roman" w:hAnsi="Times New Roman" w:cs="Times New Roman"/>
                <w:sz w:val="26"/>
                <w:szCs w:val="26"/>
              </w:rPr>
              <w:t>others</w:t>
            </w:r>
            <w:proofErr w:type="spellEnd"/>
            <w:r w:rsidR="00696898" w:rsidRPr="0032764B">
              <w:rPr>
                <w:rFonts w:ascii="Times New Roman" w:hAnsi="Times New Roman" w:cs="Times New Roman"/>
                <w:sz w:val="26"/>
                <w:szCs w:val="26"/>
              </w:rPr>
              <w:t>(</w:t>
            </w:r>
            <w:proofErr w:type="gramEnd"/>
            <w:r w:rsidR="00696898" w:rsidRPr="0032764B">
              <w:rPr>
                <w:rFonts w:ascii="Times New Roman" w:hAnsi="Times New Roman" w:cs="Times New Roman"/>
                <w:sz w:val="26"/>
                <w:szCs w:val="26"/>
              </w:rPr>
              <w:t>)</w:t>
            </w:r>
          </w:p>
          <w:p w14:paraId="6F28B016" w14:textId="77777777" w:rsidR="00696898" w:rsidRPr="0032764B" w:rsidRDefault="00696898" w:rsidP="00CB12B3">
            <w:pPr>
              <w:pStyle w:val="ListParagraph"/>
              <w:numPr>
                <w:ilvl w:val="0"/>
                <w:numId w:val="12"/>
              </w:numPr>
              <w:rPr>
                <w:rFonts w:ascii="Times New Roman" w:hAnsi="Times New Roman" w:cs="Times New Roman"/>
                <w:sz w:val="26"/>
                <w:szCs w:val="26"/>
              </w:rPr>
            </w:pPr>
            <w:proofErr w:type="spellStart"/>
            <w:r w:rsidRPr="0032764B">
              <w:rPr>
                <w:rFonts w:ascii="Times New Roman" w:hAnsi="Times New Roman" w:cs="Times New Roman"/>
                <w:sz w:val="26"/>
                <w:szCs w:val="26"/>
              </w:rPr>
              <w:t>Make_mdsd_conf_dir_</w:t>
            </w:r>
            <w:proofErr w:type="gramStart"/>
            <w:r w:rsidRPr="0032764B">
              <w:rPr>
                <w:rFonts w:ascii="Times New Roman" w:hAnsi="Times New Roman" w:cs="Times New Roman"/>
                <w:sz w:val="26"/>
                <w:szCs w:val="26"/>
              </w:rPr>
              <w:t>writable</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p w14:paraId="043CA81F" w14:textId="20E3489E" w:rsidR="00696898" w:rsidRPr="0032764B" w:rsidRDefault="00696898" w:rsidP="00CB12B3">
            <w:pPr>
              <w:pStyle w:val="ListParagraph"/>
              <w:numPr>
                <w:ilvl w:val="0"/>
                <w:numId w:val="12"/>
              </w:numPr>
              <w:rPr>
                <w:rFonts w:ascii="Times New Roman" w:hAnsi="Times New Roman" w:cs="Times New Roman"/>
                <w:sz w:val="26"/>
                <w:szCs w:val="26"/>
              </w:rPr>
            </w:pPr>
            <w:proofErr w:type="spellStart"/>
            <w:r w:rsidRPr="0032764B">
              <w:rPr>
                <w:rFonts w:ascii="Times New Roman" w:hAnsi="Times New Roman" w:cs="Times New Roman"/>
                <w:sz w:val="26"/>
                <w:szCs w:val="26"/>
              </w:rPr>
              <w:t>Add_import_statement_block_to_mdsd_</w:t>
            </w:r>
            <w:proofErr w:type="gramStart"/>
            <w:r w:rsidRPr="0032764B">
              <w:rPr>
                <w:rFonts w:ascii="Times New Roman" w:hAnsi="Times New Roman" w:cs="Times New Roman"/>
                <w:sz w:val="26"/>
                <w:szCs w:val="26"/>
              </w:rPr>
              <w:t>conf</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tc>
      </w:tr>
      <w:tr w:rsidR="006E7796" w14:paraId="0705F321" w14:textId="77777777" w:rsidTr="006E7796">
        <w:tc>
          <w:tcPr>
            <w:tcW w:w="628" w:type="dxa"/>
          </w:tcPr>
          <w:p w14:paraId="2E9C59C0" w14:textId="4FD75212" w:rsidR="00A05EBD" w:rsidRDefault="00696898" w:rsidP="00F90039">
            <w:pPr>
              <w:rPr>
                <w:rFonts w:ascii="Times New Roman" w:hAnsi="Times New Roman" w:cs="Times New Roman"/>
                <w:b/>
                <w:bCs/>
                <w:sz w:val="26"/>
                <w:szCs w:val="26"/>
              </w:rPr>
            </w:pPr>
            <w:r>
              <w:rPr>
                <w:rFonts w:ascii="Times New Roman" w:hAnsi="Times New Roman" w:cs="Times New Roman"/>
                <w:b/>
                <w:bCs/>
                <w:sz w:val="26"/>
                <w:szCs w:val="26"/>
              </w:rPr>
              <w:t>10.</w:t>
            </w:r>
          </w:p>
        </w:tc>
        <w:tc>
          <w:tcPr>
            <w:tcW w:w="2486" w:type="dxa"/>
          </w:tcPr>
          <w:p w14:paraId="77D4BCD4" w14:textId="68F59115" w:rsidR="00A05EBD" w:rsidRPr="00B86557" w:rsidRDefault="000B57DF"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Add_import_statement_block_to_mdsd_</w:t>
            </w:r>
            <w:proofErr w:type="gramStart"/>
            <w:r>
              <w:rPr>
                <w:rFonts w:ascii="Times New Roman" w:hAnsi="Times New Roman" w:cs="Times New Roman"/>
                <w:b/>
                <w:bCs/>
                <w:sz w:val="26"/>
                <w:szCs w:val="26"/>
              </w:rPr>
              <w:t>conf</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375D07ED" w14:textId="618E321F" w:rsidR="00A05EBD" w:rsidRPr="0032764B" w:rsidRDefault="00E550AE" w:rsidP="00F90039">
            <w:pPr>
              <w:rPr>
                <w:rFonts w:ascii="Times New Roman" w:hAnsi="Times New Roman" w:cs="Times New Roman"/>
                <w:sz w:val="26"/>
                <w:szCs w:val="26"/>
              </w:rPr>
            </w:pPr>
            <w:r w:rsidRPr="0032764B">
              <w:rPr>
                <w:rFonts w:ascii="Times New Roman" w:hAnsi="Times New Roman" w:cs="Times New Roman"/>
                <w:sz w:val="26"/>
                <w:szCs w:val="26"/>
              </w:rPr>
              <w:t xml:space="preserve">If import element is not </w:t>
            </w:r>
            <w:proofErr w:type="gramStart"/>
            <w:r w:rsidRPr="0032764B">
              <w:rPr>
                <w:rFonts w:ascii="Times New Roman" w:hAnsi="Times New Roman" w:cs="Times New Roman"/>
                <w:sz w:val="26"/>
                <w:szCs w:val="26"/>
              </w:rPr>
              <w:t>found</w:t>
            </w:r>
            <w:proofErr w:type="gramEnd"/>
            <w:r w:rsidRPr="0032764B">
              <w:rPr>
                <w:rFonts w:ascii="Times New Roman" w:hAnsi="Times New Roman" w:cs="Times New Roman"/>
                <w:sz w:val="26"/>
                <w:szCs w:val="26"/>
              </w:rPr>
              <w:t xml:space="preserve"> then import element is inserted in the </w:t>
            </w:r>
            <w:proofErr w:type="spellStart"/>
            <w:r w:rsidRPr="0032764B">
              <w:rPr>
                <w:rFonts w:ascii="Times New Roman" w:hAnsi="Times New Roman" w:cs="Times New Roman"/>
                <w:sz w:val="26"/>
                <w:szCs w:val="26"/>
              </w:rPr>
              <w:t>mdsd</w:t>
            </w:r>
            <w:proofErr w:type="spellEnd"/>
            <w:r w:rsidRPr="0032764B">
              <w:rPr>
                <w:rFonts w:ascii="Times New Roman" w:hAnsi="Times New Roman" w:cs="Times New Roman"/>
                <w:sz w:val="26"/>
                <w:szCs w:val="26"/>
              </w:rPr>
              <w:t xml:space="preserve"> xml file</w:t>
            </w:r>
          </w:p>
        </w:tc>
      </w:tr>
      <w:tr w:rsidR="006E7796" w14:paraId="15A0E3DE" w14:textId="77777777" w:rsidTr="006E7796">
        <w:tc>
          <w:tcPr>
            <w:tcW w:w="628" w:type="dxa"/>
          </w:tcPr>
          <w:p w14:paraId="51BD0EC5" w14:textId="5C07F004" w:rsidR="00A05EBD" w:rsidRDefault="00E550AE" w:rsidP="00F90039">
            <w:pPr>
              <w:rPr>
                <w:rFonts w:ascii="Times New Roman" w:hAnsi="Times New Roman" w:cs="Times New Roman"/>
                <w:b/>
                <w:bCs/>
                <w:sz w:val="26"/>
                <w:szCs w:val="26"/>
              </w:rPr>
            </w:pPr>
            <w:r>
              <w:rPr>
                <w:rFonts w:ascii="Times New Roman" w:hAnsi="Times New Roman" w:cs="Times New Roman"/>
                <w:b/>
                <w:bCs/>
                <w:sz w:val="26"/>
                <w:szCs w:val="26"/>
              </w:rPr>
              <w:t>11.</w:t>
            </w:r>
          </w:p>
        </w:tc>
        <w:tc>
          <w:tcPr>
            <w:tcW w:w="2486" w:type="dxa"/>
          </w:tcPr>
          <w:p w14:paraId="0A4CFF46" w14:textId="543F0157" w:rsidR="00A05EBD" w:rsidRPr="00B86557" w:rsidRDefault="001E1561"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Make_syslog_owner_of_</w:t>
            </w:r>
            <w:proofErr w:type="gramStart"/>
            <w:r>
              <w:rPr>
                <w:rFonts w:ascii="Times New Roman" w:hAnsi="Times New Roman" w:cs="Times New Roman"/>
                <w:b/>
                <w:bCs/>
                <w:sz w:val="26"/>
                <w:szCs w:val="26"/>
              </w:rPr>
              <w:t>mdsd</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46E9E271" w14:textId="70D875D1" w:rsidR="00A05EBD" w:rsidRPr="0032764B" w:rsidRDefault="00DA1478" w:rsidP="00F90039">
            <w:pPr>
              <w:rPr>
                <w:rFonts w:ascii="Times New Roman" w:hAnsi="Times New Roman" w:cs="Times New Roman"/>
                <w:sz w:val="26"/>
                <w:szCs w:val="26"/>
              </w:rPr>
            </w:pPr>
            <w:r w:rsidRPr="0032764B">
              <w:rPr>
                <w:rFonts w:ascii="Times New Roman" w:hAnsi="Times New Roman" w:cs="Times New Roman"/>
                <w:sz w:val="26"/>
                <w:szCs w:val="26"/>
              </w:rPr>
              <w:t xml:space="preserve">Make syslog owner of </w:t>
            </w:r>
            <w:proofErr w:type="spellStart"/>
            <w:r w:rsidRPr="0032764B">
              <w:rPr>
                <w:rFonts w:ascii="Times New Roman" w:hAnsi="Times New Roman" w:cs="Times New Roman"/>
                <w:sz w:val="26"/>
                <w:szCs w:val="26"/>
              </w:rPr>
              <w:t>mdsd</w:t>
            </w:r>
            <w:proofErr w:type="spellEnd"/>
            <w:r w:rsidRPr="0032764B">
              <w:rPr>
                <w:rFonts w:ascii="Times New Roman" w:hAnsi="Times New Roman" w:cs="Times New Roman"/>
                <w:sz w:val="26"/>
                <w:szCs w:val="26"/>
              </w:rPr>
              <w:t xml:space="preserve"> file</w:t>
            </w:r>
          </w:p>
        </w:tc>
      </w:tr>
      <w:tr w:rsidR="006E7796" w14:paraId="505FDCB0" w14:textId="77777777" w:rsidTr="006E7796">
        <w:tc>
          <w:tcPr>
            <w:tcW w:w="628" w:type="dxa"/>
          </w:tcPr>
          <w:p w14:paraId="68224C53" w14:textId="400B8A45" w:rsidR="00A05EBD" w:rsidRDefault="00CD7FED" w:rsidP="00F90039">
            <w:pPr>
              <w:rPr>
                <w:rFonts w:ascii="Times New Roman" w:hAnsi="Times New Roman" w:cs="Times New Roman"/>
                <w:b/>
                <w:bCs/>
                <w:sz w:val="26"/>
                <w:szCs w:val="26"/>
              </w:rPr>
            </w:pPr>
            <w:r>
              <w:rPr>
                <w:rFonts w:ascii="Times New Roman" w:hAnsi="Times New Roman" w:cs="Times New Roman"/>
                <w:b/>
                <w:bCs/>
                <w:sz w:val="26"/>
                <w:szCs w:val="26"/>
              </w:rPr>
              <w:t>12.</w:t>
            </w:r>
          </w:p>
        </w:tc>
        <w:tc>
          <w:tcPr>
            <w:tcW w:w="2486" w:type="dxa"/>
          </w:tcPr>
          <w:p w14:paraId="585274D1" w14:textId="2E0DAD94" w:rsidR="00A05EBD" w:rsidRPr="00B86557" w:rsidRDefault="00CD7FED"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Remove_mdsd_default_read_access_for_</w:t>
            </w:r>
            <w:proofErr w:type="gramStart"/>
            <w:r>
              <w:rPr>
                <w:rFonts w:ascii="Times New Roman" w:hAnsi="Times New Roman" w:cs="Times New Roman"/>
                <w:b/>
                <w:bCs/>
                <w:sz w:val="26"/>
                <w:szCs w:val="26"/>
              </w:rPr>
              <w:t>others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6E586677" w14:textId="799AC41D" w:rsidR="00A05EBD" w:rsidRPr="0032764B" w:rsidRDefault="000F39B1" w:rsidP="00F90039">
            <w:pPr>
              <w:rPr>
                <w:rFonts w:ascii="Times New Roman" w:hAnsi="Times New Roman" w:cs="Times New Roman"/>
                <w:sz w:val="26"/>
                <w:szCs w:val="26"/>
              </w:rPr>
            </w:pPr>
            <w:r w:rsidRPr="0032764B">
              <w:rPr>
                <w:rFonts w:ascii="Times New Roman" w:hAnsi="Times New Roman" w:cs="Times New Roman"/>
                <w:sz w:val="26"/>
                <w:szCs w:val="26"/>
              </w:rPr>
              <w:t xml:space="preserve">Removing read access for others to the </w:t>
            </w:r>
            <w:proofErr w:type="spellStart"/>
            <w:r w:rsidRPr="0032764B">
              <w:rPr>
                <w:rFonts w:ascii="Times New Roman" w:hAnsi="Times New Roman" w:cs="Times New Roman"/>
                <w:sz w:val="26"/>
                <w:szCs w:val="26"/>
              </w:rPr>
              <w:t>mdsd</w:t>
            </w:r>
            <w:proofErr w:type="spellEnd"/>
            <w:r w:rsidRPr="0032764B">
              <w:rPr>
                <w:rFonts w:ascii="Times New Roman" w:hAnsi="Times New Roman" w:cs="Times New Roman"/>
                <w:sz w:val="26"/>
                <w:szCs w:val="26"/>
              </w:rPr>
              <w:t xml:space="preserve"> file in /</w:t>
            </w:r>
            <w:proofErr w:type="spellStart"/>
            <w:r w:rsidRPr="0032764B">
              <w:rPr>
                <w:rFonts w:ascii="Times New Roman" w:hAnsi="Times New Roman" w:cs="Times New Roman"/>
                <w:sz w:val="26"/>
                <w:szCs w:val="26"/>
              </w:rPr>
              <w:t>etc</w:t>
            </w:r>
            <w:proofErr w:type="spellEnd"/>
            <w:r w:rsidRPr="0032764B">
              <w:rPr>
                <w:rFonts w:ascii="Times New Roman" w:hAnsi="Times New Roman" w:cs="Times New Roman"/>
                <w:sz w:val="26"/>
                <w:szCs w:val="26"/>
              </w:rPr>
              <w:t>/default/</w:t>
            </w:r>
            <w:proofErr w:type="spellStart"/>
            <w:r w:rsidRPr="0032764B">
              <w:rPr>
                <w:rFonts w:ascii="Times New Roman" w:hAnsi="Times New Roman" w:cs="Times New Roman"/>
                <w:sz w:val="26"/>
                <w:szCs w:val="26"/>
              </w:rPr>
              <w:t>mdsd</w:t>
            </w:r>
            <w:proofErr w:type="spellEnd"/>
          </w:p>
        </w:tc>
      </w:tr>
      <w:tr w:rsidR="006E7796" w14:paraId="3FAA9C69" w14:textId="77777777" w:rsidTr="006E7796">
        <w:tc>
          <w:tcPr>
            <w:tcW w:w="628" w:type="dxa"/>
          </w:tcPr>
          <w:p w14:paraId="2D1E2DB7" w14:textId="0E87FD24" w:rsidR="00A05EBD" w:rsidRDefault="000F39B1" w:rsidP="00F90039">
            <w:pPr>
              <w:rPr>
                <w:rFonts w:ascii="Times New Roman" w:hAnsi="Times New Roman" w:cs="Times New Roman"/>
                <w:b/>
                <w:bCs/>
                <w:sz w:val="26"/>
                <w:szCs w:val="26"/>
              </w:rPr>
            </w:pPr>
            <w:r>
              <w:rPr>
                <w:rFonts w:ascii="Times New Roman" w:hAnsi="Times New Roman" w:cs="Times New Roman"/>
                <w:b/>
                <w:bCs/>
                <w:sz w:val="26"/>
                <w:szCs w:val="26"/>
              </w:rPr>
              <w:t>13.</w:t>
            </w:r>
          </w:p>
        </w:tc>
        <w:tc>
          <w:tcPr>
            <w:tcW w:w="2486" w:type="dxa"/>
          </w:tcPr>
          <w:p w14:paraId="08A236B7" w14:textId="0E7F2E7B" w:rsidR="00A05EBD" w:rsidRPr="00B86557" w:rsidRDefault="009F520C"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Make_mdsd_conf_dir_</w:t>
            </w:r>
            <w:proofErr w:type="gramStart"/>
            <w:r>
              <w:rPr>
                <w:rFonts w:ascii="Times New Roman" w:hAnsi="Times New Roman" w:cs="Times New Roman"/>
                <w:b/>
                <w:bCs/>
                <w:sz w:val="26"/>
                <w:szCs w:val="26"/>
              </w:rPr>
              <w:t>writable</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5219B7BD" w14:textId="7DB9E0F8" w:rsidR="00A05EBD" w:rsidRPr="0032764B" w:rsidRDefault="00AC11D4" w:rsidP="00F90039">
            <w:pPr>
              <w:rPr>
                <w:rFonts w:ascii="Times New Roman" w:hAnsi="Times New Roman" w:cs="Times New Roman"/>
                <w:sz w:val="26"/>
                <w:szCs w:val="26"/>
              </w:rPr>
            </w:pPr>
            <w:r w:rsidRPr="0032764B">
              <w:rPr>
                <w:rFonts w:ascii="Times New Roman" w:hAnsi="Times New Roman" w:cs="Times New Roman"/>
                <w:sz w:val="26"/>
                <w:szCs w:val="26"/>
              </w:rPr>
              <w:t xml:space="preserve">Make </w:t>
            </w:r>
            <w:r w:rsidR="00C51970" w:rsidRPr="0032764B">
              <w:rPr>
                <w:rFonts w:ascii="Times New Roman" w:hAnsi="Times New Roman" w:cs="Times New Roman"/>
                <w:sz w:val="26"/>
                <w:szCs w:val="26"/>
              </w:rPr>
              <w:t>/</w:t>
            </w:r>
            <w:proofErr w:type="spellStart"/>
            <w:r w:rsidR="00C51970" w:rsidRPr="0032764B">
              <w:rPr>
                <w:rFonts w:ascii="Times New Roman" w:hAnsi="Times New Roman" w:cs="Times New Roman"/>
                <w:sz w:val="26"/>
                <w:szCs w:val="26"/>
              </w:rPr>
              <w:t>etc</w:t>
            </w:r>
            <w:proofErr w:type="spellEnd"/>
            <w:r w:rsidR="00C51970" w:rsidRPr="0032764B">
              <w:rPr>
                <w:rFonts w:ascii="Times New Roman" w:hAnsi="Times New Roman" w:cs="Times New Roman"/>
                <w:sz w:val="26"/>
                <w:szCs w:val="26"/>
              </w:rPr>
              <w:t>/</w:t>
            </w:r>
            <w:proofErr w:type="spellStart"/>
            <w:proofErr w:type="gramStart"/>
            <w:r w:rsidRPr="0032764B">
              <w:rPr>
                <w:rFonts w:ascii="Times New Roman" w:hAnsi="Times New Roman" w:cs="Times New Roman"/>
                <w:sz w:val="26"/>
                <w:szCs w:val="26"/>
              </w:rPr>
              <w:t>mdsd.d</w:t>
            </w:r>
            <w:proofErr w:type="spellEnd"/>
            <w:proofErr w:type="gramEnd"/>
            <w:r w:rsidRPr="0032764B">
              <w:rPr>
                <w:rFonts w:ascii="Times New Roman" w:hAnsi="Times New Roman" w:cs="Times New Roman"/>
                <w:sz w:val="26"/>
                <w:szCs w:val="26"/>
              </w:rPr>
              <w:t xml:space="preserve"> file </w:t>
            </w:r>
            <w:r w:rsidR="00C51970" w:rsidRPr="0032764B">
              <w:rPr>
                <w:rFonts w:ascii="Times New Roman" w:hAnsi="Times New Roman" w:cs="Times New Roman"/>
                <w:sz w:val="26"/>
                <w:szCs w:val="26"/>
              </w:rPr>
              <w:t>writable for syslog</w:t>
            </w:r>
          </w:p>
        </w:tc>
      </w:tr>
      <w:tr w:rsidR="006E7796" w14:paraId="0DC02318" w14:textId="77777777" w:rsidTr="006E7796">
        <w:tc>
          <w:tcPr>
            <w:tcW w:w="628" w:type="dxa"/>
          </w:tcPr>
          <w:p w14:paraId="0A77EE95" w14:textId="638612B6" w:rsidR="00A05EBD" w:rsidRDefault="0077491E" w:rsidP="00F90039">
            <w:pPr>
              <w:rPr>
                <w:rFonts w:ascii="Times New Roman" w:hAnsi="Times New Roman" w:cs="Times New Roman"/>
                <w:b/>
                <w:bCs/>
                <w:sz w:val="26"/>
                <w:szCs w:val="26"/>
              </w:rPr>
            </w:pPr>
            <w:r>
              <w:rPr>
                <w:rFonts w:ascii="Times New Roman" w:hAnsi="Times New Roman" w:cs="Times New Roman"/>
                <w:b/>
                <w:bCs/>
                <w:sz w:val="26"/>
                <w:szCs w:val="26"/>
              </w:rPr>
              <w:t>14.</w:t>
            </w:r>
          </w:p>
        </w:tc>
        <w:tc>
          <w:tcPr>
            <w:tcW w:w="2486" w:type="dxa"/>
          </w:tcPr>
          <w:p w14:paraId="0F3F3E51" w14:textId="295DCFCF" w:rsidR="00A05EBD" w:rsidRPr="00B86557" w:rsidRDefault="0077491E"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Configure_td_agent_for_log_</w:t>
            </w:r>
            <w:proofErr w:type="gramStart"/>
            <w:r>
              <w:rPr>
                <w:rFonts w:ascii="Times New Roman" w:hAnsi="Times New Roman" w:cs="Times New Roman"/>
                <w:b/>
                <w:bCs/>
                <w:sz w:val="26"/>
                <w:szCs w:val="26"/>
              </w:rPr>
              <w:t>analytics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4C2CE74F" w14:textId="23B12D3D" w:rsidR="00F1229A" w:rsidRPr="0032764B" w:rsidRDefault="00F1229A" w:rsidP="00F90039">
            <w:pPr>
              <w:rPr>
                <w:rFonts w:ascii="Times New Roman" w:hAnsi="Times New Roman" w:cs="Times New Roman"/>
                <w:sz w:val="26"/>
                <w:szCs w:val="26"/>
              </w:rPr>
            </w:pPr>
            <w:r w:rsidRPr="0032764B">
              <w:rPr>
                <w:rFonts w:ascii="Times New Roman" w:hAnsi="Times New Roman" w:cs="Times New Roman"/>
                <w:sz w:val="26"/>
                <w:szCs w:val="26"/>
              </w:rPr>
              <w:t>It calls 4 functions:</w:t>
            </w:r>
          </w:p>
          <w:p w14:paraId="6C049996" w14:textId="77777777" w:rsidR="00A05EBD" w:rsidRPr="0032764B" w:rsidRDefault="00C4532A" w:rsidP="00F1229A">
            <w:pPr>
              <w:pStyle w:val="ListParagraph"/>
              <w:numPr>
                <w:ilvl w:val="0"/>
                <w:numId w:val="13"/>
              </w:numPr>
              <w:rPr>
                <w:rFonts w:ascii="Times New Roman" w:hAnsi="Times New Roman" w:cs="Times New Roman"/>
                <w:sz w:val="26"/>
                <w:szCs w:val="26"/>
              </w:rPr>
            </w:pPr>
            <w:proofErr w:type="spellStart"/>
            <w:r w:rsidRPr="0032764B">
              <w:rPr>
                <w:rFonts w:ascii="Times New Roman" w:hAnsi="Times New Roman" w:cs="Times New Roman"/>
                <w:sz w:val="26"/>
                <w:szCs w:val="26"/>
              </w:rPr>
              <w:t>Create_log_</w:t>
            </w:r>
            <w:r w:rsidR="00F1229A" w:rsidRPr="0032764B">
              <w:rPr>
                <w:rFonts w:ascii="Times New Roman" w:hAnsi="Times New Roman" w:cs="Times New Roman"/>
                <w:sz w:val="26"/>
                <w:szCs w:val="26"/>
              </w:rPr>
              <w:t>analytics_configuration_</w:t>
            </w:r>
            <w:proofErr w:type="gramStart"/>
            <w:r w:rsidR="00F1229A" w:rsidRPr="0032764B">
              <w:rPr>
                <w:rFonts w:ascii="Times New Roman" w:hAnsi="Times New Roman" w:cs="Times New Roman"/>
                <w:sz w:val="26"/>
                <w:szCs w:val="26"/>
              </w:rPr>
              <w:t>directory</w:t>
            </w:r>
            <w:proofErr w:type="spellEnd"/>
            <w:r w:rsidR="00F1229A" w:rsidRPr="0032764B">
              <w:rPr>
                <w:rFonts w:ascii="Times New Roman" w:hAnsi="Times New Roman" w:cs="Times New Roman"/>
                <w:sz w:val="26"/>
                <w:szCs w:val="26"/>
              </w:rPr>
              <w:t>(</w:t>
            </w:r>
            <w:proofErr w:type="gramEnd"/>
            <w:r w:rsidR="00F1229A" w:rsidRPr="0032764B">
              <w:rPr>
                <w:rFonts w:ascii="Times New Roman" w:hAnsi="Times New Roman" w:cs="Times New Roman"/>
                <w:sz w:val="26"/>
                <w:szCs w:val="26"/>
              </w:rPr>
              <w:t>)</w:t>
            </w:r>
          </w:p>
          <w:p w14:paraId="45480C38" w14:textId="77777777" w:rsidR="00F1229A" w:rsidRPr="0032764B" w:rsidRDefault="00F1229A" w:rsidP="00F1229A">
            <w:pPr>
              <w:pStyle w:val="ListParagraph"/>
              <w:numPr>
                <w:ilvl w:val="0"/>
                <w:numId w:val="13"/>
              </w:numPr>
              <w:rPr>
                <w:rFonts w:ascii="Times New Roman" w:hAnsi="Times New Roman" w:cs="Times New Roman"/>
                <w:sz w:val="26"/>
                <w:szCs w:val="26"/>
              </w:rPr>
            </w:pPr>
            <w:proofErr w:type="spellStart"/>
            <w:r w:rsidRPr="0032764B">
              <w:rPr>
                <w:rFonts w:ascii="Times New Roman" w:hAnsi="Times New Roman" w:cs="Times New Roman"/>
                <w:sz w:val="26"/>
                <w:szCs w:val="26"/>
              </w:rPr>
              <w:t>Set_td_agent_conf</w:t>
            </w:r>
            <w:r w:rsidR="00EE2832" w:rsidRPr="0032764B">
              <w:rPr>
                <w:rFonts w:ascii="Times New Roman" w:hAnsi="Times New Roman" w:cs="Times New Roman"/>
                <w:sz w:val="26"/>
                <w:szCs w:val="26"/>
              </w:rPr>
              <w:t>_to_read_conf_</w:t>
            </w:r>
            <w:proofErr w:type="gramStart"/>
            <w:r w:rsidR="00EE2832" w:rsidRPr="0032764B">
              <w:rPr>
                <w:rFonts w:ascii="Times New Roman" w:hAnsi="Times New Roman" w:cs="Times New Roman"/>
                <w:sz w:val="26"/>
                <w:szCs w:val="26"/>
              </w:rPr>
              <w:t>subfiles</w:t>
            </w:r>
            <w:proofErr w:type="spellEnd"/>
            <w:r w:rsidR="00EE2832" w:rsidRPr="0032764B">
              <w:rPr>
                <w:rFonts w:ascii="Times New Roman" w:hAnsi="Times New Roman" w:cs="Times New Roman"/>
                <w:sz w:val="26"/>
                <w:szCs w:val="26"/>
              </w:rPr>
              <w:t>(</w:t>
            </w:r>
            <w:proofErr w:type="gramEnd"/>
            <w:r w:rsidR="00EE2832" w:rsidRPr="0032764B">
              <w:rPr>
                <w:rFonts w:ascii="Times New Roman" w:hAnsi="Times New Roman" w:cs="Times New Roman"/>
                <w:sz w:val="26"/>
                <w:szCs w:val="26"/>
              </w:rPr>
              <w:t>)</w:t>
            </w:r>
          </w:p>
          <w:p w14:paraId="0BBDC712" w14:textId="77777777" w:rsidR="00EE2832" w:rsidRPr="0032764B" w:rsidRDefault="00EE2832" w:rsidP="00F1229A">
            <w:pPr>
              <w:pStyle w:val="ListParagraph"/>
              <w:numPr>
                <w:ilvl w:val="0"/>
                <w:numId w:val="13"/>
              </w:numPr>
              <w:rPr>
                <w:rFonts w:ascii="Times New Roman" w:hAnsi="Times New Roman" w:cs="Times New Roman"/>
                <w:sz w:val="26"/>
                <w:szCs w:val="26"/>
              </w:rPr>
            </w:pPr>
            <w:proofErr w:type="spellStart"/>
            <w:r w:rsidRPr="0032764B">
              <w:rPr>
                <w:rFonts w:ascii="Times New Roman" w:hAnsi="Times New Roman" w:cs="Times New Roman"/>
                <w:sz w:val="26"/>
                <w:szCs w:val="26"/>
              </w:rPr>
              <w:t>Create_log_analytics_cluster_properties_</w:t>
            </w:r>
            <w:proofErr w:type="gramStart"/>
            <w:r w:rsidRPr="0032764B">
              <w:rPr>
                <w:rFonts w:ascii="Times New Roman" w:hAnsi="Times New Roman" w:cs="Times New Roman"/>
                <w:sz w:val="26"/>
                <w:szCs w:val="26"/>
              </w:rPr>
              <w:t>directory</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p w14:paraId="0846588F" w14:textId="5FEDF7BD" w:rsidR="00EE2832" w:rsidRPr="0032764B" w:rsidRDefault="00813EA5" w:rsidP="00F1229A">
            <w:pPr>
              <w:pStyle w:val="ListParagraph"/>
              <w:numPr>
                <w:ilvl w:val="0"/>
                <w:numId w:val="13"/>
              </w:numPr>
              <w:rPr>
                <w:rFonts w:ascii="Times New Roman" w:hAnsi="Times New Roman" w:cs="Times New Roman"/>
                <w:sz w:val="26"/>
                <w:szCs w:val="26"/>
              </w:rPr>
            </w:pPr>
            <w:proofErr w:type="spellStart"/>
            <w:r w:rsidRPr="0032764B">
              <w:rPr>
                <w:rFonts w:ascii="Times New Roman" w:hAnsi="Times New Roman" w:cs="Times New Roman"/>
                <w:sz w:val="26"/>
                <w:szCs w:val="26"/>
              </w:rPr>
              <w:t>D</w:t>
            </w:r>
            <w:r w:rsidR="00EE2832" w:rsidRPr="0032764B">
              <w:rPr>
                <w:rFonts w:ascii="Times New Roman" w:hAnsi="Times New Roman" w:cs="Times New Roman"/>
                <w:sz w:val="26"/>
                <w:szCs w:val="26"/>
              </w:rPr>
              <w:t>o</w:t>
            </w:r>
            <w:r w:rsidRPr="0032764B">
              <w:rPr>
                <w:rFonts w:ascii="Times New Roman" w:hAnsi="Times New Roman" w:cs="Times New Roman"/>
                <w:sz w:val="26"/>
                <w:szCs w:val="26"/>
              </w:rPr>
              <w:t>wnload_and_configure_td_agent_sudoers_</w:t>
            </w:r>
            <w:proofErr w:type="gramStart"/>
            <w:r w:rsidRPr="0032764B">
              <w:rPr>
                <w:rFonts w:ascii="Times New Roman" w:hAnsi="Times New Roman" w:cs="Times New Roman"/>
                <w:sz w:val="26"/>
                <w:szCs w:val="26"/>
              </w:rPr>
              <w:t>file</w:t>
            </w:r>
            <w:proofErr w:type="spellEnd"/>
            <w:r w:rsidRPr="0032764B">
              <w:rPr>
                <w:rFonts w:ascii="Times New Roman" w:hAnsi="Times New Roman" w:cs="Times New Roman"/>
                <w:sz w:val="26"/>
                <w:szCs w:val="26"/>
              </w:rPr>
              <w:t>(</w:t>
            </w:r>
            <w:proofErr w:type="gramEnd"/>
            <w:r w:rsidRPr="0032764B">
              <w:rPr>
                <w:rFonts w:ascii="Times New Roman" w:hAnsi="Times New Roman" w:cs="Times New Roman"/>
                <w:sz w:val="26"/>
                <w:szCs w:val="26"/>
              </w:rPr>
              <w:t>)</w:t>
            </w:r>
          </w:p>
        </w:tc>
      </w:tr>
      <w:tr w:rsidR="006E7796" w14:paraId="69164CE2" w14:textId="77777777" w:rsidTr="006E7796">
        <w:tc>
          <w:tcPr>
            <w:tcW w:w="628" w:type="dxa"/>
          </w:tcPr>
          <w:p w14:paraId="2ED2FD32" w14:textId="2A773F91" w:rsidR="00A05EBD" w:rsidRDefault="00601EBA" w:rsidP="00F90039">
            <w:pPr>
              <w:rPr>
                <w:rFonts w:ascii="Times New Roman" w:hAnsi="Times New Roman" w:cs="Times New Roman"/>
                <w:b/>
                <w:bCs/>
                <w:sz w:val="26"/>
                <w:szCs w:val="26"/>
              </w:rPr>
            </w:pPr>
            <w:r>
              <w:rPr>
                <w:rFonts w:ascii="Times New Roman" w:hAnsi="Times New Roman" w:cs="Times New Roman"/>
                <w:b/>
                <w:bCs/>
                <w:sz w:val="26"/>
                <w:szCs w:val="26"/>
              </w:rPr>
              <w:t>15</w:t>
            </w:r>
            <w:r w:rsidR="003C4EF8">
              <w:rPr>
                <w:rFonts w:ascii="Times New Roman" w:hAnsi="Times New Roman" w:cs="Times New Roman"/>
                <w:b/>
                <w:bCs/>
                <w:sz w:val="26"/>
                <w:szCs w:val="26"/>
              </w:rPr>
              <w:t>.</w:t>
            </w:r>
          </w:p>
        </w:tc>
        <w:tc>
          <w:tcPr>
            <w:tcW w:w="2486" w:type="dxa"/>
          </w:tcPr>
          <w:p w14:paraId="46DF445E" w14:textId="77777777" w:rsidR="003C4EF8" w:rsidRPr="003C4EF8" w:rsidRDefault="003C4EF8" w:rsidP="003C4EF8">
            <w:pPr>
              <w:rPr>
                <w:rFonts w:ascii="Times New Roman" w:hAnsi="Times New Roman" w:cs="Times New Roman"/>
                <w:b/>
                <w:bCs/>
                <w:sz w:val="26"/>
                <w:szCs w:val="26"/>
              </w:rPr>
            </w:pPr>
            <w:proofErr w:type="spellStart"/>
            <w:r w:rsidRPr="003C4EF8">
              <w:rPr>
                <w:rFonts w:ascii="Times New Roman" w:hAnsi="Times New Roman" w:cs="Times New Roman"/>
                <w:b/>
                <w:bCs/>
                <w:sz w:val="26"/>
                <w:szCs w:val="26"/>
              </w:rPr>
              <w:t>Create_log_analytics_configuration_</w:t>
            </w:r>
            <w:proofErr w:type="gramStart"/>
            <w:r w:rsidRPr="003C4EF8">
              <w:rPr>
                <w:rFonts w:ascii="Times New Roman" w:hAnsi="Times New Roman" w:cs="Times New Roman"/>
                <w:b/>
                <w:bCs/>
                <w:sz w:val="26"/>
                <w:szCs w:val="26"/>
              </w:rPr>
              <w:t>directory</w:t>
            </w:r>
            <w:proofErr w:type="spellEnd"/>
            <w:r w:rsidRPr="003C4EF8">
              <w:rPr>
                <w:rFonts w:ascii="Times New Roman" w:hAnsi="Times New Roman" w:cs="Times New Roman"/>
                <w:b/>
                <w:bCs/>
                <w:sz w:val="26"/>
                <w:szCs w:val="26"/>
              </w:rPr>
              <w:t>(</w:t>
            </w:r>
            <w:proofErr w:type="gramEnd"/>
            <w:r w:rsidRPr="003C4EF8">
              <w:rPr>
                <w:rFonts w:ascii="Times New Roman" w:hAnsi="Times New Roman" w:cs="Times New Roman"/>
                <w:b/>
                <w:bCs/>
                <w:sz w:val="26"/>
                <w:szCs w:val="26"/>
              </w:rPr>
              <w:t>)</w:t>
            </w:r>
          </w:p>
          <w:p w14:paraId="1F0F0B97" w14:textId="6E0772FB" w:rsidR="00A05EBD" w:rsidRPr="00B86557" w:rsidRDefault="00A05EBD" w:rsidP="00F90039">
            <w:pPr>
              <w:rPr>
                <w:rFonts w:ascii="Times New Roman" w:hAnsi="Times New Roman" w:cs="Times New Roman"/>
                <w:b/>
                <w:bCs/>
                <w:sz w:val="26"/>
                <w:szCs w:val="26"/>
              </w:rPr>
            </w:pPr>
          </w:p>
        </w:tc>
        <w:tc>
          <w:tcPr>
            <w:tcW w:w="6236" w:type="dxa"/>
          </w:tcPr>
          <w:p w14:paraId="3F13367C" w14:textId="77777777" w:rsidR="00A05EBD" w:rsidRPr="0032764B" w:rsidRDefault="003C4EF8" w:rsidP="00F90039">
            <w:pPr>
              <w:rPr>
                <w:rFonts w:ascii="Times New Roman" w:hAnsi="Times New Roman" w:cs="Times New Roman"/>
                <w:sz w:val="26"/>
                <w:szCs w:val="26"/>
              </w:rPr>
            </w:pPr>
            <w:r w:rsidRPr="0032764B">
              <w:rPr>
                <w:rFonts w:ascii="Times New Roman" w:hAnsi="Times New Roman" w:cs="Times New Roman"/>
                <w:sz w:val="26"/>
                <w:szCs w:val="26"/>
              </w:rPr>
              <w:t xml:space="preserve">Creates 2 directories if they </w:t>
            </w:r>
            <w:proofErr w:type="gramStart"/>
            <w:r w:rsidRPr="0032764B">
              <w:rPr>
                <w:rFonts w:ascii="Times New Roman" w:hAnsi="Times New Roman" w:cs="Times New Roman"/>
                <w:sz w:val="26"/>
                <w:szCs w:val="26"/>
              </w:rPr>
              <w:t>doesn’t</w:t>
            </w:r>
            <w:proofErr w:type="gramEnd"/>
            <w:r w:rsidRPr="0032764B">
              <w:rPr>
                <w:rFonts w:ascii="Times New Roman" w:hAnsi="Times New Roman" w:cs="Times New Roman"/>
                <w:sz w:val="26"/>
                <w:szCs w:val="26"/>
              </w:rPr>
              <w:t xml:space="preserve"> exist </w:t>
            </w:r>
          </w:p>
          <w:p w14:paraId="4CDC69AA" w14:textId="77777777" w:rsidR="003C4EF8" w:rsidRPr="0032764B" w:rsidRDefault="005832CE" w:rsidP="003C4EF8">
            <w:pPr>
              <w:pStyle w:val="ListParagraph"/>
              <w:numPr>
                <w:ilvl w:val="0"/>
                <w:numId w:val="15"/>
              </w:numPr>
              <w:rPr>
                <w:rFonts w:ascii="Times New Roman" w:hAnsi="Times New Roman" w:cs="Times New Roman"/>
                <w:sz w:val="26"/>
                <w:szCs w:val="26"/>
              </w:rPr>
            </w:pPr>
            <w:r w:rsidRPr="0032764B">
              <w:rPr>
                <w:rFonts w:ascii="Times New Roman" w:hAnsi="Times New Roman" w:cs="Times New Roman"/>
                <w:sz w:val="26"/>
                <w:szCs w:val="26"/>
              </w:rPr>
              <w:t>/</w:t>
            </w:r>
            <w:proofErr w:type="spellStart"/>
            <w:r w:rsidRPr="0032764B">
              <w:rPr>
                <w:rFonts w:ascii="Times New Roman" w:hAnsi="Times New Roman" w:cs="Times New Roman"/>
                <w:sz w:val="26"/>
                <w:szCs w:val="26"/>
              </w:rPr>
              <w:t>etc</w:t>
            </w:r>
            <w:proofErr w:type="spellEnd"/>
            <w:r w:rsidRPr="0032764B">
              <w:rPr>
                <w:rFonts w:ascii="Times New Roman" w:hAnsi="Times New Roman" w:cs="Times New Roman"/>
                <w:sz w:val="26"/>
                <w:szCs w:val="26"/>
              </w:rPr>
              <w:t>/td-agent/</w:t>
            </w:r>
            <w:proofErr w:type="spellStart"/>
            <w:r w:rsidRPr="0032764B">
              <w:rPr>
                <w:rFonts w:ascii="Times New Roman" w:hAnsi="Times New Roman" w:cs="Times New Roman"/>
                <w:sz w:val="26"/>
                <w:szCs w:val="26"/>
              </w:rPr>
              <w:t>CurrentLogAnalytics</w:t>
            </w:r>
            <w:r w:rsidR="0079717F" w:rsidRPr="0032764B">
              <w:rPr>
                <w:rFonts w:ascii="Times New Roman" w:hAnsi="Times New Roman" w:cs="Times New Roman"/>
                <w:sz w:val="26"/>
                <w:szCs w:val="26"/>
              </w:rPr>
              <w:t>SourceConfiguration</w:t>
            </w:r>
            <w:proofErr w:type="spellEnd"/>
          </w:p>
          <w:p w14:paraId="1F3C585B" w14:textId="2F815980" w:rsidR="0079717F" w:rsidRPr="0032764B" w:rsidRDefault="0079717F" w:rsidP="003C4EF8">
            <w:pPr>
              <w:pStyle w:val="ListParagraph"/>
              <w:numPr>
                <w:ilvl w:val="0"/>
                <w:numId w:val="15"/>
              </w:numPr>
              <w:rPr>
                <w:rFonts w:ascii="Times New Roman" w:hAnsi="Times New Roman" w:cs="Times New Roman"/>
                <w:sz w:val="26"/>
                <w:szCs w:val="26"/>
              </w:rPr>
            </w:pPr>
            <w:r w:rsidRPr="0032764B">
              <w:rPr>
                <w:rFonts w:ascii="Times New Roman" w:hAnsi="Times New Roman" w:cs="Times New Roman"/>
                <w:sz w:val="26"/>
                <w:szCs w:val="26"/>
              </w:rPr>
              <w:t>/</w:t>
            </w:r>
            <w:proofErr w:type="spellStart"/>
            <w:r w:rsidRPr="0032764B">
              <w:rPr>
                <w:rFonts w:ascii="Times New Roman" w:hAnsi="Times New Roman" w:cs="Times New Roman"/>
                <w:sz w:val="26"/>
                <w:szCs w:val="26"/>
              </w:rPr>
              <w:t>etc</w:t>
            </w:r>
            <w:proofErr w:type="spellEnd"/>
            <w:r w:rsidRPr="0032764B">
              <w:rPr>
                <w:rFonts w:ascii="Times New Roman" w:hAnsi="Times New Roman" w:cs="Times New Roman"/>
                <w:sz w:val="26"/>
                <w:szCs w:val="26"/>
              </w:rPr>
              <w:t>/td-agent/</w:t>
            </w:r>
            <w:proofErr w:type="spellStart"/>
            <w:r w:rsidRPr="0032764B">
              <w:rPr>
                <w:rFonts w:ascii="Times New Roman" w:hAnsi="Times New Roman" w:cs="Times New Roman"/>
                <w:sz w:val="26"/>
                <w:szCs w:val="26"/>
              </w:rPr>
              <w:t>CurrentLogAnalyticsOutputConfiguration</w:t>
            </w:r>
            <w:proofErr w:type="spellEnd"/>
          </w:p>
        </w:tc>
      </w:tr>
      <w:tr w:rsidR="006E7796" w14:paraId="2F53E7D1" w14:textId="77777777" w:rsidTr="006E7796">
        <w:tc>
          <w:tcPr>
            <w:tcW w:w="628" w:type="dxa"/>
          </w:tcPr>
          <w:p w14:paraId="2655D149" w14:textId="5D82C7F7" w:rsidR="00A05EBD" w:rsidRDefault="0079717F" w:rsidP="00F90039">
            <w:pPr>
              <w:rPr>
                <w:rFonts w:ascii="Times New Roman" w:hAnsi="Times New Roman" w:cs="Times New Roman"/>
                <w:b/>
                <w:bCs/>
                <w:sz w:val="26"/>
                <w:szCs w:val="26"/>
              </w:rPr>
            </w:pPr>
            <w:r>
              <w:rPr>
                <w:rFonts w:ascii="Times New Roman" w:hAnsi="Times New Roman" w:cs="Times New Roman"/>
                <w:b/>
                <w:bCs/>
                <w:sz w:val="26"/>
                <w:szCs w:val="26"/>
              </w:rPr>
              <w:t>16.</w:t>
            </w:r>
          </w:p>
        </w:tc>
        <w:tc>
          <w:tcPr>
            <w:tcW w:w="2486" w:type="dxa"/>
          </w:tcPr>
          <w:p w14:paraId="1790724A" w14:textId="2C4A54EE" w:rsidR="00A05EBD" w:rsidRPr="00B86557" w:rsidRDefault="00434037"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Set_td_agent_conf_</w:t>
            </w:r>
            <w:r w:rsidR="006D4061">
              <w:rPr>
                <w:rFonts w:ascii="Times New Roman" w:hAnsi="Times New Roman" w:cs="Times New Roman"/>
                <w:b/>
                <w:bCs/>
                <w:sz w:val="26"/>
                <w:szCs w:val="26"/>
              </w:rPr>
              <w:t>to_read_conf_</w:t>
            </w:r>
            <w:proofErr w:type="gramStart"/>
            <w:r w:rsidR="004217FA">
              <w:rPr>
                <w:rFonts w:ascii="Times New Roman" w:hAnsi="Times New Roman" w:cs="Times New Roman"/>
                <w:b/>
                <w:bCs/>
                <w:sz w:val="26"/>
                <w:szCs w:val="26"/>
              </w:rPr>
              <w:t>subfiles</w:t>
            </w:r>
            <w:proofErr w:type="spellEnd"/>
            <w:r w:rsidR="004217FA">
              <w:rPr>
                <w:rFonts w:ascii="Times New Roman" w:hAnsi="Times New Roman" w:cs="Times New Roman"/>
                <w:b/>
                <w:bCs/>
                <w:sz w:val="26"/>
                <w:szCs w:val="26"/>
              </w:rPr>
              <w:t>(</w:t>
            </w:r>
            <w:proofErr w:type="gramEnd"/>
            <w:r w:rsidR="004217FA">
              <w:rPr>
                <w:rFonts w:ascii="Times New Roman" w:hAnsi="Times New Roman" w:cs="Times New Roman"/>
                <w:b/>
                <w:bCs/>
                <w:sz w:val="26"/>
                <w:szCs w:val="26"/>
              </w:rPr>
              <w:t>)</w:t>
            </w:r>
          </w:p>
        </w:tc>
        <w:tc>
          <w:tcPr>
            <w:tcW w:w="6236" w:type="dxa"/>
          </w:tcPr>
          <w:p w14:paraId="31C40A7E" w14:textId="0CD0CF07" w:rsidR="00A05EBD" w:rsidRPr="0032764B" w:rsidRDefault="004217FA" w:rsidP="00F90039">
            <w:pPr>
              <w:rPr>
                <w:rFonts w:ascii="Times New Roman" w:hAnsi="Times New Roman" w:cs="Times New Roman"/>
                <w:sz w:val="26"/>
                <w:szCs w:val="26"/>
              </w:rPr>
            </w:pPr>
            <w:r w:rsidRPr="0032764B">
              <w:rPr>
                <w:rFonts w:ascii="Times New Roman" w:hAnsi="Times New Roman" w:cs="Times New Roman"/>
                <w:sz w:val="26"/>
                <w:szCs w:val="26"/>
              </w:rPr>
              <w:t xml:space="preserve">Creates td agent conf file if it </w:t>
            </w:r>
            <w:proofErr w:type="gramStart"/>
            <w:r w:rsidRPr="0032764B">
              <w:rPr>
                <w:rFonts w:ascii="Times New Roman" w:hAnsi="Times New Roman" w:cs="Times New Roman"/>
                <w:sz w:val="26"/>
                <w:szCs w:val="26"/>
              </w:rPr>
              <w:t>not exists</w:t>
            </w:r>
            <w:proofErr w:type="gramEnd"/>
            <w:r w:rsidR="00773982" w:rsidRPr="0032764B">
              <w:rPr>
                <w:rFonts w:ascii="Times New Roman" w:hAnsi="Times New Roman" w:cs="Times New Roman"/>
                <w:sz w:val="26"/>
                <w:szCs w:val="26"/>
              </w:rPr>
              <w:t xml:space="preserve"> at /</w:t>
            </w:r>
            <w:proofErr w:type="spellStart"/>
            <w:r w:rsidR="00773982" w:rsidRPr="0032764B">
              <w:rPr>
                <w:rFonts w:ascii="Times New Roman" w:hAnsi="Times New Roman" w:cs="Times New Roman"/>
                <w:sz w:val="26"/>
                <w:szCs w:val="26"/>
              </w:rPr>
              <w:t>etc</w:t>
            </w:r>
            <w:proofErr w:type="spellEnd"/>
            <w:r w:rsidR="00773982" w:rsidRPr="0032764B">
              <w:rPr>
                <w:rFonts w:ascii="Times New Roman" w:hAnsi="Times New Roman" w:cs="Times New Roman"/>
                <w:sz w:val="26"/>
                <w:szCs w:val="26"/>
              </w:rPr>
              <w:t>/td-agent/td-</w:t>
            </w:r>
            <w:proofErr w:type="spellStart"/>
            <w:r w:rsidR="00773982" w:rsidRPr="0032764B">
              <w:rPr>
                <w:rFonts w:ascii="Times New Roman" w:hAnsi="Times New Roman" w:cs="Times New Roman"/>
                <w:sz w:val="26"/>
                <w:szCs w:val="26"/>
              </w:rPr>
              <w:t>agent.conf</w:t>
            </w:r>
            <w:proofErr w:type="spellEnd"/>
          </w:p>
          <w:p w14:paraId="41A2FF15" w14:textId="6D528F28" w:rsidR="00F45CBD" w:rsidRPr="0032764B" w:rsidRDefault="002E1AC4" w:rsidP="00F90039">
            <w:pPr>
              <w:rPr>
                <w:rFonts w:ascii="Times New Roman" w:hAnsi="Times New Roman" w:cs="Times New Roman"/>
                <w:sz w:val="26"/>
                <w:szCs w:val="26"/>
              </w:rPr>
            </w:pPr>
            <w:r w:rsidRPr="0032764B">
              <w:rPr>
                <w:rFonts w:ascii="Times New Roman" w:hAnsi="Times New Roman" w:cs="Times New Roman"/>
                <w:sz w:val="26"/>
                <w:szCs w:val="26"/>
              </w:rPr>
              <w:t>Adds the @inlcude statement to read from source and output configuration files</w:t>
            </w:r>
          </w:p>
          <w:p w14:paraId="1B7D41D9" w14:textId="2F56D8B3" w:rsidR="004217FA" w:rsidRPr="0032764B" w:rsidRDefault="004217FA" w:rsidP="00F90039">
            <w:pPr>
              <w:rPr>
                <w:rFonts w:ascii="Times New Roman" w:hAnsi="Times New Roman" w:cs="Times New Roman"/>
                <w:sz w:val="26"/>
                <w:szCs w:val="26"/>
              </w:rPr>
            </w:pPr>
          </w:p>
        </w:tc>
      </w:tr>
      <w:tr w:rsidR="006E7796" w14:paraId="74348039" w14:textId="77777777" w:rsidTr="006E7796">
        <w:tc>
          <w:tcPr>
            <w:tcW w:w="628" w:type="dxa"/>
          </w:tcPr>
          <w:p w14:paraId="67EB0FEA" w14:textId="33BC4CED" w:rsidR="00A05EBD" w:rsidRDefault="0032764B" w:rsidP="00F90039">
            <w:pPr>
              <w:rPr>
                <w:rFonts w:ascii="Times New Roman" w:hAnsi="Times New Roman" w:cs="Times New Roman"/>
                <w:b/>
                <w:bCs/>
                <w:sz w:val="26"/>
                <w:szCs w:val="26"/>
              </w:rPr>
            </w:pPr>
            <w:r>
              <w:rPr>
                <w:rFonts w:ascii="Times New Roman" w:hAnsi="Times New Roman" w:cs="Times New Roman"/>
                <w:b/>
                <w:bCs/>
                <w:sz w:val="26"/>
                <w:szCs w:val="26"/>
              </w:rPr>
              <w:t>17.</w:t>
            </w:r>
          </w:p>
        </w:tc>
        <w:tc>
          <w:tcPr>
            <w:tcW w:w="2486" w:type="dxa"/>
          </w:tcPr>
          <w:p w14:paraId="40F1096E" w14:textId="042B29B8" w:rsidR="00A05EBD" w:rsidRPr="00B86557" w:rsidRDefault="00B26FAF"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Create_log_analytics_cluster_properties_</w:t>
            </w:r>
            <w:proofErr w:type="gramStart"/>
            <w:r>
              <w:rPr>
                <w:rFonts w:ascii="Times New Roman" w:hAnsi="Times New Roman" w:cs="Times New Roman"/>
                <w:b/>
                <w:bCs/>
                <w:sz w:val="26"/>
                <w:szCs w:val="26"/>
              </w:rPr>
              <w:t>directory</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7A0385E4" w14:textId="5A7FCF2D" w:rsidR="00A05EBD" w:rsidRPr="0032764B" w:rsidRDefault="00830A67" w:rsidP="00F90039">
            <w:pPr>
              <w:rPr>
                <w:rFonts w:ascii="Times New Roman" w:hAnsi="Times New Roman" w:cs="Times New Roman"/>
                <w:sz w:val="26"/>
                <w:szCs w:val="26"/>
              </w:rPr>
            </w:pPr>
            <w:r>
              <w:rPr>
                <w:rFonts w:ascii="Times New Roman" w:hAnsi="Times New Roman" w:cs="Times New Roman"/>
                <w:sz w:val="26"/>
                <w:szCs w:val="26"/>
              </w:rPr>
              <w:t xml:space="preserve">Create a folder for cluster properties </w:t>
            </w:r>
            <w:r w:rsidR="00EC6E93">
              <w:rPr>
                <w:rFonts w:ascii="Times New Roman" w:hAnsi="Times New Roman" w:cs="Times New Roman"/>
                <w:sz w:val="26"/>
                <w:szCs w:val="26"/>
              </w:rPr>
              <w:t>at /</w:t>
            </w:r>
            <w:proofErr w:type="spellStart"/>
            <w:r w:rsidR="00EC6E93">
              <w:rPr>
                <w:rFonts w:ascii="Times New Roman" w:hAnsi="Times New Roman" w:cs="Times New Roman"/>
                <w:sz w:val="26"/>
                <w:szCs w:val="26"/>
              </w:rPr>
              <w:t>etc</w:t>
            </w:r>
            <w:proofErr w:type="spellEnd"/>
            <w:r w:rsidR="00EC6E93">
              <w:rPr>
                <w:rFonts w:ascii="Times New Roman" w:hAnsi="Times New Roman" w:cs="Times New Roman"/>
                <w:sz w:val="26"/>
                <w:szCs w:val="26"/>
              </w:rPr>
              <w:t>/td-agent/</w:t>
            </w:r>
            <w:proofErr w:type="spellStart"/>
            <w:r w:rsidR="00EC6E93">
              <w:rPr>
                <w:rFonts w:ascii="Times New Roman" w:hAnsi="Times New Roman" w:cs="Times New Roman"/>
                <w:sz w:val="26"/>
                <w:szCs w:val="26"/>
              </w:rPr>
              <w:t>LogAnalyticsClusterProperties</w:t>
            </w:r>
            <w:proofErr w:type="spellEnd"/>
          </w:p>
        </w:tc>
      </w:tr>
      <w:tr w:rsidR="006E7796" w14:paraId="5DACBCDF" w14:textId="77777777" w:rsidTr="006E7796">
        <w:tc>
          <w:tcPr>
            <w:tcW w:w="628" w:type="dxa"/>
          </w:tcPr>
          <w:p w14:paraId="442DCE7B" w14:textId="3EBFBB18" w:rsidR="00A05EBD" w:rsidRDefault="00EC6E93" w:rsidP="00F90039">
            <w:pPr>
              <w:rPr>
                <w:rFonts w:ascii="Times New Roman" w:hAnsi="Times New Roman" w:cs="Times New Roman"/>
                <w:b/>
                <w:bCs/>
                <w:sz w:val="26"/>
                <w:szCs w:val="26"/>
              </w:rPr>
            </w:pPr>
            <w:r>
              <w:rPr>
                <w:rFonts w:ascii="Times New Roman" w:hAnsi="Times New Roman" w:cs="Times New Roman"/>
                <w:b/>
                <w:bCs/>
                <w:sz w:val="26"/>
                <w:szCs w:val="26"/>
              </w:rPr>
              <w:lastRenderedPageBreak/>
              <w:t>18.</w:t>
            </w:r>
          </w:p>
        </w:tc>
        <w:tc>
          <w:tcPr>
            <w:tcW w:w="2486" w:type="dxa"/>
          </w:tcPr>
          <w:p w14:paraId="1D28096A" w14:textId="32F67DEB" w:rsidR="00A05EBD" w:rsidRPr="00B86557" w:rsidRDefault="00381D6C"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Download_and_configure_td_agent_sudoers_</w:t>
            </w:r>
            <w:proofErr w:type="gramStart"/>
            <w:r>
              <w:rPr>
                <w:rFonts w:ascii="Times New Roman" w:hAnsi="Times New Roman" w:cs="Times New Roman"/>
                <w:b/>
                <w:bCs/>
                <w:sz w:val="26"/>
                <w:szCs w:val="26"/>
              </w:rPr>
              <w:t>file</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7D87FF2B" w14:textId="77777777" w:rsidR="00A05EBD" w:rsidRDefault="00F10204" w:rsidP="00F90039">
            <w:pPr>
              <w:rPr>
                <w:rFonts w:ascii="Times New Roman" w:hAnsi="Times New Roman" w:cs="Times New Roman"/>
                <w:sz w:val="26"/>
                <w:szCs w:val="26"/>
              </w:rPr>
            </w:pPr>
            <w:r>
              <w:rPr>
                <w:rFonts w:ascii="Times New Roman" w:hAnsi="Times New Roman" w:cs="Times New Roman"/>
                <w:sz w:val="26"/>
                <w:szCs w:val="26"/>
              </w:rPr>
              <w:t xml:space="preserve">It </w:t>
            </w:r>
            <w:r w:rsidR="00A64D4A">
              <w:rPr>
                <w:rFonts w:ascii="Times New Roman" w:hAnsi="Times New Roman" w:cs="Times New Roman"/>
                <w:sz w:val="26"/>
                <w:szCs w:val="26"/>
              </w:rPr>
              <w:t>calls two functions:</w:t>
            </w:r>
          </w:p>
          <w:p w14:paraId="4BEC6498" w14:textId="77777777" w:rsidR="00A64D4A" w:rsidRDefault="00A64D4A" w:rsidP="00A64D4A">
            <w:pPr>
              <w:pStyle w:val="ListParagraph"/>
              <w:numPr>
                <w:ilvl w:val="0"/>
                <w:numId w:val="16"/>
              </w:numPr>
              <w:rPr>
                <w:rFonts w:ascii="Times New Roman" w:hAnsi="Times New Roman" w:cs="Times New Roman"/>
                <w:sz w:val="26"/>
                <w:szCs w:val="26"/>
              </w:rPr>
            </w:pPr>
            <w:proofErr w:type="spellStart"/>
            <w:r>
              <w:rPr>
                <w:rFonts w:ascii="Times New Roman" w:hAnsi="Times New Roman" w:cs="Times New Roman"/>
                <w:sz w:val="26"/>
                <w:szCs w:val="26"/>
              </w:rPr>
              <w:t>Download_td_agent_sudoers_</w:t>
            </w:r>
            <w:proofErr w:type="gramStart"/>
            <w:r>
              <w:rPr>
                <w:rFonts w:ascii="Times New Roman" w:hAnsi="Times New Roman" w:cs="Times New Roman"/>
                <w:sz w:val="26"/>
                <w:szCs w:val="26"/>
              </w:rPr>
              <w:t>file</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p w14:paraId="23FDE0FB" w14:textId="3B86C900" w:rsidR="00A64D4A" w:rsidRPr="00A64D4A" w:rsidRDefault="00A64D4A" w:rsidP="00A64D4A">
            <w:pPr>
              <w:pStyle w:val="ListParagraph"/>
              <w:numPr>
                <w:ilvl w:val="0"/>
                <w:numId w:val="16"/>
              </w:numPr>
              <w:rPr>
                <w:rFonts w:ascii="Times New Roman" w:hAnsi="Times New Roman" w:cs="Times New Roman"/>
                <w:sz w:val="26"/>
                <w:szCs w:val="26"/>
              </w:rPr>
            </w:pPr>
            <w:proofErr w:type="spellStart"/>
            <w:r>
              <w:rPr>
                <w:rFonts w:ascii="Times New Roman" w:hAnsi="Times New Roman" w:cs="Times New Roman"/>
                <w:sz w:val="26"/>
                <w:szCs w:val="26"/>
              </w:rPr>
              <w:t>Install_td_agent_sudoers_</w:t>
            </w:r>
            <w:proofErr w:type="gramStart"/>
            <w:r>
              <w:rPr>
                <w:rFonts w:ascii="Times New Roman" w:hAnsi="Times New Roman" w:cs="Times New Roman"/>
                <w:sz w:val="26"/>
                <w:szCs w:val="26"/>
              </w:rPr>
              <w:t>file</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tc>
      </w:tr>
      <w:tr w:rsidR="006E7796" w14:paraId="3572C7F4" w14:textId="77777777" w:rsidTr="006E7796">
        <w:tc>
          <w:tcPr>
            <w:tcW w:w="628" w:type="dxa"/>
          </w:tcPr>
          <w:p w14:paraId="34CBBC20" w14:textId="1B2EB10D" w:rsidR="00A05EBD" w:rsidRDefault="00D025A9" w:rsidP="00F90039">
            <w:pPr>
              <w:rPr>
                <w:rFonts w:ascii="Times New Roman" w:hAnsi="Times New Roman" w:cs="Times New Roman"/>
                <w:b/>
                <w:bCs/>
                <w:sz w:val="26"/>
                <w:szCs w:val="26"/>
              </w:rPr>
            </w:pPr>
            <w:r>
              <w:rPr>
                <w:rFonts w:ascii="Times New Roman" w:hAnsi="Times New Roman" w:cs="Times New Roman"/>
                <w:b/>
                <w:bCs/>
                <w:sz w:val="26"/>
                <w:szCs w:val="26"/>
              </w:rPr>
              <w:t>19.</w:t>
            </w:r>
          </w:p>
        </w:tc>
        <w:tc>
          <w:tcPr>
            <w:tcW w:w="2486" w:type="dxa"/>
          </w:tcPr>
          <w:p w14:paraId="478141E6" w14:textId="77777777" w:rsidR="0047359E" w:rsidRPr="00572AC5" w:rsidRDefault="0047359E" w:rsidP="0047359E">
            <w:pPr>
              <w:rPr>
                <w:rFonts w:ascii="Times New Roman" w:hAnsi="Times New Roman" w:cs="Times New Roman"/>
                <w:b/>
                <w:bCs/>
                <w:sz w:val="26"/>
                <w:szCs w:val="26"/>
              </w:rPr>
            </w:pPr>
            <w:proofErr w:type="spellStart"/>
            <w:r w:rsidRPr="00572AC5">
              <w:rPr>
                <w:rFonts w:ascii="Times New Roman" w:hAnsi="Times New Roman" w:cs="Times New Roman"/>
                <w:b/>
                <w:bCs/>
                <w:sz w:val="26"/>
                <w:szCs w:val="26"/>
              </w:rPr>
              <w:t>Download_td_agent_sudoers_</w:t>
            </w:r>
            <w:proofErr w:type="gramStart"/>
            <w:r w:rsidRPr="00572AC5">
              <w:rPr>
                <w:rFonts w:ascii="Times New Roman" w:hAnsi="Times New Roman" w:cs="Times New Roman"/>
                <w:b/>
                <w:bCs/>
                <w:sz w:val="26"/>
                <w:szCs w:val="26"/>
              </w:rPr>
              <w:t>file</w:t>
            </w:r>
            <w:proofErr w:type="spellEnd"/>
            <w:r w:rsidRPr="00572AC5">
              <w:rPr>
                <w:rFonts w:ascii="Times New Roman" w:hAnsi="Times New Roman" w:cs="Times New Roman"/>
                <w:b/>
                <w:bCs/>
                <w:sz w:val="26"/>
                <w:szCs w:val="26"/>
              </w:rPr>
              <w:t>(</w:t>
            </w:r>
            <w:proofErr w:type="gramEnd"/>
            <w:r w:rsidRPr="00572AC5">
              <w:rPr>
                <w:rFonts w:ascii="Times New Roman" w:hAnsi="Times New Roman" w:cs="Times New Roman"/>
                <w:b/>
                <w:bCs/>
                <w:sz w:val="26"/>
                <w:szCs w:val="26"/>
              </w:rPr>
              <w:t>)</w:t>
            </w:r>
          </w:p>
          <w:p w14:paraId="46D69FFC" w14:textId="287893D3" w:rsidR="00A05EBD" w:rsidRPr="00B86557" w:rsidRDefault="00A05EBD" w:rsidP="00F90039">
            <w:pPr>
              <w:rPr>
                <w:rFonts w:ascii="Times New Roman" w:hAnsi="Times New Roman" w:cs="Times New Roman"/>
                <w:b/>
                <w:bCs/>
                <w:sz w:val="26"/>
                <w:szCs w:val="26"/>
              </w:rPr>
            </w:pPr>
          </w:p>
        </w:tc>
        <w:tc>
          <w:tcPr>
            <w:tcW w:w="6236" w:type="dxa"/>
          </w:tcPr>
          <w:p w14:paraId="32C472BF" w14:textId="46F48904" w:rsidR="00A05EBD" w:rsidRPr="00572AC5" w:rsidRDefault="00572AC5" w:rsidP="00F90039">
            <w:pPr>
              <w:rPr>
                <w:rFonts w:ascii="Times New Roman" w:hAnsi="Times New Roman" w:cs="Times New Roman"/>
                <w:sz w:val="26"/>
                <w:szCs w:val="26"/>
              </w:rPr>
            </w:pPr>
            <w:r>
              <w:rPr>
                <w:rFonts w:ascii="Times New Roman" w:hAnsi="Times New Roman" w:cs="Times New Roman"/>
                <w:sz w:val="26"/>
                <w:szCs w:val="26"/>
              </w:rPr>
              <w:t xml:space="preserve">Download </w:t>
            </w:r>
            <w:proofErr w:type="spellStart"/>
            <w:r>
              <w:rPr>
                <w:rFonts w:ascii="Times New Roman" w:hAnsi="Times New Roman" w:cs="Times New Roman"/>
                <w:sz w:val="26"/>
                <w:szCs w:val="26"/>
              </w:rPr>
              <w:t>suders</w:t>
            </w:r>
            <w:proofErr w:type="spellEnd"/>
            <w:r>
              <w:rPr>
                <w:rFonts w:ascii="Times New Roman" w:hAnsi="Times New Roman" w:cs="Times New Roman"/>
                <w:sz w:val="26"/>
                <w:szCs w:val="26"/>
              </w:rPr>
              <w:t xml:space="preserve"> file in the destination /</w:t>
            </w:r>
            <w:proofErr w:type="spellStart"/>
            <w:r>
              <w:rPr>
                <w:rFonts w:ascii="Times New Roman" w:hAnsi="Times New Roman" w:cs="Times New Roman"/>
                <w:sz w:val="26"/>
                <w:szCs w:val="26"/>
              </w:rPr>
              <w:t>mnt</w:t>
            </w:r>
            <w:proofErr w:type="spellEnd"/>
            <w:r>
              <w:rPr>
                <w:rFonts w:ascii="Times New Roman" w:hAnsi="Times New Roman" w:cs="Times New Roman"/>
                <w:sz w:val="26"/>
                <w:szCs w:val="26"/>
              </w:rPr>
              <w:t>/td-agent.txt</w:t>
            </w:r>
          </w:p>
        </w:tc>
      </w:tr>
      <w:tr w:rsidR="006E7796" w14:paraId="733CF1EC" w14:textId="77777777" w:rsidTr="006E7796">
        <w:tc>
          <w:tcPr>
            <w:tcW w:w="628" w:type="dxa"/>
          </w:tcPr>
          <w:p w14:paraId="07E46067" w14:textId="7DA63036" w:rsidR="00A05EBD" w:rsidRDefault="00572AC5" w:rsidP="00F90039">
            <w:pPr>
              <w:rPr>
                <w:rFonts w:ascii="Times New Roman" w:hAnsi="Times New Roman" w:cs="Times New Roman"/>
                <w:b/>
                <w:bCs/>
                <w:sz w:val="26"/>
                <w:szCs w:val="26"/>
              </w:rPr>
            </w:pPr>
            <w:r>
              <w:rPr>
                <w:rFonts w:ascii="Times New Roman" w:hAnsi="Times New Roman" w:cs="Times New Roman"/>
                <w:b/>
                <w:bCs/>
                <w:sz w:val="26"/>
                <w:szCs w:val="26"/>
              </w:rPr>
              <w:t>20.</w:t>
            </w:r>
          </w:p>
        </w:tc>
        <w:tc>
          <w:tcPr>
            <w:tcW w:w="2486" w:type="dxa"/>
          </w:tcPr>
          <w:p w14:paraId="0F6DA8D2" w14:textId="1E9C463F" w:rsidR="00A05EBD" w:rsidRPr="00B86557" w:rsidRDefault="00B8193C"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Ensure_</w:t>
            </w:r>
            <w:r w:rsidR="001E3AFF">
              <w:rPr>
                <w:rFonts w:ascii="Times New Roman" w:hAnsi="Times New Roman" w:cs="Times New Roman"/>
                <w:b/>
                <w:bCs/>
                <w:sz w:val="26"/>
                <w:szCs w:val="26"/>
              </w:rPr>
              <w:t>td_agent_sudoers_file_</w:t>
            </w:r>
            <w:proofErr w:type="gramStart"/>
            <w:r w:rsidR="001E3AFF">
              <w:rPr>
                <w:rFonts w:ascii="Times New Roman" w:hAnsi="Times New Roman" w:cs="Times New Roman"/>
                <w:b/>
                <w:bCs/>
                <w:sz w:val="26"/>
                <w:szCs w:val="26"/>
              </w:rPr>
              <w:t>valid</w:t>
            </w:r>
            <w:proofErr w:type="spellEnd"/>
            <w:r w:rsidR="001E3AFF">
              <w:rPr>
                <w:rFonts w:ascii="Times New Roman" w:hAnsi="Times New Roman" w:cs="Times New Roman"/>
                <w:b/>
                <w:bCs/>
                <w:sz w:val="26"/>
                <w:szCs w:val="26"/>
              </w:rPr>
              <w:t>(</w:t>
            </w:r>
            <w:proofErr w:type="gramEnd"/>
            <w:r w:rsidR="001E3AFF">
              <w:rPr>
                <w:rFonts w:ascii="Times New Roman" w:hAnsi="Times New Roman" w:cs="Times New Roman"/>
                <w:b/>
                <w:bCs/>
                <w:sz w:val="26"/>
                <w:szCs w:val="26"/>
              </w:rPr>
              <w:t>)</w:t>
            </w:r>
          </w:p>
        </w:tc>
        <w:tc>
          <w:tcPr>
            <w:tcW w:w="6236" w:type="dxa"/>
          </w:tcPr>
          <w:p w14:paraId="7CF23735" w14:textId="35139500" w:rsidR="00A05EBD" w:rsidRPr="0032764B" w:rsidRDefault="00DD42EB" w:rsidP="00F90039">
            <w:pPr>
              <w:rPr>
                <w:rFonts w:ascii="Times New Roman" w:hAnsi="Times New Roman" w:cs="Times New Roman"/>
                <w:sz w:val="26"/>
                <w:szCs w:val="26"/>
              </w:rPr>
            </w:pPr>
            <w:r>
              <w:rPr>
                <w:rFonts w:ascii="Times New Roman" w:hAnsi="Times New Roman" w:cs="Times New Roman"/>
                <w:sz w:val="26"/>
                <w:szCs w:val="26"/>
              </w:rPr>
              <w:t xml:space="preserve">Check the validity of </w:t>
            </w:r>
            <w:proofErr w:type="spellStart"/>
            <w:r>
              <w:rPr>
                <w:rFonts w:ascii="Times New Roman" w:hAnsi="Times New Roman" w:cs="Times New Roman"/>
                <w:sz w:val="26"/>
                <w:szCs w:val="26"/>
              </w:rPr>
              <w:t>sudoer</w:t>
            </w:r>
            <w:proofErr w:type="spellEnd"/>
            <w:r>
              <w:rPr>
                <w:rFonts w:ascii="Times New Roman" w:hAnsi="Times New Roman" w:cs="Times New Roman"/>
                <w:sz w:val="26"/>
                <w:szCs w:val="26"/>
              </w:rPr>
              <w:t xml:space="preserve"> file with </w:t>
            </w:r>
            <w:proofErr w:type="spellStart"/>
            <w:r>
              <w:rPr>
                <w:rFonts w:ascii="Times New Roman" w:hAnsi="Times New Roman" w:cs="Times New Roman"/>
                <w:sz w:val="26"/>
                <w:szCs w:val="26"/>
              </w:rPr>
              <w:t>visudo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cf</w:t>
            </w:r>
            <w:proofErr w:type="spellEnd"/>
            <w:r>
              <w:rPr>
                <w:rFonts w:ascii="Times New Roman" w:hAnsi="Times New Roman" w:cs="Times New Roman"/>
                <w:sz w:val="26"/>
                <w:szCs w:val="26"/>
              </w:rPr>
              <w:t xml:space="preserve"> command.</w:t>
            </w:r>
          </w:p>
        </w:tc>
      </w:tr>
      <w:tr w:rsidR="006E7796" w14:paraId="004E0090" w14:textId="77777777" w:rsidTr="006E7796">
        <w:tc>
          <w:tcPr>
            <w:tcW w:w="628" w:type="dxa"/>
          </w:tcPr>
          <w:p w14:paraId="305AF218" w14:textId="5F1F88A3" w:rsidR="00A05EBD" w:rsidRDefault="00DD42EB" w:rsidP="00F90039">
            <w:pPr>
              <w:rPr>
                <w:rFonts w:ascii="Times New Roman" w:hAnsi="Times New Roman" w:cs="Times New Roman"/>
                <w:b/>
                <w:bCs/>
                <w:sz w:val="26"/>
                <w:szCs w:val="26"/>
              </w:rPr>
            </w:pPr>
            <w:r>
              <w:rPr>
                <w:rFonts w:ascii="Times New Roman" w:hAnsi="Times New Roman" w:cs="Times New Roman"/>
                <w:b/>
                <w:bCs/>
                <w:sz w:val="26"/>
                <w:szCs w:val="26"/>
              </w:rPr>
              <w:t>21.</w:t>
            </w:r>
          </w:p>
        </w:tc>
        <w:tc>
          <w:tcPr>
            <w:tcW w:w="2486" w:type="dxa"/>
          </w:tcPr>
          <w:p w14:paraId="0419ECBD" w14:textId="645AD9EE" w:rsidR="00A05EBD" w:rsidRPr="00B86557" w:rsidRDefault="00AA09A7"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Install_td_agent_sudoers_</w:t>
            </w:r>
            <w:proofErr w:type="gramStart"/>
            <w:r>
              <w:rPr>
                <w:rFonts w:ascii="Times New Roman" w:hAnsi="Times New Roman" w:cs="Times New Roman"/>
                <w:b/>
                <w:bCs/>
                <w:sz w:val="26"/>
                <w:szCs w:val="26"/>
              </w:rPr>
              <w:t>file</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719BC7D4" w14:textId="0950013C" w:rsidR="00A05EBD" w:rsidRPr="0032764B" w:rsidRDefault="00E83F81" w:rsidP="00F90039">
            <w:pPr>
              <w:rPr>
                <w:rFonts w:ascii="Times New Roman" w:hAnsi="Times New Roman" w:cs="Times New Roman"/>
                <w:sz w:val="26"/>
                <w:szCs w:val="26"/>
              </w:rPr>
            </w:pPr>
            <w:r>
              <w:rPr>
                <w:rFonts w:ascii="Times New Roman" w:hAnsi="Times New Roman" w:cs="Times New Roman"/>
                <w:sz w:val="26"/>
                <w:szCs w:val="26"/>
              </w:rPr>
              <w:t xml:space="preserve">Install td-agent </w:t>
            </w:r>
            <w:proofErr w:type="spellStart"/>
            <w:r>
              <w:rPr>
                <w:rFonts w:ascii="Times New Roman" w:hAnsi="Times New Roman" w:cs="Times New Roman"/>
                <w:sz w:val="26"/>
                <w:szCs w:val="26"/>
              </w:rPr>
              <w:t>sudoers</w:t>
            </w:r>
            <w:proofErr w:type="spellEnd"/>
            <w:r>
              <w:rPr>
                <w:rFonts w:ascii="Times New Roman" w:hAnsi="Times New Roman" w:cs="Times New Roman"/>
                <w:sz w:val="26"/>
                <w:szCs w:val="26"/>
              </w:rPr>
              <w:t xml:space="preserve"> file in </w:t>
            </w:r>
            <w:r w:rsidR="007F39E8">
              <w:rPr>
                <w:rFonts w:ascii="Times New Roman" w:hAnsi="Times New Roman" w:cs="Times New Roman"/>
                <w:sz w:val="26"/>
                <w:szCs w:val="26"/>
              </w:rPr>
              <w:t>the path /</w:t>
            </w:r>
            <w:proofErr w:type="spellStart"/>
            <w:r w:rsidR="007F39E8">
              <w:rPr>
                <w:rFonts w:ascii="Times New Roman" w:hAnsi="Times New Roman" w:cs="Times New Roman"/>
                <w:sz w:val="26"/>
                <w:szCs w:val="26"/>
              </w:rPr>
              <w:t>etc</w:t>
            </w:r>
            <w:proofErr w:type="spellEnd"/>
            <w:r w:rsidR="007F39E8">
              <w:rPr>
                <w:rFonts w:ascii="Times New Roman" w:hAnsi="Times New Roman" w:cs="Times New Roman"/>
                <w:sz w:val="26"/>
                <w:szCs w:val="26"/>
              </w:rPr>
              <w:t>/</w:t>
            </w:r>
            <w:proofErr w:type="spellStart"/>
            <w:proofErr w:type="gramStart"/>
            <w:r w:rsidR="007F39E8">
              <w:rPr>
                <w:rFonts w:ascii="Times New Roman" w:hAnsi="Times New Roman" w:cs="Times New Roman"/>
                <w:sz w:val="26"/>
                <w:szCs w:val="26"/>
              </w:rPr>
              <w:t>sudoers.d</w:t>
            </w:r>
            <w:proofErr w:type="spellEnd"/>
            <w:proofErr w:type="gramEnd"/>
            <w:r w:rsidR="007F39E8">
              <w:rPr>
                <w:rFonts w:ascii="Times New Roman" w:hAnsi="Times New Roman" w:cs="Times New Roman"/>
                <w:sz w:val="26"/>
                <w:szCs w:val="26"/>
              </w:rPr>
              <w:t>/td-agent</w:t>
            </w:r>
          </w:p>
        </w:tc>
      </w:tr>
      <w:tr w:rsidR="006E7796" w14:paraId="7DC6B47B" w14:textId="77777777" w:rsidTr="006E7796">
        <w:tc>
          <w:tcPr>
            <w:tcW w:w="628" w:type="dxa"/>
          </w:tcPr>
          <w:p w14:paraId="12FA721F" w14:textId="0854E562" w:rsidR="00A05EBD" w:rsidRDefault="007F39E8" w:rsidP="00F90039">
            <w:pPr>
              <w:rPr>
                <w:rFonts w:ascii="Times New Roman" w:hAnsi="Times New Roman" w:cs="Times New Roman"/>
                <w:b/>
                <w:bCs/>
                <w:sz w:val="26"/>
                <w:szCs w:val="26"/>
              </w:rPr>
            </w:pPr>
            <w:r>
              <w:rPr>
                <w:rFonts w:ascii="Times New Roman" w:hAnsi="Times New Roman" w:cs="Times New Roman"/>
                <w:b/>
                <w:bCs/>
                <w:sz w:val="26"/>
                <w:szCs w:val="26"/>
              </w:rPr>
              <w:t>22.</w:t>
            </w:r>
          </w:p>
        </w:tc>
        <w:tc>
          <w:tcPr>
            <w:tcW w:w="2486" w:type="dxa"/>
          </w:tcPr>
          <w:p w14:paraId="4B784132" w14:textId="36F87B2A" w:rsidR="00A05EBD" w:rsidRPr="00B86557" w:rsidRDefault="00F65985"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Get_and_set</w:t>
            </w:r>
            <w:r w:rsidR="00EE3ED7">
              <w:rPr>
                <w:rFonts w:ascii="Times New Roman" w:hAnsi="Times New Roman" w:cs="Times New Roman"/>
                <w:b/>
                <w:bCs/>
                <w:sz w:val="26"/>
                <w:szCs w:val="26"/>
              </w:rPr>
              <w:t>_cluster_properties_</w:t>
            </w:r>
            <w:proofErr w:type="gramStart"/>
            <w:r w:rsidR="00EE3ED7">
              <w:rPr>
                <w:rFonts w:ascii="Times New Roman" w:hAnsi="Times New Roman" w:cs="Times New Roman"/>
                <w:b/>
                <w:bCs/>
                <w:sz w:val="26"/>
                <w:szCs w:val="26"/>
              </w:rPr>
              <w:t>files</w:t>
            </w:r>
            <w:proofErr w:type="spellEnd"/>
            <w:r w:rsidR="00EE3ED7">
              <w:rPr>
                <w:rFonts w:ascii="Times New Roman" w:hAnsi="Times New Roman" w:cs="Times New Roman"/>
                <w:b/>
                <w:bCs/>
                <w:sz w:val="26"/>
                <w:szCs w:val="26"/>
              </w:rPr>
              <w:t>(</w:t>
            </w:r>
            <w:proofErr w:type="gramEnd"/>
            <w:r w:rsidR="00EE3ED7">
              <w:rPr>
                <w:rFonts w:ascii="Times New Roman" w:hAnsi="Times New Roman" w:cs="Times New Roman"/>
                <w:b/>
                <w:bCs/>
                <w:sz w:val="26"/>
                <w:szCs w:val="26"/>
              </w:rPr>
              <w:t>)</w:t>
            </w:r>
          </w:p>
        </w:tc>
        <w:tc>
          <w:tcPr>
            <w:tcW w:w="6236" w:type="dxa"/>
          </w:tcPr>
          <w:p w14:paraId="623E64A0" w14:textId="77777777" w:rsidR="00CE1556" w:rsidRDefault="00CE1556" w:rsidP="00F90039">
            <w:pPr>
              <w:rPr>
                <w:rFonts w:ascii="Times New Roman" w:hAnsi="Times New Roman" w:cs="Times New Roman"/>
                <w:sz w:val="26"/>
                <w:szCs w:val="26"/>
              </w:rPr>
            </w:pPr>
            <w:r>
              <w:rPr>
                <w:rFonts w:ascii="Times New Roman" w:hAnsi="Times New Roman" w:cs="Times New Roman"/>
                <w:sz w:val="26"/>
                <w:szCs w:val="26"/>
              </w:rPr>
              <w:t>Adds two files related to cluster properties:</w:t>
            </w:r>
          </w:p>
          <w:p w14:paraId="74C1135E" w14:textId="77777777" w:rsidR="00CE1556" w:rsidRDefault="00C83942" w:rsidP="00CE15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Fully Qualified domain of the cluster</w:t>
            </w:r>
          </w:p>
          <w:p w14:paraId="2D095961" w14:textId="77777777" w:rsidR="00C83942" w:rsidRDefault="00C83942" w:rsidP="00CE15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Cluster Name</w:t>
            </w:r>
          </w:p>
          <w:p w14:paraId="5F69ED6F" w14:textId="70C41143" w:rsidR="00533431" w:rsidRPr="00533431" w:rsidRDefault="00533431" w:rsidP="00533431">
            <w:pPr>
              <w:rPr>
                <w:rFonts w:ascii="Times New Roman" w:hAnsi="Times New Roman" w:cs="Times New Roman"/>
                <w:sz w:val="26"/>
                <w:szCs w:val="26"/>
              </w:rPr>
            </w:pPr>
            <w:r>
              <w:rPr>
                <w:rFonts w:ascii="Times New Roman" w:hAnsi="Times New Roman" w:cs="Times New Roman"/>
                <w:sz w:val="26"/>
                <w:szCs w:val="26"/>
              </w:rPr>
              <w:t xml:space="preserve">If ESP </w:t>
            </w:r>
            <w:proofErr w:type="gramStart"/>
            <w:r>
              <w:rPr>
                <w:rFonts w:ascii="Times New Roman" w:hAnsi="Times New Roman" w:cs="Times New Roman"/>
                <w:sz w:val="26"/>
                <w:szCs w:val="26"/>
              </w:rPr>
              <w:t>Cluster</w:t>
            </w:r>
            <w:proofErr w:type="gramEnd"/>
            <w:r>
              <w:rPr>
                <w:rFonts w:ascii="Times New Roman" w:hAnsi="Times New Roman" w:cs="Times New Roman"/>
                <w:sz w:val="26"/>
                <w:szCs w:val="26"/>
              </w:rPr>
              <w:t xml:space="preserve"> then sets watch dog user details</w:t>
            </w:r>
          </w:p>
        </w:tc>
      </w:tr>
      <w:tr w:rsidR="006E7796" w14:paraId="3BCFEA2D" w14:textId="77777777" w:rsidTr="006E7796">
        <w:tc>
          <w:tcPr>
            <w:tcW w:w="628" w:type="dxa"/>
          </w:tcPr>
          <w:p w14:paraId="291CC584" w14:textId="28C1924A" w:rsidR="00A05EBD" w:rsidRDefault="00533431" w:rsidP="00F90039">
            <w:pPr>
              <w:rPr>
                <w:rFonts w:ascii="Times New Roman" w:hAnsi="Times New Roman" w:cs="Times New Roman"/>
                <w:b/>
                <w:bCs/>
                <w:sz w:val="26"/>
                <w:szCs w:val="26"/>
              </w:rPr>
            </w:pPr>
            <w:r>
              <w:rPr>
                <w:rFonts w:ascii="Times New Roman" w:hAnsi="Times New Roman" w:cs="Times New Roman"/>
                <w:b/>
                <w:bCs/>
                <w:sz w:val="26"/>
                <w:szCs w:val="26"/>
              </w:rPr>
              <w:t>23.</w:t>
            </w:r>
          </w:p>
        </w:tc>
        <w:tc>
          <w:tcPr>
            <w:tcW w:w="2486" w:type="dxa"/>
          </w:tcPr>
          <w:p w14:paraId="4B06C7DF" w14:textId="6BCC383D" w:rsidR="00A05EBD" w:rsidRPr="00B86557" w:rsidRDefault="007217B8"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Run_keytab_</w:t>
            </w:r>
            <w:proofErr w:type="gramStart"/>
            <w:r>
              <w:rPr>
                <w:rFonts w:ascii="Times New Roman" w:hAnsi="Times New Roman" w:cs="Times New Roman"/>
                <w:b/>
                <w:bCs/>
                <w:sz w:val="26"/>
                <w:szCs w:val="26"/>
              </w:rPr>
              <w:t>setup</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375D55C7" w14:textId="77777777" w:rsidR="00A05EBD" w:rsidRDefault="00B95BB3" w:rsidP="00F90039">
            <w:pPr>
              <w:rPr>
                <w:rFonts w:ascii="Times New Roman" w:hAnsi="Times New Roman" w:cs="Times New Roman"/>
                <w:sz w:val="26"/>
                <w:szCs w:val="26"/>
              </w:rPr>
            </w:pPr>
            <w:r>
              <w:rPr>
                <w:rFonts w:ascii="Times New Roman" w:hAnsi="Times New Roman" w:cs="Times New Roman"/>
                <w:sz w:val="26"/>
                <w:szCs w:val="26"/>
              </w:rPr>
              <w:t>This is run only when the cluster is ESP.</w:t>
            </w:r>
          </w:p>
          <w:p w14:paraId="5E2E9325" w14:textId="3888EB07" w:rsidR="00B95BB3" w:rsidRPr="0032764B" w:rsidRDefault="0012381F" w:rsidP="00F90039">
            <w:pPr>
              <w:rPr>
                <w:rFonts w:ascii="Times New Roman" w:hAnsi="Times New Roman" w:cs="Times New Roman"/>
                <w:sz w:val="26"/>
                <w:szCs w:val="26"/>
              </w:rPr>
            </w:pPr>
            <w:r>
              <w:rPr>
                <w:rFonts w:ascii="Times New Roman" w:hAnsi="Times New Roman" w:cs="Times New Roman"/>
                <w:sz w:val="26"/>
                <w:szCs w:val="26"/>
              </w:rPr>
              <w:t xml:space="preserve">Runs </w:t>
            </w:r>
            <w:proofErr w:type="spellStart"/>
            <w:r>
              <w:rPr>
                <w:rFonts w:ascii="Times New Roman" w:hAnsi="Times New Roman" w:cs="Times New Roman"/>
                <w:sz w:val="26"/>
                <w:szCs w:val="26"/>
              </w:rPr>
              <w:t>keytab</w:t>
            </w:r>
            <w:proofErr w:type="spellEnd"/>
            <w:r>
              <w:rPr>
                <w:rFonts w:ascii="Times New Roman" w:hAnsi="Times New Roman" w:cs="Times New Roman"/>
                <w:sz w:val="26"/>
                <w:szCs w:val="26"/>
              </w:rPr>
              <w:t xml:space="preserve"> files</w:t>
            </w:r>
          </w:p>
        </w:tc>
      </w:tr>
      <w:tr w:rsidR="006E7796" w14:paraId="3C1D79E9" w14:textId="77777777" w:rsidTr="006E7796">
        <w:tc>
          <w:tcPr>
            <w:tcW w:w="628" w:type="dxa"/>
          </w:tcPr>
          <w:p w14:paraId="468CEF72" w14:textId="05341B37" w:rsidR="00A05EBD" w:rsidRDefault="0012381F" w:rsidP="00F90039">
            <w:pPr>
              <w:rPr>
                <w:rFonts w:ascii="Times New Roman" w:hAnsi="Times New Roman" w:cs="Times New Roman"/>
                <w:b/>
                <w:bCs/>
                <w:sz w:val="26"/>
                <w:szCs w:val="26"/>
              </w:rPr>
            </w:pPr>
            <w:r>
              <w:rPr>
                <w:rFonts w:ascii="Times New Roman" w:hAnsi="Times New Roman" w:cs="Times New Roman"/>
                <w:b/>
                <w:bCs/>
                <w:sz w:val="26"/>
                <w:szCs w:val="26"/>
              </w:rPr>
              <w:t>24.</w:t>
            </w:r>
          </w:p>
        </w:tc>
        <w:tc>
          <w:tcPr>
            <w:tcW w:w="2486" w:type="dxa"/>
          </w:tcPr>
          <w:p w14:paraId="3257A43A" w14:textId="7D903328" w:rsidR="00A05EBD" w:rsidRPr="00B86557" w:rsidRDefault="0012381F"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Configure_mdsd_with</w:t>
            </w:r>
            <w:r w:rsidR="00242B2C">
              <w:rPr>
                <w:rFonts w:ascii="Times New Roman" w:hAnsi="Times New Roman" w:cs="Times New Roman"/>
                <w:b/>
                <w:bCs/>
                <w:sz w:val="26"/>
                <w:szCs w:val="26"/>
              </w:rPr>
              <w:t>_workspace_and_resource_</w:t>
            </w:r>
            <w:proofErr w:type="gramStart"/>
            <w:r w:rsidR="00242B2C">
              <w:rPr>
                <w:rFonts w:ascii="Times New Roman" w:hAnsi="Times New Roman" w:cs="Times New Roman"/>
                <w:b/>
                <w:bCs/>
                <w:sz w:val="26"/>
                <w:szCs w:val="26"/>
              </w:rPr>
              <w:t>id</w:t>
            </w:r>
            <w:proofErr w:type="spellEnd"/>
            <w:r w:rsidR="00242B2C">
              <w:rPr>
                <w:rFonts w:ascii="Times New Roman" w:hAnsi="Times New Roman" w:cs="Times New Roman"/>
                <w:b/>
                <w:bCs/>
                <w:sz w:val="26"/>
                <w:szCs w:val="26"/>
              </w:rPr>
              <w:t>(</w:t>
            </w:r>
            <w:proofErr w:type="gramEnd"/>
            <w:r w:rsidR="00242B2C">
              <w:rPr>
                <w:rFonts w:ascii="Times New Roman" w:hAnsi="Times New Roman" w:cs="Times New Roman"/>
                <w:b/>
                <w:bCs/>
                <w:sz w:val="26"/>
                <w:szCs w:val="26"/>
              </w:rPr>
              <w:t>)</w:t>
            </w:r>
          </w:p>
        </w:tc>
        <w:tc>
          <w:tcPr>
            <w:tcW w:w="6236" w:type="dxa"/>
          </w:tcPr>
          <w:p w14:paraId="6859C370" w14:textId="77777777" w:rsidR="00A05EBD" w:rsidRDefault="00242B2C" w:rsidP="00F90039">
            <w:pPr>
              <w:rPr>
                <w:rFonts w:ascii="Times New Roman" w:hAnsi="Times New Roman" w:cs="Times New Roman"/>
                <w:sz w:val="26"/>
                <w:szCs w:val="26"/>
              </w:rPr>
            </w:pPr>
            <w:r>
              <w:rPr>
                <w:rFonts w:ascii="Times New Roman" w:hAnsi="Times New Roman" w:cs="Times New Roman"/>
                <w:sz w:val="26"/>
                <w:szCs w:val="26"/>
              </w:rPr>
              <w:t xml:space="preserve">It calls two </w:t>
            </w:r>
            <w:proofErr w:type="gramStart"/>
            <w:r>
              <w:rPr>
                <w:rFonts w:ascii="Times New Roman" w:hAnsi="Times New Roman" w:cs="Times New Roman"/>
                <w:sz w:val="26"/>
                <w:szCs w:val="26"/>
              </w:rPr>
              <w:t>function</w:t>
            </w:r>
            <w:proofErr w:type="gramEnd"/>
            <w:r>
              <w:rPr>
                <w:rFonts w:ascii="Times New Roman" w:hAnsi="Times New Roman" w:cs="Times New Roman"/>
                <w:sz w:val="26"/>
                <w:szCs w:val="26"/>
              </w:rPr>
              <w:t>:</w:t>
            </w:r>
          </w:p>
          <w:p w14:paraId="2F5561A8" w14:textId="77777777" w:rsidR="00242B2C" w:rsidRDefault="00242B2C" w:rsidP="00242B2C">
            <w:pPr>
              <w:pStyle w:val="ListParagraph"/>
              <w:numPr>
                <w:ilvl w:val="0"/>
                <w:numId w:val="19"/>
              </w:numPr>
              <w:rPr>
                <w:rFonts w:ascii="Times New Roman" w:hAnsi="Times New Roman" w:cs="Times New Roman"/>
                <w:sz w:val="26"/>
                <w:szCs w:val="26"/>
              </w:rPr>
            </w:pPr>
            <w:proofErr w:type="spellStart"/>
            <w:r>
              <w:rPr>
                <w:rFonts w:ascii="Times New Roman" w:hAnsi="Times New Roman" w:cs="Times New Roman"/>
                <w:sz w:val="26"/>
                <w:szCs w:val="26"/>
              </w:rPr>
              <w:t>Add_workspace_and_resource_id_</w:t>
            </w:r>
            <w:proofErr w:type="gramStart"/>
            <w:r>
              <w:rPr>
                <w:rFonts w:ascii="Times New Roman" w:hAnsi="Times New Roman" w:cs="Times New Roman"/>
                <w:sz w:val="26"/>
                <w:szCs w:val="26"/>
              </w:rPr>
              <w:t>details</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p w14:paraId="674423C7" w14:textId="78EFA6B9" w:rsidR="00242B2C" w:rsidRPr="00242B2C" w:rsidRDefault="00242B2C" w:rsidP="00242B2C">
            <w:pPr>
              <w:pStyle w:val="ListParagraph"/>
              <w:numPr>
                <w:ilvl w:val="0"/>
                <w:numId w:val="19"/>
              </w:numPr>
              <w:rPr>
                <w:rFonts w:ascii="Times New Roman" w:hAnsi="Times New Roman" w:cs="Times New Roman"/>
                <w:sz w:val="26"/>
                <w:szCs w:val="26"/>
              </w:rPr>
            </w:pPr>
            <w:proofErr w:type="spellStart"/>
            <w:r>
              <w:rPr>
                <w:rFonts w:ascii="Times New Roman" w:hAnsi="Times New Roman" w:cs="Times New Roman"/>
                <w:sz w:val="26"/>
                <w:szCs w:val="26"/>
              </w:rPr>
              <w:t>Set_cluster_environment_</w:t>
            </w:r>
            <w:proofErr w:type="gramStart"/>
            <w:r>
              <w:rPr>
                <w:rFonts w:ascii="Times New Roman" w:hAnsi="Times New Roman" w:cs="Times New Roman"/>
                <w:sz w:val="26"/>
                <w:szCs w:val="26"/>
              </w:rPr>
              <w:t>endpoint</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tc>
      </w:tr>
      <w:tr w:rsidR="006E7796" w14:paraId="2FD7F8E8" w14:textId="77777777" w:rsidTr="006E7796">
        <w:tc>
          <w:tcPr>
            <w:tcW w:w="628" w:type="dxa"/>
          </w:tcPr>
          <w:p w14:paraId="6C8E6B33" w14:textId="0040839D" w:rsidR="00A05EBD" w:rsidRDefault="00242B2C" w:rsidP="00F90039">
            <w:pPr>
              <w:rPr>
                <w:rFonts w:ascii="Times New Roman" w:hAnsi="Times New Roman" w:cs="Times New Roman"/>
                <w:b/>
                <w:bCs/>
                <w:sz w:val="26"/>
                <w:szCs w:val="26"/>
              </w:rPr>
            </w:pPr>
            <w:r>
              <w:rPr>
                <w:rFonts w:ascii="Times New Roman" w:hAnsi="Times New Roman" w:cs="Times New Roman"/>
                <w:b/>
                <w:bCs/>
                <w:sz w:val="26"/>
                <w:szCs w:val="26"/>
              </w:rPr>
              <w:t>25.</w:t>
            </w:r>
          </w:p>
        </w:tc>
        <w:tc>
          <w:tcPr>
            <w:tcW w:w="2486" w:type="dxa"/>
          </w:tcPr>
          <w:p w14:paraId="51DAB9B5" w14:textId="1DF28108" w:rsidR="00A05EBD" w:rsidRPr="00B86557" w:rsidRDefault="00264238"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Add_workspace_and_resource_id_</w:t>
            </w:r>
            <w:proofErr w:type="gramStart"/>
            <w:r>
              <w:rPr>
                <w:rFonts w:ascii="Times New Roman" w:hAnsi="Times New Roman" w:cs="Times New Roman"/>
                <w:b/>
                <w:bCs/>
                <w:sz w:val="26"/>
                <w:szCs w:val="26"/>
              </w:rPr>
              <w:t>details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4F133B55" w14:textId="0BAE5787" w:rsidR="00A05EBD" w:rsidRPr="0032764B" w:rsidRDefault="00CB5BFA" w:rsidP="00F90039">
            <w:pPr>
              <w:rPr>
                <w:rFonts w:ascii="Times New Roman" w:hAnsi="Times New Roman" w:cs="Times New Roman"/>
                <w:sz w:val="26"/>
                <w:szCs w:val="26"/>
              </w:rPr>
            </w:pPr>
            <w:r>
              <w:rPr>
                <w:rFonts w:ascii="Times New Roman" w:hAnsi="Times New Roman" w:cs="Times New Roman"/>
                <w:sz w:val="26"/>
                <w:szCs w:val="26"/>
              </w:rPr>
              <w:t xml:space="preserve">Adds workspace </w:t>
            </w:r>
            <w:proofErr w:type="gramStart"/>
            <w:r>
              <w:rPr>
                <w:rFonts w:ascii="Times New Roman" w:hAnsi="Times New Roman" w:cs="Times New Roman"/>
                <w:sz w:val="26"/>
                <w:szCs w:val="26"/>
              </w:rPr>
              <w:t>id ,</w:t>
            </w:r>
            <w:proofErr w:type="gramEnd"/>
            <w:r>
              <w:rPr>
                <w:rFonts w:ascii="Times New Roman" w:hAnsi="Times New Roman" w:cs="Times New Roman"/>
                <w:sz w:val="26"/>
                <w:szCs w:val="26"/>
              </w:rPr>
              <w:t xml:space="preserve"> workspace key and resource id to /</w:t>
            </w:r>
            <w:proofErr w:type="spellStart"/>
            <w:r w:rsidR="00A02929">
              <w:rPr>
                <w:rFonts w:ascii="Times New Roman" w:hAnsi="Times New Roman" w:cs="Times New Roman"/>
                <w:sz w:val="26"/>
                <w:szCs w:val="26"/>
              </w:rPr>
              <w:t>etc</w:t>
            </w:r>
            <w:proofErr w:type="spellEnd"/>
            <w:r w:rsidR="00A02929">
              <w:rPr>
                <w:rFonts w:ascii="Times New Roman" w:hAnsi="Times New Roman" w:cs="Times New Roman"/>
                <w:sz w:val="26"/>
                <w:szCs w:val="26"/>
              </w:rPr>
              <w:t>/default/</w:t>
            </w:r>
            <w:proofErr w:type="spellStart"/>
            <w:r w:rsidR="00A02929">
              <w:rPr>
                <w:rFonts w:ascii="Times New Roman" w:hAnsi="Times New Roman" w:cs="Times New Roman"/>
                <w:sz w:val="26"/>
                <w:szCs w:val="26"/>
              </w:rPr>
              <w:t>mdsd</w:t>
            </w:r>
            <w:proofErr w:type="spellEnd"/>
          </w:p>
        </w:tc>
      </w:tr>
      <w:tr w:rsidR="006E7796" w14:paraId="2C8B8586" w14:textId="77777777" w:rsidTr="006E7796">
        <w:tc>
          <w:tcPr>
            <w:tcW w:w="628" w:type="dxa"/>
          </w:tcPr>
          <w:p w14:paraId="24A079FB" w14:textId="47B6C669" w:rsidR="00A05EBD" w:rsidRDefault="00A02929" w:rsidP="00F90039">
            <w:pPr>
              <w:rPr>
                <w:rFonts w:ascii="Times New Roman" w:hAnsi="Times New Roman" w:cs="Times New Roman"/>
                <w:b/>
                <w:bCs/>
                <w:sz w:val="26"/>
                <w:szCs w:val="26"/>
              </w:rPr>
            </w:pPr>
            <w:r>
              <w:rPr>
                <w:rFonts w:ascii="Times New Roman" w:hAnsi="Times New Roman" w:cs="Times New Roman"/>
                <w:b/>
                <w:bCs/>
                <w:sz w:val="26"/>
                <w:szCs w:val="26"/>
              </w:rPr>
              <w:t>26.</w:t>
            </w:r>
          </w:p>
        </w:tc>
        <w:tc>
          <w:tcPr>
            <w:tcW w:w="2486" w:type="dxa"/>
          </w:tcPr>
          <w:p w14:paraId="0B74ABA2" w14:textId="64CF106E" w:rsidR="00A05EBD" w:rsidRPr="00B86557" w:rsidRDefault="00135183"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Set_cluster_environment_</w:t>
            </w:r>
            <w:proofErr w:type="gramStart"/>
            <w:r>
              <w:rPr>
                <w:rFonts w:ascii="Times New Roman" w:hAnsi="Times New Roman" w:cs="Times New Roman"/>
                <w:b/>
                <w:bCs/>
                <w:sz w:val="26"/>
                <w:szCs w:val="26"/>
              </w:rPr>
              <w:t>endpoint</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15E9270B" w14:textId="1AD8A802" w:rsidR="00A05EBD" w:rsidRPr="0032764B" w:rsidRDefault="00B75DFC" w:rsidP="00F90039">
            <w:pPr>
              <w:rPr>
                <w:rFonts w:ascii="Times New Roman" w:hAnsi="Times New Roman" w:cs="Times New Roman"/>
                <w:sz w:val="26"/>
                <w:szCs w:val="26"/>
              </w:rPr>
            </w:pPr>
            <w:r>
              <w:rPr>
                <w:rFonts w:ascii="Times New Roman" w:hAnsi="Times New Roman" w:cs="Times New Roman"/>
                <w:sz w:val="26"/>
                <w:szCs w:val="26"/>
              </w:rPr>
              <w:t>Sets cluster environment endpoint</w:t>
            </w:r>
          </w:p>
        </w:tc>
      </w:tr>
      <w:tr w:rsidR="006E7796" w14:paraId="3E4CBCE1" w14:textId="77777777" w:rsidTr="006E7796">
        <w:tc>
          <w:tcPr>
            <w:tcW w:w="628" w:type="dxa"/>
          </w:tcPr>
          <w:p w14:paraId="5D771A6D" w14:textId="79C2F76C" w:rsidR="00A05EBD" w:rsidRDefault="006D229F" w:rsidP="00F90039">
            <w:pPr>
              <w:rPr>
                <w:rFonts w:ascii="Times New Roman" w:hAnsi="Times New Roman" w:cs="Times New Roman"/>
                <w:b/>
                <w:bCs/>
                <w:sz w:val="26"/>
                <w:szCs w:val="26"/>
              </w:rPr>
            </w:pPr>
            <w:r>
              <w:rPr>
                <w:rFonts w:ascii="Times New Roman" w:hAnsi="Times New Roman" w:cs="Times New Roman"/>
                <w:b/>
                <w:bCs/>
                <w:sz w:val="26"/>
                <w:szCs w:val="26"/>
              </w:rPr>
              <w:t>27.</w:t>
            </w:r>
          </w:p>
        </w:tc>
        <w:tc>
          <w:tcPr>
            <w:tcW w:w="2486" w:type="dxa"/>
          </w:tcPr>
          <w:p w14:paraId="7F8E25D1" w14:textId="58A35F34" w:rsidR="00A05EBD" w:rsidRPr="00B86557" w:rsidRDefault="00605B50"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Download_and_configure_</w:t>
            </w:r>
            <w:proofErr w:type="gramStart"/>
            <w:r>
              <w:rPr>
                <w:rFonts w:ascii="Times New Roman" w:hAnsi="Times New Roman" w:cs="Times New Roman"/>
                <w:b/>
                <w:bCs/>
                <w:sz w:val="26"/>
                <w:szCs w:val="26"/>
              </w:rPr>
              <w:t>events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7804280D" w14:textId="661599C8" w:rsidR="00A05EBD" w:rsidRPr="002B0A7A" w:rsidRDefault="009952E8" w:rsidP="002B0A7A">
            <w:pPr>
              <w:rPr>
                <w:rFonts w:ascii="Times New Roman" w:hAnsi="Times New Roman" w:cs="Times New Roman"/>
                <w:sz w:val="26"/>
                <w:szCs w:val="26"/>
              </w:rPr>
            </w:pPr>
            <w:r w:rsidRPr="002B0A7A">
              <w:rPr>
                <w:rFonts w:ascii="Times New Roman" w:hAnsi="Times New Roman" w:cs="Times New Roman"/>
                <w:sz w:val="26"/>
                <w:szCs w:val="26"/>
              </w:rPr>
              <w:t xml:space="preserve">It downloads a </w:t>
            </w:r>
            <w:proofErr w:type="spellStart"/>
            <w:r w:rsidRPr="002B0A7A">
              <w:rPr>
                <w:rFonts w:ascii="Times New Roman" w:hAnsi="Times New Roman" w:cs="Times New Roman"/>
                <w:sz w:val="26"/>
                <w:szCs w:val="26"/>
              </w:rPr>
              <w:t>json</w:t>
            </w:r>
            <w:proofErr w:type="spellEnd"/>
            <w:r w:rsidRPr="002B0A7A">
              <w:rPr>
                <w:rFonts w:ascii="Times New Roman" w:hAnsi="Times New Roman" w:cs="Times New Roman"/>
                <w:sz w:val="26"/>
                <w:szCs w:val="26"/>
              </w:rPr>
              <w:t xml:space="preserve"> file with </w:t>
            </w:r>
            <w:r w:rsidR="00381926" w:rsidRPr="002B0A7A">
              <w:rPr>
                <w:rFonts w:ascii="Times New Roman" w:hAnsi="Times New Roman" w:cs="Times New Roman"/>
                <w:sz w:val="26"/>
                <w:szCs w:val="26"/>
              </w:rPr>
              <w:t xml:space="preserve">all the configuration source and output files for that </w:t>
            </w:r>
            <w:proofErr w:type="gramStart"/>
            <w:r w:rsidR="00381926" w:rsidRPr="002B0A7A">
              <w:rPr>
                <w:rFonts w:ascii="Times New Roman" w:hAnsi="Times New Roman" w:cs="Times New Roman"/>
                <w:sz w:val="26"/>
                <w:szCs w:val="26"/>
              </w:rPr>
              <w:t>particular node</w:t>
            </w:r>
            <w:proofErr w:type="gramEnd"/>
            <w:r w:rsidR="00381926" w:rsidRPr="002B0A7A">
              <w:rPr>
                <w:rFonts w:ascii="Times New Roman" w:hAnsi="Times New Roman" w:cs="Times New Roman"/>
                <w:sz w:val="26"/>
                <w:szCs w:val="26"/>
              </w:rPr>
              <w:t xml:space="preserve"> type</w:t>
            </w:r>
            <w:r w:rsidR="00F73DB4" w:rsidRPr="002B0A7A">
              <w:rPr>
                <w:rFonts w:ascii="Times New Roman" w:hAnsi="Times New Roman" w:cs="Times New Roman"/>
                <w:sz w:val="26"/>
                <w:szCs w:val="26"/>
              </w:rPr>
              <w:t xml:space="preserve"> by calling</w:t>
            </w:r>
          </w:p>
          <w:p w14:paraId="0ABB9FAE" w14:textId="77777777" w:rsidR="00F73DB4" w:rsidRDefault="00F73DB4" w:rsidP="00F90039">
            <w:pPr>
              <w:rPr>
                <w:rFonts w:ascii="Times New Roman" w:hAnsi="Times New Roman" w:cs="Times New Roman"/>
                <w:b/>
                <w:bCs/>
                <w:sz w:val="26"/>
                <w:szCs w:val="26"/>
              </w:rPr>
            </w:pPr>
            <w:proofErr w:type="spellStart"/>
            <w:r w:rsidRPr="002B0A7A">
              <w:rPr>
                <w:rFonts w:ascii="Times New Roman" w:hAnsi="Times New Roman" w:cs="Times New Roman"/>
                <w:b/>
                <w:bCs/>
                <w:sz w:val="26"/>
                <w:szCs w:val="26"/>
              </w:rPr>
              <w:t>Download_node_type_configuration_</w:t>
            </w:r>
            <w:proofErr w:type="gramStart"/>
            <w:r w:rsidRPr="002B0A7A">
              <w:rPr>
                <w:rFonts w:ascii="Times New Roman" w:hAnsi="Times New Roman" w:cs="Times New Roman"/>
                <w:b/>
                <w:bCs/>
                <w:sz w:val="26"/>
                <w:szCs w:val="26"/>
              </w:rPr>
              <w:t>jsons</w:t>
            </w:r>
            <w:proofErr w:type="spellEnd"/>
            <w:r w:rsidRPr="002B0A7A">
              <w:rPr>
                <w:rFonts w:ascii="Times New Roman" w:hAnsi="Times New Roman" w:cs="Times New Roman"/>
                <w:b/>
                <w:bCs/>
                <w:sz w:val="26"/>
                <w:szCs w:val="26"/>
              </w:rPr>
              <w:t>(</w:t>
            </w:r>
            <w:proofErr w:type="gramEnd"/>
            <w:r w:rsidRPr="002B0A7A">
              <w:rPr>
                <w:rFonts w:ascii="Times New Roman" w:hAnsi="Times New Roman" w:cs="Times New Roman"/>
                <w:b/>
                <w:bCs/>
                <w:sz w:val="26"/>
                <w:szCs w:val="26"/>
              </w:rPr>
              <w:t>)</w:t>
            </w:r>
          </w:p>
          <w:p w14:paraId="4EAF9B73" w14:textId="77777777" w:rsidR="002B0A7A" w:rsidRDefault="002B0A7A" w:rsidP="00F90039">
            <w:pPr>
              <w:rPr>
                <w:rFonts w:ascii="Times New Roman" w:hAnsi="Times New Roman" w:cs="Times New Roman"/>
                <w:b/>
                <w:bCs/>
                <w:sz w:val="26"/>
                <w:szCs w:val="26"/>
              </w:rPr>
            </w:pPr>
          </w:p>
          <w:p w14:paraId="34B57A8C" w14:textId="3538075A" w:rsidR="002B0A7A" w:rsidRDefault="00B62626" w:rsidP="00F90039">
            <w:pPr>
              <w:rPr>
                <w:rFonts w:ascii="Times New Roman" w:hAnsi="Times New Roman" w:cs="Times New Roman"/>
                <w:sz w:val="26"/>
                <w:szCs w:val="26"/>
              </w:rPr>
            </w:pPr>
            <w:r>
              <w:rPr>
                <w:rFonts w:ascii="Times New Roman" w:hAnsi="Times New Roman" w:cs="Times New Roman"/>
                <w:sz w:val="26"/>
                <w:szCs w:val="26"/>
              </w:rPr>
              <w:t>It then separates different type of configuration files</w:t>
            </w:r>
            <w:r w:rsidR="000E320C">
              <w:rPr>
                <w:rFonts w:ascii="Times New Roman" w:hAnsi="Times New Roman" w:cs="Times New Roman"/>
                <w:sz w:val="26"/>
                <w:szCs w:val="26"/>
              </w:rPr>
              <w:t xml:space="preserve"> list</w:t>
            </w:r>
            <w:r>
              <w:rPr>
                <w:rFonts w:ascii="Times New Roman" w:hAnsi="Times New Roman" w:cs="Times New Roman"/>
                <w:sz w:val="26"/>
                <w:szCs w:val="26"/>
              </w:rPr>
              <w:t xml:space="preserve"> </w:t>
            </w:r>
            <w:r w:rsidR="0018448D">
              <w:rPr>
                <w:rFonts w:ascii="Times New Roman" w:hAnsi="Times New Roman" w:cs="Times New Roman"/>
                <w:sz w:val="26"/>
                <w:szCs w:val="26"/>
              </w:rPr>
              <w:t xml:space="preserve">like </w:t>
            </w:r>
            <w:proofErr w:type="spellStart"/>
            <w:r w:rsidR="0018448D">
              <w:rPr>
                <w:rFonts w:ascii="Times New Roman" w:hAnsi="Times New Roman" w:cs="Times New Roman"/>
                <w:sz w:val="26"/>
                <w:szCs w:val="26"/>
              </w:rPr>
              <w:t>td_source_confs</w:t>
            </w:r>
            <w:proofErr w:type="spellEnd"/>
            <w:r w:rsidR="0018448D">
              <w:rPr>
                <w:rFonts w:ascii="Times New Roman" w:hAnsi="Times New Roman" w:cs="Times New Roman"/>
                <w:sz w:val="26"/>
                <w:szCs w:val="26"/>
              </w:rPr>
              <w:t xml:space="preserve">, </w:t>
            </w:r>
            <w:proofErr w:type="spellStart"/>
            <w:r w:rsidR="0018448D">
              <w:rPr>
                <w:rFonts w:ascii="Times New Roman" w:hAnsi="Times New Roman" w:cs="Times New Roman"/>
                <w:sz w:val="26"/>
                <w:szCs w:val="26"/>
              </w:rPr>
              <w:t>td_output_confs</w:t>
            </w:r>
            <w:proofErr w:type="spellEnd"/>
            <w:r w:rsidR="0018448D">
              <w:rPr>
                <w:rFonts w:ascii="Times New Roman" w:hAnsi="Times New Roman" w:cs="Times New Roman"/>
                <w:sz w:val="26"/>
                <w:szCs w:val="26"/>
              </w:rPr>
              <w:t xml:space="preserve">, </w:t>
            </w:r>
            <w:proofErr w:type="spellStart"/>
            <w:r w:rsidR="0018448D">
              <w:rPr>
                <w:rFonts w:ascii="Times New Roman" w:hAnsi="Times New Roman" w:cs="Times New Roman"/>
                <w:sz w:val="26"/>
                <w:szCs w:val="26"/>
              </w:rPr>
              <w:t>mdsd_confs</w:t>
            </w:r>
            <w:proofErr w:type="spellEnd"/>
            <w:r w:rsidR="0018448D">
              <w:rPr>
                <w:rFonts w:ascii="Times New Roman" w:hAnsi="Times New Roman" w:cs="Times New Roman"/>
                <w:sz w:val="26"/>
                <w:szCs w:val="26"/>
              </w:rPr>
              <w:t xml:space="preserve"> etc.</w:t>
            </w:r>
          </w:p>
          <w:p w14:paraId="5F4794E5" w14:textId="77777777" w:rsidR="0018448D" w:rsidRDefault="0018448D" w:rsidP="00F90039">
            <w:pPr>
              <w:rPr>
                <w:rFonts w:ascii="Times New Roman" w:hAnsi="Times New Roman" w:cs="Times New Roman"/>
                <w:sz w:val="26"/>
                <w:szCs w:val="26"/>
              </w:rPr>
            </w:pPr>
          </w:p>
          <w:p w14:paraId="4FB75463" w14:textId="28AFBA03" w:rsidR="0018448D" w:rsidRDefault="000E320C" w:rsidP="00F90039">
            <w:pPr>
              <w:rPr>
                <w:rFonts w:ascii="Times New Roman" w:hAnsi="Times New Roman" w:cs="Times New Roman"/>
                <w:sz w:val="26"/>
                <w:szCs w:val="26"/>
              </w:rPr>
            </w:pPr>
            <w:r>
              <w:rPr>
                <w:rFonts w:ascii="Times New Roman" w:hAnsi="Times New Roman" w:cs="Times New Roman"/>
                <w:sz w:val="26"/>
                <w:szCs w:val="26"/>
              </w:rPr>
              <w:t>Using the given list</w:t>
            </w:r>
            <w:r w:rsidR="004A5698">
              <w:rPr>
                <w:rFonts w:ascii="Times New Roman" w:hAnsi="Times New Roman" w:cs="Times New Roman"/>
                <w:sz w:val="26"/>
                <w:szCs w:val="26"/>
              </w:rPr>
              <w:t>,</w:t>
            </w:r>
            <w:r>
              <w:rPr>
                <w:rFonts w:ascii="Times New Roman" w:hAnsi="Times New Roman" w:cs="Times New Roman"/>
                <w:sz w:val="26"/>
                <w:szCs w:val="26"/>
              </w:rPr>
              <w:t xml:space="preserve"> configuration files of each type is downloaded and saved in their respective destinations inside the /</w:t>
            </w:r>
            <w:proofErr w:type="spellStart"/>
            <w:r>
              <w:rPr>
                <w:rFonts w:ascii="Times New Roman" w:hAnsi="Times New Roman" w:cs="Times New Roman"/>
                <w:sz w:val="26"/>
                <w:szCs w:val="26"/>
              </w:rPr>
              <w:t>etc</w:t>
            </w:r>
            <w:proofErr w:type="spellEnd"/>
            <w:r>
              <w:rPr>
                <w:rFonts w:ascii="Times New Roman" w:hAnsi="Times New Roman" w:cs="Times New Roman"/>
                <w:sz w:val="26"/>
                <w:szCs w:val="26"/>
              </w:rPr>
              <w:t>/td-agent folder for td-agent conf files.</w:t>
            </w:r>
          </w:p>
          <w:p w14:paraId="09EB9098" w14:textId="77777777" w:rsidR="000E320C" w:rsidRDefault="000E320C" w:rsidP="00F90039">
            <w:pPr>
              <w:rPr>
                <w:rFonts w:ascii="Times New Roman" w:hAnsi="Times New Roman" w:cs="Times New Roman"/>
                <w:sz w:val="26"/>
                <w:szCs w:val="26"/>
              </w:rPr>
            </w:pPr>
          </w:p>
          <w:p w14:paraId="0B4DAF5A" w14:textId="55495095" w:rsidR="00CA3AAA" w:rsidRPr="00B62626" w:rsidRDefault="00CA3AAA" w:rsidP="00F90039">
            <w:pPr>
              <w:rPr>
                <w:rFonts w:ascii="Times New Roman" w:hAnsi="Times New Roman" w:cs="Times New Roman"/>
                <w:sz w:val="26"/>
                <w:szCs w:val="26"/>
              </w:rPr>
            </w:pPr>
            <w:r>
              <w:rPr>
                <w:rFonts w:ascii="Times New Roman" w:hAnsi="Times New Roman" w:cs="Times New Roman"/>
                <w:sz w:val="26"/>
                <w:szCs w:val="26"/>
              </w:rPr>
              <w:t xml:space="preserve">Downloads and Configure </w:t>
            </w:r>
            <w:proofErr w:type="spellStart"/>
            <w:r>
              <w:rPr>
                <w:rFonts w:ascii="Times New Roman" w:hAnsi="Times New Roman" w:cs="Times New Roman"/>
                <w:sz w:val="26"/>
                <w:szCs w:val="26"/>
              </w:rPr>
              <w:t>td_agent_plugins</w:t>
            </w:r>
            <w:proofErr w:type="spellEnd"/>
          </w:p>
        </w:tc>
      </w:tr>
      <w:tr w:rsidR="006E7796" w14:paraId="5E611A6D" w14:textId="77777777" w:rsidTr="006E7796">
        <w:tc>
          <w:tcPr>
            <w:tcW w:w="628" w:type="dxa"/>
          </w:tcPr>
          <w:p w14:paraId="5686E6EF" w14:textId="4EC60404" w:rsidR="00A05EBD" w:rsidRDefault="00C0692A" w:rsidP="00F90039">
            <w:pPr>
              <w:rPr>
                <w:rFonts w:ascii="Times New Roman" w:hAnsi="Times New Roman" w:cs="Times New Roman"/>
                <w:b/>
                <w:bCs/>
                <w:sz w:val="26"/>
                <w:szCs w:val="26"/>
              </w:rPr>
            </w:pPr>
            <w:r>
              <w:rPr>
                <w:rFonts w:ascii="Times New Roman" w:hAnsi="Times New Roman" w:cs="Times New Roman"/>
                <w:b/>
                <w:bCs/>
                <w:sz w:val="26"/>
                <w:szCs w:val="26"/>
              </w:rPr>
              <w:t>28.</w:t>
            </w:r>
          </w:p>
        </w:tc>
        <w:tc>
          <w:tcPr>
            <w:tcW w:w="2486" w:type="dxa"/>
          </w:tcPr>
          <w:p w14:paraId="20F6CB86" w14:textId="73B792ED" w:rsidR="00A05EBD" w:rsidRPr="00B86557" w:rsidRDefault="00093939"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Download_node_type_configuration_</w:t>
            </w:r>
            <w:proofErr w:type="gramStart"/>
            <w:r>
              <w:rPr>
                <w:rFonts w:ascii="Times New Roman" w:hAnsi="Times New Roman" w:cs="Times New Roman"/>
                <w:b/>
                <w:bCs/>
                <w:sz w:val="26"/>
                <w:szCs w:val="26"/>
              </w:rPr>
              <w:t>jsons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36EA879B" w14:textId="016E10BE" w:rsidR="00A05EBD" w:rsidRPr="0032764B" w:rsidRDefault="00D270F0" w:rsidP="00F90039">
            <w:pPr>
              <w:rPr>
                <w:rFonts w:ascii="Times New Roman" w:hAnsi="Times New Roman" w:cs="Times New Roman"/>
                <w:sz w:val="26"/>
                <w:szCs w:val="26"/>
              </w:rPr>
            </w:pPr>
            <w:r>
              <w:rPr>
                <w:rFonts w:ascii="Times New Roman" w:hAnsi="Times New Roman" w:cs="Times New Roman"/>
                <w:sz w:val="26"/>
                <w:szCs w:val="26"/>
              </w:rPr>
              <w:t xml:space="preserve">Downloads </w:t>
            </w:r>
            <w:proofErr w:type="spellStart"/>
            <w:r>
              <w:rPr>
                <w:rFonts w:ascii="Times New Roman" w:hAnsi="Times New Roman" w:cs="Times New Roman"/>
                <w:sz w:val="26"/>
                <w:szCs w:val="26"/>
              </w:rPr>
              <w:t>json</w:t>
            </w:r>
            <w:proofErr w:type="spellEnd"/>
            <w:r>
              <w:rPr>
                <w:rFonts w:ascii="Times New Roman" w:hAnsi="Times New Roman" w:cs="Times New Roman"/>
                <w:sz w:val="26"/>
                <w:szCs w:val="26"/>
              </w:rPr>
              <w:t xml:space="preserve"> file containing list of different configuration files for different node types</w:t>
            </w:r>
          </w:p>
        </w:tc>
      </w:tr>
      <w:tr w:rsidR="006E7796" w14:paraId="32F2CA92" w14:textId="77777777" w:rsidTr="006E7796">
        <w:tc>
          <w:tcPr>
            <w:tcW w:w="628" w:type="dxa"/>
          </w:tcPr>
          <w:p w14:paraId="3B394EAF" w14:textId="061B2812" w:rsidR="00A05EBD" w:rsidRDefault="00D270F0" w:rsidP="00F90039">
            <w:pPr>
              <w:rPr>
                <w:rFonts w:ascii="Times New Roman" w:hAnsi="Times New Roman" w:cs="Times New Roman"/>
                <w:b/>
                <w:bCs/>
                <w:sz w:val="26"/>
                <w:szCs w:val="26"/>
              </w:rPr>
            </w:pPr>
            <w:r>
              <w:rPr>
                <w:rFonts w:ascii="Times New Roman" w:hAnsi="Times New Roman" w:cs="Times New Roman"/>
                <w:b/>
                <w:bCs/>
                <w:sz w:val="26"/>
                <w:szCs w:val="26"/>
              </w:rPr>
              <w:t>29.</w:t>
            </w:r>
          </w:p>
        </w:tc>
        <w:tc>
          <w:tcPr>
            <w:tcW w:w="2486" w:type="dxa"/>
          </w:tcPr>
          <w:p w14:paraId="4E3FAEA0" w14:textId="400049EF" w:rsidR="00A05EBD" w:rsidRPr="00B86557" w:rsidRDefault="00585634"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Parse_required_node_type_</w:t>
            </w:r>
            <w:proofErr w:type="gramStart"/>
            <w:r>
              <w:rPr>
                <w:rFonts w:ascii="Times New Roman" w:hAnsi="Times New Roman" w:cs="Times New Roman"/>
                <w:b/>
                <w:bCs/>
                <w:sz w:val="26"/>
                <w:szCs w:val="26"/>
              </w:rPr>
              <w:t>configurations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7C1B0098" w14:textId="11AC428E" w:rsidR="00A05EBD" w:rsidRPr="0032764B" w:rsidRDefault="00574522" w:rsidP="00F90039">
            <w:pPr>
              <w:rPr>
                <w:rFonts w:ascii="Times New Roman" w:hAnsi="Times New Roman" w:cs="Times New Roman"/>
                <w:sz w:val="26"/>
                <w:szCs w:val="26"/>
              </w:rPr>
            </w:pPr>
            <w:r>
              <w:rPr>
                <w:rFonts w:ascii="Times New Roman" w:hAnsi="Times New Roman" w:cs="Times New Roman"/>
                <w:sz w:val="26"/>
                <w:szCs w:val="26"/>
              </w:rPr>
              <w:t xml:space="preserve">Used to parse the </w:t>
            </w:r>
            <w:proofErr w:type="spellStart"/>
            <w:r>
              <w:rPr>
                <w:rFonts w:ascii="Times New Roman" w:hAnsi="Times New Roman" w:cs="Times New Roman"/>
                <w:sz w:val="26"/>
                <w:szCs w:val="26"/>
              </w:rPr>
              <w:t>json</w:t>
            </w:r>
            <w:proofErr w:type="spellEnd"/>
            <w:r>
              <w:rPr>
                <w:rFonts w:ascii="Times New Roman" w:hAnsi="Times New Roman" w:cs="Times New Roman"/>
                <w:sz w:val="26"/>
                <w:szCs w:val="26"/>
              </w:rPr>
              <w:t xml:space="preserve"> file and separate different configuration lists like </w:t>
            </w:r>
            <w:proofErr w:type="spellStart"/>
            <w:r>
              <w:rPr>
                <w:rFonts w:ascii="Times New Roman" w:hAnsi="Times New Roman" w:cs="Times New Roman"/>
                <w:sz w:val="26"/>
                <w:szCs w:val="26"/>
              </w:rPr>
              <w:t>mdsd_confs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td_source_confs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td_output_</w:t>
            </w:r>
            <w:proofErr w:type="gramStart"/>
            <w:r>
              <w:rPr>
                <w:rFonts w:ascii="Times New Roman" w:hAnsi="Times New Roman" w:cs="Times New Roman"/>
                <w:sz w:val="26"/>
                <w:szCs w:val="26"/>
              </w:rPr>
              <w:t>confs</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etc.</w:t>
            </w:r>
          </w:p>
        </w:tc>
      </w:tr>
      <w:tr w:rsidR="006E7796" w14:paraId="6787131D" w14:textId="77777777" w:rsidTr="006E7796">
        <w:tc>
          <w:tcPr>
            <w:tcW w:w="628" w:type="dxa"/>
          </w:tcPr>
          <w:p w14:paraId="7D560B33" w14:textId="670EF384" w:rsidR="00A05EBD" w:rsidRDefault="00A82E3B" w:rsidP="00F90039">
            <w:pPr>
              <w:rPr>
                <w:rFonts w:ascii="Times New Roman" w:hAnsi="Times New Roman" w:cs="Times New Roman"/>
                <w:b/>
                <w:bCs/>
                <w:sz w:val="26"/>
                <w:szCs w:val="26"/>
              </w:rPr>
            </w:pPr>
            <w:r>
              <w:rPr>
                <w:rFonts w:ascii="Times New Roman" w:hAnsi="Times New Roman" w:cs="Times New Roman"/>
                <w:b/>
                <w:bCs/>
                <w:sz w:val="26"/>
                <w:szCs w:val="26"/>
              </w:rPr>
              <w:lastRenderedPageBreak/>
              <w:t>30.</w:t>
            </w:r>
          </w:p>
        </w:tc>
        <w:tc>
          <w:tcPr>
            <w:tcW w:w="2486" w:type="dxa"/>
          </w:tcPr>
          <w:p w14:paraId="2752068D" w14:textId="56133271" w:rsidR="00A05EBD" w:rsidRPr="00B86557" w:rsidRDefault="00A82E3B"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Download_</w:t>
            </w:r>
            <w:proofErr w:type="gramStart"/>
            <w:r>
              <w:rPr>
                <w:rFonts w:ascii="Times New Roman" w:hAnsi="Times New Roman" w:cs="Times New Roman"/>
                <w:b/>
                <w:bCs/>
                <w:sz w:val="26"/>
                <w:szCs w:val="26"/>
              </w:rPr>
              <w:t>configurations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10D21BF4" w14:textId="2BAE9F8B" w:rsidR="00A05EBD" w:rsidRPr="0032764B" w:rsidRDefault="00404A16" w:rsidP="00F90039">
            <w:pPr>
              <w:rPr>
                <w:rFonts w:ascii="Times New Roman" w:hAnsi="Times New Roman" w:cs="Times New Roman"/>
                <w:sz w:val="26"/>
                <w:szCs w:val="26"/>
              </w:rPr>
            </w:pPr>
            <w:r>
              <w:rPr>
                <w:rFonts w:ascii="Times New Roman" w:hAnsi="Times New Roman" w:cs="Times New Roman"/>
                <w:sz w:val="26"/>
                <w:szCs w:val="26"/>
              </w:rPr>
              <w:t>Downloads configuration files from the configuration lists and stores them in their respective destination paths.</w:t>
            </w:r>
          </w:p>
        </w:tc>
      </w:tr>
      <w:tr w:rsidR="006E7796" w14:paraId="0C7A0B31" w14:textId="77777777" w:rsidTr="006E7796">
        <w:tc>
          <w:tcPr>
            <w:tcW w:w="628" w:type="dxa"/>
          </w:tcPr>
          <w:p w14:paraId="3464D644" w14:textId="2B283162" w:rsidR="00A05EBD" w:rsidRDefault="00404A16" w:rsidP="00F90039">
            <w:pPr>
              <w:rPr>
                <w:rFonts w:ascii="Times New Roman" w:hAnsi="Times New Roman" w:cs="Times New Roman"/>
                <w:b/>
                <w:bCs/>
                <w:sz w:val="26"/>
                <w:szCs w:val="26"/>
              </w:rPr>
            </w:pPr>
            <w:r>
              <w:rPr>
                <w:rFonts w:ascii="Times New Roman" w:hAnsi="Times New Roman" w:cs="Times New Roman"/>
                <w:b/>
                <w:bCs/>
                <w:sz w:val="26"/>
                <w:szCs w:val="26"/>
              </w:rPr>
              <w:t>31.</w:t>
            </w:r>
          </w:p>
        </w:tc>
        <w:tc>
          <w:tcPr>
            <w:tcW w:w="2486" w:type="dxa"/>
          </w:tcPr>
          <w:p w14:paraId="43F53792" w14:textId="79209B11" w:rsidR="00A05EBD" w:rsidRPr="00B86557" w:rsidRDefault="00F05174"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Configure_event_files_with_workspace_</w:t>
            </w:r>
            <w:proofErr w:type="gramStart"/>
            <w:r>
              <w:rPr>
                <w:rFonts w:ascii="Times New Roman" w:hAnsi="Times New Roman" w:cs="Times New Roman"/>
                <w:b/>
                <w:bCs/>
                <w:sz w:val="26"/>
                <w:szCs w:val="26"/>
              </w:rPr>
              <w:t>info</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3161B56E" w14:textId="1D60AF90" w:rsidR="00A05EBD" w:rsidRPr="0032764B" w:rsidRDefault="004B6738" w:rsidP="00F90039">
            <w:pPr>
              <w:rPr>
                <w:rFonts w:ascii="Times New Roman" w:hAnsi="Times New Roman" w:cs="Times New Roman"/>
                <w:sz w:val="26"/>
                <w:szCs w:val="26"/>
              </w:rPr>
            </w:pPr>
            <w:proofErr w:type="spellStart"/>
            <w:r>
              <w:rPr>
                <w:rFonts w:ascii="Times New Roman" w:hAnsi="Times New Roman" w:cs="Times New Roman"/>
                <w:sz w:val="26"/>
                <w:szCs w:val="26"/>
              </w:rPr>
              <w:t>Mdsd</w:t>
            </w:r>
            <w:proofErr w:type="spellEnd"/>
            <w:r>
              <w:rPr>
                <w:rFonts w:ascii="Times New Roman" w:hAnsi="Times New Roman" w:cs="Times New Roman"/>
                <w:sz w:val="26"/>
                <w:szCs w:val="26"/>
              </w:rPr>
              <w:t xml:space="preserve"> events are linked to Workspace ID</w:t>
            </w:r>
          </w:p>
        </w:tc>
      </w:tr>
      <w:tr w:rsidR="006E7796" w14:paraId="5E22462C" w14:textId="77777777" w:rsidTr="006E7796">
        <w:tc>
          <w:tcPr>
            <w:tcW w:w="628" w:type="dxa"/>
          </w:tcPr>
          <w:p w14:paraId="1BF40E72" w14:textId="43118EBB" w:rsidR="00A05EBD" w:rsidRDefault="004B6738" w:rsidP="00F90039">
            <w:pPr>
              <w:rPr>
                <w:rFonts w:ascii="Times New Roman" w:hAnsi="Times New Roman" w:cs="Times New Roman"/>
                <w:b/>
                <w:bCs/>
                <w:sz w:val="26"/>
                <w:szCs w:val="26"/>
              </w:rPr>
            </w:pPr>
            <w:r>
              <w:rPr>
                <w:rFonts w:ascii="Times New Roman" w:hAnsi="Times New Roman" w:cs="Times New Roman"/>
                <w:b/>
                <w:bCs/>
                <w:sz w:val="26"/>
                <w:szCs w:val="26"/>
              </w:rPr>
              <w:t>32.</w:t>
            </w:r>
          </w:p>
        </w:tc>
        <w:tc>
          <w:tcPr>
            <w:tcW w:w="2486" w:type="dxa"/>
          </w:tcPr>
          <w:p w14:paraId="410BFC31" w14:textId="6AEB7DED" w:rsidR="00A05EBD" w:rsidRPr="00B86557" w:rsidRDefault="00517612" w:rsidP="00F90039">
            <w:pPr>
              <w:rPr>
                <w:rFonts w:ascii="Times New Roman" w:hAnsi="Times New Roman" w:cs="Times New Roman"/>
                <w:b/>
                <w:bCs/>
                <w:sz w:val="26"/>
                <w:szCs w:val="26"/>
              </w:rPr>
            </w:pPr>
            <w:r>
              <w:rPr>
                <w:rFonts w:ascii="Times New Roman" w:hAnsi="Times New Roman" w:cs="Times New Roman"/>
                <w:b/>
                <w:bCs/>
                <w:sz w:val="26"/>
                <w:szCs w:val="26"/>
              </w:rPr>
              <w:t>Add_event_import_statements_to_mdsd_</w:t>
            </w:r>
            <w:proofErr w:type="gramStart"/>
            <w:r>
              <w:rPr>
                <w:rFonts w:ascii="Times New Roman" w:hAnsi="Times New Roman" w:cs="Times New Roman"/>
                <w:b/>
                <w:bCs/>
                <w:sz w:val="26"/>
                <w:szCs w:val="26"/>
              </w:rPr>
              <w:t>conf(</w:t>
            </w:r>
            <w:proofErr w:type="gramEnd"/>
            <w:r>
              <w:rPr>
                <w:rFonts w:ascii="Times New Roman" w:hAnsi="Times New Roman" w:cs="Times New Roman"/>
                <w:b/>
                <w:bCs/>
                <w:sz w:val="26"/>
                <w:szCs w:val="26"/>
              </w:rPr>
              <w:t>)</w:t>
            </w:r>
          </w:p>
        </w:tc>
        <w:tc>
          <w:tcPr>
            <w:tcW w:w="6236" w:type="dxa"/>
          </w:tcPr>
          <w:p w14:paraId="03D6AFC8" w14:textId="64CBC5E0" w:rsidR="00A05EBD" w:rsidRPr="0032764B" w:rsidRDefault="00B6650A" w:rsidP="00F90039">
            <w:pPr>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mdsd</w:t>
            </w:r>
            <w:proofErr w:type="spellEnd"/>
            <w:r>
              <w:rPr>
                <w:rFonts w:ascii="Times New Roman" w:hAnsi="Times New Roman" w:cs="Times New Roman"/>
                <w:sz w:val="26"/>
                <w:szCs w:val="26"/>
              </w:rPr>
              <w:t xml:space="preserve"> events are added as elements in the </w:t>
            </w:r>
            <w:proofErr w:type="spellStart"/>
            <w:r>
              <w:rPr>
                <w:rFonts w:ascii="Times New Roman" w:hAnsi="Times New Roman" w:cs="Times New Roman"/>
                <w:sz w:val="26"/>
                <w:szCs w:val="26"/>
              </w:rPr>
              <w:t>mdsd</w:t>
            </w:r>
            <w:proofErr w:type="spellEnd"/>
            <w:r>
              <w:rPr>
                <w:rFonts w:ascii="Times New Roman" w:hAnsi="Times New Roman" w:cs="Times New Roman"/>
                <w:sz w:val="26"/>
                <w:szCs w:val="26"/>
              </w:rPr>
              <w:t xml:space="preserve"> xml file</w:t>
            </w:r>
            <w:r w:rsidR="00FF7961">
              <w:rPr>
                <w:rFonts w:ascii="Times New Roman" w:hAnsi="Times New Roman" w:cs="Times New Roman"/>
                <w:sz w:val="26"/>
                <w:szCs w:val="26"/>
              </w:rPr>
              <w:t xml:space="preserve"> in /</w:t>
            </w:r>
            <w:proofErr w:type="spellStart"/>
            <w:r w:rsidR="00FF7961">
              <w:rPr>
                <w:rFonts w:ascii="Times New Roman" w:hAnsi="Times New Roman" w:cs="Times New Roman"/>
                <w:sz w:val="26"/>
                <w:szCs w:val="26"/>
              </w:rPr>
              <w:t>etc</w:t>
            </w:r>
            <w:proofErr w:type="spellEnd"/>
            <w:r w:rsidR="00FF7961">
              <w:rPr>
                <w:rFonts w:ascii="Times New Roman" w:hAnsi="Times New Roman" w:cs="Times New Roman"/>
                <w:sz w:val="26"/>
                <w:szCs w:val="26"/>
              </w:rPr>
              <w:t>/</w:t>
            </w:r>
            <w:proofErr w:type="spellStart"/>
            <w:r w:rsidR="00FF7961">
              <w:rPr>
                <w:rFonts w:ascii="Times New Roman" w:hAnsi="Times New Roman" w:cs="Times New Roman"/>
                <w:sz w:val="26"/>
                <w:szCs w:val="26"/>
              </w:rPr>
              <w:t>mdsd.d</w:t>
            </w:r>
            <w:proofErr w:type="spellEnd"/>
            <w:r w:rsidR="00FF7961">
              <w:rPr>
                <w:rFonts w:ascii="Times New Roman" w:hAnsi="Times New Roman" w:cs="Times New Roman"/>
                <w:sz w:val="26"/>
                <w:szCs w:val="26"/>
              </w:rPr>
              <w:t>/mdsd.xml</w:t>
            </w:r>
          </w:p>
        </w:tc>
      </w:tr>
      <w:tr w:rsidR="006E7796" w14:paraId="45367A53" w14:textId="77777777" w:rsidTr="006E7796">
        <w:tc>
          <w:tcPr>
            <w:tcW w:w="628" w:type="dxa"/>
          </w:tcPr>
          <w:p w14:paraId="49489EFA" w14:textId="785C5DB6" w:rsidR="00A05EBD" w:rsidRDefault="00FF7961" w:rsidP="00F90039">
            <w:pPr>
              <w:rPr>
                <w:rFonts w:ascii="Times New Roman" w:hAnsi="Times New Roman" w:cs="Times New Roman"/>
                <w:b/>
                <w:bCs/>
                <w:sz w:val="26"/>
                <w:szCs w:val="26"/>
              </w:rPr>
            </w:pPr>
            <w:r>
              <w:rPr>
                <w:rFonts w:ascii="Times New Roman" w:hAnsi="Times New Roman" w:cs="Times New Roman"/>
                <w:b/>
                <w:bCs/>
                <w:sz w:val="26"/>
                <w:szCs w:val="26"/>
              </w:rPr>
              <w:t>33.</w:t>
            </w:r>
          </w:p>
        </w:tc>
        <w:tc>
          <w:tcPr>
            <w:tcW w:w="2486" w:type="dxa"/>
          </w:tcPr>
          <w:p w14:paraId="63EB00DD" w14:textId="7217876A" w:rsidR="00A05EBD" w:rsidRPr="00B86557" w:rsidRDefault="00FF7961"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Download_td_agent_</w:t>
            </w:r>
            <w:proofErr w:type="gramStart"/>
            <w:r>
              <w:rPr>
                <w:rFonts w:ascii="Times New Roman" w:hAnsi="Times New Roman" w:cs="Times New Roman"/>
                <w:b/>
                <w:bCs/>
                <w:sz w:val="26"/>
                <w:szCs w:val="26"/>
              </w:rPr>
              <w:t>plugins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498D1A4B" w14:textId="7526C776" w:rsidR="00A05EBD" w:rsidRPr="0032764B" w:rsidRDefault="0097763D" w:rsidP="00F90039">
            <w:pPr>
              <w:rPr>
                <w:rFonts w:ascii="Times New Roman" w:hAnsi="Times New Roman" w:cs="Times New Roman"/>
                <w:sz w:val="26"/>
                <w:szCs w:val="26"/>
              </w:rPr>
            </w:pPr>
            <w:r>
              <w:rPr>
                <w:rFonts w:ascii="Times New Roman" w:hAnsi="Times New Roman" w:cs="Times New Roman"/>
                <w:sz w:val="26"/>
                <w:szCs w:val="26"/>
              </w:rPr>
              <w:t xml:space="preserve">Downloads </w:t>
            </w:r>
            <w:proofErr w:type="spellStart"/>
            <w:r>
              <w:rPr>
                <w:rFonts w:ascii="Times New Roman" w:hAnsi="Times New Roman" w:cs="Times New Roman"/>
                <w:sz w:val="26"/>
                <w:szCs w:val="26"/>
              </w:rPr>
              <w:t>td_agent</w:t>
            </w:r>
            <w:proofErr w:type="spellEnd"/>
            <w:r>
              <w:rPr>
                <w:rFonts w:ascii="Times New Roman" w:hAnsi="Times New Roman" w:cs="Times New Roman"/>
                <w:sz w:val="26"/>
                <w:szCs w:val="26"/>
              </w:rPr>
              <w:t xml:space="preserve"> plugins from the list available in Constants file.</w:t>
            </w:r>
          </w:p>
        </w:tc>
      </w:tr>
      <w:tr w:rsidR="006E7796" w14:paraId="46BF6116" w14:textId="77777777" w:rsidTr="006E7796">
        <w:tc>
          <w:tcPr>
            <w:tcW w:w="628" w:type="dxa"/>
          </w:tcPr>
          <w:p w14:paraId="4BE8D2DB" w14:textId="77CACB60" w:rsidR="00A05EBD" w:rsidRDefault="00271AAC" w:rsidP="00F90039">
            <w:pPr>
              <w:rPr>
                <w:rFonts w:ascii="Times New Roman" w:hAnsi="Times New Roman" w:cs="Times New Roman"/>
                <w:b/>
                <w:bCs/>
                <w:sz w:val="26"/>
                <w:szCs w:val="26"/>
              </w:rPr>
            </w:pPr>
            <w:r>
              <w:rPr>
                <w:rFonts w:ascii="Times New Roman" w:hAnsi="Times New Roman" w:cs="Times New Roman"/>
                <w:b/>
                <w:bCs/>
                <w:sz w:val="26"/>
                <w:szCs w:val="26"/>
              </w:rPr>
              <w:t>34.</w:t>
            </w:r>
          </w:p>
        </w:tc>
        <w:tc>
          <w:tcPr>
            <w:tcW w:w="2486" w:type="dxa"/>
          </w:tcPr>
          <w:p w14:paraId="55FF9C24" w14:textId="7B4525FC" w:rsidR="00A05EBD" w:rsidRPr="00B86557" w:rsidRDefault="00271AAC"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Make_td_agent_plugins_</w:t>
            </w:r>
            <w:proofErr w:type="gramStart"/>
            <w:r>
              <w:rPr>
                <w:rFonts w:ascii="Times New Roman" w:hAnsi="Times New Roman" w:cs="Times New Roman"/>
                <w:b/>
                <w:bCs/>
                <w:sz w:val="26"/>
                <w:szCs w:val="26"/>
              </w:rPr>
              <w:t>readable</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4A15F0B0" w14:textId="73DF8D02" w:rsidR="00A05EBD" w:rsidRPr="0032764B" w:rsidRDefault="00C06840" w:rsidP="00F90039">
            <w:pPr>
              <w:rPr>
                <w:rFonts w:ascii="Times New Roman" w:hAnsi="Times New Roman" w:cs="Times New Roman"/>
                <w:sz w:val="26"/>
                <w:szCs w:val="26"/>
              </w:rPr>
            </w:pPr>
            <w:r>
              <w:rPr>
                <w:rFonts w:ascii="Times New Roman" w:hAnsi="Times New Roman" w:cs="Times New Roman"/>
                <w:sz w:val="26"/>
                <w:szCs w:val="26"/>
              </w:rPr>
              <w:t xml:space="preserve">The permissions are set using </w:t>
            </w:r>
            <w:proofErr w:type="spellStart"/>
            <w:r>
              <w:rPr>
                <w:rFonts w:ascii="Times New Roman" w:hAnsi="Times New Roman" w:cs="Times New Roman"/>
                <w:sz w:val="26"/>
                <w:szCs w:val="26"/>
              </w:rPr>
              <w:t>chmod</w:t>
            </w:r>
            <w:proofErr w:type="spellEnd"/>
            <w:r>
              <w:rPr>
                <w:rFonts w:ascii="Times New Roman" w:hAnsi="Times New Roman" w:cs="Times New Roman"/>
                <w:sz w:val="26"/>
                <w:szCs w:val="26"/>
              </w:rPr>
              <w:t xml:space="preserve"> </w:t>
            </w:r>
            <w:r w:rsidR="003F76FB">
              <w:rPr>
                <w:rFonts w:ascii="Times New Roman" w:hAnsi="Times New Roman" w:cs="Times New Roman"/>
                <w:sz w:val="26"/>
                <w:szCs w:val="26"/>
              </w:rPr>
              <w:t>recursively</w:t>
            </w:r>
            <w:r w:rsidR="0001321B">
              <w:rPr>
                <w:rFonts w:ascii="Times New Roman" w:hAnsi="Times New Roman" w:cs="Times New Roman"/>
                <w:sz w:val="26"/>
                <w:szCs w:val="26"/>
              </w:rPr>
              <w:t xml:space="preserve"> so that</w:t>
            </w:r>
            <w:r w:rsidR="00942C94">
              <w:rPr>
                <w:rFonts w:ascii="Times New Roman" w:hAnsi="Times New Roman" w:cs="Times New Roman"/>
                <w:sz w:val="26"/>
                <w:szCs w:val="26"/>
              </w:rPr>
              <w:t xml:space="preserve"> they are readable.</w:t>
            </w:r>
            <w:r w:rsidR="0001321B">
              <w:rPr>
                <w:rFonts w:ascii="Times New Roman" w:hAnsi="Times New Roman" w:cs="Times New Roman"/>
                <w:sz w:val="26"/>
                <w:szCs w:val="26"/>
              </w:rPr>
              <w:t xml:space="preserve"> </w:t>
            </w:r>
          </w:p>
        </w:tc>
      </w:tr>
      <w:tr w:rsidR="006E7796" w14:paraId="46FE6CF7" w14:textId="77777777" w:rsidTr="006E7796">
        <w:tc>
          <w:tcPr>
            <w:tcW w:w="628" w:type="dxa"/>
          </w:tcPr>
          <w:p w14:paraId="13320862" w14:textId="6FBC3FB1" w:rsidR="00A05EBD" w:rsidRDefault="00942C94" w:rsidP="00F90039">
            <w:pPr>
              <w:rPr>
                <w:rFonts w:ascii="Times New Roman" w:hAnsi="Times New Roman" w:cs="Times New Roman"/>
                <w:b/>
                <w:bCs/>
                <w:sz w:val="26"/>
                <w:szCs w:val="26"/>
              </w:rPr>
            </w:pPr>
            <w:r>
              <w:rPr>
                <w:rFonts w:ascii="Times New Roman" w:hAnsi="Times New Roman" w:cs="Times New Roman"/>
                <w:b/>
                <w:bCs/>
                <w:sz w:val="26"/>
                <w:szCs w:val="26"/>
              </w:rPr>
              <w:t>35.</w:t>
            </w:r>
          </w:p>
        </w:tc>
        <w:tc>
          <w:tcPr>
            <w:tcW w:w="2486" w:type="dxa"/>
          </w:tcPr>
          <w:p w14:paraId="36FC57F8" w14:textId="783A0AB2" w:rsidR="00A05EBD" w:rsidRPr="00B86557" w:rsidRDefault="00934BDE"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Set_up_ambari_</w:t>
            </w:r>
            <w:proofErr w:type="gramStart"/>
            <w:r>
              <w:rPr>
                <w:rFonts w:ascii="Times New Roman" w:hAnsi="Times New Roman" w:cs="Times New Roman"/>
                <w:b/>
                <w:bCs/>
                <w:sz w:val="26"/>
                <w:szCs w:val="26"/>
              </w:rPr>
              <w:t>authentication</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09C789CE" w14:textId="6928C2A3" w:rsidR="00A05EBD" w:rsidRPr="0032764B" w:rsidRDefault="00BD5D4A" w:rsidP="00F90039">
            <w:pPr>
              <w:rPr>
                <w:rFonts w:ascii="Times New Roman" w:hAnsi="Times New Roman" w:cs="Times New Roman"/>
                <w:sz w:val="26"/>
                <w:szCs w:val="26"/>
              </w:rPr>
            </w:pPr>
            <w:r>
              <w:rPr>
                <w:rFonts w:ascii="Times New Roman" w:hAnsi="Times New Roman" w:cs="Times New Roman"/>
                <w:sz w:val="26"/>
                <w:szCs w:val="26"/>
              </w:rPr>
              <w:t xml:space="preserve">Sets up </w:t>
            </w:r>
            <w:proofErr w:type="spellStart"/>
            <w:r>
              <w:rPr>
                <w:rFonts w:ascii="Times New Roman" w:hAnsi="Times New Roman" w:cs="Times New Roman"/>
                <w:sz w:val="26"/>
                <w:szCs w:val="26"/>
              </w:rPr>
              <w:t>ambari</w:t>
            </w:r>
            <w:proofErr w:type="spellEnd"/>
            <w:r>
              <w:rPr>
                <w:rFonts w:ascii="Times New Roman" w:hAnsi="Times New Roman" w:cs="Times New Roman"/>
                <w:sz w:val="26"/>
                <w:szCs w:val="26"/>
              </w:rPr>
              <w:t xml:space="preserve"> authentication</w:t>
            </w:r>
          </w:p>
        </w:tc>
      </w:tr>
      <w:tr w:rsidR="006E7796" w14:paraId="5D71FAC3" w14:textId="77777777" w:rsidTr="006E7796">
        <w:tc>
          <w:tcPr>
            <w:tcW w:w="628" w:type="dxa"/>
          </w:tcPr>
          <w:p w14:paraId="36102EBB" w14:textId="1CAB1070" w:rsidR="00A05EBD" w:rsidRDefault="00BD5D4A" w:rsidP="00F90039">
            <w:pPr>
              <w:rPr>
                <w:rFonts w:ascii="Times New Roman" w:hAnsi="Times New Roman" w:cs="Times New Roman"/>
                <w:b/>
                <w:bCs/>
                <w:sz w:val="26"/>
                <w:szCs w:val="26"/>
              </w:rPr>
            </w:pPr>
            <w:r>
              <w:rPr>
                <w:rFonts w:ascii="Times New Roman" w:hAnsi="Times New Roman" w:cs="Times New Roman"/>
                <w:b/>
                <w:bCs/>
                <w:sz w:val="26"/>
                <w:szCs w:val="26"/>
              </w:rPr>
              <w:t>36.</w:t>
            </w:r>
          </w:p>
        </w:tc>
        <w:tc>
          <w:tcPr>
            <w:tcW w:w="2486" w:type="dxa"/>
          </w:tcPr>
          <w:p w14:paraId="29A7245C" w14:textId="090F1EFE" w:rsidR="00A05EBD" w:rsidRPr="00B86557" w:rsidRDefault="00B94E67"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Remove_unsupported_</w:t>
            </w:r>
            <w:proofErr w:type="gramStart"/>
            <w:r>
              <w:rPr>
                <w:rFonts w:ascii="Times New Roman" w:hAnsi="Times New Roman" w:cs="Times New Roman"/>
                <w:b/>
                <w:bCs/>
                <w:sz w:val="26"/>
                <w:szCs w:val="26"/>
              </w:rPr>
              <w:t>configs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0C2AB517" w14:textId="09DD41DA" w:rsidR="00A05EBD" w:rsidRPr="0032764B" w:rsidRDefault="00FB6B38" w:rsidP="00F90039">
            <w:pPr>
              <w:rPr>
                <w:rFonts w:ascii="Times New Roman" w:hAnsi="Times New Roman" w:cs="Times New Roman"/>
                <w:sz w:val="26"/>
                <w:szCs w:val="26"/>
              </w:rPr>
            </w:pPr>
            <w:r>
              <w:rPr>
                <w:rFonts w:ascii="Times New Roman" w:hAnsi="Times New Roman" w:cs="Times New Roman"/>
                <w:sz w:val="26"/>
                <w:szCs w:val="26"/>
              </w:rPr>
              <w:t xml:space="preserve">The config files which are not supported are removed from the </w:t>
            </w:r>
            <w:r w:rsidR="00A63F0B">
              <w:rPr>
                <w:rFonts w:ascii="Times New Roman" w:hAnsi="Times New Roman" w:cs="Times New Roman"/>
                <w:sz w:val="26"/>
                <w:szCs w:val="26"/>
              </w:rPr>
              <w:t>list</w:t>
            </w:r>
            <w:r w:rsidR="00B54259">
              <w:rPr>
                <w:rFonts w:ascii="Times New Roman" w:hAnsi="Times New Roman" w:cs="Times New Roman"/>
                <w:sz w:val="26"/>
                <w:szCs w:val="26"/>
              </w:rPr>
              <w:t xml:space="preserve"> passed as parameter</w:t>
            </w:r>
          </w:p>
        </w:tc>
      </w:tr>
      <w:tr w:rsidR="006E7796" w14:paraId="50977BC5" w14:textId="77777777" w:rsidTr="006E7796">
        <w:tc>
          <w:tcPr>
            <w:tcW w:w="628" w:type="dxa"/>
          </w:tcPr>
          <w:p w14:paraId="30C612A8" w14:textId="4B3E0B7F" w:rsidR="00A05EBD" w:rsidRDefault="00B54259" w:rsidP="00F90039">
            <w:pPr>
              <w:rPr>
                <w:rFonts w:ascii="Times New Roman" w:hAnsi="Times New Roman" w:cs="Times New Roman"/>
                <w:b/>
                <w:bCs/>
                <w:sz w:val="26"/>
                <w:szCs w:val="26"/>
              </w:rPr>
            </w:pPr>
            <w:r>
              <w:rPr>
                <w:rFonts w:ascii="Times New Roman" w:hAnsi="Times New Roman" w:cs="Times New Roman"/>
                <w:b/>
                <w:bCs/>
                <w:sz w:val="26"/>
                <w:szCs w:val="26"/>
              </w:rPr>
              <w:t>37.</w:t>
            </w:r>
          </w:p>
        </w:tc>
        <w:tc>
          <w:tcPr>
            <w:tcW w:w="2486" w:type="dxa"/>
          </w:tcPr>
          <w:p w14:paraId="78ADE8A6" w14:textId="2A049E3D" w:rsidR="00A05EBD" w:rsidRPr="00B86557" w:rsidRDefault="00B54259"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Get_cluster_</w:t>
            </w:r>
            <w:proofErr w:type="gramStart"/>
            <w:r>
              <w:rPr>
                <w:rFonts w:ascii="Times New Roman" w:hAnsi="Times New Roman" w:cs="Times New Roman"/>
                <w:b/>
                <w:bCs/>
                <w:sz w:val="26"/>
                <w:szCs w:val="26"/>
              </w:rPr>
              <w:t>shape</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42C31207" w14:textId="435D5857" w:rsidR="00A05EBD" w:rsidRPr="0032764B" w:rsidRDefault="004A249A" w:rsidP="00F90039">
            <w:pPr>
              <w:rPr>
                <w:rFonts w:ascii="Times New Roman" w:hAnsi="Times New Roman" w:cs="Times New Roman"/>
                <w:sz w:val="26"/>
                <w:szCs w:val="26"/>
              </w:rPr>
            </w:pPr>
            <w:r>
              <w:rPr>
                <w:rFonts w:ascii="Times New Roman" w:hAnsi="Times New Roman" w:cs="Times New Roman"/>
                <w:sz w:val="26"/>
                <w:szCs w:val="26"/>
              </w:rPr>
              <w:t xml:space="preserve">Cluster shape is made up of cluster type and </w:t>
            </w:r>
            <w:proofErr w:type="spellStart"/>
            <w:r>
              <w:rPr>
                <w:rFonts w:ascii="Times New Roman" w:hAnsi="Times New Roman" w:cs="Times New Roman"/>
                <w:sz w:val="26"/>
                <w:szCs w:val="26"/>
              </w:rPr>
              <w:t>hdi_version</w:t>
            </w:r>
            <w:proofErr w:type="spellEnd"/>
            <w:r>
              <w:rPr>
                <w:rFonts w:ascii="Times New Roman" w:hAnsi="Times New Roman" w:cs="Times New Roman"/>
                <w:sz w:val="26"/>
                <w:szCs w:val="26"/>
              </w:rPr>
              <w:t>.</w:t>
            </w:r>
          </w:p>
        </w:tc>
      </w:tr>
      <w:tr w:rsidR="00FD76BE" w14:paraId="22CEDF0A" w14:textId="77777777" w:rsidTr="006E7796">
        <w:tc>
          <w:tcPr>
            <w:tcW w:w="628" w:type="dxa"/>
          </w:tcPr>
          <w:p w14:paraId="669D2651" w14:textId="79D36CA5" w:rsidR="00FD76BE" w:rsidRDefault="00FD76BE" w:rsidP="00F90039">
            <w:pPr>
              <w:rPr>
                <w:rFonts w:ascii="Times New Roman" w:hAnsi="Times New Roman" w:cs="Times New Roman"/>
                <w:b/>
                <w:bCs/>
                <w:sz w:val="26"/>
                <w:szCs w:val="26"/>
              </w:rPr>
            </w:pPr>
            <w:r>
              <w:rPr>
                <w:rFonts w:ascii="Times New Roman" w:hAnsi="Times New Roman" w:cs="Times New Roman"/>
                <w:b/>
                <w:bCs/>
                <w:sz w:val="26"/>
                <w:szCs w:val="26"/>
              </w:rPr>
              <w:t>38.</w:t>
            </w:r>
          </w:p>
        </w:tc>
        <w:tc>
          <w:tcPr>
            <w:tcW w:w="2486" w:type="dxa"/>
          </w:tcPr>
          <w:p w14:paraId="35D3D921" w14:textId="3413F8E6" w:rsidR="00FD76BE" w:rsidRDefault="00FD76BE" w:rsidP="00F90039">
            <w:pPr>
              <w:rPr>
                <w:rFonts w:ascii="Times New Roman" w:hAnsi="Times New Roman" w:cs="Times New Roman"/>
                <w:b/>
                <w:bCs/>
                <w:sz w:val="26"/>
                <w:szCs w:val="26"/>
              </w:rPr>
            </w:pPr>
            <w:proofErr w:type="spellStart"/>
            <w:r>
              <w:rPr>
                <w:rFonts w:ascii="Times New Roman" w:hAnsi="Times New Roman" w:cs="Times New Roman"/>
                <w:b/>
                <w:bCs/>
                <w:sz w:val="26"/>
                <w:szCs w:val="26"/>
              </w:rPr>
              <w:t>Start_</w:t>
            </w:r>
            <w:proofErr w:type="gramStart"/>
            <w:r>
              <w:rPr>
                <w:rFonts w:ascii="Times New Roman" w:hAnsi="Times New Roman" w:cs="Times New Roman"/>
                <w:b/>
                <w:bCs/>
                <w:sz w:val="26"/>
                <w:szCs w:val="26"/>
              </w:rPr>
              <w:t>pipeline</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w:t>
            </w:r>
          </w:p>
        </w:tc>
        <w:tc>
          <w:tcPr>
            <w:tcW w:w="6236" w:type="dxa"/>
          </w:tcPr>
          <w:p w14:paraId="42715688" w14:textId="77777777" w:rsidR="00FD76BE" w:rsidRDefault="00C44CA6" w:rsidP="00F90039">
            <w:pPr>
              <w:rPr>
                <w:rFonts w:ascii="Times New Roman" w:hAnsi="Times New Roman" w:cs="Times New Roman"/>
                <w:sz w:val="26"/>
                <w:szCs w:val="26"/>
              </w:rPr>
            </w:pPr>
            <w:r>
              <w:rPr>
                <w:rFonts w:ascii="Times New Roman" w:hAnsi="Times New Roman" w:cs="Times New Roman"/>
                <w:sz w:val="26"/>
                <w:szCs w:val="26"/>
              </w:rPr>
              <w:t>It calls 3 functions:</w:t>
            </w:r>
          </w:p>
          <w:p w14:paraId="01060759" w14:textId="77777777" w:rsidR="00C44CA6" w:rsidRDefault="00C44CA6" w:rsidP="00C44CA6">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 xml:space="preserve">Restarts </w:t>
            </w:r>
            <w:proofErr w:type="spellStart"/>
            <w:r>
              <w:rPr>
                <w:rFonts w:ascii="Times New Roman" w:hAnsi="Times New Roman" w:cs="Times New Roman"/>
                <w:sz w:val="26"/>
                <w:szCs w:val="26"/>
              </w:rPr>
              <w:t>mdsd</w:t>
            </w:r>
            <w:proofErr w:type="spellEnd"/>
          </w:p>
          <w:p w14:paraId="3DD51D26" w14:textId="77777777" w:rsidR="00C44CA6" w:rsidRDefault="00C44CA6" w:rsidP="00C44CA6">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Restart td-agent service</w:t>
            </w:r>
          </w:p>
          <w:p w14:paraId="1B3D8974" w14:textId="73DF072B" w:rsidR="00C44CA6" w:rsidRPr="00C44CA6" w:rsidRDefault="00C44CA6" w:rsidP="00C44CA6">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 xml:space="preserve">Restart </w:t>
            </w:r>
            <w:proofErr w:type="spellStart"/>
            <w:r>
              <w:rPr>
                <w:rFonts w:ascii="Times New Roman" w:hAnsi="Times New Roman" w:cs="Times New Roman"/>
                <w:sz w:val="26"/>
                <w:szCs w:val="26"/>
              </w:rPr>
              <w:t>collectd</w:t>
            </w:r>
            <w:proofErr w:type="spellEnd"/>
            <w:r>
              <w:rPr>
                <w:rFonts w:ascii="Times New Roman" w:hAnsi="Times New Roman" w:cs="Times New Roman"/>
                <w:sz w:val="26"/>
                <w:szCs w:val="26"/>
              </w:rPr>
              <w:t xml:space="preserve"> service</w:t>
            </w:r>
          </w:p>
        </w:tc>
      </w:tr>
    </w:tbl>
    <w:p w14:paraId="71CDB89F" w14:textId="77777777" w:rsidR="00E276F8" w:rsidRPr="00E276F8" w:rsidRDefault="00E276F8" w:rsidP="00F90039">
      <w:pPr>
        <w:rPr>
          <w:rFonts w:ascii="Times New Roman" w:hAnsi="Times New Roman" w:cs="Times New Roman"/>
          <w:b/>
          <w:bCs/>
          <w:sz w:val="26"/>
          <w:szCs w:val="26"/>
        </w:rPr>
      </w:pPr>
    </w:p>
    <w:p w14:paraId="1699F601" w14:textId="77777777" w:rsidR="006F4070" w:rsidRPr="005A3858" w:rsidRDefault="006F4070" w:rsidP="00F90039">
      <w:pPr>
        <w:rPr>
          <w:rFonts w:ascii="Times New Roman" w:hAnsi="Times New Roman" w:cs="Times New Roman"/>
          <w:sz w:val="26"/>
          <w:szCs w:val="26"/>
        </w:rPr>
      </w:pPr>
    </w:p>
    <w:p w14:paraId="759BD886" w14:textId="03188216" w:rsidR="00A17267" w:rsidRDefault="0079483A" w:rsidP="00326132">
      <w:pPr>
        <w:rPr>
          <w:rFonts w:ascii="Times New Roman" w:hAnsi="Times New Roman" w:cs="Times New Roman"/>
          <w:sz w:val="26"/>
          <w:szCs w:val="26"/>
        </w:rPr>
      </w:pPr>
      <w:r>
        <w:rPr>
          <w:rFonts w:ascii="Times New Roman" w:hAnsi="Times New Roman" w:cs="Times New Roman"/>
          <w:sz w:val="26"/>
          <w:szCs w:val="26"/>
        </w:rPr>
        <w:t xml:space="preserve">After this python file is run successfully the </w:t>
      </w:r>
      <w:r w:rsidR="00C21141">
        <w:rPr>
          <w:rFonts w:ascii="Times New Roman" w:hAnsi="Times New Roman" w:cs="Times New Roman"/>
          <w:sz w:val="26"/>
          <w:szCs w:val="26"/>
        </w:rPr>
        <w:t>configuration files are downloaded as per the node type in which it is installed.</w:t>
      </w:r>
    </w:p>
    <w:p w14:paraId="5E43477A" w14:textId="456FF339" w:rsidR="00C21141" w:rsidRDefault="00A404BC" w:rsidP="00326132">
      <w:pPr>
        <w:rPr>
          <w:rFonts w:ascii="Times New Roman" w:hAnsi="Times New Roman" w:cs="Times New Roman"/>
          <w:sz w:val="26"/>
          <w:szCs w:val="26"/>
        </w:rPr>
      </w:pPr>
      <w:r>
        <w:rPr>
          <w:rFonts w:ascii="Times New Roman" w:hAnsi="Times New Roman" w:cs="Times New Roman"/>
          <w:sz w:val="26"/>
          <w:szCs w:val="26"/>
        </w:rPr>
        <w:t xml:space="preserve">The </w:t>
      </w:r>
      <w:r w:rsidR="004F6BA2">
        <w:rPr>
          <w:rFonts w:ascii="Times New Roman" w:hAnsi="Times New Roman" w:cs="Times New Roman"/>
          <w:sz w:val="26"/>
          <w:szCs w:val="26"/>
        </w:rPr>
        <w:t>output configuration files installed in each node</w:t>
      </w:r>
      <w:r w:rsidR="00900DF1">
        <w:rPr>
          <w:rFonts w:ascii="Times New Roman" w:hAnsi="Times New Roman" w:cs="Times New Roman"/>
          <w:sz w:val="26"/>
          <w:szCs w:val="26"/>
        </w:rPr>
        <w:t xml:space="preserve"> can be checked using this link:</w:t>
      </w:r>
    </w:p>
    <w:p w14:paraId="0E41D557" w14:textId="3635F909" w:rsidR="00F56427" w:rsidRDefault="00F56427" w:rsidP="00326132">
      <w:pPr>
        <w:rPr>
          <w:rFonts w:ascii="Times New Roman" w:hAnsi="Times New Roman" w:cs="Times New Roman"/>
          <w:sz w:val="26"/>
          <w:szCs w:val="26"/>
        </w:rPr>
      </w:pPr>
      <w:hyperlink r:id="rId22" w:history="1">
        <w:r w:rsidRPr="00A36677">
          <w:rPr>
            <w:rStyle w:val="Hyperlink"/>
            <w:rFonts w:ascii="Times New Roman" w:hAnsi="Times New Roman" w:cs="Times New Roman"/>
            <w:sz w:val="26"/>
            <w:szCs w:val="26"/>
          </w:rPr>
          <w:t>https://hdiconfigactions.blob.core.windows.net/loganalyticsmonitoring/node_type_configurations/</w:t>
        </w:r>
        <w:r w:rsidRPr="00A36677">
          <w:rPr>
            <w:rStyle w:val="Hyperlink"/>
            <w:rFonts w:ascii="Times New Roman" w:hAnsi="Times New Roman" w:cs="Times New Roman"/>
            <w:sz w:val="26"/>
            <w:szCs w:val="26"/>
          </w:rPr>
          <w:t>{VALID_COMPONENT_TYPES}</w:t>
        </w:r>
        <w:r w:rsidRPr="00A36677">
          <w:rPr>
            <w:rStyle w:val="Hyperlink"/>
            <w:rFonts w:ascii="Times New Roman" w:hAnsi="Times New Roman" w:cs="Times New Roman"/>
            <w:sz w:val="26"/>
            <w:szCs w:val="26"/>
          </w:rPr>
          <w:t>/</w:t>
        </w:r>
        <w:r w:rsidRPr="00A36677">
          <w:rPr>
            <w:rStyle w:val="Hyperlink"/>
            <w:rFonts w:ascii="Times New Roman" w:hAnsi="Times New Roman" w:cs="Times New Roman"/>
            <w:sz w:val="26"/>
            <w:szCs w:val="26"/>
          </w:rPr>
          <w:t>{VALID_NODE_TYPES}</w:t>
        </w:r>
        <w:r w:rsidRPr="00A36677">
          <w:rPr>
            <w:rStyle w:val="Hyperlink"/>
            <w:rFonts w:ascii="Times New Roman" w:hAnsi="Times New Roman" w:cs="Times New Roman"/>
            <w:sz w:val="26"/>
            <w:szCs w:val="26"/>
          </w:rPr>
          <w:t>.json</w:t>
        </w:r>
      </w:hyperlink>
    </w:p>
    <w:p w14:paraId="645A83AC" w14:textId="4F9F94ED" w:rsidR="00F56427" w:rsidRDefault="00F56427" w:rsidP="00326132">
      <w:pPr>
        <w:rPr>
          <w:rFonts w:ascii="Times New Roman" w:hAnsi="Times New Roman" w:cs="Times New Roman"/>
          <w:sz w:val="26"/>
          <w:szCs w:val="26"/>
        </w:rPr>
      </w:pPr>
      <w:proofErr w:type="gramStart"/>
      <w:r>
        <w:rPr>
          <w:rFonts w:ascii="Times New Roman" w:hAnsi="Times New Roman" w:cs="Times New Roman"/>
          <w:sz w:val="26"/>
          <w:szCs w:val="26"/>
        </w:rPr>
        <w:t>where</w:t>
      </w:r>
      <w:proofErr w:type="gramEnd"/>
    </w:p>
    <w:p w14:paraId="2A7A0898" w14:textId="77777777" w:rsidR="00D77711" w:rsidRPr="00D77711" w:rsidRDefault="00D77711" w:rsidP="00D77711">
      <w:pPr>
        <w:shd w:val="clear" w:color="auto" w:fill="1E1E1E"/>
        <w:spacing w:after="0" w:line="300" w:lineRule="atLeast"/>
        <w:rPr>
          <w:rFonts w:ascii="Consolas" w:eastAsia="Times New Roman" w:hAnsi="Consolas" w:cs="Times New Roman"/>
          <w:color w:val="D4D4D4"/>
          <w:sz w:val="23"/>
          <w:szCs w:val="23"/>
        </w:rPr>
      </w:pPr>
      <w:r w:rsidRPr="00D77711">
        <w:rPr>
          <w:rFonts w:ascii="Consolas" w:eastAsia="Times New Roman" w:hAnsi="Consolas" w:cs="Times New Roman"/>
          <w:color w:val="4FC1FF"/>
          <w:sz w:val="23"/>
          <w:szCs w:val="23"/>
        </w:rPr>
        <w:t>VALID_NODE_TYPES</w:t>
      </w:r>
      <w:r w:rsidRPr="00D77711">
        <w:rPr>
          <w:rFonts w:ascii="Consolas" w:eastAsia="Times New Roman" w:hAnsi="Consolas" w:cs="Times New Roman"/>
          <w:color w:val="D4D4D4"/>
          <w:sz w:val="23"/>
          <w:szCs w:val="23"/>
        </w:rPr>
        <w:t xml:space="preserve"> =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interactivehivehead</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interactivehiveworker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interactivehivezookeeper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w:t>
      </w:r>
    </w:p>
    <w:p w14:paraId="26A88BC2" w14:textId="77777777" w:rsidR="00D77711" w:rsidRPr="00D77711" w:rsidRDefault="00D77711" w:rsidP="00D77711">
      <w:pPr>
        <w:shd w:val="clear" w:color="auto" w:fill="1E1E1E"/>
        <w:spacing w:after="0" w:line="300" w:lineRule="atLeast"/>
        <w:rPr>
          <w:rFonts w:ascii="Consolas" w:eastAsia="Times New Roman" w:hAnsi="Consolas" w:cs="Times New Roman"/>
          <w:color w:val="D4D4D4"/>
          <w:sz w:val="23"/>
          <w:szCs w:val="23"/>
        </w:rPr>
      </w:pP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hbasehead</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hbaseworker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hbasezookeeper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w:t>
      </w:r>
    </w:p>
    <w:p w14:paraId="2B065178" w14:textId="77777777" w:rsidR="00D77711" w:rsidRPr="00D77711" w:rsidRDefault="00D77711" w:rsidP="00D77711">
      <w:pPr>
        <w:shd w:val="clear" w:color="auto" w:fill="1E1E1E"/>
        <w:spacing w:after="0" w:line="300" w:lineRule="atLeast"/>
        <w:rPr>
          <w:rFonts w:ascii="Consolas" w:eastAsia="Times New Roman" w:hAnsi="Consolas" w:cs="Times New Roman"/>
          <w:color w:val="D4D4D4"/>
          <w:sz w:val="23"/>
          <w:szCs w:val="23"/>
        </w:rPr>
      </w:pP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kafkahead</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kafkaworker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kafkazookeeper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w:t>
      </w:r>
    </w:p>
    <w:p w14:paraId="2C7020B7" w14:textId="77777777" w:rsidR="00D77711" w:rsidRPr="00D77711" w:rsidRDefault="00D77711" w:rsidP="00D77711">
      <w:pPr>
        <w:shd w:val="clear" w:color="auto" w:fill="1E1E1E"/>
        <w:spacing w:after="0" w:line="300" w:lineRule="atLeast"/>
        <w:rPr>
          <w:rFonts w:ascii="Consolas" w:eastAsia="Times New Roman" w:hAnsi="Consolas" w:cs="Times New Roman"/>
          <w:color w:val="D4D4D4"/>
          <w:sz w:val="23"/>
          <w:szCs w:val="23"/>
        </w:rPr>
      </w:pP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stormhead</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stormworker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stormzookeeper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lowestfqdnstormhead</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w:t>
      </w:r>
    </w:p>
    <w:p w14:paraId="64A3E831" w14:textId="77777777" w:rsidR="00D77711" w:rsidRPr="00D77711" w:rsidRDefault="00D77711" w:rsidP="00D77711">
      <w:pPr>
        <w:shd w:val="clear" w:color="auto" w:fill="1E1E1E"/>
        <w:spacing w:after="0" w:line="300" w:lineRule="atLeast"/>
        <w:rPr>
          <w:rFonts w:ascii="Consolas" w:eastAsia="Times New Roman" w:hAnsi="Consolas" w:cs="Times New Roman"/>
          <w:color w:val="D4D4D4"/>
          <w:sz w:val="23"/>
          <w:szCs w:val="23"/>
        </w:rPr>
      </w:pP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sparkhead</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sparkworker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sparkzookeeper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w:t>
      </w:r>
    </w:p>
    <w:p w14:paraId="7F0F8639" w14:textId="77777777" w:rsidR="00D77711" w:rsidRPr="00D77711" w:rsidRDefault="00D77711" w:rsidP="00D77711">
      <w:pPr>
        <w:shd w:val="clear" w:color="auto" w:fill="1E1E1E"/>
        <w:spacing w:after="0" w:line="300" w:lineRule="atLeast"/>
        <w:rPr>
          <w:rFonts w:ascii="Consolas" w:eastAsia="Times New Roman" w:hAnsi="Consolas" w:cs="Times New Roman"/>
          <w:color w:val="D4D4D4"/>
          <w:sz w:val="23"/>
          <w:szCs w:val="23"/>
        </w:rPr>
      </w:pP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hadoophead</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hadoopworker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hadoopzookeeper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w:t>
      </w:r>
    </w:p>
    <w:p w14:paraId="119D4487" w14:textId="77777777" w:rsidR="00D77711" w:rsidRPr="00D77711" w:rsidRDefault="00D77711" w:rsidP="00D77711">
      <w:pPr>
        <w:shd w:val="clear" w:color="auto" w:fill="1E1E1E"/>
        <w:spacing w:after="0" w:line="300" w:lineRule="atLeast"/>
        <w:rPr>
          <w:rFonts w:ascii="Consolas" w:eastAsia="Times New Roman" w:hAnsi="Consolas" w:cs="Times New Roman"/>
          <w:color w:val="D4D4D4"/>
          <w:sz w:val="23"/>
          <w:szCs w:val="23"/>
        </w:rPr>
      </w:pP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head"</w:t>
      </w:r>
      <w:r w:rsidRPr="00D77711">
        <w:rPr>
          <w:rFonts w:ascii="Consolas" w:eastAsia="Times New Roman" w:hAnsi="Consolas" w:cs="Times New Roman"/>
          <w:color w:val="D4D4D4"/>
          <w:sz w:val="23"/>
          <w:szCs w:val="23"/>
        </w:rPr>
        <w:t>,</w:t>
      </w:r>
      <w:r w:rsidRPr="00D77711">
        <w:rPr>
          <w:rFonts w:ascii="Consolas" w:eastAsia="Times New Roman" w:hAnsi="Consolas" w:cs="Times New Roman"/>
          <w:color w:val="CE9178"/>
          <w:sz w:val="23"/>
          <w:szCs w:val="23"/>
        </w:rPr>
        <w:t>"worker</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"zookeeper"</w:t>
      </w:r>
      <w:r w:rsidRPr="00D77711">
        <w:rPr>
          <w:rFonts w:ascii="Consolas" w:eastAsia="Times New Roman" w:hAnsi="Consolas" w:cs="Times New Roman"/>
          <w:color w:val="D4D4D4"/>
          <w:sz w:val="23"/>
          <w:szCs w:val="23"/>
        </w:rPr>
        <w:t>,</w:t>
      </w:r>
    </w:p>
    <w:p w14:paraId="595AA06B" w14:textId="77777777" w:rsidR="00D77711" w:rsidRPr="00D77711" w:rsidRDefault="00D77711" w:rsidP="00D77711">
      <w:pPr>
        <w:shd w:val="clear" w:color="auto" w:fill="1E1E1E"/>
        <w:spacing w:after="0" w:line="300" w:lineRule="atLeast"/>
        <w:rPr>
          <w:rFonts w:ascii="Consolas" w:eastAsia="Times New Roman" w:hAnsi="Consolas" w:cs="Times New Roman"/>
          <w:color w:val="D4D4D4"/>
          <w:sz w:val="23"/>
          <w:szCs w:val="23"/>
        </w:rPr>
      </w:pP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rangerhead</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w:t>
      </w:r>
    </w:p>
    <w:p w14:paraId="0D8462E4" w14:textId="77777777" w:rsidR="00D77711" w:rsidRPr="00D77711" w:rsidRDefault="00D77711" w:rsidP="00D77711">
      <w:pPr>
        <w:shd w:val="clear" w:color="auto" w:fill="1E1E1E"/>
        <w:spacing w:after="0" w:line="300" w:lineRule="atLeast"/>
        <w:rPr>
          <w:rFonts w:ascii="Consolas" w:eastAsia="Times New Roman" w:hAnsi="Consolas" w:cs="Times New Roman"/>
          <w:color w:val="D4D4D4"/>
          <w:sz w:val="23"/>
          <w:szCs w:val="23"/>
        </w:rPr>
      </w:pPr>
      <w:r w:rsidRPr="00D77711">
        <w:rPr>
          <w:rFonts w:ascii="Consolas" w:eastAsia="Times New Roman" w:hAnsi="Consolas" w:cs="Times New Roman"/>
          <w:color w:val="4FC1FF"/>
          <w:sz w:val="23"/>
          <w:szCs w:val="23"/>
        </w:rPr>
        <w:lastRenderedPageBreak/>
        <w:t>VALID_COMPONENT_TYPES</w:t>
      </w:r>
      <w:r w:rsidRPr="00D77711">
        <w:rPr>
          <w:rFonts w:ascii="Consolas" w:eastAsia="Times New Roman" w:hAnsi="Consolas" w:cs="Times New Roman"/>
          <w:color w:val="D4D4D4"/>
          <w:sz w:val="23"/>
          <w:szCs w:val="23"/>
        </w:rPr>
        <w:t xml:space="preserve"> =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hadoop</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hbase</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"hive"</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interactivehive</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kafka</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"oozie"</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"spark"</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"storm"</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"yarn"</w:t>
      </w:r>
      <w:r w:rsidRPr="00D77711">
        <w:rPr>
          <w:rFonts w:ascii="Consolas" w:eastAsia="Times New Roman" w:hAnsi="Consolas" w:cs="Times New Roman"/>
          <w:color w:val="D4D4D4"/>
          <w:sz w:val="23"/>
          <w:szCs w:val="23"/>
        </w:rPr>
        <w:t xml:space="preserve">, </w:t>
      </w:r>
      <w:r w:rsidRPr="00D77711">
        <w:rPr>
          <w:rFonts w:ascii="Consolas" w:eastAsia="Times New Roman" w:hAnsi="Consolas" w:cs="Times New Roman"/>
          <w:color w:val="CE9178"/>
          <w:sz w:val="23"/>
          <w:szCs w:val="23"/>
        </w:rPr>
        <w:t>"</w:t>
      </w:r>
      <w:proofErr w:type="spellStart"/>
      <w:r w:rsidRPr="00D77711">
        <w:rPr>
          <w:rFonts w:ascii="Consolas" w:eastAsia="Times New Roman" w:hAnsi="Consolas" w:cs="Times New Roman"/>
          <w:color w:val="CE9178"/>
          <w:sz w:val="23"/>
          <w:szCs w:val="23"/>
        </w:rPr>
        <w:t>appstats</w:t>
      </w:r>
      <w:proofErr w:type="spellEnd"/>
      <w:r w:rsidRPr="00D77711">
        <w:rPr>
          <w:rFonts w:ascii="Consolas" w:eastAsia="Times New Roman" w:hAnsi="Consolas" w:cs="Times New Roman"/>
          <w:color w:val="CE9178"/>
          <w:sz w:val="23"/>
          <w:szCs w:val="23"/>
        </w:rPr>
        <w:t>"</w:t>
      </w:r>
      <w:r w:rsidRPr="00D77711">
        <w:rPr>
          <w:rFonts w:ascii="Consolas" w:eastAsia="Times New Roman" w:hAnsi="Consolas" w:cs="Times New Roman"/>
          <w:color w:val="D4D4D4"/>
          <w:sz w:val="23"/>
          <w:szCs w:val="23"/>
        </w:rPr>
        <w:t>]</w:t>
      </w:r>
    </w:p>
    <w:p w14:paraId="2AD2771B" w14:textId="77777777" w:rsidR="00D77711" w:rsidRPr="00D77711" w:rsidRDefault="00D77711" w:rsidP="00D77711">
      <w:pPr>
        <w:shd w:val="clear" w:color="auto" w:fill="1E1E1E"/>
        <w:spacing w:after="0" w:line="300" w:lineRule="atLeast"/>
        <w:rPr>
          <w:rFonts w:ascii="Consolas" w:eastAsia="Times New Roman" w:hAnsi="Consolas" w:cs="Times New Roman"/>
          <w:color w:val="D4D4D4"/>
          <w:sz w:val="23"/>
          <w:szCs w:val="23"/>
        </w:rPr>
      </w:pPr>
    </w:p>
    <w:p w14:paraId="38212CF4" w14:textId="77777777" w:rsidR="00F56427" w:rsidRPr="00326132" w:rsidRDefault="00F56427" w:rsidP="00326132">
      <w:pPr>
        <w:rPr>
          <w:rFonts w:ascii="Times New Roman" w:hAnsi="Times New Roman" w:cs="Times New Roman"/>
          <w:sz w:val="26"/>
          <w:szCs w:val="26"/>
        </w:rPr>
      </w:pPr>
    </w:p>
    <w:sectPr w:rsidR="00F56427" w:rsidRPr="003261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26799" w14:textId="77777777" w:rsidR="00B34F82" w:rsidRDefault="00B34F82" w:rsidP="00963344">
      <w:pPr>
        <w:spacing w:after="0" w:line="240" w:lineRule="auto"/>
      </w:pPr>
      <w:r>
        <w:separator/>
      </w:r>
    </w:p>
  </w:endnote>
  <w:endnote w:type="continuationSeparator" w:id="0">
    <w:p w14:paraId="24CDA412" w14:textId="77777777" w:rsidR="00B34F82" w:rsidRDefault="00B34F82" w:rsidP="00963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5FC6" w14:textId="77777777" w:rsidR="00B34F82" w:rsidRDefault="00B34F82" w:rsidP="00963344">
      <w:pPr>
        <w:spacing w:after="0" w:line="240" w:lineRule="auto"/>
      </w:pPr>
      <w:r>
        <w:separator/>
      </w:r>
    </w:p>
  </w:footnote>
  <w:footnote w:type="continuationSeparator" w:id="0">
    <w:p w14:paraId="3EAD55E3" w14:textId="77777777" w:rsidR="00B34F82" w:rsidRDefault="00B34F82" w:rsidP="00963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00E"/>
    <w:multiLevelType w:val="hybridMultilevel"/>
    <w:tmpl w:val="6674DCF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02347"/>
    <w:multiLevelType w:val="hybridMultilevel"/>
    <w:tmpl w:val="CA7A5662"/>
    <w:lvl w:ilvl="0" w:tplc="7D56E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D68EC"/>
    <w:multiLevelType w:val="hybridMultilevel"/>
    <w:tmpl w:val="6674DCFE"/>
    <w:lvl w:ilvl="0" w:tplc="2C368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47F66"/>
    <w:multiLevelType w:val="hybridMultilevel"/>
    <w:tmpl w:val="726AAA5E"/>
    <w:lvl w:ilvl="0" w:tplc="1FB2685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636516"/>
    <w:multiLevelType w:val="hybridMultilevel"/>
    <w:tmpl w:val="D9F88106"/>
    <w:lvl w:ilvl="0" w:tplc="72964D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A7880"/>
    <w:multiLevelType w:val="hybridMultilevel"/>
    <w:tmpl w:val="368AD14E"/>
    <w:lvl w:ilvl="0" w:tplc="2C368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35696"/>
    <w:multiLevelType w:val="hybridMultilevel"/>
    <w:tmpl w:val="D8AAA9D4"/>
    <w:lvl w:ilvl="0" w:tplc="2C368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A4F01"/>
    <w:multiLevelType w:val="hybridMultilevel"/>
    <w:tmpl w:val="231070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DD3258"/>
    <w:multiLevelType w:val="hybridMultilevel"/>
    <w:tmpl w:val="8B48D45E"/>
    <w:lvl w:ilvl="0" w:tplc="195084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26FEC"/>
    <w:multiLevelType w:val="hybridMultilevel"/>
    <w:tmpl w:val="154E9140"/>
    <w:lvl w:ilvl="0" w:tplc="37D681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76EBC"/>
    <w:multiLevelType w:val="multilevel"/>
    <w:tmpl w:val="DA72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356BA"/>
    <w:multiLevelType w:val="hybridMultilevel"/>
    <w:tmpl w:val="EC143DDE"/>
    <w:lvl w:ilvl="0" w:tplc="167020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86A9C"/>
    <w:multiLevelType w:val="hybridMultilevel"/>
    <w:tmpl w:val="231070D4"/>
    <w:lvl w:ilvl="0" w:tplc="2C368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C65B42"/>
    <w:multiLevelType w:val="hybridMultilevel"/>
    <w:tmpl w:val="C5E44C10"/>
    <w:lvl w:ilvl="0" w:tplc="6CD6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3B6710"/>
    <w:multiLevelType w:val="hybridMultilevel"/>
    <w:tmpl w:val="3F16B1BC"/>
    <w:lvl w:ilvl="0" w:tplc="2C368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01CDF"/>
    <w:multiLevelType w:val="hybridMultilevel"/>
    <w:tmpl w:val="96A6DFC4"/>
    <w:lvl w:ilvl="0" w:tplc="93A0D5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418B4"/>
    <w:multiLevelType w:val="hybridMultilevel"/>
    <w:tmpl w:val="ECA878B2"/>
    <w:lvl w:ilvl="0" w:tplc="5FBE77DE">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5F1D92"/>
    <w:multiLevelType w:val="hybridMultilevel"/>
    <w:tmpl w:val="825EB45E"/>
    <w:lvl w:ilvl="0" w:tplc="8946B5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A01C9"/>
    <w:multiLevelType w:val="hybridMultilevel"/>
    <w:tmpl w:val="16843556"/>
    <w:lvl w:ilvl="0" w:tplc="2C368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44986"/>
    <w:multiLevelType w:val="hybridMultilevel"/>
    <w:tmpl w:val="43440614"/>
    <w:lvl w:ilvl="0" w:tplc="2C368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11932"/>
    <w:multiLevelType w:val="hybridMultilevel"/>
    <w:tmpl w:val="A4CC9202"/>
    <w:lvl w:ilvl="0" w:tplc="71961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547452">
    <w:abstractNumId w:val="1"/>
  </w:num>
  <w:num w:numId="2" w16cid:durableId="1550871974">
    <w:abstractNumId w:val="13"/>
  </w:num>
  <w:num w:numId="3" w16cid:durableId="1143038351">
    <w:abstractNumId w:val="10"/>
  </w:num>
  <w:num w:numId="4" w16cid:durableId="1603798103">
    <w:abstractNumId w:val="20"/>
  </w:num>
  <w:num w:numId="5" w16cid:durableId="1217739219">
    <w:abstractNumId w:val="9"/>
  </w:num>
  <w:num w:numId="6" w16cid:durableId="1972515149">
    <w:abstractNumId w:val="3"/>
  </w:num>
  <w:num w:numId="7" w16cid:durableId="1165511939">
    <w:abstractNumId w:val="16"/>
  </w:num>
  <w:num w:numId="8" w16cid:durableId="1525897780">
    <w:abstractNumId w:val="15"/>
  </w:num>
  <w:num w:numId="9" w16cid:durableId="1342471371">
    <w:abstractNumId w:val="4"/>
  </w:num>
  <w:num w:numId="10" w16cid:durableId="1288779172">
    <w:abstractNumId w:val="11"/>
  </w:num>
  <w:num w:numId="11" w16cid:durableId="1884824122">
    <w:abstractNumId w:val="17"/>
  </w:num>
  <w:num w:numId="12" w16cid:durableId="2032803381">
    <w:abstractNumId w:val="8"/>
  </w:num>
  <w:num w:numId="13" w16cid:durableId="1221670775">
    <w:abstractNumId w:val="12"/>
  </w:num>
  <w:num w:numId="14" w16cid:durableId="649483250">
    <w:abstractNumId w:val="7"/>
  </w:num>
  <w:num w:numId="15" w16cid:durableId="106779149">
    <w:abstractNumId w:val="18"/>
  </w:num>
  <w:num w:numId="16" w16cid:durableId="684746062">
    <w:abstractNumId w:val="2"/>
  </w:num>
  <w:num w:numId="17" w16cid:durableId="1176454342">
    <w:abstractNumId w:val="0"/>
  </w:num>
  <w:num w:numId="18" w16cid:durableId="1956718141">
    <w:abstractNumId w:val="14"/>
  </w:num>
  <w:num w:numId="19" w16cid:durableId="2054112841">
    <w:abstractNumId w:val="5"/>
  </w:num>
  <w:num w:numId="20" w16cid:durableId="1963726604">
    <w:abstractNumId w:val="6"/>
  </w:num>
  <w:num w:numId="21" w16cid:durableId="9612253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4D"/>
    <w:rsid w:val="0000263E"/>
    <w:rsid w:val="0001321B"/>
    <w:rsid w:val="00017BC4"/>
    <w:rsid w:val="00020D93"/>
    <w:rsid w:val="00021421"/>
    <w:rsid w:val="00023185"/>
    <w:rsid w:val="00063374"/>
    <w:rsid w:val="00093939"/>
    <w:rsid w:val="0009496B"/>
    <w:rsid w:val="000B059C"/>
    <w:rsid w:val="000B57DF"/>
    <w:rsid w:val="000C1F9D"/>
    <w:rsid w:val="000D354F"/>
    <w:rsid w:val="000E320C"/>
    <w:rsid w:val="000F39B1"/>
    <w:rsid w:val="000F3BAF"/>
    <w:rsid w:val="000F4442"/>
    <w:rsid w:val="00106780"/>
    <w:rsid w:val="00107A32"/>
    <w:rsid w:val="0012381F"/>
    <w:rsid w:val="00135183"/>
    <w:rsid w:val="00140449"/>
    <w:rsid w:val="00157937"/>
    <w:rsid w:val="001715F7"/>
    <w:rsid w:val="0018448D"/>
    <w:rsid w:val="00184E95"/>
    <w:rsid w:val="001B2582"/>
    <w:rsid w:val="001D0DA0"/>
    <w:rsid w:val="001E1561"/>
    <w:rsid w:val="001E3AFF"/>
    <w:rsid w:val="00242B2C"/>
    <w:rsid w:val="002528DD"/>
    <w:rsid w:val="00264238"/>
    <w:rsid w:val="00271AAC"/>
    <w:rsid w:val="002B0A7A"/>
    <w:rsid w:val="002B0AA4"/>
    <w:rsid w:val="002D61CB"/>
    <w:rsid w:val="002E1AC4"/>
    <w:rsid w:val="003107F7"/>
    <w:rsid w:val="00326132"/>
    <w:rsid w:val="0032764B"/>
    <w:rsid w:val="00331BB9"/>
    <w:rsid w:val="00351F43"/>
    <w:rsid w:val="00381926"/>
    <w:rsid w:val="00381D6C"/>
    <w:rsid w:val="00383C91"/>
    <w:rsid w:val="00391CD7"/>
    <w:rsid w:val="003950C1"/>
    <w:rsid w:val="003B18C2"/>
    <w:rsid w:val="003C4D35"/>
    <w:rsid w:val="003C4EF8"/>
    <w:rsid w:val="003D72EC"/>
    <w:rsid w:val="003F0817"/>
    <w:rsid w:val="003F76FB"/>
    <w:rsid w:val="0040061B"/>
    <w:rsid w:val="00404A16"/>
    <w:rsid w:val="004217FA"/>
    <w:rsid w:val="00421A9F"/>
    <w:rsid w:val="00434037"/>
    <w:rsid w:val="004374E4"/>
    <w:rsid w:val="00463580"/>
    <w:rsid w:val="0046558E"/>
    <w:rsid w:val="0046661A"/>
    <w:rsid w:val="004678FA"/>
    <w:rsid w:val="004704A1"/>
    <w:rsid w:val="0047359E"/>
    <w:rsid w:val="00477FAD"/>
    <w:rsid w:val="004A249A"/>
    <w:rsid w:val="004A5698"/>
    <w:rsid w:val="004A73FC"/>
    <w:rsid w:val="004B6738"/>
    <w:rsid w:val="004D2A7A"/>
    <w:rsid w:val="004D6465"/>
    <w:rsid w:val="004F6BA2"/>
    <w:rsid w:val="00517612"/>
    <w:rsid w:val="00533431"/>
    <w:rsid w:val="005603B3"/>
    <w:rsid w:val="00572AC5"/>
    <w:rsid w:val="00574522"/>
    <w:rsid w:val="00581ADA"/>
    <w:rsid w:val="005832CE"/>
    <w:rsid w:val="00585634"/>
    <w:rsid w:val="00586B24"/>
    <w:rsid w:val="005944FF"/>
    <w:rsid w:val="005A3858"/>
    <w:rsid w:val="005B68FF"/>
    <w:rsid w:val="005F2EE1"/>
    <w:rsid w:val="005F5EC1"/>
    <w:rsid w:val="00601EBA"/>
    <w:rsid w:val="00605B50"/>
    <w:rsid w:val="006266FF"/>
    <w:rsid w:val="0062767E"/>
    <w:rsid w:val="00640A20"/>
    <w:rsid w:val="00642B9E"/>
    <w:rsid w:val="00654437"/>
    <w:rsid w:val="0066012D"/>
    <w:rsid w:val="00680827"/>
    <w:rsid w:val="00696898"/>
    <w:rsid w:val="006B148B"/>
    <w:rsid w:val="006B2A67"/>
    <w:rsid w:val="006B5C11"/>
    <w:rsid w:val="006D229F"/>
    <w:rsid w:val="006D3358"/>
    <w:rsid w:val="006D4061"/>
    <w:rsid w:val="006E7796"/>
    <w:rsid w:val="006F4070"/>
    <w:rsid w:val="006F6224"/>
    <w:rsid w:val="007217B8"/>
    <w:rsid w:val="0074589B"/>
    <w:rsid w:val="00771D12"/>
    <w:rsid w:val="00773982"/>
    <w:rsid w:val="0077491E"/>
    <w:rsid w:val="007931BF"/>
    <w:rsid w:val="0079483A"/>
    <w:rsid w:val="0079717F"/>
    <w:rsid w:val="007E4692"/>
    <w:rsid w:val="007F39E8"/>
    <w:rsid w:val="00813EA5"/>
    <w:rsid w:val="00824BB9"/>
    <w:rsid w:val="00827518"/>
    <w:rsid w:val="00830A67"/>
    <w:rsid w:val="0084437B"/>
    <w:rsid w:val="00846CDF"/>
    <w:rsid w:val="00861A8B"/>
    <w:rsid w:val="00863267"/>
    <w:rsid w:val="00896270"/>
    <w:rsid w:val="008A50E2"/>
    <w:rsid w:val="008C4097"/>
    <w:rsid w:val="008D4C1A"/>
    <w:rsid w:val="008E14EB"/>
    <w:rsid w:val="008E6D2E"/>
    <w:rsid w:val="008F22D5"/>
    <w:rsid w:val="00900DF1"/>
    <w:rsid w:val="00924237"/>
    <w:rsid w:val="00934BDE"/>
    <w:rsid w:val="00942C94"/>
    <w:rsid w:val="00946524"/>
    <w:rsid w:val="00963344"/>
    <w:rsid w:val="0097763D"/>
    <w:rsid w:val="009952E8"/>
    <w:rsid w:val="009F520C"/>
    <w:rsid w:val="00A02929"/>
    <w:rsid w:val="00A05EBD"/>
    <w:rsid w:val="00A0706C"/>
    <w:rsid w:val="00A10BB7"/>
    <w:rsid w:val="00A17267"/>
    <w:rsid w:val="00A404BC"/>
    <w:rsid w:val="00A63F0B"/>
    <w:rsid w:val="00A64D4A"/>
    <w:rsid w:val="00A82E3B"/>
    <w:rsid w:val="00AA09A7"/>
    <w:rsid w:val="00AC11D4"/>
    <w:rsid w:val="00AD5BC6"/>
    <w:rsid w:val="00AE7C5E"/>
    <w:rsid w:val="00AF4C24"/>
    <w:rsid w:val="00B01A8C"/>
    <w:rsid w:val="00B26FAF"/>
    <w:rsid w:val="00B34F82"/>
    <w:rsid w:val="00B36F7B"/>
    <w:rsid w:val="00B54259"/>
    <w:rsid w:val="00B62626"/>
    <w:rsid w:val="00B6650A"/>
    <w:rsid w:val="00B75DFC"/>
    <w:rsid w:val="00B8193C"/>
    <w:rsid w:val="00B86557"/>
    <w:rsid w:val="00B94E67"/>
    <w:rsid w:val="00B95064"/>
    <w:rsid w:val="00B95BB3"/>
    <w:rsid w:val="00BC5863"/>
    <w:rsid w:val="00BD3726"/>
    <w:rsid w:val="00BD5D4A"/>
    <w:rsid w:val="00BE2C3C"/>
    <w:rsid w:val="00BF04A1"/>
    <w:rsid w:val="00BF5B6D"/>
    <w:rsid w:val="00C06840"/>
    <w:rsid w:val="00C0692A"/>
    <w:rsid w:val="00C1414D"/>
    <w:rsid w:val="00C21141"/>
    <w:rsid w:val="00C44CA6"/>
    <w:rsid w:val="00C4532A"/>
    <w:rsid w:val="00C51970"/>
    <w:rsid w:val="00C83942"/>
    <w:rsid w:val="00CA3AAA"/>
    <w:rsid w:val="00CB12B3"/>
    <w:rsid w:val="00CB5BFA"/>
    <w:rsid w:val="00CD6EAF"/>
    <w:rsid w:val="00CD7FED"/>
    <w:rsid w:val="00CE1556"/>
    <w:rsid w:val="00CE75EF"/>
    <w:rsid w:val="00CF34D2"/>
    <w:rsid w:val="00D025A9"/>
    <w:rsid w:val="00D270F0"/>
    <w:rsid w:val="00D77711"/>
    <w:rsid w:val="00D90C6B"/>
    <w:rsid w:val="00D97C80"/>
    <w:rsid w:val="00DA1478"/>
    <w:rsid w:val="00DA4D80"/>
    <w:rsid w:val="00DA5AD6"/>
    <w:rsid w:val="00DD2B01"/>
    <w:rsid w:val="00DD42EB"/>
    <w:rsid w:val="00DE00A8"/>
    <w:rsid w:val="00DF1C08"/>
    <w:rsid w:val="00E276F8"/>
    <w:rsid w:val="00E550AE"/>
    <w:rsid w:val="00E64776"/>
    <w:rsid w:val="00E7655D"/>
    <w:rsid w:val="00E83F81"/>
    <w:rsid w:val="00E915D3"/>
    <w:rsid w:val="00EA0B4D"/>
    <w:rsid w:val="00EA7C10"/>
    <w:rsid w:val="00EB2135"/>
    <w:rsid w:val="00EC05AB"/>
    <w:rsid w:val="00EC6E93"/>
    <w:rsid w:val="00ED3A8F"/>
    <w:rsid w:val="00EE2832"/>
    <w:rsid w:val="00EE3ED7"/>
    <w:rsid w:val="00F05174"/>
    <w:rsid w:val="00F10204"/>
    <w:rsid w:val="00F1229A"/>
    <w:rsid w:val="00F45CBD"/>
    <w:rsid w:val="00F56427"/>
    <w:rsid w:val="00F644D7"/>
    <w:rsid w:val="00F65985"/>
    <w:rsid w:val="00F709F0"/>
    <w:rsid w:val="00F73DB4"/>
    <w:rsid w:val="00F768E8"/>
    <w:rsid w:val="00F77A15"/>
    <w:rsid w:val="00F90039"/>
    <w:rsid w:val="00FA3612"/>
    <w:rsid w:val="00FB3EB0"/>
    <w:rsid w:val="00FB6B38"/>
    <w:rsid w:val="00FD76BE"/>
    <w:rsid w:val="00FF47FE"/>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243E"/>
  <w15:chartTrackingRefBased/>
  <w15:docId w15:val="{34144FF8-46C6-48F2-8CEB-22AC4DD9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C11"/>
    <w:pPr>
      <w:ind w:left="720"/>
      <w:contextualSpacing/>
    </w:pPr>
  </w:style>
  <w:style w:type="paragraph" w:styleId="NormalWeb">
    <w:name w:val="Normal (Web)"/>
    <w:basedOn w:val="Normal"/>
    <w:uiPriority w:val="99"/>
    <w:semiHidden/>
    <w:unhideWhenUsed/>
    <w:rsid w:val="006B5C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582"/>
    <w:rPr>
      <w:b/>
      <w:bCs/>
    </w:rPr>
  </w:style>
  <w:style w:type="character" w:styleId="Hyperlink">
    <w:name w:val="Hyperlink"/>
    <w:basedOn w:val="DefaultParagraphFont"/>
    <w:uiPriority w:val="99"/>
    <w:unhideWhenUsed/>
    <w:rsid w:val="00771D12"/>
    <w:rPr>
      <w:color w:val="0563C1" w:themeColor="hyperlink"/>
      <w:u w:val="single"/>
    </w:rPr>
  </w:style>
  <w:style w:type="character" w:styleId="UnresolvedMention">
    <w:name w:val="Unresolved Mention"/>
    <w:basedOn w:val="DefaultParagraphFont"/>
    <w:uiPriority w:val="99"/>
    <w:semiHidden/>
    <w:unhideWhenUsed/>
    <w:rsid w:val="00771D12"/>
    <w:rPr>
      <w:color w:val="605E5C"/>
      <w:shd w:val="clear" w:color="auto" w:fill="E1DFDD"/>
    </w:rPr>
  </w:style>
  <w:style w:type="table" w:styleId="TableGrid">
    <w:name w:val="Table Grid"/>
    <w:basedOn w:val="TableNormal"/>
    <w:uiPriority w:val="39"/>
    <w:rsid w:val="00467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344"/>
  </w:style>
  <w:style w:type="paragraph" w:styleId="Footer">
    <w:name w:val="footer"/>
    <w:basedOn w:val="Normal"/>
    <w:link w:val="FooterChar"/>
    <w:uiPriority w:val="99"/>
    <w:unhideWhenUsed/>
    <w:rsid w:val="00963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344"/>
  </w:style>
  <w:style w:type="character" w:styleId="Emphasis">
    <w:name w:val="Emphasis"/>
    <w:basedOn w:val="DefaultParagraphFont"/>
    <w:uiPriority w:val="20"/>
    <w:qFormat/>
    <w:rsid w:val="001D0D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10">
      <w:bodyDiv w:val="1"/>
      <w:marLeft w:val="0"/>
      <w:marRight w:val="0"/>
      <w:marTop w:val="0"/>
      <w:marBottom w:val="0"/>
      <w:divBdr>
        <w:top w:val="none" w:sz="0" w:space="0" w:color="auto"/>
        <w:left w:val="none" w:sz="0" w:space="0" w:color="auto"/>
        <w:bottom w:val="none" w:sz="0" w:space="0" w:color="auto"/>
        <w:right w:val="none" w:sz="0" w:space="0" w:color="auto"/>
      </w:divBdr>
      <w:divsChild>
        <w:div w:id="1180967935">
          <w:marLeft w:val="0"/>
          <w:marRight w:val="0"/>
          <w:marTop w:val="0"/>
          <w:marBottom w:val="0"/>
          <w:divBdr>
            <w:top w:val="none" w:sz="0" w:space="0" w:color="auto"/>
            <w:left w:val="none" w:sz="0" w:space="0" w:color="auto"/>
            <w:bottom w:val="none" w:sz="0" w:space="0" w:color="auto"/>
            <w:right w:val="none" w:sz="0" w:space="0" w:color="auto"/>
          </w:divBdr>
          <w:divsChild>
            <w:div w:id="577248980">
              <w:marLeft w:val="0"/>
              <w:marRight w:val="0"/>
              <w:marTop w:val="0"/>
              <w:marBottom w:val="0"/>
              <w:divBdr>
                <w:top w:val="none" w:sz="0" w:space="0" w:color="auto"/>
                <w:left w:val="none" w:sz="0" w:space="0" w:color="auto"/>
                <w:bottom w:val="none" w:sz="0" w:space="0" w:color="auto"/>
                <w:right w:val="none" w:sz="0" w:space="0" w:color="auto"/>
              </w:divBdr>
            </w:div>
            <w:div w:id="892618896">
              <w:marLeft w:val="0"/>
              <w:marRight w:val="0"/>
              <w:marTop w:val="0"/>
              <w:marBottom w:val="0"/>
              <w:divBdr>
                <w:top w:val="none" w:sz="0" w:space="0" w:color="auto"/>
                <w:left w:val="none" w:sz="0" w:space="0" w:color="auto"/>
                <w:bottom w:val="none" w:sz="0" w:space="0" w:color="auto"/>
                <w:right w:val="none" w:sz="0" w:space="0" w:color="auto"/>
              </w:divBdr>
            </w:div>
            <w:div w:id="1608539638">
              <w:marLeft w:val="0"/>
              <w:marRight w:val="0"/>
              <w:marTop w:val="0"/>
              <w:marBottom w:val="0"/>
              <w:divBdr>
                <w:top w:val="none" w:sz="0" w:space="0" w:color="auto"/>
                <w:left w:val="none" w:sz="0" w:space="0" w:color="auto"/>
                <w:bottom w:val="none" w:sz="0" w:space="0" w:color="auto"/>
                <w:right w:val="none" w:sz="0" w:space="0" w:color="auto"/>
              </w:divBdr>
            </w:div>
            <w:div w:id="1306928209">
              <w:marLeft w:val="0"/>
              <w:marRight w:val="0"/>
              <w:marTop w:val="0"/>
              <w:marBottom w:val="0"/>
              <w:divBdr>
                <w:top w:val="none" w:sz="0" w:space="0" w:color="auto"/>
                <w:left w:val="none" w:sz="0" w:space="0" w:color="auto"/>
                <w:bottom w:val="none" w:sz="0" w:space="0" w:color="auto"/>
                <w:right w:val="none" w:sz="0" w:space="0" w:color="auto"/>
              </w:divBdr>
            </w:div>
            <w:div w:id="1027218766">
              <w:marLeft w:val="0"/>
              <w:marRight w:val="0"/>
              <w:marTop w:val="0"/>
              <w:marBottom w:val="0"/>
              <w:divBdr>
                <w:top w:val="none" w:sz="0" w:space="0" w:color="auto"/>
                <w:left w:val="none" w:sz="0" w:space="0" w:color="auto"/>
                <w:bottom w:val="none" w:sz="0" w:space="0" w:color="auto"/>
                <w:right w:val="none" w:sz="0" w:space="0" w:color="auto"/>
              </w:divBdr>
            </w:div>
            <w:div w:id="10743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042">
      <w:bodyDiv w:val="1"/>
      <w:marLeft w:val="0"/>
      <w:marRight w:val="0"/>
      <w:marTop w:val="0"/>
      <w:marBottom w:val="0"/>
      <w:divBdr>
        <w:top w:val="none" w:sz="0" w:space="0" w:color="auto"/>
        <w:left w:val="none" w:sz="0" w:space="0" w:color="auto"/>
        <w:bottom w:val="none" w:sz="0" w:space="0" w:color="auto"/>
        <w:right w:val="none" w:sz="0" w:space="0" w:color="auto"/>
      </w:divBdr>
      <w:divsChild>
        <w:div w:id="1865827163">
          <w:marLeft w:val="0"/>
          <w:marRight w:val="0"/>
          <w:marTop w:val="0"/>
          <w:marBottom w:val="0"/>
          <w:divBdr>
            <w:top w:val="none" w:sz="0" w:space="0" w:color="auto"/>
            <w:left w:val="none" w:sz="0" w:space="0" w:color="auto"/>
            <w:bottom w:val="none" w:sz="0" w:space="0" w:color="auto"/>
            <w:right w:val="none" w:sz="0" w:space="0" w:color="auto"/>
          </w:divBdr>
          <w:divsChild>
            <w:div w:id="758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4581">
      <w:bodyDiv w:val="1"/>
      <w:marLeft w:val="0"/>
      <w:marRight w:val="0"/>
      <w:marTop w:val="0"/>
      <w:marBottom w:val="0"/>
      <w:divBdr>
        <w:top w:val="none" w:sz="0" w:space="0" w:color="auto"/>
        <w:left w:val="none" w:sz="0" w:space="0" w:color="auto"/>
        <w:bottom w:val="none" w:sz="0" w:space="0" w:color="auto"/>
        <w:right w:val="none" w:sz="0" w:space="0" w:color="auto"/>
      </w:divBdr>
      <w:divsChild>
        <w:div w:id="1099377878">
          <w:marLeft w:val="0"/>
          <w:marRight w:val="0"/>
          <w:marTop w:val="0"/>
          <w:marBottom w:val="0"/>
          <w:divBdr>
            <w:top w:val="none" w:sz="0" w:space="0" w:color="auto"/>
            <w:left w:val="none" w:sz="0" w:space="0" w:color="auto"/>
            <w:bottom w:val="none" w:sz="0" w:space="0" w:color="auto"/>
            <w:right w:val="none" w:sz="0" w:space="0" w:color="auto"/>
          </w:divBdr>
          <w:divsChild>
            <w:div w:id="10901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5702">
      <w:bodyDiv w:val="1"/>
      <w:marLeft w:val="0"/>
      <w:marRight w:val="0"/>
      <w:marTop w:val="0"/>
      <w:marBottom w:val="0"/>
      <w:divBdr>
        <w:top w:val="none" w:sz="0" w:space="0" w:color="auto"/>
        <w:left w:val="none" w:sz="0" w:space="0" w:color="auto"/>
        <w:bottom w:val="none" w:sz="0" w:space="0" w:color="auto"/>
        <w:right w:val="none" w:sz="0" w:space="0" w:color="auto"/>
      </w:divBdr>
      <w:divsChild>
        <w:div w:id="929000520">
          <w:marLeft w:val="0"/>
          <w:marRight w:val="0"/>
          <w:marTop w:val="0"/>
          <w:marBottom w:val="0"/>
          <w:divBdr>
            <w:top w:val="none" w:sz="0" w:space="0" w:color="auto"/>
            <w:left w:val="none" w:sz="0" w:space="0" w:color="auto"/>
            <w:bottom w:val="none" w:sz="0" w:space="0" w:color="auto"/>
            <w:right w:val="none" w:sz="0" w:space="0" w:color="auto"/>
          </w:divBdr>
          <w:divsChild>
            <w:div w:id="6193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8787">
      <w:bodyDiv w:val="1"/>
      <w:marLeft w:val="0"/>
      <w:marRight w:val="0"/>
      <w:marTop w:val="0"/>
      <w:marBottom w:val="0"/>
      <w:divBdr>
        <w:top w:val="none" w:sz="0" w:space="0" w:color="auto"/>
        <w:left w:val="none" w:sz="0" w:space="0" w:color="auto"/>
        <w:bottom w:val="none" w:sz="0" w:space="0" w:color="auto"/>
        <w:right w:val="none" w:sz="0" w:space="0" w:color="auto"/>
      </w:divBdr>
      <w:divsChild>
        <w:div w:id="236135334">
          <w:marLeft w:val="0"/>
          <w:marRight w:val="0"/>
          <w:marTop w:val="0"/>
          <w:marBottom w:val="0"/>
          <w:divBdr>
            <w:top w:val="none" w:sz="0" w:space="0" w:color="auto"/>
            <w:left w:val="none" w:sz="0" w:space="0" w:color="auto"/>
            <w:bottom w:val="none" w:sz="0" w:space="0" w:color="auto"/>
            <w:right w:val="none" w:sz="0" w:space="0" w:color="auto"/>
          </w:divBdr>
          <w:divsChild>
            <w:div w:id="15522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7041">
      <w:bodyDiv w:val="1"/>
      <w:marLeft w:val="0"/>
      <w:marRight w:val="0"/>
      <w:marTop w:val="0"/>
      <w:marBottom w:val="0"/>
      <w:divBdr>
        <w:top w:val="none" w:sz="0" w:space="0" w:color="auto"/>
        <w:left w:val="none" w:sz="0" w:space="0" w:color="auto"/>
        <w:bottom w:val="none" w:sz="0" w:space="0" w:color="auto"/>
        <w:right w:val="none" w:sz="0" w:space="0" w:color="auto"/>
      </w:divBdr>
      <w:divsChild>
        <w:div w:id="1748725296">
          <w:marLeft w:val="0"/>
          <w:marRight w:val="0"/>
          <w:marTop w:val="0"/>
          <w:marBottom w:val="0"/>
          <w:divBdr>
            <w:top w:val="none" w:sz="0" w:space="0" w:color="auto"/>
            <w:left w:val="none" w:sz="0" w:space="0" w:color="auto"/>
            <w:bottom w:val="none" w:sz="0" w:space="0" w:color="auto"/>
            <w:right w:val="none" w:sz="0" w:space="0" w:color="auto"/>
          </w:divBdr>
        </w:div>
      </w:divsChild>
    </w:div>
    <w:div w:id="1282565541">
      <w:bodyDiv w:val="1"/>
      <w:marLeft w:val="0"/>
      <w:marRight w:val="0"/>
      <w:marTop w:val="0"/>
      <w:marBottom w:val="0"/>
      <w:divBdr>
        <w:top w:val="none" w:sz="0" w:space="0" w:color="auto"/>
        <w:left w:val="none" w:sz="0" w:space="0" w:color="auto"/>
        <w:bottom w:val="none" w:sz="0" w:space="0" w:color="auto"/>
        <w:right w:val="none" w:sz="0" w:space="0" w:color="auto"/>
      </w:divBdr>
      <w:divsChild>
        <w:div w:id="346716724">
          <w:marLeft w:val="0"/>
          <w:marRight w:val="0"/>
          <w:marTop w:val="0"/>
          <w:marBottom w:val="0"/>
          <w:divBdr>
            <w:top w:val="none" w:sz="0" w:space="0" w:color="auto"/>
            <w:left w:val="none" w:sz="0" w:space="0" w:color="auto"/>
            <w:bottom w:val="none" w:sz="0" w:space="0" w:color="auto"/>
            <w:right w:val="none" w:sz="0" w:space="0" w:color="auto"/>
          </w:divBdr>
          <w:divsChild>
            <w:div w:id="16613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1004">
      <w:bodyDiv w:val="1"/>
      <w:marLeft w:val="0"/>
      <w:marRight w:val="0"/>
      <w:marTop w:val="0"/>
      <w:marBottom w:val="0"/>
      <w:divBdr>
        <w:top w:val="none" w:sz="0" w:space="0" w:color="auto"/>
        <w:left w:val="none" w:sz="0" w:space="0" w:color="auto"/>
        <w:bottom w:val="none" w:sz="0" w:space="0" w:color="auto"/>
        <w:right w:val="none" w:sz="0" w:space="0" w:color="auto"/>
      </w:divBdr>
      <w:divsChild>
        <w:div w:id="1334604813">
          <w:marLeft w:val="0"/>
          <w:marRight w:val="0"/>
          <w:marTop w:val="0"/>
          <w:marBottom w:val="0"/>
          <w:divBdr>
            <w:top w:val="none" w:sz="0" w:space="0" w:color="auto"/>
            <w:left w:val="none" w:sz="0" w:space="0" w:color="auto"/>
            <w:bottom w:val="none" w:sz="0" w:space="0" w:color="auto"/>
            <w:right w:val="none" w:sz="0" w:space="0" w:color="auto"/>
          </w:divBdr>
          <w:divsChild>
            <w:div w:id="21016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724">
      <w:bodyDiv w:val="1"/>
      <w:marLeft w:val="0"/>
      <w:marRight w:val="0"/>
      <w:marTop w:val="0"/>
      <w:marBottom w:val="0"/>
      <w:divBdr>
        <w:top w:val="none" w:sz="0" w:space="0" w:color="auto"/>
        <w:left w:val="none" w:sz="0" w:space="0" w:color="auto"/>
        <w:bottom w:val="none" w:sz="0" w:space="0" w:color="auto"/>
        <w:right w:val="none" w:sz="0" w:space="0" w:color="auto"/>
      </w:divBdr>
      <w:divsChild>
        <w:div w:id="1912040992">
          <w:marLeft w:val="0"/>
          <w:marRight w:val="0"/>
          <w:marTop w:val="0"/>
          <w:marBottom w:val="0"/>
          <w:divBdr>
            <w:top w:val="none" w:sz="0" w:space="0" w:color="auto"/>
            <w:left w:val="none" w:sz="0" w:space="0" w:color="auto"/>
            <w:bottom w:val="none" w:sz="0" w:space="0" w:color="auto"/>
            <w:right w:val="none" w:sz="0" w:space="0" w:color="auto"/>
          </w:divBdr>
          <w:divsChild>
            <w:div w:id="11588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5615">
      <w:bodyDiv w:val="1"/>
      <w:marLeft w:val="0"/>
      <w:marRight w:val="0"/>
      <w:marTop w:val="0"/>
      <w:marBottom w:val="0"/>
      <w:divBdr>
        <w:top w:val="none" w:sz="0" w:space="0" w:color="auto"/>
        <w:left w:val="none" w:sz="0" w:space="0" w:color="auto"/>
        <w:bottom w:val="none" w:sz="0" w:space="0" w:color="auto"/>
        <w:right w:val="none" w:sz="0" w:space="0" w:color="auto"/>
      </w:divBdr>
      <w:divsChild>
        <w:div w:id="1922063028">
          <w:marLeft w:val="0"/>
          <w:marRight w:val="0"/>
          <w:marTop w:val="0"/>
          <w:marBottom w:val="0"/>
          <w:divBdr>
            <w:top w:val="none" w:sz="0" w:space="0" w:color="auto"/>
            <w:left w:val="none" w:sz="0" w:space="0" w:color="auto"/>
            <w:bottom w:val="none" w:sz="0" w:space="0" w:color="auto"/>
            <w:right w:val="none" w:sz="0" w:space="0" w:color="auto"/>
          </w:divBdr>
          <w:divsChild>
            <w:div w:id="523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382">
      <w:bodyDiv w:val="1"/>
      <w:marLeft w:val="0"/>
      <w:marRight w:val="0"/>
      <w:marTop w:val="0"/>
      <w:marBottom w:val="0"/>
      <w:divBdr>
        <w:top w:val="none" w:sz="0" w:space="0" w:color="auto"/>
        <w:left w:val="none" w:sz="0" w:space="0" w:color="auto"/>
        <w:bottom w:val="none" w:sz="0" w:space="0" w:color="auto"/>
        <w:right w:val="none" w:sz="0" w:space="0" w:color="auto"/>
      </w:divBdr>
      <w:divsChild>
        <w:div w:id="1541824301">
          <w:marLeft w:val="0"/>
          <w:marRight w:val="0"/>
          <w:marTop w:val="0"/>
          <w:marBottom w:val="0"/>
          <w:divBdr>
            <w:top w:val="none" w:sz="0" w:space="0" w:color="auto"/>
            <w:left w:val="none" w:sz="0" w:space="0" w:color="auto"/>
            <w:bottom w:val="none" w:sz="0" w:space="0" w:color="auto"/>
            <w:right w:val="none" w:sz="0" w:space="0" w:color="auto"/>
          </w:divBdr>
          <w:divsChild>
            <w:div w:id="2335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1223">
      <w:bodyDiv w:val="1"/>
      <w:marLeft w:val="0"/>
      <w:marRight w:val="0"/>
      <w:marTop w:val="0"/>
      <w:marBottom w:val="0"/>
      <w:divBdr>
        <w:top w:val="none" w:sz="0" w:space="0" w:color="auto"/>
        <w:left w:val="none" w:sz="0" w:space="0" w:color="auto"/>
        <w:bottom w:val="none" w:sz="0" w:space="0" w:color="auto"/>
        <w:right w:val="none" w:sz="0" w:space="0" w:color="auto"/>
      </w:divBdr>
    </w:div>
    <w:div w:id="1683238871">
      <w:bodyDiv w:val="1"/>
      <w:marLeft w:val="0"/>
      <w:marRight w:val="0"/>
      <w:marTop w:val="0"/>
      <w:marBottom w:val="0"/>
      <w:divBdr>
        <w:top w:val="none" w:sz="0" w:space="0" w:color="auto"/>
        <w:left w:val="none" w:sz="0" w:space="0" w:color="auto"/>
        <w:bottom w:val="none" w:sz="0" w:space="0" w:color="auto"/>
        <w:right w:val="none" w:sz="0" w:space="0" w:color="auto"/>
      </w:divBdr>
      <w:divsChild>
        <w:div w:id="965892085">
          <w:marLeft w:val="0"/>
          <w:marRight w:val="0"/>
          <w:marTop w:val="0"/>
          <w:marBottom w:val="0"/>
          <w:divBdr>
            <w:top w:val="none" w:sz="0" w:space="0" w:color="auto"/>
            <w:left w:val="none" w:sz="0" w:space="0" w:color="auto"/>
            <w:bottom w:val="none" w:sz="0" w:space="0" w:color="auto"/>
            <w:right w:val="none" w:sz="0" w:space="0" w:color="auto"/>
          </w:divBdr>
          <w:divsChild>
            <w:div w:id="3859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3654">
      <w:bodyDiv w:val="1"/>
      <w:marLeft w:val="0"/>
      <w:marRight w:val="0"/>
      <w:marTop w:val="0"/>
      <w:marBottom w:val="0"/>
      <w:divBdr>
        <w:top w:val="none" w:sz="0" w:space="0" w:color="auto"/>
        <w:left w:val="none" w:sz="0" w:space="0" w:color="auto"/>
        <w:bottom w:val="none" w:sz="0" w:space="0" w:color="auto"/>
        <w:right w:val="none" w:sz="0" w:space="0" w:color="auto"/>
      </w:divBdr>
      <w:divsChild>
        <w:div w:id="1684159865">
          <w:marLeft w:val="0"/>
          <w:marRight w:val="0"/>
          <w:marTop w:val="0"/>
          <w:marBottom w:val="0"/>
          <w:divBdr>
            <w:top w:val="none" w:sz="0" w:space="0" w:color="auto"/>
            <w:left w:val="none" w:sz="0" w:space="0" w:color="auto"/>
            <w:bottom w:val="none" w:sz="0" w:space="0" w:color="auto"/>
            <w:right w:val="none" w:sz="0" w:space="0" w:color="auto"/>
          </w:divBdr>
          <w:divsChild>
            <w:div w:id="1673873907">
              <w:marLeft w:val="0"/>
              <w:marRight w:val="0"/>
              <w:marTop w:val="0"/>
              <w:marBottom w:val="0"/>
              <w:divBdr>
                <w:top w:val="none" w:sz="0" w:space="0" w:color="auto"/>
                <w:left w:val="none" w:sz="0" w:space="0" w:color="auto"/>
                <w:bottom w:val="none" w:sz="0" w:space="0" w:color="auto"/>
                <w:right w:val="none" w:sz="0" w:space="0" w:color="auto"/>
              </w:divBdr>
            </w:div>
            <w:div w:id="18820779">
              <w:marLeft w:val="0"/>
              <w:marRight w:val="0"/>
              <w:marTop w:val="0"/>
              <w:marBottom w:val="0"/>
              <w:divBdr>
                <w:top w:val="none" w:sz="0" w:space="0" w:color="auto"/>
                <w:left w:val="none" w:sz="0" w:space="0" w:color="auto"/>
                <w:bottom w:val="none" w:sz="0" w:space="0" w:color="auto"/>
                <w:right w:val="none" w:sz="0" w:space="0" w:color="auto"/>
              </w:divBdr>
            </w:div>
            <w:div w:id="1900556531">
              <w:marLeft w:val="0"/>
              <w:marRight w:val="0"/>
              <w:marTop w:val="0"/>
              <w:marBottom w:val="0"/>
              <w:divBdr>
                <w:top w:val="none" w:sz="0" w:space="0" w:color="auto"/>
                <w:left w:val="none" w:sz="0" w:space="0" w:color="auto"/>
                <w:bottom w:val="none" w:sz="0" w:space="0" w:color="auto"/>
                <w:right w:val="none" w:sz="0" w:space="0" w:color="auto"/>
              </w:divBdr>
            </w:div>
            <w:div w:id="2133791433">
              <w:marLeft w:val="0"/>
              <w:marRight w:val="0"/>
              <w:marTop w:val="0"/>
              <w:marBottom w:val="0"/>
              <w:divBdr>
                <w:top w:val="none" w:sz="0" w:space="0" w:color="auto"/>
                <w:left w:val="none" w:sz="0" w:space="0" w:color="auto"/>
                <w:bottom w:val="none" w:sz="0" w:space="0" w:color="auto"/>
                <w:right w:val="none" w:sz="0" w:space="0" w:color="auto"/>
              </w:divBdr>
            </w:div>
            <w:div w:id="892736222">
              <w:marLeft w:val="0"/>
              <w:marRight w:val="0"/>
              <w:marTop w:val="0"/>
              <w:marBottom w:val="0"/>
              <w:divBdr>
                <w:top w:val="none" w:sz="0" w:space="0" w:color="auto"/>
                <w:left w:val="none" w:sz="0" w:space="0" w:color="auto"/>
                <w:bottom w:val="none" w:sz="0" w:space="0" w:color="auto"/>
                <w:right w:val="none" w:sz="0" w:space="0" w:color="auto"/>
              </w:divBdr>
            </w:div>
            <w:div w:id="1384213023">
              <w:marLeft w:val="0"/>
              <w:marRight w:val="0"/>
              <w:marTop w:val="0"/>
              <w:marBottom w:val="0"/>
              <w:divBdr>
                <w:top w:val="none" w:sz="0" w:space="0" w:color="auto"/>
                <w:left w:val="none" w:sz="0" w:space="0" w:color="auto"/>
                <w:bottom w:val="none" w:sz="0" w:space="0" w:color="auto"/>
                <w:right w:val="none" w:sz="0" w:space="0" w:color="auto"/>
              </w:divBdr>
            </w:div>
            <w:div w:id="1533491739">
              <w:marLeft w:val="0"/>
              <w:marRight w:val="0"/>
              <w:marTop w:val="0"/>
              <w:marBottom w:val="0"/>
              <w:divBdr>
                <w:top w:val="none" w:sz="0" w:space="0" w:color="auto"/>
                <w:left w:val="none" w:sz="0" w:space="0" w:color="auto"/>
                <w:bottom w:val="none" w:sz="0" w:space="0" w:color="auto"/>
                <w:right w:val="none" w:sz="0" w:space="0" w:color="auto"/>
              </w:divBdr>
            </w:div>
            <w:div w:id="10031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8146">
      <w:bodyDiv w:val="1"/>
      <w:marLeft w:val="0"/>
      <w:marRight w:val="0"/>
      <w:marTop w:val="0"/>
      <w:marBottom w:val="0"/>
      <w:divBdr>
        <w:top w:val="none" w:sz="0" w:space="0" w:color="auto"/>
        <w:left w:val="none" w:sz="0" w:space="0" w:color="auto"/>
        <w:bottom w:val="none" w:sz="0" w:space="0" w:color="auto"/>
        <w:right w:val="none" w:sz="0" w:space="0" w:color="auto"/>
      </w:divBdr>
      <w:divsChild>
        <w:div w:id="1220825691">
          <w:marLeft w:val="0"/>
          <w:marRight w:val="0"/>
          <w:marTop w:val="0"/>
          <w:marBottom w:val="0"/>
          <w:divBdr>
            <w:top w:val="none" w:sz="0" w:space="0" w:color="auto"/>
            <w:left w:val="none" w:sz="0" w:space="0" w:color="auto"/>
            <w:bottom w:val="none" w:sz="0" w:space="0" w:color="auto"/>
            <w:right w:val="none" w:sz="0" w:space="0" w:color="auto"/>
          </w:divBdr>
          <w:divsChild>
            <w:div w:id="1526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iconfigactions.blob.core.windows.net/loganalyticsmonitoring/LogAnalyticsConstants.py" TargetMode="External"/><Relationship Id="rId13" Type="http://schemas.openxmlformats.org/officeDocument/2006/relationships/hyperlink" Target="https://hdiconfigactions.blob.core.windows.net/loganalyticsmonitoring/log_analytics_install.sh"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hdiconfigactions.blob.core.windows.net/loganalyticsmonitoring/log_analytics_install.sh" TargetMode="External"/><Relationship Id="rId12" Type="http://schemas.openxmlformats.org/officeDocument/2006/relationships/image" Target="media/image1.png"/><Relationship Id="rId17" Type="http://schemas.openxmlformats.org/officeDocument/2006/relationships/hyperlink" Target="https://github.com/Azure/fluentd-plugin-mds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diconfigactions.blob.core.windows.net/loganalyticsmonitoring/log_analytics_install.p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hdiconfigactions.blob.core.windows.net/loganalyticsmonitoring/log_analytics_uninstall.p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diconfigactions.blob.core.windows.net/loganalyticsmonitoring/log_analytics_utilities.py" TargetMode="External"/><Relationship Id="rId14" Type="http://schemas.openxmlformats.org/officeDocument/2006/relationships/image" Target="media/image2.png"/><Relationship Id="rId22" Type="http://schemas.openxmlformats.org/officeDocument/2006/relationships/hyperlink" Target="https://hdiconfigactions.blob.core.windows.net/loganalyticsmonitoring/node_type_configurations/%7bVALID_COMPONENT_TYPES%7d/%7bVALID_NODE_TYPES%7d.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163</TotalTime>
  <Pages>14</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Paunikar</dc:creator>
  <cp:keywords/>
  <dc:description/>
  <cp:lastModifiedBy>Rajas Paunikar</cp:lastModifiedBy>
  <cp:revision>8</cp:revision>
  <dcterms:created xsi:type="dcterms:W3CDTF">2022-06-05T20:10:00Z</dcterms:created>
  <dcterms:modified xsi:type="dcterms:W3CDTF">2022-06-05T22:18:00Z</dcterms:modified>
</cp:coreProperties>
</file>