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0279D" w14:textId="593FE7A0" w:rsidR="00A75353" w:rsidRDefault="009473E2" w:rsidP="00984ACB">
      <w:pPr>
        <w:spacing w:after="117" w:line="259" w:lineRule="auto"/>
        <w:ind w:left="130" w:firstLine="0"/>
        <w:jc w:val="center"/>
      </w:pPr>
      <w:r>
        <w:rPr>
          <w:rFonts w:ascii="Arial" w:eastAsia="Arial" w:hAnsi="Arial" w:cs="Arial"/>
          <w:b/>
          <w:color w:val="000080"/>
        </w:rPr>
        <w:t>RajaSangeetha Vijayam</w:t>
      </w:r>
    </w:p>
    <w:p w14:paraId="600FF5C2" w14:textId="795CD4C8" w:rsidR="00A75353" w:rsidRDefault="009473E2">
      <w:pPr>
        <w:spacing w:after="0" w:line="259" w:lineRule="auto"/>
        <w:ind w:left="130" w:firstLine="0"/>
        <w:jc w:val="left"/>
      </w:pPr>
      <w:r>
        <w:t xml:space="preserve">Email: </w:t>
      </w:r>
      <w:r>
        <w:rPr>
          <w:color w:val="0000FF"/>
          <w:u w:val="single" w:color="0000FF"/>
        </w:rPr>
        <w:t>sangi.rajasangeetha@gmail.com</w:t>
      </w:r>
      <w:r>
        <w:rPr>
          <w:color w:val="0000FF"/>
        </w:rPr>
        <w:t xml:space="preserve"> </w:t>
      </w:r>
    </w:p>
    <w:p w14:paraId="5F540B5D" w14:textId="1B862865" w:rsidR="00A75353" w:rsidRDefault="009473E2">
      <w:pPr>
        <w:ind w:right="89"/>
      </w:pPr>
      <w:r>
        <w:t xml:space="preserve">Phone: </w:t>
      </w:r>
      <w:r w:rsidR="000B7064">
        <w:t>980</w:t>
      </w:r>
      <w:r w:rsidR="00001C4C">
        <w:t>3</w:t>
      </w:r>
      <w:r w:rsidR="000B7064">
        <w:t>272901</w:t>
      </w:r>
      <w:r>
        <w:t xml:space="preserve"> </w:t>
      </w:r>
    </w:p>
    <w:p w14:paraId="3644D13E" w14:textId="77777777" w:rsidR="00A75353" w:rsidRDefault="009473E2">
      <w:pPr>
        <w:spacing w:after="0" w:line="259" w:lineRule="auto"/>
        <w:ind w:left="0" w:firstLine="0"/>
        <w:jc w:val="left"/>
      </w:pPr>
      <w:r>
        <w:rPr>
          <w:sz w:val="19"/>
        </w:rPr>
        <w:t xml:space="preserve"> </w:t>
      </w:r>
    </w:p>
    <w:p w14:paraId="397C14CA" w14:textId="75F9C882" w:rsidR="00521885" w:rsidRDefault="00521885" w:rsidP="0002310D">
      <w:pPr>
        <w:spacing w:after="0" w:line="259" w:lineRule="auto"/>
        <w:ind w:left="125"/>
        <w:jc w:val="left"/>
        <w:rPr>
          <w:b/>
          <w:u w:val="single" w:color="000000"/>
        </w:rPr>
      </w:pPr>
      <w:r>
        <w:rPr>
          <w:b/>
          <w:u w:val="single" w:color="000000"/>
        </w:rPr>
        <w:t>TECHNICAL SKILLS:</w:t>
      </w:r>
      <w:r>
        <w:rPr>
          <w:b/>
        </w:rPr>
        <w:t xml:space="preserve"> </w:t>
      </w:r>
    </w:p>
    <w:p w14:paraId="4FD5AFFA" w14:textId="53CCEAA0" w:rsidR="00521885" w:rsidRDefault="00521885" w:rsidP="0002310D">
      <w:pPr>
        <w:spacing w:after="0" w:line="259" w:lineRule="auto"/>
        <w:ind w:left="125"/>
        <w:jc w:val="left"/>
        <w:rPr>
          <w:b/>
          <w:u w:val="single" w:color="000000"/>
        </w:rPr>
      </w:pPr>
    </w:p>
    <w:tbl>
      <w:tblPr>
        <w:tblStyle w:val="divdocumenttable"/>
        <w:tblW w:w="0" w:type="auto"/>
        <w:tblLayout w:type="fixed"/>
        <w:tblCellMar>
          <w:left w:w="0" w:type="dxa"/>
          <w:right w:w="0" w:type="dxa"/>
        </w:tblCellMar>
        <w:tblLook w:val="05E0" w:firstRow="1" w:lastRow="1" w:firstColumn="1" w:lastColumn="1" w:noHBand="0" w:noVBand="1"/>
      </w:tblPr>
      <w:tblGrid>
        <w:gridCol w:w="5281"/>
        <w:gridCol w:w="5281"/>
      </w:tblGrid>
      <w:tr w:rsidR="00521885" w:rsidRPr="000832DB" w14:paraId="1798DECE" w14:textId="77777777" w:rsidTr="0032335C">
        <w:trPr>
          <w:trHeight w:val="855"/>
        </w:trPr>
        <w:tc>
          <w:tcPr>
            <w:tcW w:w="5281" w:type="dxa"/>
            <w:tcMar>
              <w:top w:w="5" w:type="dxa"/>
              <w:left w:w="5" w:type="dxa"/>
              <w:bottom w:w="5" w:type="dxa"/>
              <w:right w:w="5" w:type="dxa"/>
            </w:tcMar>
            <w:hideMark/>
          </w:tcPr>
          <w:p w14:paraId="1D728966" w14:textId="77777777" w:rsidR="00521885" w:rsidRPr="000832DB" w:rsidRDefault="00521885" w:rsidP="00521885">
            <w:pPr>
              <w:pStyle w:val="divdocumentulli"/>
              <w:numPr>
                <w:ilvl w:val="0"/>
                <w:numId w:val="17"/>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Python</w:t>
            </w:r>
            <w:r>
              <w:rPr>
                <w:rFonts w:ascii="Arial" w:hAnsi="Arial" w:cs="Arial"/>
                <w:color w:val="262626" w:themeColor="text1" w:themeTint="D9"/>
                <w:sz w:val="18"/>
                <w:szCs w:val="18"/>
              </w:rPr>
              <w:t xml:space="preserve"> 3.6.8</w:t>
            </w:r>
            <w:r w:rsidRPr="000832DB">
              <w:rPr>
                <w:rFonts w:ascii="Arial" w:hAnsi="Arial" w:cs="Arial"/>
                <w:color w:val="262626" w:themeColor="text1" w:themeTint="D9"/>
                <w:sz w:val="18"/>
                <w:szCs w:val="18"/>
              </w:rPr>
              <w:t>, Pandas, Numpy, Jupyter NB, Atom, Unix</w:t>
            </w:r>
          </w:p>
          <w:p w14:paraId="4E0DD8E8" w14:textId="77777777" w:rsidR="00521885" w:rsidRPr="000832DB" w:rsidRDefault="00521885" w:rsidP="00521885">
            <w:pPr>
              <w:pStyle w:val="divdocumentulli"/>
              <w:numPr>
                <w:ilvl w:val="0"/>
                <w:numId w:val="17"/>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Data Analysis and Database design and development</w:t>
            </w:r>
          </w:p>
          <w:p w14:paraId="044727BB" w14:textId="2E1D00E7" w:rsidR="00521885" w:rsidRPr="000832DB" w:rsidRDefault="00521885" w:rsidP="00521885">
            <w:pPr>
              <w:pStyle w:val="divdocumentulli"/>
              <w:numPr>
                <w:ilvl w:val="0"/>
                <w:numId w:val="17"/>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Bio</w:t>
            </w:r>
            <w:r w:rsidR="00FF2DEA">
              <w:rPr>
                <w:rFonts w:ascii="Arial" w:hAnsi="Arial" w:cs="Arial"/>
                <w:color w:val="262626" w:themeColor="text1" w:themeTint="D9"/>
                <w:sz w:val="18"/>
                <w:szCs w:val="18"/>
              </w:rPr>
              <w:t>P</w:t>
            </w:r>
            <w:r w:rsidRPr="000832DB">
              <w:rPr>
                <w:rFonts w:ascii="Arial" w:hAnsi="Arial" w:cs="Arial"/>
                <w:color w:val="262626" w:themeColor="text1" w:themeTint="D9"/>
                <w:sz w:val="18"/>
                <w:szCs w:val="18"/>
              </w:rPr>
              <w:t>ython</w:t>
            </w:r>
            <w:r>
              <w:rPr>
                <w:rFonts w:ascii="Arial" w:hAnsi="Arial" w:cs="Arial"/>
                <w:color w:val="262626" w:themeColor="text1" w:themeTint="D9"/>
                <w:sz w:val="18"/>
                <w:szCs w:val="18"/>
              </w:rPr>
              <w:t xml:space="preserve"> 1.78</w:t>
            </w:r>
            <w:r w:rsidRPr="000832DB">
              <w:rPr>
                <w:rFonts w:ascii="Arial" w:hAnsi="Arial" w:cs="Arial"/>
                <w:color w:val="262626" w:themeColor="text1" w:themeTint="D9"/>
                <w:sz w:val="18"/>
                <w:szCs w:val="18"/>
              </w:rPr>
              <w:t>, data statistical visualizations</w:t>
            </w:r>
          </w:p>
          <w:p w14:paraId="38CBF68B"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Data acquisition and Data Modeling</w:t>
            </w:r>
          </w:p>
          <w:p w14:paraId="03BE0286"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 xml:space="preserve">NGS Analysis – FASTQC, Prokka, IGV, Artemis </w:t>
            </w:r>
          </w:p>
          <w:p w14:paraId="2B7381DB"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Mathematica, Rules engine, Informatica, ETL</w:t>
            </w:r>
          </w:p>
          <w:p w14:paraId="09498AB9"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Gradle, Docker, AJAX, jQuery, JSON, XML, XSD</w:t>
            </w:r>
          </w:p>
          <w:p w14:paraId="655B9EB7"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JDBC, MS SQL 2005, Stored procedures</w:t>
            </w:r>
          </w:p>
          <w:p w14:paraId="06E4C593"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Team City, GIT, Jenkins, JUNIT, Mockito, Jacoco</w:t>
            </w:r>
          </w:p>
          <w:p w14:paraId="117C4BE2"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REST, JMS, Tomcat, Splunk</w:t>
            </w:r>
            <w:r>
              <w:rPr>
                <w:rFonts w:ascii="Arial" w:hAnsi="Arial" w:cs="Arial"/>
                <w:color w:val="262626" w:themeColor="text1" w:themeTint="D9"/>
                <w:sz w:val="18"/>
                <w:szCs w:val="18"/>
              </w:rPr>
              <w:t xml:space="preserve">, AWS, </w:t>
            </w:r>
            <w:r w:rsidRPr="00536B0A">
              <w:rPr>
                <w:rFonts w:ascii="Arial" w:hAnsi="Arial" w:cs="Arial"/>
                <w:color w:val="262626" w:themeColor="text1" w:themeTint="D9"/>
                <w:sz w:val="18"/>
                <w:szCs w:val="18"/>
              </w:rPr>
              <w:t>swag</w:t>
            </w:r>
            <w:r>
              <w:rPr>
                <w:rFonts w:ascii="Arial" w:hAnsi="Arial" w:cs="Arial"/>
                <w:color w:val="262626" w:themeColor="text1" w:themeTint="D9"/>
                <w:sz w:val="18"/>
                <w:szCs w:val="18"/>
              </w:rPr>
              <w:t>ger API</w:t>
            </w:r>
          </w:p>
          <w:p w14:paraId="6877C868"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 xml:space="preserve">IBM Operational Decision Manager 8.5.1, </w:t>
            </w:r>
            <w:r>
              <w:rPr>
                <w:rFonts w:ascii="Arial" w:hAnsi="Arial" w:cs="Arial"/>
                <w:color w:val="262626" w:themeColor="text1" w:themeTint="D9"/>
                <w:sz w:val="18"/>
                <w:szCs w:val="18"/>
              </w:rPr>
              <w:t>Splunk</w:t>
            </w:r>
          </w:p>
          <w:p w14:paraId="56503D88"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ILOG JRules, Agile, JIRA, ANT, JMeter 5.1</w:t>
            </w:r>
          </w:p>
          <w:p w14:paraId="5F557EFE"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Agile and Waterfall, Gradle Nimble methodology</w:t>
            </w:r>
          </w:p>
          <w:p w14:paraId="6DF5C863" w14:textId="77777777" w:rsidR="00521885"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Pr>
                <w:rFonts w:ascii="Arial" w:hAnsi="Arial" w:cs="Arial"/>
                <w:color w:val="262626" w:themeColor="text1" w:themeTint="D9"/>
                <w:sz w:val="18"/>
                <w:szCs w:val="18"/>
              </w:rPr>
              <w:t>CICD, Bioinformatics Pipeline</w:t>
            </w:r>
          </w:p>
          <w:p w14:paraId="0915704F"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9755E8">
              <w:rPr>
                <w:rFonts w:ascii="Arial" w:hAnsi="Arial" w:cs="Arial"/>
                <w:color w:val="262626" w:themeColor="text1" w:themeTint="D9"/>
                <w:sz w:val="18"/>
                <w:szCs w:val="18"/>
              </w:rPr>
              <w:t>Angular, Node.js, Tableau</w:t>
            </w:r>
          </w:p>
        </w:tc>
        <w:tc>
          <w:tcPr>
            <w:tcW w:w="5281" w:type="dxa"/>
            <w:tcBorders>
              <w:left w:val="single" w:sz="8" w:space="0" w:color="FEFDFD"/>
            </w:tcBorders>
            <w:tcMar>
              <w:top w:w="5" w:type="dxa"/>
              <w:left w:w="10" w:type="dxa"/>
              <w:bottom w:w="5" w:type="dxa"/>
              <w:right w:w="5" w:type="dxa"/>
            </w:tcMar>
            <w:hideMark/>
          </w:tcPr>
          <w:p w14:paraId="1682415F"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Spring, Spring Boot, Struts</w:t>
            </w:r>
          </w:p>
          <w:p w14:paraId="1E12959B"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Pr>
                <w:rFonts w:ascii="Arial" w:hAnsi="Arial" w:cs="Arial"/>
                <w:color w:val="262626" w:themeColor="text1" w:themeTint="D9"/>
                <w:sz w:val="18"/>
                <w:szCs w:val="18"/>
              </w:rPr>
              <w:t xml:space="preserve">C++, </w:t>
            </w:r>
            <w:r w:rsidRPr="000832DB">
              <w:rPr>
                <w:rFonts w:ascii="Arial" w:hAnsi="Arial" w:cs="Arial"/>
                <w:color w:val="262626" w:themeColor="text1" w:themeTint="D9"/>
                <w:sz w:val="18"/>
                <w:szCs w:val="18"/>
              </w:rPr>
              <w:t>Web services, SOA, REST, SOAP,</w:t>
            </w:r>
          </w:p>
          <w:p w14:paraId="4A0228B6"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Software design, development, testing and deployment.</w:t>
            </w:r>
          </w:p>
          <w:p w14:paraId="4FE099F2"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 xml:space="preserve">Data management, Object oriented programming </w:t>
            </w:r>
          </w:p>
          <w:p w14:paraId="767EABDB"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Bioinformatics analysis, R Programming</w:t>
            </w:r>
          </w:p>
          <w:p w14:paraId="7493F3AE"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Trinity, UCSC table browser</w:t>
            </w:r>
            <w:r>
              <w:rPr>
                <w:rFonts w:ascii="Arial" w:hAnsi="Arial" w:cs="Arial"/>
                <w:color w:val="262626" w:themeColor="text1" w:themeTint="D9"/>
                <w:sz w:val="18"/>
                <w:szCs w:val="18"/>
              </w:rPr>
              <w:t>, Tableau</w:t>
            </w:r>
          </w:p>
          <w:p w14:paraId="6AF8559E"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SPADES, QUAST, BOWTIE2</w:t>
            </w:r>
            <w:r>
              <w:rPr>
                <w:rFonts w:ascii="Arial" w:hAnsi="Arial" w:cs="Arial"/>
                <w:color w:val="262626" w:themeColor="text1" w:themeTint="D9"/>
                <w:sz w:val="18"/>
                <w:szCs w:val="18"/>
              </w:rPr>
              <w:t>, HPC</w:t>
            </w:r>
          </w:p>
          <w:p w14:paraId="53F96E88"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 xml:space="preserve">JAVA, J2EE, JSP, JSF, JMS, MDB, </w:t>
            </w:r>
            <w:r>
              <w:rPr>
                <w:rFonts w:ascii="Arial" w:hAnsi="Arial" w:cs="Arial"/>
                <w:color w:val="262626" w:themeColor="text1" w:themeTint="D9"/>
                <w:sz w:val="18"/>
                <w:szCs w:val="18"/>
              </w:rPr>
              <w:t>SONAR</w:t>
            </w:r>
          </w:p>
          <w:p w14:paraId="2312330C"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Style w:val="Strong1"/>
                <w:rFonts w:ascii="Arial" w:hAnsi="Arial" w:cs="Arial"/>
                <w:color w:val="262626" w:themeColor="text1" w:themeTint="D9"/>
                <w:sz w:val="18"/>
                <w:szCs w:val="18"/>
              </w:rPr>
              <w:t xml:space="preserve">SQLite, </w:t>
            </w:r>
            <w:r w:rsidRPr="000832DB">
              <w:rPr>
                <w:rFonts w:ascii="Arial" w:hAnsi="Arial" w:cs="Arial"/>
                <w:color w:val="262626" w:themeColor="text1" w:themeTint="D9"/>
                <w:sz w:val="18"/>
                <w:szCs w:val="18"/>
              </w:rPr>
              <w:t>DB2 11.1, Oracle, Sybase</w:t>
            </w:r>
          </w:p>
          <w:p w14:paraId="0C3D0C75"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JAXB, JAXP, Axis, GLUE, Service Now</w:t>
            </w:r>
          </w:p>
          <w:p w14:paraId="1D13A7B8"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Servlets, JDBC, Maven, Ant, Jenkins</w:t>
            </w:r>
          </w:p>
          <w:p w14:paraId="1615EEB3"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Rational Rose, Microsoft Visio</w:t>
            </w:r>
          </w:p>
          <w:p w14:paraId="62730CFC" w14:textId="77777777" w:rsidR="00521885"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IBM Web Sphere, WebLogic, Kibana</w:t>
            </w:r>
          </w:p>
          <w:p w14:paraId="72C61615" w14:textId="77777777" w:rsidR="00521885"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Pr>
                <w:rFonts w:ascii="Arial" w:hAnsi="Arial" w:cs="Arial"/>
                <w:color w:val="262626" w:themeColor="text1" w:themeTint="D9"/>
                <w:sz w:val="18"/>
                <w:szCs w:val="18"/>
              </w:rPr>
              <w:t xml:space="preserve">Machine Learning, </w:t>
            </w:r>
            <w:r>
              <w:rPr>
                <w:rFonts w:ascii="Arial" w:hAnsi="Arial" w:cs="Arial"/>
                <w:sz w:val="20"/>
                <w:szCs w:val="20"/>
              </w:rPr>
              <w:t xml:space="preserve">Spring </w:t>
            </w:r>
            <w:r w:rsidRPr="00F8128D">
              <w:rPr>
                <w:rFonts w:ascii="Arial" w:hAnsi="Arial" w:cs="Arial"/>
                <w:sz w:val="20"/>
                <w:szCs w:val="20"/>
              </w:rPr>
              <w:t>batch</w:t>
            </w:r>
          </w:p>
          <w:p w14:paraId="344A0B1B" w14:textId="77777777" w:rsidR="00521885" w:rsidRPr="000832DB" w:rsidRDefault="00521885" w:rsidP="00995ECF">
            <w:pPr>
              <w:pStyle w:val="divdocumentulli"/>
              <w:spacing w:line="240" w:lineRule="auto"/>
              <w:ind w:left="460" w:right="-144"/>
              <w:rPr>
                <w:rFonts w:ascii="Arial" w:hAnsi="Arial" w:cs="Arial"/>
                <w:color w:val="262626" w:themeColor="text1" w:themeTint="D9"/>
                <w:sz w:val="18"/>
                <w:szCs w:val="18"/>
              </w:rPr>
            </w:pPr>
          </w:p>
        </w:tc>
      </w:tr>
    </w:tbl>
    <w:p w14:paraId="7751F009" w14:textId="0A887B95" w:rsidR="00521885" w:rsidRDefault="00521885" w:rsidP="0002310D">
      <w:pPr>
        <w:spacing w:after="0" w:line="259" w:lineRule="auto"/>
        <w:ind w:left="125"/>
        <w:jc w:val="left"/>
        <w:rPr>
          <w:b/>
          <w:u w:val="single" w:color="000000"/>
        </w:rPr>
      </w:pPr>
    </w:p>
    <w:p w14:paraId="30F9CA16" w14:textId="77777777" w:rsidR="00521885" w:rsidRDefault="00521885" w:rsidP="0002310D">
      <w:pPr>
        <w:spacing w:after="0" w:line="259" w:lineRule="auto"/>
        <w:ind w:left="125"/>
        <w:jc w:val="left"/>
        <w:rPr>
          <w:b/>
          <w:u w:val="single" w:color="000000"/>
        </w:rPr>
      </w:pPr>
    </w:p>
    <w:p w14:paraId="3BF0760B" w14:textId="3D4920CC" w:rsidR="0002310D" w:rsidRDefault="0002310D" w:rsidP="0002310D">
      <w:pPr>
        <w:spacing w:after="0" w:line="259" w:lineRule="auto"/>
        <w:ind w:left="125"/>
        <w:jc w:val="left"/>
      </w:pPr>
      <w:r>
        <w:rPr>
          <w:b/>
          <w:u w:val="single" w:color="000000"/>
        </w:rPr>
        <w:t>EDUCATION:</w:t>
      </w:r>
      <w:r>
        <w:rPr>
          <w:b/>
        </w:rPr>
        <w:t xml:space="preserve"> </w:t>
      </w:r>
    </w:p>
    <w:p w14:paraId="1F50EFBC" w14:textId="77777777" w:rsidR="0068730A" w:rsidRDefault="0068730A" w:rsidP="0002310D">
      <w:pPr>
        <w:ind w:right="89"/>
      </w:pPr>
    </w:p>
    <w:p w14:paraId="36C87154" w14:textId="0EECE5D3" w:rsidR="0002310D" w:rsidRPr="00697089" w:rsidRDefault="0002310D" w:rsidP="0002310D">
      <w:pPr>
        <w:ind w:right="89"/>
        <w:rPr>
          <w:rFonts w:ascii="Arial" w:hAnsi="Arial" w:cs="Arial"/>
        </w:rPr>
      </w:pPr>
      <w:r w:rsidRPr="00697089">
        <w:rPr>
          <w:rFonts w:ascii="Arial" w:hAnsi="Arial" w:cs="Arial"/>
        </w:rPr>
        <w:t xml:space="preserve">Master of Science: Bioinformatics </w:t>
      </w:r>
      <w:r w:rsidR="002B18ED" w:rsidRPr="00697089">
        <w:rPr>
          <w:rFonts w:ascii="Arial" w:hAnsi="Arial" w:cs="Arial"/>
        </w:rPr>
        <w:t>(Dec</w:t>
      </w:r>
      <w:r w:rsidR="00E80E03">
        <w:rPr>
          <w:rFonts w:ascii="Arial" w:hAnsi="Arial" w:cs="Arial"/>
        </w:rPr>
        <w:t xml:space="preserve">’ </w:t>
      </w:r>
      <w:r w:rsidR="002B18ED" w:rsidRPr="00697089">
        <w:rPr>
          <w:rFonts w:ascii="Arial" w:hAnsi="Arial" w:cs="Arial"/>
        </w:rPr>
        <w:t xml:space="preserve">2022) </w:t>
      </w:r>
      <w:r w:rsidRPr="00697089">
        <w:rPr>
          <w:rFonts w:ascii="Arial" w:hAnsi="Arial" w:cs="Arial"/>
        </w:rPr>
        <w:t>– GPA:3.91 –</w:t>
      </w:r>
      <w:r w:rsidR="007655F2" w:rsidRPr="00697089">
        <w:rPr>
          <w:rFonts w:ascii="Arial" w:hAnsi="Arial" w:cs="Arial"/>
        </w:rPr>
        <w:t xml:space="preserve"> </w:t>
      </w:r>
      <w:r w:rsidRPr="00697089">
        <w:rPr>
          <w:rFonts w:ascii="Arial" w:hAnsi="Arial" w:cs="Arial"/>
        </w:rPr>
        <w:t>University of North Carolina |   Charlotte, NC</w:t>
      </w:r>
    </w:p>
    <w:p w14:paraId="75C69A65" w14:textId="77777777" w:rsidR="0068730A" w:rsidRPr="00697089" w:rsidRDefault="0068730A" w:rsidP="0068730A">
      <w:pPr>
        <w:ind w:right="89"/>
        <w:rPr>
          <w:rFonts w:ascii="Arial" w:hAnsi="Arial" w:cs="Arial"/>
        </w:rPr>
      </w:pPr>
    </w:p>
    <w:p w14:paraId="1150FF85" w14:textId="6B675221" w:rsidR="0068730A" w:rsidRPr="00697089" w:rsidRDefault="0068730A" w:rsidP="0068730A">
      <w:pPr>
        <w:ind w:right="89"/>
        <w:rPr>
          <w:rFonts w:ascii="Arial" w:hAnsi="Arial" w:cs="Arial"/>
        </w:rPr>
      </w:pPr>
      <w:r w:rsidRPr="00697089">
        <w:rPr>
          <w:rFonts w:ascii="Arial" w:hAnsi="Arial" w:cs="Arial"/>
        </w:rPr>
        <w:t xml:space="preserve">Bachelor of Engineering – Information Technology – Sri Krishna College of Technology, Bharathiar University, Coimbatore – 79.5 % </w:t>
      </w:r>
    </w:p>
    <w:p w14:paraId="5E03340B" w14:textId="77777777" w:rsidR="0002310D" w:rsidRDefault="0002310D">
      <w:pPr>
        <w:spacing w:after="0" w:line="259" w:lineRule="auto"/>
        <w:ind w:left="0" w:firstLine="0"/>
        <w:jc w:val="left"/>
      </w:pPr>
    </w:p>
    <w:p w14:paraId="0F34D637" w14:textId="77777777" w:rsidR="0068730A" w:rsidRDefault="0068730A">
      <w:pPr>
        <w:spacing w:after="0" w:line="259" w:lineRule="auto"/>
        <w:ind w:left="125"/>
        <w:jc w:val="left"/>
        <w:rPr>
          <w:b/>
          <w:u w:val="single" w:color="000000"/>
        </w:rPr>
      </w:pPr>
      <w:r>
        <w:rPr>
          <w:b/>
          <w:u w:val="single" w:color="000000"/>
        </w:rPr>
        <w:t>ACADEMIC EXPEREICE:</w:t>
      </w:r>
    </w:p>
    <w:p w14:paraId="2AB7A4A4" w14:textId="77777777" w:rsidR="0068730A" w:rsidRDefault="0068730A">
      <w:pPr>
        <w:spacing w:after="0" w:line="259" w:lineRule="auto"/>
        <w:ind w:left="125"/>
        <w:jc w:val="left"/>
        <w:rPr>
          <w:b/>
          <w:u w:val="single" w:color="000000"/>
        </w:rPr>
      </w:pPr>
    </w:p>
    <w:p w14:paraId="293A2D41" w14:textId="77777777" w:rsidR="008E5DF6" w:rsidRPr="00C95870" w:rsidRDefault="008E5DF6" w:rsidP="008E5DF6">
      <w:pPr>
        <w:pStyle w:val="divdocumentsinglecolumn"/>
        <w:pBdr>
          <w:left w:val="none" w:sz="0" w:space="0" w:color="auto"/>
          <w:right w:val="none" w:sz="0" w:space="0" w:color="auto"/>
        </w:pBdr>
        <w:spacing w:line="240" w:lineRule="auto"/>
        <w:ind w:left="400" w:right="-144"/>
        <w:jc w:val="center"/>
        <w:rPr>
          <w:rStyle w:val="spanjobtitle"/>
          <w:rFonts w:ascii="Arial" w:hAnsi="Arial" w:cs="Arial"/>
          <w:sz w:val="18"/>
          <w:szCs w:val="18"/>
        </w:rPr>
      </w:pPr>
      <w:r>
        <w:rPr>
          <w:rStyle w:val="spanjobtitle"/>
          <w:rFonts w:ascii="Arial" w:hAnsi="Arial" w:cs="Arial"/>
          <w:sz w:val="18"/>
          <w:szCs w:val="18"/>
        </w:rPr>
        <w:t xml:space="preserve">Internship </w:t>
      </w:r>
      <w:r w:rsidRPr="00C95870">
        <w:rPr>
          <w:rStyle w:val="spanjobtitle"/>
          <w:rFonts w:ascii="Arial" w:hAnsi="Arial" w:cs="Arial"/>
          <w:sz w:val="18"/>
          <w:szCs w:val="18"/>
        </w:rPr>
        <w:t xml:space="preserve">– University of North Carolina at Charlotte – </w:t>
      </w:r>
      <w:r>
        <w:rPr>
          <w:rStyle w:val="spanjobtitle"/>
          <w:rFonts w:ascii="Arial" w:hAnsi="Arial" w:cs="Arial"/>
          <w:sz w:val="18"/>
          <w:szCs w:val="18"/>
        </w:rPr>
        <w:t>May</w:t>
      </w:r>
      <w:r w:rsidRPr="00C95870">
        <w:rPr>
          <w:rStyle w:val="spanjobtitle"/>
          <w:rFonts w:ascii="Arial" w:hAnsi="Arial" w:cs="Arial"/>
          <w:sz w:val="18"/>
          <w:szCs w:val="18"/>
        </w:rPr>
        <w:t xml:space="preserve"> 2022 till date</w:t>
      </w:r>
    </w:p>
    <w:p w14:paraId="37E6E417" w14:textId="77777777" w:rsidR="008E5DF6" w:rsidRDefault="008E5DF6" w:rsidP="008E5DF6">
      <w:pPr>
        <w:pStyle w:val="divdocumentulli"/>
        <w:spacing w:line="240" w:lineRule="auto"/>
        <w:ind w:left="3600" w:right="-144"/>
        <w:rPr>
          <w:rStyle w:val="span"/>
          <w:rFonts w:ascii="Arial" w:hAnsi="Arial" w:cs="Arial"/>
          <w:b/>
          <w:bCs/>
          <w:color w:val="262626" w:themeColor="text1" w:themeTint="D9"/>
          <w:sz w:val="18"/>
          <w:szCs w:val="18"/>
        </w:rPr>
      </w:pPr>
    </w:p>
    <w:p w14:paraId="2FC91927" w14:textId="77777777" w:rsidR="008E5DF6" w:rsidRPr="009A328B" w:rsidRDefault="008E5DF6" w:rsidP="008E5DF6">
      <w:pPr>
        <w:pStyle w:val="divdocumentulli"/>
        <w:spacing w:line="240" w:lineRule="auto"/>
        <w:ind w:right="-144"/>
        <w:jc w:val="center"/>
        <w:rPr>
          <w:rFonts w:ascii="Arial" w:hAnsi="Arial" w:cs="Arial"/>
          <w:b/>
          <w:bCs/>
          <w:color w:val="262626" w:themeColor="text1" w:themeTint="D9"/>
          <w:sz w:val="20"/>
          <w:szCs w:val="20"/>
        </w:rPr>
      </w:pPr>
      <w:r>
        <w:rPr>
          <w:rFonts w:ascii="Arial" w:hAnsi="Arial" w:cs="Arial"/>
          <w:b/>
          <w:bCs/>
          <w:color w:val="262626" w:themeColor="text1" w:themeTint="D9"/>
          <w:sz w:val="20"/>
          <w:szCs w:val="20"/>
        </w:rPr>
        <w:t xml:space="preserve">Title: </w:t>
      </w:r>
      <w:r w:rsidRPr="009A328B">
        <w:rPr>
          <w:rFonts w:ascii="Arial" w:hAnsi="Arial" w:cs="Arial"/>
          <w:b/>
          <w:bCs/>
          <w:color w:val="262626" w:themeColor="text1" w:themeTint="D9"/>
          <w:sz w:val="20"/>
          <w:szCs w:val="20"/>
        </w:rPr>
        <w:t>The evolution of immunogenetic diversity in Holocentridae, an emblematic clade of nocturnal coral-reef fishes</w:t>
      </w:r>
    </w:p>
    <w:p w14:paraId="50D6BBFE" w14:textId="77777777" w:rsidR="008E5DF6" w:rsidRPr="009A328B" w:rsidRDefault="008E5DF6" w:rsidP="008E5DF6">
      <w:pPr>
        <w:pStyle w:val="ListParagraph"/>
        <w:numPr>
          <w:ilvl w:val="0"/>
          <w:numId w:val="8"/>
        </w:numPr>
        <w:ind w:right="89"/>
        <w:rPr>
          <w:rFonts w:ascii="Arial" w:hAnsi="Arial" w:cs="Arial"/>
          <w:szCs w:val="20"/>
        </w:rPr>
      </w:pPr>
      <w:r w:rsidRPr="009A328B">
        <w:rPr>
          <w:rFonts w:ascii="Arial" w:hAnsi="Arial" w:cs="Arial"/>
          <w:szCs w:val="20"/>
        </w:rPr>
        <w:t>To describe the sequence diversity of toll-like receptors, diverse immunoglobulin containing proteins, and novel immune type receptors, three key gene families of the innate immune system</w:t>
      </w:r>
    </w:p>
    <w:p w14:paraId="58F6DC68" w14:textId="77777777" w:rsidR="008E5DF6" w:rsidRPr="009A328B" w:rsidRDefault="008E5DF6" w:rsidP="008E5DF6">
      <w:pPr>
        <w:pStyle w:val="ListParagraph"/>
        <w:numPr>
          <w:ilvl w:val="0"/>
          <w:numId w:val="8"/>
        </w:numPr>
        <w:ind w:right="89"/>
        <w:rPr>
          <w:rFonts w:ascii="Arial" w:hAnsi="Arial" w:cs="Arial"/>
          <w:szCs w:val="20"/>
        </w:rPr>
      </w:pPr>
      <w:r w:rsidRPr="009A328B">
        <w:rPr>
          <w:rFonts w:ascii="Arial" w:hAnsi="Arial" w:cs="Arial"/>
          <w:szCs w:val="20"/>
        </w:rPr>
        <w:t xml:space="preserve">Transcriptomes and genomes are searched for sequences </w:t>
      </w:r>
    </w:p>
    <w:p w14:paraId="11727985" w14:textId="77777777" w:rsidR="008E5DF6" w:rsidRPr="009A328B" w:rsidRDefault="008E5DF6" w:rsidP="008E5DF6">
      <w:pPr>
        <w:pStyle w:val="ListParagraph"/>
        <w:numPr>
          <w:ilvl w:val="0"/>
          <w:numId w:val="8"/>
        </w:numPr>
        <w:ind w:right="89"/>
        <w:rPr>
          <w:rFonts w:ascii="Arial" w:hAnsi="Arial" w:cs="Arial"/>
          <w:szCs w:val="20"/>
        </w:rPr>
      </w:pPr>
      <w:r w:rsidRPr="009A328B">
        <w:rPr>
          <w:rFonts w:ascii="Arial" w:hAnsi="Arial" w:cs="Arial"/>
          <w:szCs w:val="20"/>
        </w:rPr>
        <w:t>Sequences are verified using maximum likelihood based phylogenetic inference and PFAM analyses</w:t>
      </w:r>
    </w:p>
    <w:p w14:paraId="6FACA0D4" w14:textId="77777777" w:rsidR="008E5DF6" w:rsidRPr="008362C2" w:rsidRDefault="008E5DF6" w:rsidP="008E5DF6">
      <w:pPr>
        <w:pStyle w:val="ListParagraph"/>
        <w:numPr>
          <w:ilvl w:val="0"/>
          <w:numId w:val="8"/>
        </w:numPr>
        <w:ind w:right="89"/>
        <w:rPr>
          <w:rFonts w:ascii="Arial" w:hAnsi="Arial" w:cs="Arial"/>
          <w:szCs w:val="20"/>
        </w:rPr>
      </w:pPr>
      <w:r w:rsidRPr="008362C2">
        <w:rPr>
          <w:rFonts w:ascii="Arial" w:hAnsi="Arial" w:cs="Arial"/>
          <w:szCs w:val="20"/>
        </w:rPr>
        <w:t xml:space="preserve">NITRs are analogous to human natural killer cell receptors, </w:t>
      </w:r>
      <w:r>
        <w:rPr>
          <w:rFonts w:ascii="Arial" w:hAnsi="Arial" w:cs="Arial"/>
          <w:szCs w:val="20"/>
        </w:rPr>
        <w:t>the r</w:t>
      </w:r>
      <w:r w:rsidRPr="008362C2">
        <w:rPr>
          <w:rFonts w:ascii="Arial" w:hAnsi="Arial" w:cs="Arial"/>
          <w:szCs w:val="20"/>
        </w:rPr>
        <w:t>esults suggesting that rise and fall of biodiversity hostpots may have played a large role in shaping the molecular basis of the killer-cell response in coral reef fishes</w:t>
      </w:r>
    </w:p>
    <w:p w14:paraId="4CA2EA16" w14:textId="77777777" w:rsidR="008E5DF6" w:rsidRDefault="008E5DF6" w:rsidP="008E5DF6">
      <w:pPr>
        <w:pStyle w:val="ListParagraph"/>
        <w:numPr>
          <w:ilvl w:val="0"/>
          <w:numId w:val="8"/>
        </w:numPr>
        <w:ind w:right="89"/>
        <w:rPr>
          <w:rFonts w:ascii="Arial" w:hAnsi="Arial" w:cs="Arial"/>
          <w:szCs w:val="20"/>
        </w:rPr>
      </w:pPr>
      <w:r w:rsidRPr="005A6B65">
        <w:rPr>
          <w:rFonts w:ascii="Arial" w:hAnsi="Arial" w:cs="Arial"/>
          <w:szCs w:val="20"/>
        </w:rPr>
        <w:t>Design and development of pipelines and workflows</w:t>
      </w:r>
    </w:p>
    <w:p w14:paraId="20FB3E9D" w14:textId="77777777" w:rsidR="008E5DF6" w:rsidRPr="00D7359C" w:rsidRDefault="008E5DF6" w:rsidP="008E5DF6">
      <w:pPr>
        <w:pStyle w:val="ListParagraph"/>
        <w:numPr>
          <w:ilvl w:val="0"/>
          <w:numId w:val="8"/>
        </w:numPr>
        <w:ind w:right="89"/>
        <w:rPr>
          <w:rFonts w:ascii="Arial" w:hAnsi="Arial" w:cs="Arial"/>
          <w:szCs w:val="20"/>
        </w:rPr>
      </w:pPr>
      <w:r w:rsidRPr="00D7359C">
        <w:rPr>
          <w:rFonts w:ascii="Arial" w:hAnsi="Arial" w:cs="Arial"/>
          <w:szCs w:val="20"/>
        </w:rPr>
        <w:t>NGS data analysis and proteomics datasets</w:t>
      </w:r>
    </w:p>
    <w:p w14:paraId="619DC0BC" w14:textId="77777777" w:rsidR="008E5DF6" w:rsidRDefault="008E5DF6" w:rsidP="008E5DF6">
      <w:pPr>
        <w:ind w:right="89"/>
        <w:rPr>
          <w:rFonts w:ascii="Arial" w:hAnsi="Arial" w:cs="Arial"/>
          <w:szCs w:val="20"/>
        </w:rPr>
      </w:pPr>
      <w:r w:rsidRPr="00716C1A">
        <w:rPr>
          <w:rFonts w:ascii="Arial" w:hAnsi="Arial" w:cs="Arial"/>
          <w:b/>
          <w:bCs/>
          <w:szCs w:val="20"/>
        </w:rPr>
        <w:t>Technical Environment:</w:t>
      </w:r>
      <w:r>
        <w:rPr>
          <w:rFonts w:ascii="Arial" w:hAnsi="Arial" w:cs="Arial"/>
          <w:szCs w:val="20"/>
        </w:rPr>
        <w:t xml:space="preserve"> </w:t>
      </w:r>
      <w:r w:rsidRPr="00F34BF0">
        <w:rPr>
          <w:rFonts w:ascii="Arial" w:hAnsi="Arial" w:cs="Arial"/>
          <w:szCs w:val="20"/>
        </w:rPr>
        <w:t>iqtree2</w:t>
      </w:r>
      <w:r>
        <w:rPr>
          <w:rFonts w:ascii="Arial" w:hAnsi="Arial" w:cs="Arial"/>
          <w:szCs w:val="20"/>
        </w:rPr>
        <w:t xml:space="preserve">, </w:t>
      </w:r>
      <w:r w:rsidRPr="00FB6805">
        <w:rPr>
          <w:rFonts w:ascii="Arial" w:hAnsi="Arial" w:cs="Arial"/>
          <w:szCs w:val="20"/>
        </w:rPr>
        <w:t>hmmer-3.3.2</w:t>
      </w:r>
      <w:r>
        <w:rPr>
          <w:rFonts w:ascii="Arial" w:hAnsi="Arial" w:cs="Arial"/>
          <w:szCs w:val="20"/>
        </w:rPr>
        <w:t>, mafft, python 3.6.8, slurm</w:t>
      </w:r>
    </w:p>
    <w:p w14:paraId="7BF7D2DF" w14:textId="77777777" w:rsidR="008E5DF6" w:rsidRDefault="00000000" w:rsidP="008E5DF6">
      <w:pPr>
        <w:ind w:right="89"/>
        <w:rPr>
          <w:rFonts w:ascii="Arial" w:hAnsi="Arial" w:cs="Arial"/>
          <w:szCs w:val="20"/>
        </w:rPr>
      </w:pPr>
      <w:hyperlink r:id="rId7" w:history="1">
        <w:r w:rsidR="008E5DF6" w:rsidRPr="00C42259">
          <w:rPr>
            <w:rStyle w:val="Hyperlink"/>
            <w:rFonts w:ascii="Arial" w:hAnsi="Arial" w:cs="Arial"/>
            <w:szCs w:val="20"/>
          </w:rPr>
          <w:t>https://github.com/rajasangeetha/Immunogenetic_diversification_Squirrel-fishes</w:t>
        </w:r>
      </w:hyperlink>
    </w:p>
    <w:p w14:paraId="6D61A866" w14:textId="77777777" w:rsidR="008E5DF6" w:rsidRDefault="008E5DF6" w:rsidP="008E5DF6">
      <w:pPr>
        <w:pStyle w:val="divdocumentulli"/>
        <w:spacing w:line="240" w:lineRule="auto"/>
        <w:ind w:left="3600" w:right="-144"/>
        <w:rPr>
          <w:rStyle w:val="span"/>
          <w:rFonts w:ascii="Arial" w:hAnsi="Arial" w:cs="Arial"/>
          <w:b/>
          <w:bCs/>
          <w:color w:val="262626" w:themeColor="text1" w:themeTint="D9"/>
          <w:sz w:val="18"/>
          <w:szCs w:val="18"/>
        </w:rPr>
      </w:pPr>
    </w:p>
    <w:p w14:paraId="568646C4" w14:textId="77777777" w:rsidR="008E5DF6" w:rsidRDefault="008E5DF6" w:rsidP="008E5DF6">
      <w:pPr>
        <w:pStyle w:val="divdocumentsinglecolumn"/>
        <w:pBdr>
          <w:left w:val="none" w:sz="0" w:space="0" w:color="auto"/>
          <w:right w:val="none" w:sz="0" w:space="0" w:color="auto"/>
        </w:pBdr>
        <w:spacing w:line="240" w:lineRule="auto"/>
        <w:ind w:left="400" w:right="-144"/>
        <w:jc w:val="center"/>
        <w:rPr>
          <w:rStyle w:val="spanjobtitle"/>
          <w:rFonts w:ascii="Arial" w:hAnsi="Arial" w:cs="Arial"/>
          <w:sz w:val="18"/>
          <w:szCs w:val="18"/>
        </w:rPr>
      </w:pPr>
      <w:r w:rsidRPr="006B7681">
        <w:rPr>
          <w:rStyle w:val="spanjobtitle"/>
          <w:rFonts w:ascii="Arial" w:hAnsi="Arial" w:cs="Arial"/>
          <w:sz w:val="18"/>
          <w:szCs w:val="18"/>
        </w:rPr>
        <w:t xml:space="preserve">Graduate Research Assistant - </w:t>
      </w:r>
      <w:r w:rsidRPr="008424D7">
        <w:rPr>
          <w:rStyle w:val="spanjobtitle"/>
          <w:rFonts w:ascii="Arial" w:hAnsi="Arial" w:cs="Arial"/>
          <w:sz w:val="18"/>
          <w:szCs w:val="18"/>
        </w:rPr>
        <w:t xml:space="preserve">North Carolina Research Campus – </w:t>
      </w:r>
      <w:r>
        <w:rPr>
          <w:rStyle w:val="spanjobtitle"/>
          <w:rFonts w:ascii="Arial" w:hAnsi="Arial" w:cs="Arial"/>
          <w:sz w:val="18"/>
          <w:szCs w:val="18"/>
        </w:rPr>
        <w:t xml:space="preserve">Jan </w:t>
      </w:r>
      <w:r w:rsidRPr="008424D7">
        <w:rPr>
          <w:rStyle w:val="spanjobtitle"/>
          <w:rFonts w:ascii="Arial" w:hAnsi="Arial" w:cs="Arial"/>
          <w:sz w:val="18"/>
          <w:szCs w:val="18"/>
        </w:rPr>
        <w:t>2022</w:t>
      </w:r>
      <w:r>
        <w:rPr>
          <w:rStyle w:val="spanjobtitle"/>
          <w:rFonts w:ascii="Arial" w:hAnsi="Arial" w:cs="Arial"/>
          <w:sz w:val="18"/>
          <w:szCs w:val="18"/>
        </w:rPr>
        <w:t xml:space="preserve"> till May 2022</w:t>
      </w:r>
    </w:p>
    <w:p w14:paraId="7855B4D3" w14:textId="77777777" w:rsidR="008E5DF6" w:rsidRDefault="008E5DF6" w:rsidP="008E5DF6">
      <w:pPr>
        <w:pStyle w:val="divdocumentulli"/>
        <w:spacing w:line="240" w:lineRule="auto"/>
        <w:ind w:right="-144"/>
        <w:rPr>
          <w:rStyle w:val="span"/>
          <w:rFonts w:ascii="Arial" w:hAnsi="Arial" w:cs="Arial"/>
          <w:b/>
          <w:bCs/>
          <w:color w:val="262626" w:themeColor="text1" w:themeTint="D9"/>
          <w:sz w:val="18"/>
          <w:szCs w:val="18"/>
        </w:rPr>
      </w:pPr>
    </w:p>
    <w:p w14:paraId="0B070AE0" w14:textId="77777777" w:rsidR="008E5DF6" w:rsidRDefault="008E5DF6" w:rsidP="008E5DF6">
      <w:pPr>
        <w:pStyle w:val="divdocumentulli"/>
        <w:spacing w:line="240" w:lineRule="auto"/>
        <w:ind w:right="-144"/>
        <w:rPr>
          <w:rStyle w:val="span"/>
          <w:rFonts w:ascii="Arial" w:hAnsi="Arial" w:cs="Arial"/>
          <w:b/>
          <w:bCs/>
          <w:color w:val="262626" w:themeColor="text1" w:themeTint="D9"/>
          <w:sz w:val="18"/>
          <w:szCs w:val="18"/>
        </w:rPr>
      </w:pPr>
      <w:r>
        <w:rPr>
          <w:rStyle w:val="span"/>
          <w:rFonts w:ascii="Arial" w:hAnsi="Arial" w:cs="Arial"/>
          <w:b/>
          <w:bCs/>
          <w:color w:val="262626" w:themeColor="text1" w:themeTint="D9"/>
          <w:sz w:val="18"/>
          <w:szCs w:val="18"/>
        </w:rPr>
        <w:t>Title</w:t>
      </w:r>
      <w:r w:rsidRPr="00256F19">
        <w:rPr>
          <w:rStyle w:val="span"/>
          <w:rFonts w:ascii="Arial" w:hAnsi="Arial" w:cs="Arial"/>
          <w:b/>
          <w:bCs/>
          <w:color w:val="262626" w:themeColor="text1" w:themeTint="D9"/>
          <w:sz w:val="18"/>
          <w:szCs w:val="18"/>
        </w:rPr>
        <w:t xml:space="preserve">: </w:t>
      </w:r>
      <w:r w:rsidRPr="00256F19">
        <w:rPr>
          <w:rFonts w:ascii="Arial" w:hAnsi="Arial" w:cs="Arial"/>
          <w:b/>
          <w:bCs/>
          <w:color w:val="000000"/>
          <w:sz w:val="20"/>
          <w:szCs w:val="20"/>
          <w:shd w:val="clear" w:color="auto" w:fill="FFFFFF"/>
        </w:rPr>
        <w:t>Annotation and Characterization of the Newly Assembled Pitcher Plant Mosquito Genome</w:t>
      </w:r>
    </w:p>
    <w:p w14:paraId="2838EF8B" w14:textId="77777777" w:rsidR="008E5DF6" w:rsidRPr="009A328B" w:rsidRDefault="008E5DF6" w:rsidP="008E5DF6">
      <w:pPr>
        <w:pStyle w:val="ListParagraph"/>
        <w:numPr>
          <w:ilvl w:val="0"/>
          <w:numId w:val="8"/>
        </w:numPr>
        <w:ind w:right="89"/>
        <w:rPr>
          <w:rFonts w:ascii="Arial" w:hAnsi="Arial" w:cs="Arial"/>
          <w:szCs w:val="20"/>
        </w:rPr>
      </w:pPr>
      <w:r w:rsidRPr="009A328B">
        <w:rPr>
          <w:rFonts w:ascii="Arial" w:hAnsi="Arial" w:cs="Arial"/>
          <w:szCs w:val="20"/>
        </w:rPr>
        <w:t>Used Repeat Modeler to identify repeat element boundaries and family relationships and to refine/classify the families and to produce the library of transposable element (TE) families for Wyeomyia Smithii sequence.</w:t>
      </w:r>
    </w:p>
    <w:p w14:paraId="2B4A7BDE" w14:textId="77777777" w:rsidR="008E5DF6" w:rsidRDefault="008E5DF6" w:rsidP="008E5DF6">
      <w:pPr>
        <w:pStyle w:val="ListParagraph"/>
        <w:numPr>
          <w:ilvl w:val="0"/>
          <w:numId w:val="8"/>
        </w:numPr>
        <w:ind w:right="89"/>
        <w:rPr>
          <w:rFonts w:ascii="Arial" w:hAnsi="Arial" w:cs="Arial"/>
          <w:szCs w:val="20"/>
        </w:rPr>
      </w:pPr>
      <w:r w:rsidRPr="009A328B">
        <w:rPr>
          <w:rFonts w:ascii="Arial" w:hAnsi="Arial" w:cs="Arial"/>
          <w:szCs w:val="20"/>
        </w:rPr>
        <w:t>Used Repeat Masker to screen the sequences for interspersed repeats and get the query sequences with masked annotated repeats.</w:t>
      </w:r>
    </w:p>
    <w:p w14:paraId="637EBB5A" w14:textId="77777777" w:rsidR="008E5DF6" w:rsidRDefault="008E5DF6" w:rsidP="008E5DF6">
      <w:pPr>
        <w:pStyle w:val="ListParagraph"/>
        <w:numPr>
          <w:ilvl w:val="0"/>
          <w:numId w:val="8"/>
        </w:numPr>
        <w:ind w:right="89"/>
        <w:rPr>
          <w:rFonts w:ascii="Arial" w:hAnsi="Arial" w:cs="Arial"/>
          <w:szCs w:val="20"/>
        </w:rPr>
      </w:pPr>
      <w:r>
        <w:rPr>
          <w:rFonts w:ascii="Arial" w:hAnsi="Arial" w:cs="Arial"/>
          <w:szCs w:val="20"/>
        </w:rPr>
        <w:lastRenderedPageBreak/>
        <w:t>Used Infernal for finding RNA structure and sequence similarities and to identify RNA homologs with their secondary structure</w:t>
      </w:r>
    </w:p>
    <w:p w14:paraId="0FE66562" w14:textId="77777777" w:rsidR="008E5DF6" w:rsidRDefault="008E5DF6" w:rsidP="008E5DF6">
      <w:pPr>
        <w:ind w:right="89"/>
        <w:rPr>
          <w:rFonts w:ascii="Arial" w:hAnsi="Arial" w:cs="Arial"/>
          <w:szCs w:val="20"/>
        </w:rPr>
      </w:pPr>
      <w:r w:rsidRPr="00822A29">
        <w:rPr>
          <w:rFonts w:ascii="Arial" w:hAnsi="Arial" w:cs="Arial"/>
          <w:b/>
          <w:bCs/>
          <w:szCs w:val="20"/>
        </w:rPr>
        <w:t>Technical environment:</w:t>
      </w:r>
      <w:r w:rsidRPr="00822A29">
        <w:rPr>
          <w:rFonts w:ascii="Arial" w:hAnsi="Arial" w:cs="Arial"/>
          <w:szCs w:val="20"/>
        </w:rPr>
        <w:t xml:space="preserve"> </w:t>
      </w:r>
      <w:r w:rsidRPr="00292932">
        <w:rPr>
          <w:rFonts w:ascii="Arial" w:hAnsi="Arial" w:cs="Arial"/>
          <w:szCs w:val="20"/>
        </w:rPr>
        <w:t>RepeatModeler</w:t>
      </w:r>
      <w:r>
        <w:rPr>
          <w:rFonts w:ascii="Arial" w:hAnsi="Arial" w:cs="Arial"/>
          <w:szCs w:val="20"/>
        </w:rPr>
        <w:t xml:space="preserve"> </w:t>
      </w:r>
      <w:r w:rsidRPr="00292932">
        <w:rPr>
          <w:rFonts w:ascii="Arial" w:hAnsi="Arial" w:cs="Arial"/>
          <w:szCs w:val="20"/>
        </w:rPr>
        <w:t>2.0.2</w:t>
      </w:r>
      <w:r>
        <w:rPr>
          <w:rFonts w:ascii="Arial" w:hAnsi="Arial" w:cs="Arial"/>
          <w:szCs w:val="20"/>
        </w:rPr>
        <w:t xml:space="preserve">, </w:t>
      </w:r>
      <w:r w:rsidRPr="00292932">
        <w:rPr>
          <w:rFonts w:ascii="Arial" w:hAnsi="Arial" w:cs="Arial"/>
          <w:szCs w:val="20"/>
        </w:rPr>
        <w:t>RepeatMasker</w:t>
      </w:r>
      <w:r>
        <w:rPr>
          <w:rFonts w:ascii="Arial" w:hAnsi="Arial" w:cs="Arial"/>
          <w:szCs w:val="20"/>
        </w:rPr>
        <w:t xml:space="preserve"> </w:t>
      </w:r>
      <w:r w:rsidRPr="00292932">
        <w:rPr>
          <w:rFonts w:ascii="Arial" w:hAnsi="Arial" w:cs="Arial"/>
          <w:szCs w:val="20"/>
        </w:rPr>
        <w:t>4.1.2</w:t>
      </w:r>
      <w:r>
        <w:rPr>
          <w:rFonts w:ascii="Arial" w:hAnsi="Arial" w:cs="Arial"/>
          <w:szCs w:val="20"/>
        </w:rPr>
        <w:t xml:space="preserve">, </w:t>
      </w:r>
      <w:r w:rsidRPr="00292932">
        <w:rPr>
          <w:rFonts w:ascii="Arial" w:hAnsi="Arial" w:cs="Arial"/>
          <w:szCs w:val="20"/>
        </w:rPr>
        <w:t>structRNAfinder</w:t>
      </w:r>
      <w:r>
        <w:rPr>
          <w:rFonts w:ascii="Arial" w:hAnsi="Arial" w:cs="Arial"/>
          <w:szCs w:val="20"/>
        </w:rPr>
        <w:t xml:space="preserve"> </w:t>
      </w:r>
      <w:r w:rsidRPr="00292932">
        <w:rPr>
          <w:rFonts w:ascii="Arial" w:hAnsi="Arial" w:cs="Arial"/>
          <w:szCs w:val="20"/>
        </w:rPr>
        <w:t>17.03.29</w:t>
      </w:r>
    </w:p>
    <w:p w14:paraId="14CC137B" w14:textId="77777777" w:rsidR="008E5DF6" w:rsidRPr="006A4EE5" w:rsidRDefault="00000000" w:rsidP="008E5DF6">
      <w:pPr>
        <w:ind w:right="89"/>
        <w:rPr>
          <w:rStyle w:val="Hyperlink"/>
          <w:rFonts w:ascii="Arial" w:hAnsi="Arial" w:cs="Arial"/>
          <w:szCs w:val="20"/>
        </w:rPr>
      </w:pPr>
      <w:hyperlink r:id="rId8" w:history="1">
        <w:r w:rsidR="008E5DF6" w:rsidRPr="006A4EE5">
          <w:rPr>
            <w:rStyle w:val="Hyperlink"/>
            <w:rFonts w:ascii="Arial" w:hAnsi="Arial" w:cs="Arial"/>
            <w:szCs w:val="20"/>
          </w:rPr>
          <w:t>https://github.com/rajasangeetha/Dr.Cooper_NCRC_Wyeomyiasmithii_Modules</w:t>
        </w:r>
      </w:hyperlink>
    </w:p>
    <w:p w14:paraId="741415F8" w14:textId="77777777" w:rsidR="008E5DF6" w:rsidRPr="001F3FE9" w:rsidRDefault="008E5DF6" w:rsidP="008E5DF6">
      <w:pPr>
        <w:pStyle w:val="ListParagraph"/>
        <w:ind w:right="89"/>
        <w:rPr>
          <w:rFonts w:ascii="Arial" w:hAnsi="Arial" w:cs="Arial"/>
          <w:szCs w:val="20"/>
        </w:rPr>
      </w:pPr>
    </w:p>
    <w:p w14:paraId="419BC574" w14:textId="77777777" w:rsidR="008E5DF6" w:rsidRDefault="008E5DF6" w:rsidP="008E5DF6">
      <w:pPr>
        <w:pStyle w:val="divdocumentsinglecolumn"/>
        <w:pBdr>
          <w:left w:val="none" w:sz="0" w:space="0" w:color="auto"/>
          <w:right w:val="none" w:sz="0" w:space="0" w:color="auto"/>
        </w:pBdr>
        <w:spacing w:line="240" w:lineRule="auto"/>
        <w:ind w:left="400" w:right="-144"/>
        <w:jc w:val="center"/>
        <w:rPr>
          <w:rStyle w:val="span"/>
          <w:rFonts w:ascii="Arial" w:hAnsi="Arial" w:cs="Arial"/>
          <w:b/>
          <w:bCs/>
          <w:color w:val="262626" w:themeColor="text1" w:themeTint="D9"/>
          <w:sz w:val="18"/>
          <w:szCs w:val="18"/>
        </w:rPr>
      </w:pPr>
      <w:r w:rsidRPr="008424D7">
        <w:rPr>
          <w:rStyle w:val="spanjobtitle"/>
          <w:rFonts w:ascii="Arial" w:hAnsi="Arial" w:cs="Arial"/>
          <w:sz w:val="18"/>
          <w:szCs w:val="18"/>
        </w:rPr>
        <w:t>Graduate Teaching Assistant</w:t>
      </w:r>
      <w:r>
        <w:rPr>
          <w:rStyle w:val="spanjobtitle"/>
          <w:rFonts w:ascii="Arial" w:hAnsi="Arial" w:cs="Arial"/>
          <w:sz w:val="18"/>
          <w:szCs w:val="18"/>
        </w:rPr>
        <w:t xml:space="preserve"> – Aug 2021 till Dec 2021 &amp; Aug 2022 till Dec 2022</w:t>
      </w:r>
    </w:p>
    <w:p w14:paraId="0FF2BE72" w14:textId="77777777" w:rsidR="008E5DF6" w:rsidRPr="00F8128D" w:rsidRDefault="008E5DF6" w:rsidP="008E5DF6">
      <w:pPr>
        <w:pStyle w:val="ListParagraph"/>
        <w:numPr>
          <w:ilvl w:val="0"/>
          <w:numId w:val="8"/>
        </w:numPr>
        <w:ind w:right="89"/>
        <w:rPr>
          <w:rFonts w:ascii="Arial" w:hAnsi="Arial" w:cs="Arial"/>
          <w:szCs w:val="20"/>
        </w:rPr>
      </w:pPr>
      <w:r w:rsidRPr="00F8128D">
        <w:rPr>
          <w:rFonts w:ascii="Arial" w:hAnsi="Arial" w:cs="Arial"/>
          <w:szCs w:val="20"/>
        </w:rPr>
        <w:t xml:space="preserve">Conducted Lab’s and graded assignments for the Python programming course. </w:t>
      </w:r>
    </w:p>
    <w:p w14:paraId="6E80E3F1" w14:textId="77777777" w:rsidR="008E5DF6" w:rsidRPr="00F8128D" w:rsidRDefault="008E5DF6" w:rsidP="008E5DF6">
      <w:pPr>
        <w:pStyle w:val="ListParagraph"/>
        <w:numPr>
          <w:ilvl w:val="0"/>
          <w:numId w:val="8"/>
        </w:numPr>
        <w:ind w:right="89"/>
        <w:rPr>
          <w:rFonts w:ascii="Arial" w:hAnsi="Arial" w:cs="Arial"/>
          <w:szCs w:val="20"/>
        </w:rPr>
      </w:pPr>
      <w:r w:rsidRPr="00F8128D">
        <w:rPr>
          <w:rFonts w:ascii="Arial" w:hAnsi="Arial" w:cs="Arial"/>
          <w:szCs w:val="20"/>
        </w:rPr>
        <w:t>Held office hours to help students resolve issues related to coursework and assignments.</w:t>
      </w:r>
    </w:p>
    <w:p w14:paraId="61B58E28" w14:textId="77777777" w:rsidR="008E5DF6" w:rsidRPr="00F8128D" w:rsidRDefault="008E5DF6" w:rsidP="008E5DF6">
      <w:pPr>
        <w:pStyle w:val="ListParagraph"/>
        <w:numPr>
          <w:ilvl w:val="0"/>
          <w:numId w:val="8"/>
        </w:numPr>
        <w:ind w:right="89"/>
        <w:rPr>
          <w:rFonts w:ascii="Arial" w:hAnsi="Arial" w:cs="Arial"/>
          <w:szCs w:val="20"/>
        </w:rPr>
      </w:pPr>
      <w:r w:rsidRPr="00F8128D">
        <w:rPr>
          <w:rFonts w:ascii="Arial" w:hAnsi="Arial" w:cs="Arial"/>
          <w:szCs w:val="20"/>
        </w:rPr>
        <w:t>Graded assignments &amp; HomeWorks for 20 Undergraduates, Master’s, and PhD students.</w:t>
      </w:r>
    </w:p>
    <w:p w14:paraId="0D1B8D3F" w14:textId="77777777" w:rsidR="008E5DF6" w:rsidRPr="00F8128D" w:rsidRDefault="008E5DF6" w:rsidP="008E5DF6">
      <w:pPr>
        <w:pStyle w:val="ListParagraph"/>
        <w:numPr>
          <w:ilvl w:val="0"/>
          <w:numId w:val="8"/>
        </w:numPr>
        <w:ind w:right="89"/>
        <w:rPr>
          <w:rFonts w:ascii="Arial" w:hAnsi="Arial" w:cs="Arial"/>
          <w:szCs w:val="20"/>
        </w:rPr>
      </w:pPr>
      <w:r w:rsidRPr="00F8128D">
        <w:rPr>
          <w:rFonts w:ascii="Arial" w:hAnsi="Arial" w:cs="Arial"/>
          <w:szCs w:val="20"/>
        </w:rPr>
        <w:t>Prepared course material for sequence Analysis course for undergraduates</w:t>
      </w:r>
      <w:r>
        <w:rPr>
          <w:rFonts w:ascii="Arial" w:hAnsi="Arial" w:cs="Arial"/>
          <w:szCs w:val="20"/>
        </w:rPr>
        <w:t>.</w:t>
      </w:r>
    </w:p>
    <w:p w14:paraId="7F91BE44" w14:textId="3048E2E7" w:rsidR="0068730A" w:rsidRDefault="0068730A">
      <w:pPr>
        <w:spacing w:after="0" w:line="259" w:lineRule="auto"/>
        <w:ind w:left="125"/>
        <w:jc w:val="left"/>
        <w:rPr>
          <w:b/>
          <w:u w:val="single" w:color="000000"/>
        </w:rPr>
      </w:pPr>
    </w:p>
    <w:p w14:paraId="5B84C3E6"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Style w:val="spanjobtitle"/>
          <w:rFonts w:ascii="Arial" w:hAnsi="Arial" w:cs="Arial"/>
          <w:b w:val="0"/>
          <w:bCs w:val="0"/>
          <w:color w:val="262626" w:themeColor="text1" w:themeTint="D9"/>
          <w:sz w:val="20"/>
          <w:szCs w:val="20"/>
        </w:rPr>
      </w:pPr>
      <w:r w:rsidRPr="009A328B">
        <w:rPr>
          <w:rStyle w:val="spanjobtitle"/>
          <w:rFonts w:ascii="Arial" w:hAnsi="Arial" w:cs="Arial"/>
          <w:sz w:val="20"/>
          <w:szCs w:val="20"/>
        </w:rPr>
        <w:t>Independent Study Project – Fall 2022</w:t>
      </w:r>
    </w:p>
    <w:p w14:paraId="0F5C3E20"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Style w:val="spanjobtitle"/>
          <w:rFonts w:ascii="Arial" w:hAnsi="Arial" w:cs="Arial"/>
          <w:sz w:val="20"/>
          <w:szCs w:val="20"/>
        </w:rPr>
      </w:pPr>
      <w:r w:rsidRPr="009A328B">
        <w:rPr>
          <w:rStyle w:val="spanjobtitle"/>
          <w:rFonts w:ascii="Arial" w:hAnsi="Arial" w:cs="Arial"/>
          <w:sz w:val="20"/>
          <w:szCs w:val="20"/>
        </w:rPr>
        <w:t>Open-source software to estimate the durability of immunity using comparative evolutionary approaches</w:t>
      </w:r>
    </w:p>
    <w:p w14:paraId="60C816DB"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Style w:val="spanjobtitle"/>
          <w:rFonts w:ascii="Arial" w:hAnsi="Arial" w:cs="Arial"/>
          <w:sz w:val="20"/>
          <w:szCs w:val="20"/>
        </w:rPr>
      </w:pPr>
    </w:p>
    <w:p w14:paraId="7721C977" w14:textId="77777777" w:rsidR="000A5015" w:rsidRPr="009A328B" w:rsidRDefault="000A5015" w:rsidP="000A5015">
      <w:pPr>
        <w:pStyle w:val="divdocumentulli"/>
        <w:numPr>
          <w:ilvl w:val="0"/>
          <w:numId w:val="16"/>
        </w:numPr>
        <w:spacing w:line="240" w:lineRule="auto"/>
        <w:ind w:right="-144"/>
        <w:rPr>
          <w:rStyle w:val="Strong1"/>
          <w:rFonts w:ascii="Arial" w:hAnsi="Arial" w:cs="Arial"/>
          <w:sz w:val="20"/>
          <w:szCs w:val="20"/>
        </w:rPr>
      </w:pPr>
      <w:r w:rsidRPr="009A328B">
        <w:rPr>
          <w:rStyle w:val="Strong1"/>
          <w:rFonts w:ascii="Arial" w:hAnsi="Arial" w:cs="Arial"/>
          <w:sz w:val="20"/>
          <w:szCs w:val="20"/>
        </w:rPr>
        <w:t xml:space="preserve">To develop a python-based adaptation of Mathematica models that facilitates integration of phylogenetic, antibody, and infection data from a focal pathogen and its closest living relatives to estimate the durability of the immune response following natural infection or vaccination. </w:t>
      </w:r>
    </w:p>
    <w:p w14:paraId="663AC860" w14:textId="77777777" w:rsidR="000A5015" w:rsidRDefault="000A5015" w:rsidP="000A5015">
      <w:pPr>
        <w:pStyle w:val="divdocumentulli"/>
        <w:numPr>
          <w:ilvl w:val="0"/>
          <w:numId w:val="16"/>
        </w:numPr>
        <w:spacing w:line="240" w:lineRule="auto"/>
        <w:ind w:right="-144"/>
        <w:rPr>
          <w:rStyle w:val="Strong1"/>
          <w:rFonts w:ascii="Arial" w:hAnsi="Arial" w:cs="Arial"/>
          <w:sz w:val="20"/>
          <w:szCs w:val="20"/>
        </w:rPr>
      </w:pPr>
      <w:r w:rsidRPr="009A328B">
        <w:rPr>
          <w:rStyle w:val="Strong1"/>
          <w:rFonts w:ascii="Arial" w:hAnsi="Arial" w:cs="Arial"/>
          <w:sz w:val="20"/>
          <w:szCs w:val="20"/>
        </w:rPr>
        <w:t>To develop open-source project, which is freely available via GitHub, and to enable community use of these methods to aid future public health predictions of the immunity and long-term efficacy of vaccine-based interventions that, in turn, can mitigate unnecessary morbidity and mortality.</w:t>
      </w:r>
    </w:p>
    <w:p w14:paraId="7825E54F" w14:textId="77777777" w:rsidR="000A5015" w:rsidRDefault="000A5015" w:rsidP="000A5015">
      <w:pPr>
        <w:pStyle w:val="divdocumentulli"/>
        <w:numPr>
          <w:ilvl w:val="0"/>
          <w:numId w:val="16"/>
        </w:numPr>
        <w:spacing w:line="240" w:lineRule="auto"/>
        <w:ind w:right="-144"/>
        <w:rPr>
          <w:rStyle w:val="Strong1"/>
          <w:rFonts w:ascii="Arial" w:hAnsi="Arial" w:cs="Arial"/>
          <w:sz w:val="20"/>
          <w:szCs w:val="20"/>
        </w:rPr>
      </w:pPr>
      <w:r w:rsidRPr="005A6B65">
        <w:rPr>
          <w:rStyle w:val="Strong1"/>
          <w:rFonts w:ascii="Arial" w:hAnsi="Arial" w:cs="Arial"/>
          <w:sz w:val="20"/>
          <w:szCs w:val="20"/>
        </w:rPr>
        <w:t>collect, process, visualize</w:t>
      </w:r>
      <w:r>
        <w:rPr>
          <w:rStyle w:val="Strong1"/>
          <w:rFonts w:ascii="Arial" w:hAnsi="Arial" w:cs="Arial"/>
          <w:sz w:val="20"/>
          <w:szCs w:val="20"/>
        </w:rPr>
        <w:t xml:space="preserve"> and analyze</w:t>
      </w:r>
      <w:r w:rsidRPr="005A6B65">
        <w:rPr>
          <w:rStyle w:val="Strong1"/>
          <w:rFonts w:ascii="Arial" w:hAnsi="Arial" w:cs="Arial"/>
          <w:sz w:val="20"/>
          <w:szCs w:val="20"/>
        </w:rPr>
        <w:t xml:space="preserve"> vaccine data </w:t>
      </w:r>
    </w:p>
    <w:p w14:paraId="60DB111E" w14:textId="77777777" w:rsidR="000A5015" w:rsidRDefault="000A5015" w:rsidP="000A5015">
      <w:pPr>
        <w:ind w:right="89"/>
        <w:rPr>
          <w:rStyle w:val="Strong1"/>
          <w:rFonts w:ascii="Arial" w:hAnsi="Arial" w:cs="Arial"/>
          <w:szCs w:val="20"/>
        </w:rPr>
      </w:pPr>
      <w:r w:rsidRPr="007D06B3">
        <w:rPr>
          <w:rFonts w:ascii="Arial" w:hAnsi="Arial" w:cs="Arial"/>
          <w:b/>
          <w:bCs/>
          <w:szCs w:val="20"/>
        </w:rPr>
        <w:t>Technical environment:</w:t>
      </w:r>
      <w:r w:rsidRPr="007D06B3">
        <w:rPr>
          <w:rFonts w:ascii="Arial" w:hAnsi="Arial" w:cs="Arial"/>
          <w:szCs w:val="20"/>
        </w:rPr>
        <w:t xml:space="preserve"> </w:t>
      </w:r>
      <w:r>
        <w:rPr>
          <w:rFonts w:ascii="Arial" w:hAnsi="Arial" w:cs="Arial"/>
          <w:szCs w:val="20"/>
        </w:rPr>
        <w:t>Mathematica, Python 3.6.8</w:t>
      </w:r>
    </w:p>
    <w:p w14:paraId="4F2C8AD5" w14:textId="77777777" w:rsidR="000A5015" w:rsidRDefault="00000000" w:rsidP="000A5015">
      <w:pPr>
        <w:pStyle w:val="divdocumentulli"/>
        <w:spacing w:line="240" w:lineRule="auto"/>
        <w:ind w:right="-144"/>
        <w:rPr>
          <w:rStyle w:val="Strong1"/>
          <w:rFonts w:ascii="Arial" w:hAnsi="Arial" w:cs="Arial"/>
          <w:sz w:val="20"/>
          <w:szCs w:val="20"/>
        </w:rPr>
      </w:pPr>
      <w:hyperlink r:id="rId9" w:history="1">
        <w:r w:rsidR="000A5015" w:rsidRPr="00C42259">
          <w:rPr>
            <w:rStyle w:val="Hyperlink"/>
            <w:rFonts w:ascii="Arial" w:hAnsi="Arial" w:cs="Arial"/>
            <w:sz w:val="20"/>
            <w:szCs w:val="20"/>
          </w:rPr>
          <w:t>https://github.com/rajasangeetha/SARS-CoV-2-immunity</w:t>
        </w:r>
      </w:hyperlink>
    </w:p>
    <w:p w14:paraId="7AD6EC89" w14:textId="77777777" w:rsidR="000A5015" w:rsidRPr="009A328B" w:rsidRDefault="000A5015" w:rsidP="000A5015">
      <w:pPr>
        <w:pStyle w:val="divdocumentulli"/>
        <w:spacing w:line="240" w:lineRule="auto"/>
        <w:ind w:left="720" w:right="-144"/>
        <w:rPr>
          <w:rStyle w:val="Strong1"/>
          <w:rFonts w:ascii="Arial" w:hAnsi="Arial" w:cs="Arial"/>
          <w:sz w:val="20"/>
          <w:szCs w:val="20"/>
        </w:rPr>
      </w:pPr>
    </w:p>
    <w:p w14:paraId="223D37D6"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Style w:val="singlecolumnspanpaddedlinenth-child1"/>
          <w:rFonts w:ascii="Arial" w:hAnsi="Arial" w:cs="Arial"/>
          <w:b/>
          <w:bCs/>
          <w:color w:val="262626" w:themeColor="text1" w:themeTint="D9"/>
          <w:sz w:val="20"/>
          <w:szCs w:val="20"/>
        </w:rPr>
      </w:pPr>
      <w:r w:rsidRPr="009A328B">
        <w:rPr>
          <w:rStyle w:val="spanjobtitle"/>
          <w:rFonts w:ascii="Arial" w:hAnsi="Arial" w:cs="Arial"/>
          <w:color w:val="262626" w:themeColor="text1" w:themeTint="D9"/>
          <w:sz w:val="20"/>
          <w:szCs w:val="20"/>
        </w:rPr>
        <w:t xml:space="preserve">Class Project 3 – Fall 2021  </w:t>
      </w:r>
    </w:p>
    <w:p w14:paraId="2193CE28"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Fonts w:ascii="Arial" w:hAnsi="Arial" w:cs="Arial"/>
          <w:b/>
          <w:bCs/>
          <w:color w:val="262626" w:themeColor="text1" w:themeTint="D9"/>
          <w:sz w:val="20"/>
          <w:szCs w:val="20"/>
        </w:rPr>
      </w:pPr>
      <w:r w:rsidRPr="009A328B">
        <w:rPr>
          <w:rFonts w:ascii="Arial" w:hAnsi="Arial" w:cs="Arial"/>
          <w:b/>
          <w:bCs/>
          <w:color w:val="262626" w:themeColor="text1" w:themeTint="D9"/>
          <w:sz w:val="20"/>
          <w:szCs w:val="20"/>
        </w:rPr>
        <w:t>Domestication impact on tomato flavor</w:t>
      </w:r>
    </w:p>
    <w:p w14:paraId="3E589DF6" w14:textId="77777777" w:rsidR="000A5015" w:rsidRPr="009A328B" w:rsidRDefault="000A5015" w:rsidP="000A5015">
      <w:pPr>
        <w:pStyle w:val="divdocumentulli"/>
        <w:spacing w:line="240" w:lineRule="auto"/>
        <w:ind w:left="860" w:right="-144"/>
        <w:rPr>
          <w:rStyle w:val="Strong1"/>
          <w:rFonts w:ascii="Arial" w:hAnsi="Arial" w:cs="Arial"/>
          <w:color w:val="262626" w:themeColor="text1" w:themeTint="D9"/>
          <w:sz w:val="20"/>
          <w:szCs w:val="20"/>
        </w:rPr>
      </w:pPr>
    </w:p>
    <w:p w14:paraId="68B0C081" w14:textId="77777777" w:rsidR="000A5015" w:rsidRPr="009A328B" w:rsidRDefault="000A5015" w:rsidP="000A5015">
      <w:pPr>
        <w:pStyle w:val="divdocumentulli"/>
        <w:numPr>
          <w:ilvl w:val="0"/>
          <w:numId w:val="15"/>
        </w:numPr>
        <w:spacing w:line="240" w:lineRule="auto"/>
        <w:ind w:right="-144"/>
        <w:rPr>
          <w:rStyle w:val="Strong1"/>
          <w:rFonts w:ascii="Arial" w:hAnsi="Arial" w:cs="Arial"/>
          <w:color w:val="262626" w:themeColor="text1" w:themeTint="D9"/>
          <w:sz w:val="20"/>
          <w:szCs w:val="20"/>
        </w:rPr>
      </w:pPr>
      <w:r w:rsidRPr="009A328B">
        <w:rPr>
          <w:rStyle w:val="Strong1"/>
          <w:rFonts w:ascii="Arial" w:hAnsi="Arial" w:cs="Arial"/>
          <w:color w:val="262626" w:themeColor="text1" w:themeTint="D9"/>
          <w:sz w:val="20"/>
          <w:szCs w:val="20"/>
        </w:rPr>
        <w:t>This is a statistics project was developed to test the hypothesis that tomato consumers say there is a flavor difference between the different types of tomatoes and that sweetness is considered a ‘good’ contributor to fruit, we expect consumer preference to be statically different across groups when tested, and that sugar content will increase with consumer preference.</w:t>
      </w:r>
    </w:p>
    <w:p w14:paraId="5FD60268" w14:textId="77777777" w:rsidR="000A5015" w:rsidRDefault="000A5015" w:rsidP="000A5015">
      <w:pPr>
        <w:pStyle w:val="divdocumentulli"/>
        <w:numPr>
          <w:ilvl w:val="0"/>
          <w:numId w:val="16"/>
        </w:numPr>
        <w:spacing w:line="240" w:lineRule="auto"/>
        <w:ind w:right="-144"/>
        <w:rPr>
          <w:rStyle w:val="Strong1"/>
          <w:rFonts w:ascii="Arial" w:hAnsi="Arial" w:cs="Arial"/>
          <w:color w:val="262626" w:themeColor="text1" w:themeTint="D9"/>
          <w:sz w:val="20"/>
          <w:szCs w:val="20"/>
        </w:rPr>
      </w:pPr>
      <w:r w:rsidRPr="009A328B">
        <w:rPr>
          <w:rStyle w:val="Strong1"/>
          <w:rFonts w:ascii="Arial" w:hAnsi="Arial" w:cs="Arial"/>
          <w:color w:val="262626" w:themeColor="text1" w:themeTint="D9"/>
          <w:sz w:val="20"/>
          <w:szCs w:val="20"/>
        </w:rPr>
        <w:t>To test for the above-stated hypothesis, three main tests were used, Analysis of variance (ANOVA) to test for the statistical difference in consumer preference, a Two-Sample Z-test to test the level of MHO in the different variates and lastly, a linear regression to analyze the association between sugar content and consumer preference.</w:t>
      </w:r>
    </w:p>
    <w:p w14:paraId="30273F0D" w14:textId="77777777" w:rsidR="000A5015" w:rsidRPr="00B45815" w:rsidRDefault="000A5015" w:rsidP="000A5015">
      <w:pPr>
        <w:pStyle w:val="divdocumentulli"/>
        <w:spacing w:line="240" w:lineRule="auto"/>
        <w:ind w:right="-144"/>
        <w:rPr>
          <w:rStyle w:val="Strong1"/>
          <w:rFonts w:ascii="Arial" w:hAnsi="Arial" w:cs="Arial"/>
          <w:color w:val="262626" w:themeColor="text1" w:themeTint="D9"/>
          <w:sz w:val="20"/>
          <w:szCs w:val="20"/>
        </w:rPr>
      </w:pPr>
      <w:r w:rsidRPr="007D06B3">
        <w:rPr>
          <w:rFonts w:ascii="Arial" w:hAnsi="Arial" w:cs="Arial"/>
          <w:b/>
          <w:bCs/>
          <w:color w:val="000000"/>
          <w:sz w:val="20"/>
          <w:szCs w:val="20"/>
        </w:rPr>
        <w:t>Technical environment:</w:t>
      </w:r>
      <w:r>
        <w:rPr>
          <w:rFonts w:ascii="Arial" w:hAnsi="Arial" w:cs="Arial"/>
          <w:b/>
          <w:bCs/>
          <w:color w:val="000000"/>
          <w:sz w:val="20"/>
          <w:szCs w:val="20"/>
        </w:rPr>
        <w:t xml:space="preserve"> </w:t>
      </w:r>
      <w:r>
        <w:rPr>
          <w:rFonts w:ascii="Arial" w:hAnsi="Arial" w:cs="Arial"/>
          <w:color w:val="000000"/>
          <w:sz w:val="20"/>
          <w:szCs w:val="20"/>
        </w:rPr>
        <w:t>R Studio</w:t>
      </w:r>
    </w:p>
    <w:p w14:paraId="6CAAA572" w14:textId="77777777" w:rsidR="000A5015" w:rsidRPr="009A328B" w:rsidRDefault="000A5015" w:rsidP="000A5015">
      <w:pPr>
        <w:pStyle w:val="divdocumentulli"/>
        <w:spacing w:line="240" w:lineRule="auto"/>
        <w:ind w:left="720" w:right="-144"/>
        <w:rPr>
          <w:rStyle w:val="Strong1"/>
          <w:rFonts w:ascii="Arial" w:hAnsi="Arial" w:cs="Arial"/>
          <w:color w:val="262626" w:themeColor="text1" w:themeTint="D9"/>
          <w:sz w:val="20"/>
          <w:szCs w:val="20"/>
        </w:rPr>
      </w:pPr>
    </w:p>
    <w:p w14:paraId="6999EA71"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Style w:val="spanjobtitle"/>
          <w:rFonts w:ascii="Arial" w:hAnsi="Arial" w:cs="Arial"/>
          <w:b w:val="0"/>
          <w:bCs w:val="0"/>
          <w:color w:val="262626" w:themeColor="text1" w:themeTint="D9"/>
          <w:sz w:val="20"/>
          <w:szCs w:val="20"/>
        </w:rPr>
      </w:pPr>
      <w:r w:rsidRPr="009A328B">
        <w:rPr>
          <w:rStyle w:val="spanjobtitle"/>
          <w:rFonts w:ascii="Arial" w:hAnsi="Arial" w:cs="Arial"/>
          <w:color w:val="262626" w:themeColor="text1" w:themeTint="D9"/>
          <w:sz w:val="20"/>
          <w:szCs w:val="20"/>
        </w:rPr>
        <w:t>Class Project 2 – Spring 2021</w:t>
      </w:r>
    </w:p>
    <w:p w14:paraId="50C3DDC5"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Style w:val="Strong1"/>
          <w:rFonts w:ascii="Arial" w:hAnsi="Arial" w:cs="Arial"/>
          <w:color w:val="262626" w:themeColor="text1" w:themeTint="D9"/>
          <w:sz w:val="20"/>
          <w:szCs w:val="20"/>
        </w:rPr>
      </w:pPr>
      <w:r w:rsidRPr="009A328B">
        <w:rPr>
          <w:rStyle w:val="spanjobtitle"/>
          <w:rFonts w:ascii="Arial" w:hAnsi="Arial" w:cs="Arial"/>
          <w:color w:val="262626" w:themeColor="text1" w:themeTint="D9"/>
          <w:sz w:val="20"/>
          <w:szCs w:val="20"/>
        </w:rPr>
        <w:t xml:space="preserve">COVID Impact on employment </w:t>
      </w:r>
    </w:p>
    <w:p w14:paraId="051FBDEA" w14:textId="77777777" w:rsidR="000A5015" w:rsidRPr="009A328B" w:rsidRDefault="000A5015" w:rsidP="000A5015">
      <w:pPr>
        <w:pStyle w:val="ListParagraph"/>
        <w:numPr>
          <w:ilvl w:val="0"/>
          <w:numId w:val="8"/>
        </w:numPr>
        <w:ind w:right="89"/>
        <w:rPr>
          <w:rFonts w:ascii="Arial" w:hAnsi="Arial" w:cs="Arial"/>
          <w:szCs w:val="20"/>
        </w:rPr>
      </w:pPr>
      <w:r w:rsidRPr="009A328B">
        <w:rPr>
          <w:rFonts w:ascii="Arial" w:hAnsi="Arial" w:cs="Arial"/>
          <w:szCs w:val="20"/>
        </w:rPr>
        <w:t xml:space="preserve">Report generation using Pandas on COVID infection data </w:t>
      </w:r>
    </w:p>
    <w:p w14:paraId="2DC56A57" w14:textId="77777777" w:rsidR="000A5015" w:rsidRPr="009A328B" w:rsidRDefault="000A5015" w:rsidP="000A5015">
      <w:pPr>
        <w:pStyle w:val="ListParagraph"/>
        <w:numPr>
          <w:ilvl w:val="0"/>
          <w:numId w:val="8"/>
        </w:numPr>
        <w:ind w:right="89"/>
        <w:rPr>
          <w:rFonts w:ascii="Arial" w:hAnsi="Arial" w:cs="Arial"/>
          <w:szCs w:val="20"/>
        </w:rPr>
      </w:pPr>
      <w:r w:rsidRPr="009A328B">
        <w:rPr>
          <w:rFonts w:ascii="Arial" w:hAnsi="Arial" w:cs="Arial"/>
          <w:szCs w:val="20"/>
        </w:rPr>
        <w:t>Analyze COVID data set - Census data</w:t>
      </w:r>
    </w:p>
    <w:p w14:paraId="098D4527" w14:textId="77777777" w:rsidR="000A5015" w:rsidRDefault="000A5015" w:rsidP="000A5015">
      <w:pPr>
        <w:pStyle w:val="ListParagraph"/>
        <w:numPr>
          <w:ilvl w:val="0"/>
          <w:numId w:val="8"/>
        </w:numPr>
        <w:ind w:right="89"/>
        <w:rPr>
          <w:rFonts w:ascii="Arial" w:hAnsi="Arial" w:cs="Arial"/>
          <w:szCs w:val="20"/>
        </w:rPr>
      </w:pPr>
      <w:r w:rsidRPr="009A328B">
        <w:rPr>
          <w:rFonts w:ascii="Arial" w:hAnsi="Arial" w:cs="Arial"/>
          <w:szCs w:val="20"/>
        </w:rPr>
        <w:t>To plot bar graph, line graph and pie chart relating population, age and covid count. Report of impact on unemployment</w:t>
      </w:r>
      <w:r>
        <w:rPr>
          <w:rFonts w:ascii="Arial" w:hAnsi="Arial" w:cs="Arial"/>
          <w:szCs w:val="20"/>
        </w:rPr>
        <w:t xml:space="preserve"> in Python</w:t>
      </w:r>
    </w:p>
    <w:p w14:paraId="0BA2AFD4" w14:textId="77777777" w:rsidR="000A5015" w:rsidRPr="00A93A32" w:rsidRDefault="000A5015" w:rsidP="000A5015">
      <w:pPr>
        <w:ind w:right="89"/>
        <w:rPr>
          <w:rFonts w:ascii="Arial" w:hAnsi="Arial" w:cs="Arial"/>
          <w:szCs w:val="20"/>
        </w:rPr>
      </w:pPr>
      <w:r>
        <w:rPr>
          <w:rFonts w:ascii="Arial" w:hAnsi="Arial" w:cs="Arial"/>
          <w:szCs w:val="20"/>
        </w:rPr>
        <w:t>Note: I have used the same data to create reports with Tableau in my independent project.</w:t>
      </w:r>
    </w:p>
    <w:p w14:paraId="7B401681" w14:textId="77777777" w:rsidR="000A5015" w:rsidRPr="0015600F" w:rsidRDefault="00000000" w:rsidP="000A5015">
      <w:pPr>
        <w:ind w:right="89"/>
        <w:rPr>
          <w:rStyle w:val="Hyperlink"/>
        </w:rPr>
      </w:pPr>
      <w:hyperlink r:id="rId10" w:history="1">
        <w:r w:rsidR="000A5015" w:rsidRPr="00C473C5">
          <w:rPr>
            <w:rStyle w:val="Hyperlink"/>
            <w:rFonts w:ascii="Arial" w:hAnsi="Arial" w:cs="Arial"/>
            <w:szCs w:val="20"/>
          </w:rPr>
          <w:t>https://github.com/rajasangeetha/COVIDCasesReport_ClassProject</w:t>
        </w:r>
      </w:hyperlink>
    </w:p>
    <w:p w14:paraId="64AC3F6F" w14:textId="77777777" w:rsidR="000A5015" w:rsidRPr="009A328B" w:rsidRDefault="000A5015" w:rsidP="000A5015">
      <w:pPr>
        <w:pStyle w:val="divdocumentulli"/>
        <w:spacing w:line="240" w:lineRule="auto"/>
        <w:ind w:left="860" w:right="-144"/>
        <w:rPr>
          <w:rStyle w:val="Strong1"/>
          <w:rFonts w:ascii="Arial" w:hAnsi="Arial" w:cs="Arial"/>
          <w:color w:val="262626" w:themeColor="text1" w:themeTint="D9"/>
          <w:sz w:val="20"/>
          <w:szCs w:val="20"/>
        </w:rPr>
      </w:pPr>
    </w:p>
    <w:p w14:paraId="3F0A66CE"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Style w:val="spanjobtitle"/>
          <w:rFonts w:ascii="Arial" w:hAnsi="Arial" w:cs="Arial"/>
          <w:b w:val="0"/>
          <w:bCs w:val="0"/>
          <w:color w:val="262626" w:themeColor="text1" w:themeTint="D9"/>
          <w:sz w:val="20"/>
          <w:szCs w:val="20"/>
        </w:rPr>
      </w:pPr>
      <w:r w:rsidRPr="009A328B">
        <w:rPr>
          <w:rStyle w:val="spanjobtitle"/>
          <w:rFonts w:ascii="Arial" w:hAnsi="Arial" w:cs="Arial"/>
          <w:color w:val="262626" w:themeColor="text1" w:themeTint="D9"/>
          <w:sz w:val="20"/>
          <w:szCs w:val="20"/>
        </w:rPr>
        <w:t>Class Project 1 – Spring 2021</w:t>
      </w:r>
    </w:p>
    <w:p w14:paraId="0D16D2BE"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Fonts w:ascii="Arial" w:hAnsi="Arial" w:cs="Arial"/>
          <w:color w:val="262626" w:themeColor="text1" w:themeTint="D9"/>
          <w:sz w:val="20"/>
          <w:szCs w:val="20"/>
        </w:rPr>
      </w:pPr>
      <w:r w:rsidRPr="009A328B">
        <w:rPr>
          <w:rStyle w:val="spanjobtitle"/>
          <w:rFonts w:ascii="Arial" w:hAnsi="Arial" w:cs="Arial"/>
          <w:color w:val="262626" w:themeColor="text1" w:themeTint="D9"/>
          <w:sz w:val="20"/>
          <w:szCs w:val="20"/>
        </w:rPr>
        <w:t xml:space="preserve">miRNA database </w:t>
      </w:r>
      <w:r>
        <w:rPr>
          <w:rStyle w:val="spanjobtitle"/>
          <w:rFonts w:ascii="Arial" w:hAnsi="Arial" w:cs="Arial"/>
          <w:color w:val="262626" w:themeColor="text1" w:themeTint="D9"/>
          <w:sz w:val="20"/>
          <w:szCs w:val="20"/>
        </w:rPr>
        <w:t xml:space="preserve">design and </w:t>
      </w:r>
      <w:r w:rsidRPr="009A328B">
        <w:rPr>
          <w:rStyle w:val="spanjobtitle"/>
          <w:rFonts w:ascii="Arial" w:hAnsi="Arial" w:cs="Arial"/>
          <w:color w:val="262626" w:themeColor="text1" w:themeTint="D9"/>
          <w:sz w:val="20"/>
          <w:szCs w:val="20"/>
        </w:rPr>
        <w:t xml:space="preserve">development  </w:t>
      </w:r>
    </w:p>
    <w:p w14:paraId="3F9F77B3" w14:textId="77777777" w:rsidR="000A5015" w:rsidRPr="00120C71" w:rsidRDefault="000A5015" w:rsidP="000A5015">
      <w:pPr>
        <w:ind w:right="89"/>
        <w:rPr>
          <w:rFonts w:ascii="Arial" w:hAnsi="Arial" w:cs="Arial"/>
          <w:szCs w:val="20"/>
        </w:rPr>
      </w:pPr>
      <w:r w:rsidRPr="00120C71">
        <w:rPr>
          <w:rFonts w:ascii="Arial" w:hAnsi="Arial" w:cs="Arial"/>
          <w:szCs w:val="20"/>
        </w:rPr>
        <w:t>To design and develop miRNA associated database (mRNA, Pathway, Disease interaction database) by collecting data from different biodata web resources mirWalk, misBase, targetMiner, targetScan</w:t>
      </w:r>
    </w:p>
    <w:p w14:paraId="63BFDC1A" w14:textId="77777777" w:rsidR="000A5015" w:rsidRPr="00120C71" w:rsidRDefault="000A5015" w:rsidP="000A5015">
      <w:pPr>
        <w:pStyle w:val="ListParagraph"/>
        <w:numPr>
          <w:ilvl w:val="0"/>
          <w:numId w:val="8"/>
        </w:numPr>
        <w:ind w:right="89"/>
        <w:rPr>
          <w:rFonts w:ascii="Arial" w:hAnsi="Arial" w:cs="Arial"/>
          <w:szCs w:val="20"/>
        </w:rPr>
      </w:pPr>
      <w:r w:rsidRPr="00120C71">
        <w:rPr>
          <w:rFonts w:ascii="Arial" w:hAnsi="Arial" w:cs="Arial"/>
          <w:szCs w:val="20"/>
        </w:rPr>
        <w:t>Identified data sources and new entities using backward engineering</w:t>
      </w:r>
    </w:p>
    <w:p w14:paraId="526BB5A0" w14:textId="77777777" w:rsidR="000A5015" w:rsidRPr="00120C71" w:rsidRDefault="000A5015" w:rsidP="000A5015">
      <w:pPr>
        <w:pStyle w:val="ListParagraph"/>
        <w:numPr>
          <w:ilvl w:val="0"/>
          <w:numId w:val="8"/>
        </w:numPr>
        <w:ind w:right="89"/>
        <w:rPr>
          <w:rFonts w:ascii="Arial" w:hAnsi="Arial" w:cs="Arial"/>
          <w:szCs w:val="20"/>
        </w:rPr>
      </w:pPr>
      <w:r w:rsidRPr="00120C71">
        <w:rPr>
          <w:rFonts w:ascii="Arial" w:hAnsi="Arial" w:cs="Arial"/>
          <w:szCs w:val="20"/>
        </w:rPr>
        <w:t>Created conceptual model</w:t>
      </w:r>
      <w:r>
        <w:rPr>
          <w:rFonts w:ascii="Arial" w:hAnsi="Arial" w:cs="Arial"/>
          <w:szCs w:val="20"/>
        </w:rPr>
        <w:t xml:space="preserve"> and ER diagram</w:t>
      </w:r>
    </w:p>
    <w:p w14:paraId="09238F59" w14:textId="77777777" w:rsidR="000A5015" w:rsidRPr="00120C71" w:rsidRDefault="000A5015" w:rsidP="000A5015">
      <w:pPr>
        <w:pStyle w:val="ListParagraph"/>
        <w:numPr>
          <w:ilvl w:val="0"/>
          <w:numId w:val="8"/>
        </w:numPr>
        <w:ind w:right="89"/>
        <w:rPr>
          <w:rFonts w:ascii="Arial" w:hAnsi="Arial" w:cs="Arial"/>
          <w:szCs w:val="20"/>
        </w:rPr>
      </w:pPr>
      <w:r w:rsidRPr="00120C71">
        <w:rPr>
          <w:rFonts w:ascii="Arial" w:hAnsi="Arial" w:cs="Arial"/>
          <w:szCs w:val="20"/>
        </w:rPr>
        <w:t>Converted conceptual model to Logical model</w:t>
      </w:r>
    </w:p>
    <w:p w14:paraId="343F031A" w14:textId="77777777" w:rsidR="000A5015" w:rsidRPr="00120C71" w:rsidRDefault="000A5015" w:rsidP="000A5015">
      <w:pPr>
        <w:pStyle w:val="ListParagraph"/>
        <w:numPr>
          <w:ilvl w:val="0"/>
          <w:numId w:val="8"/>
        </w:numPr>
        <w:ind w:right="89"/>
        <w:rPr>
          <w:rFonts w:ascii="Arial" w:hAnsi="Arial" w:cs="Arial"/>
          <w:szCs w:val="20"/>
        </w:rPr>
      </w:pPr>
      <w:r w:rsidRPr="00120C71">
        <w:rPr>
          <w:rFonts w:ascii="Arial" w:hAnsi="Arial" w:cs="Arial"/>
          <w:szCs w:val="20"/>
        </w:rPr>
        <w:t>Created DDL statements</w:t>
      </w:r>
    </w:p>
    <w:p w14:paraId="7066D801" w14:textId="77777777" w:rsidR="000A5015" w:rsidRPr="00120C71" w:rsidRDefault="000A5015" w:rsidP="000A5015">
      <w:pPr>
        <w:pStyle w:val="ListParagraph"/>
        <w:numPr>
          <w:ilvl w:val="0"/>
          <w:numId w:val="8"/>
        </w:numPr>
        <w:ind w:right="89"/>
        <w:rPr>
          <w:rFonts w:ascii="Arial" w:hAnsi="Arial" w:cs="Arial"/>
          <w:szCs w:val="20"/>
        </w:rPr>
      </w:pPr>
      <w:r w:rsidRPr="00120C71">
        <w:rPr>
          <w:rFonts w:ascii="Arial" w:hAnsi="Arial" w:cs="Arial"/>
          <w:szCs w:val="20"/>
        </w:rPr>
        <w:t>Created test loading data sets</w:t>
      </w:r>
    </w:p>
    <w:p w14:paraId="34799D38" w14:textId="77777777" w:rsidR="000A5015" w:rsidRPr="00120C71" w:rsidRDefault="000A5015" w:rsidP="000A5015">
      <w:pPr>
        <w:pStyle w:val="ListParagraph"/>
        <w:numPr>
          <w:ilvl w:val="0"/>
          <w:numId w:val="8"/>
        </w:numPr>
        <w:ind w:right="89"/>
        <w:rPr>
          <w:rFonts w:ascii="Arial" w:hAnsi="Arial" w:cs="Arial"/>
          <w:szCs w:val="20"/>
        </w:rPr>
      </w:pPr>
      <w:r w:rsidRPr="00120C71">
        <w:rPr>
          <w:rFonts w:ascii="Arial" w:hAnsi="Arial" w:cs="Arial"/>
          <w:szCs w:val="20"/>
        </w:rPr>
        <w:lastRenderedPageBreak/>
        <w:t>Organized and load data</w:t>
      </w:r>
    </w:p>
    <w:p w14:paraId="389134C0" w14:textId="77777777" w:rsidR="000A5015" w:rsidRPr="00822A29" w:rsidRDefault="000A5015" w:rsidP="000A5015">
      <w:pPr>
        <w:ind w:right="89"/>
        <w:rPr>
          <w:rFonts w:ascii="Arial" w:hAnsi="Arial" w:cs="Arial"/>
          <w:szCs w:val="20"/>
        </w:rPr>
      </w:pPr>
      <w:r w:rsidRPr="00822A29">
        <w:rPr>
          <w:rFonts w:ascii="Arial" w:hAnsi="Arial" w:cs="Arial"/>
          <w:b/>
          <w:bCs/>
          <w:szCs w:val="20"/>
        </w:rPr>
        <w:t>Technical environment:</w:t>
      </w:r>
      <w:r w:rsidRPr="00822A29">
        <w:rPr>
          <w:rFonts w:ascii="Arial" w:hAnsi="Arial" w:cs="Arial"/>
          <w:szCs w:val="20"/>
        </w:rPr>
        <w:t xml:space="preserve"> SQLite</w:t>
      </w:r>
    </w:p>
    <w:p w14:paraId="773586E4" w14:textId="77777777" w:rsidR="000A5015" w:rsidRDefault="000A5015">
      <w:pPr>
        <w:spacing w:after="0" w:line="259" w:lineRule="auto"/>
        <w:ind w:left="125"/>
        <w:jc w:val="left"/>
        <w:rPr>
          <w:b/>
          <w:u w:val="single" w:color="000000"/>
        </w:rPr>
      </w:pPr>
    </w:p>
    <w:p w14:paraId="363086FB" w14:textId="6233FD85" w:rsidR="00A75353" w:rsidRDefault="009473E2">
      <w:pPr>
        <w:spacing w:after="0" w:line="259" w:lineRule="auto"/>
        <w:ind w:left="125"/>
        <w:jc w:val="left"/>
      </w:pPr>
      <w:r>
        <w:rPr>
          <w:b/>
          <w:u w:val="single" w:color="000000"/>
        </w:rPr>
        <w:t>PROFESSIONAL EXPERIENCE:</w:t>
      </w:r>
      <w:r>
        <w:rPr>
          <w:b/>
        </w:rPr>
        <w:t xml:space="preserve"> </w:t>
      </w:r>
    </w:p>
    <w:p w14:paraId="7EB71044" w14:textId="449BD496" w:rsidR="00A75353" w:rsidRPr="00A419D9" w:rsidRDefault="009473E2">
      <w:pPr>
        <w:spacing w:after="0" w:line="259" w:lineRule="auto"/>
        <w:ind w:left="0" w:firstLine="0"/>
        <w:jc w:val="left"/>
        <w:rPr>
          <w:rFonts w:ascii="Arial" w:hAnsi="Arial" w:cs="Arial"/>
          <w:b/>
          <w:sz w:val="19"/>
        </w:rPr>
      </w:pPr>
      <w:r w:rsidRPr="00A419D9">
        <w:rPr>
          <w:rFonts w:ascii="Arial" w:hAnsi="Arial" w:cs="Arial"/>
          <w:b/>
          <w:sz w:val="19"/>
        </w:rPr>
        <w:t xml:space="preserve"> </w:t>
      </w:r>
    </w:p>
    <w:p w14:paraId="4A0574E8" w14:textId="4956C8B7" w:rsidR="001B621E" w:rsidRPr="00A419D9" w:rsidRDefault="001B621E" w:rsidP="001B621E">
      <w:pPr>
        <w:spacing w:after="0" w:line="259" w:lineRule="auto"/>
        <w:ind w:left="0" w:firstLine="115"/>
        <w:jc w:val="left"/>
        <w:rPr>
          <w:rFonts w:ascii="Arial" w:hAnsi="Arial" w:cs="Arial"/>
          <w:b/>
        </w:rPr>
      </w:pPr>
      <w:r w:rsidRPr="00A419D9">
        <w:rPr>
          <w:rFonts w:ascii="Arial" w:hAnsi="Arial" w:cs="Arial"/>
          <w:b/>
        </w:rPr>
        <w:t xml:space="preserve">Morgan Stanley </w:t>
      </w:r>
    </w:p>
    <w:p w14:paraId="4E62BEBF" w14:textId="77777777" w:rsidR="001B621E" w:rsidRPr="00A419D9" w:rsidRDefault="001B621E" w:rsidP="001B621E">
      <w:pPr>
        <w:spacing w:after="194" w:line="259" w:lineRule="auto"/>
        <w:ind w:left="0" w:right="31" w:firstLine="0"/>
        <w:jc w:val="right"/>
        <w:rPr>
          <w:rFonts w:ascii="Arial" w:hAnsi="Arial" w:cs="Arial"/>
        </w:rPr>
      </w:pPr>
      <w:r w:rsidRPr="00A419D9">
        <w:rPr>
          <w:rFonts w:ascii="Arial" w:eastAsia="Calibri" w:hAnsi="Arial" w:cs="Arial"/>
          <w:noProof/>
          <w:sz w:val="22"/>
        </w:rPr>
        <mc:AlternateContent>
          <mc:Choice Requires="wpg">
            <w:drawing>
              <wp:inline distT="0" distB="0" distL="0" distR="0" wp14:anchorId="6070B64A" wp14:editId="5F0E2712">
                <wp:extent cx="6610985" cy="9144"/>
                <wp:effectExtent l="0" t="0" r="0" b="0"/>
                <wp:docPr id="1" name="Group 1"/>
                <wp:cNvGraphicFramePr/>
                <a:graphic xmlns:a="http://schemas.openxmlformats.org/drawingml/2006/main">
                  <a:graphicData uri="http://schemas.microsoft.com/office/word/2010/wordprocessingGroup">
                    <wpg:wgp>
                      <wpg:cNvGrpSpPr/>
                      <wpg:grpSpPr>
                        <a:xfrm>
                          <a:off x="0" y="0"/>
                          <a:ext cx="6610985" cy="9144"/>
                          <a:chOff x="0" y="0"/>
                          <a:chExt cx="6610985" cy="9144"/>
                        </a:xfrm>
                      </wpg:grpSpPr>
                      <wps:wsp>
                        <wps:cNvPr id="2" name="Shape 162"/>
                        <wps:cNvSpPr/>
                        <wps:spPr>
                          <a:xfrm>
                            <a:off x="0" y="0"/>
                            <a:ext cx="6610985" cy="0"/>
                          </a:xfrm>
                          <a:custGeom>
                            <a:avLst/>
                            <a:gdLst/>
                            <a:ahLst/>
                            <a:cxnLst/>
                            <a:rect l="0" t="0" r="0" b="0"/>
                            <a:pathLst>
                              <a:path w="6610985">
                                <a:moveTo>
                                  <a:pt x="0" y="0"/>
                                </a:moveTo>
                                <a:lnTo>
                                  <a:pt x="661098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8950342" id="Group 1" o:spid="_x0000_s1026" style="width:520.55pt;height:.7pt;mso-position-horizontal-relative:char;mso-position-vertical-relative:line" coordsize="6610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">
                <v:shape id="Shape 162" o:spid="_x0000_s1027" style="position:absolute;width:66109;height:0;visibility:visible;mso-wrap-style:square;v-text-anchor:top" coordsize="661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" path="m,l6610985,e" filled="f" strokeweight=".72pt">
                  <v:path arrowok="t" textboxrect="0,0,6610985,0"/>
                </v:shape>
                <w10:anchorlock/>
              </v:group>
            </w:pict>
          </mc:Fallback>
        </mc:AlternateContent>
      </w:r>
      <w:r w:rsidRPr="00A419D9">
        <w:rPr>
          <w:rFonts w:ascii="Arial" w:hAnsi="Arial" w:cs="Arial"/>
          <w:sz w:val="2"/>
        </w:rPr>
        <w:t xml:space="preserve"> </w:t>
      </w:r>
    </w:p>
    <w:p w14:paraId="3D3C96C1" w14:textId="1D989A3C" w:rsidR="001B621E" w:rsidRPr="00A419D9" w:rsidRDefault="0004201C" w:rsidP="001B621E">
      <w:pPr>
        <w:tabs>
          <w:tab w:val="center" w:pos="8477"/>
        </w:tabs>
        <w:spacing w:line="259" w:lineRule="auto"/>
        <w:ind w:left="0" w:firstLine="0"/>
        <w:jc w:val="left"/>
        <w:rPr>
          <w:rFonts w:ascii="Arial" w:hAnsi="Arial" w:cs="Arial"/>
        </w:rPr>
      </w:pPr>
      <w:r w:rsidRPr="00A419D9">
        <w:rPr>
          <w:rFonts w:ascii="Arial" w:hAnsi="Arial" w:cs="Arial"/>
          <w:b/>
        </w:rPr>
        <w:t xml:space="preserve"> </w:t>
      </w:r>
      <w:r w:rsidR="001B621E" w:rsidRPr="00A419D9">
        <w:rPr>
          <w:rFonts w:ascii="Arial" w:hAnsi="Arial" w:cs="Arial"/>
          <w:b/>
        </w:rPr>
        <w:t xml:space="preserve">Senior Software Engineer </w:t>
      </w:r>
      <w:r w:rsidR="001B621E" w:rsidRPr="00A419D9">
        <w:rPr>
          <w:rFonts w:ascii="Arial" w:hAnsi="Arial" w:cs="Arial"/>
          <w:b/>
        </w:rPr>
        <w:tab/>
        <w:t xml:space="preserve">Aug 2019 to till </w:t>
      </w:r>
      <w:r w:rsidR="00843EA9" w:rsidRPr="00A419D9">
        <w:rPr>
          <w:rFonts w:ascii="Arial" w:hAnsi="Arial" w:cs="Arial"/>
          <w:b/>
        </w:rPr>
        <w:t>Jan 2021</w:t>
      </w:r>
      <w:r w:rsidR="001B621E" w:rsidRPr="00A419D9">
        <w:rPr>
          <w:rFonts w:ascii="Arial" w:hAnsi="Arial" w:cs="Arial"/>
          <w:b/>
        </w:rPr>
        <w:t xml:space="preserve"> </w:t>
      </w:r>
    </w:p>
    <w:p w14:paraId="58703D22" w14:textId="4B9D2564" w:rsidR="001B621E" w:rsidRPr="00A419D9" w:rsidRDefault="00ED39FB" w:rsidP="001B621E">
      <w:pPr>
        <w:spacing w:line="259" w:lineRule="auto"/>
        <w:ind w:left="0" w:right="70" w:firstLine="0"/>
        <w:rPr>
          <w:rFonts w:ascii="Arial" w:hAnsi="Arial" w:cs="Arial"/>
          <w:b/>
        </w:rPr>
      </w:pPr>
      <w:r w:rsidRPr="00A419D9">
        <w:rPr>
          <w:rFonts w:ascii="Arial" w:hAnsi="Arial" w:cs="Arial"/>
          <w:b/>
        </w:rPr>
        <w:t xml:space="preserve"> Location: New York City, NY</w:t>
      </w:r>
    </w:p>
    <w:p w14:paraId="6366C5D2" w14:textId="77777777" w:rsidR="00ED39FB" w:rsidRDefault="00ED39FB" w:rsidP="001B621E">
      <w:pPr>
        <w:spacing w:line="259" w:lineRule="auto"/>
        <w:ind w:left="0" w:right="70" w:firstLine="0"/>
      </w:pPr>
    </w:p>
    <w:p w14:paraId="64E62514" w14:textId="528C09E2" w:rsidR="001B621E" w:rsidRPr="00A419D9" w:rsidRDefault="0004201C" w:rsidP="001B621E">
      <w:pPr>
        <w:spacing w:line="259" w:lineRule="auto"/>
        <w:ind w:left="0" w:right="70" w:firstLine="0"/>
        <w:rPr>
          <w:rFonts w:ascii="Arial" w:hAnsi="Arial" w:cs="Arial"/>
          <w:b/>
        </w:rPr>
      </w:pPr>
      <w:r>
        <w:rPr>
          <w:b/>
        </w:rPr>
        <w:t xml:space="preserve"> </w:t>
      </w:r>
      <w:r w:rsidR="001B621E" w:rsidRPr="00A419D9">
        <w:rPr>
          <w:rFonts w:ascii="Arial" w:hAnsi="Arial" w:cs="Arial"/>
          <w:b/>
        </w:rPr>
        <w:t>Project: Common Components Infrastructure (Financial Advisor Platforms)</w:t>
      </w:r>
    </w:p>
    <w:p w14:paraId="3EA64F3F" w14:textId="77777777" w:rsidR="0004201C" w:rsidRPr="00A419D9" w:rsidRDefault="0004201C" w:rsidP="00E30B19">
      <w:pPr>
        <w:spacing w:line="259" w:lineRule="auto"/>
        <w:ind w:left="0" w:right="70" w:firstLine="0"/>
        <w:rPr>
          <w:rFonts w:ascii="Arial" w:hAnsi="Arial" w:cs="Arial"/>
        </w:rPr>
      </w:pPr>
      <w:r w:rsidRPr="00A419D9">
        <w:rPr>
          <w:rFonts w:ascii="Arial" w:hAnsi="Arial" w:cs="Arial"/>
          <w:b/>
        </w:rPr>
        <w:t xml:space="preserve"> </w:t>
      </w:r>
      <w:r w:rsidR="001B621E" w:rsidRPr="00A419D9">
        <w:rPr>
          <w:rFonts w:ascii="Arial" w:hAnsi="Arial" w:cs="Arial"/>
          <w:b/>
        </w:rPr>
        <w:t xml:space="preserve">COC </w:t>
      </w:r>
      <w:r w:rsidR="00155BA6" w:rsidRPr="00A419D9">
        <w:rPr>
          <w:rFonts w:ascii="Arial" w:hAnsi="Arial" w:cs="Arial"/>
        </w:rPr>
        <w:t xml:space="preserve">project is responsible </w:t>
      </w:r>
      <w:r w:rsidR="001B621E" w:rsidRPr="00A419D9">
        <w:rPr>
          <w:rFonts w:ascii="Arial" w:hAnsi="Arial" w:cs="Arial"/>
        </w:rPr>
        <w:t xml:space="preserve">to apply common business rules across all financial advisor products using </w:t>
      </w:r>
      <w:r w:rsidRPr="00A419D9">
        <w:rPr>
          <w:rFonts w:ascii="Arial" w:hAnsi="Arial" w:cs="Arial"/>
        </w:rPr>
        <w:t xml:space="preserve">     </w:t>
      </w:r>
    </w:p>
    <w:p w14:paraId="6C296766" w14:textId="2500F43C" w:rsidR="001B621E" w:rsidRPr="00A419D9" w:rsidRDefault="0004201C" w:rsidP="00E30B19">
      <w:pPr>
        <w:spacing w:line="259" w:lineRule="auto"/>
        <w:ind w:left="0" w:right="70" w:firstLine="0"/>
        <w:rPr>
          <w:rFonts w:ascii="Arial" w:hAnsi="Arial" w:cs="Arial"/>
        </w:rPr>
      </w:pPr>
      <w:r w:rsidRPr="00A419D9">
        <w:rPr>
          <w:rFonts w:ascii="Arial" w:hAnsi="Arial" w:cs="Arial"/>
        </w:rPr>
        <w:t xml:space="preserve"> </w:t>
      </w:r>
      <w:r w:rsidR="001B621E" w:rsidRPr="00A419D9">
        <w:rPr>
          <w:rFonts w:ascii="Arial" w:hAnsi="Arial" w:cs="Arial"/>
        </w:rPr>
        <w:t>spring framework and O</w:t>
      </w:r>
      <w:r w:rsidR="00FD7967" w:rsidRPr="00A419D9">
        <w:rPr>
          <w:rFonts w:ascii="Arial" w:hAnsi="Arial" w:cs="Arial"/>
        </w:rPr>
        <w:t xml:space="preserve">perational Decision </w:t>
      </w:r>
      <w:r w:rsidR="001B621E" w:rsidRPr="00A419D9">
        <w:rPr>
          <w:rFonts w:ascii="Arial" w:hAnsi="Arial" w:cs="Arial"/>
        </w:rPr>
        <w:t>M</w:t>
      </w:r>
      <w:r w:rsidR="00FD7967" w:rsidRPr="00A419D9">
        <w:rPr>
          <w:rFonts w:ascii="Arial" w:hAnsi="Arial" w:cs="Arial"/>
        </w:rPr>
        <w:t>anager</w:t>
      </w:r>
      <w:r w:rsidR="001B621E" w:rsidRPr="00A419D9">
        <w:rPr>
          <w:rFonts w:ascii="Arial" w:hAnsi="Arial" w:cs="Arial"/>
        </w:rPr>
        <w:t xml:space="preserve">. </w:t>
      </w:r>
    </w:p>
    <w:p w14:paraId="0B70ACEB" w14:textId="77777777" w:rsidR="001B621E" w:rsidRPr="00A419D9" w:rsidRDefault="001B621E" w:rsidP="001B621E">
      <w:pPr>
        <w:spacing w:line="259" w:lineRule="auto"/>
        <w:ind w:left="0" w:right="70" w:firstLine="115"/>
        <w:rPr>
          <w:rFonts w:ascii="Arial" w:hAnsi="Arial" w:cs="Arial"/>
        </w:rPr>
      </w:pPr>
      <w:r w:rsidRPr="00A419D9">
        <w:rPr>
          <w:rFonts w:ascii="Arial" w:hAnsi="Arial" w:cs="Arial"/>
          <w:b/>
        </w:rPr>
        <w:t xml:space="preserve">Responsibilities: </w:t>
      </w:r>
    </w:p>
    <w:p w14:paraId="7CA66665" w14:textId="77777777" w:rsidR="001B621E" w:rsidRPr="00A419D9" w:rsidRDefault="001B621E" w:rsidP="001B621E">
      <w:pPr>
        <w:pStyle w:val="ListParagraph"/>
        <w:numPr>
          <w:ilvl w:val="0"/>
          <w:numId w:val="7"/>
        </w:numPr>
        <w:ind w:right="89"/>
        <w:rPr>
          <w:rFonts w:ascii="Arial" w:hAnsi="Arial" w:cs="Arial"/>
        </w:rPr>
      </w:pPr>
      <w:r w:rsidRPr="00A419D9">
        <w:rPr>
          <w:rFonts w:ascii="Arial" w:hAnsi="Arial" w:cs="Arial"/>
        </w:rPr>
        <w:t xml:space="preserve">Rules development using Java XOM </w:t>
      </w:r>
    </w:p>
    <w:p w14:paraId="16B32548" w14:textId="77777777" w:rsidR="001B621E" w:rsidRPr="00A419D9" w:rsidRDefault="001B621E" w:rsidP="001B621E">
      <w:pPr>
        <w:pStyle w:val="ListParagraph"/>
        <w:numPr>
          <w:ilvl w:val="0"/>
          <w:numId w:val="7"/>
        </w:numPr>
        <w:ind w:right="89"/>
        <w:rPr>
          <w:rFonts w:ascii="Arial" w:hAnsi="Arial" w:cs="Arial"/>
        </w:rPr>
      </w:pPr>
      <w:r w:rsidRPr="00A419D9">
        <w:rPr>
          <w:rFonts w:ascii="Arial" w:hAnsi="Arial" w:cs="Arial"/>
        </w:rPr>
        <w:t>Migrating legacy java to Spring boot framework</w:t>
      </w:r>
    </w:p>
    <w:p w14:paraId="71AA06E8" w14:textId="77777777" w:rsidR="001B621E" w:rsidRPr="00A419D9" w:rsidRDefault="001B621E" w:rsidP="001B621E">
      <w:pPr>
        <w:pStyle w:val="ListParagraph"/>
        <w:numPr>
          <w:ilvl w:val="0"/>
          <w:numId w:val="7"/>
        </w:numPr>
        <w:ind w:right="89"/>
        <w:rPr>
          <w:rFonts w:ascii="Arial" w:hAnsi="Arial" w:cs="Arial"/>
        </w:rPr>
      </w:pPr>
      <w:r w:rsidRPr="00A419D9">
        <w:rPr>
          <w:rFonts w:ascii="Arial" w:hAnsi="Arial" w:cs="Arial"/>
        </w:rPr>
        <w:t xml:space="preserve">Coding, unit testing and deployment into Tomcat using Team city, Gradle environment </w:t>
      </w:r>
    </w:p>
    <w:p w14:paraId="22D7E4A0" w14:textId="77777777" w:rsidR="001B621E" w:rsidRPr="00A419D9" w:rsidRDefault="001B621E" w:rsidP="001B621E">
      <w:pPr>
        <w:pStyle w:val="ListParagraph"/>
        <w:numPr>
          <w:ilvl w:val="0"/>
          <w:numId w:val="7"/>
        </w:numPr>
        <w:ind w:right="89"/>
        <w:rPr>
          <w:rFonts w:ascii="Arial" w:hAnsi="Arial" w:cs="Arial"/>
        </w:rPr>
      </w:pPr>
      <w:r w:rsidRPr="00A419D9">
        <w:rPr>
          <w:rFonts w:ascii="Arial" w:hAnsi="Arial" w:cs="Arial"/>
        </w:rPr>
        <w:t xml:space="preserve">Supporting System Integration Testing, Quality Assurance Testing </w:t>
      </w:r>
    </w:p>
    <w:p w14:paraId="4F6A88CB" w14:textId="77777777" w:rsidR="001B621E" w:rsidRPr="00A419D9" w:rsidRDefault="001B621E" w:rsidP="001B621E">
      <w:pPr>
        <w:pStyle w:val="ListParagraph"/>
        <w:numPr>
          <w:ilvl w:val="0"/>
          <w:numId w:val="7"/>
        </w:numPr>
        <w:ind w:right="89"/>
        <w:rPr>
          <w:rFonts w:ascii="Arial" w:hAnsi="Arial" w:cs="Arial"/>
        </w:rPr>
      </w:pPr>
      <w:r w:rsidRPr="00A419D9">
        <w:rPr>
          <w:rFonts w:ascii="Arial" w:hAnsi="Arial" w:cs="Arial"/>
        </w:rPr>
        <w:t xml:space="preserve">Supporting production deployment and Post Implementation Warranty </w:t>
      </w:r>
    </w:p>
    <w:p w14:paraId="450EB634" w14:textId="27877779" w:rsidR="001B621E" w:rsidRPr="00A419D9" w:rsidRDefault="001B621E" w:rsidP="001B621E">
      <w:pPr>
        <w:ind w:right="89"/>
        <w:rPr>
          <w:rFonts w:ascii="Arial" w:hAnsi="Arial" w:cs="Arial"/>
          <w:b/>
        </w:rPr>
      </w:pPr>
      <w:r w:rsidRPr="00A419D9">
        <w:rPr>
          <w:rFonts w:ascii="Arial" w:hAnsi="Arial" w:cs="Arial"/>
          <w:b/>
        </w:rPr>
        <w:t xml:space="preserve">Technical Environment: </w:t>
      </w:r>
      <w:r w:rsidRPr="00A419D9">
        <w:rPr>
          <w:rFonts w:ascii="Arial" w:hAnsi="Arial" w:cs="Arial"/>
        </w:rPr>
        <w:t xml:space="preserve">IBM ODM 8.5.1, </w:t>
      </w:r>
      <w:r w:rsidR="000B7064" w:rsidRPr="00A419D9">
        <w:rPr>
          <w:rFonts w:ascii="Arial" w:hAnsi="Arial" w:cs="Arial"/>
        </w:rPr>
        <w:t xml:space="preserve">Web Services, Java 1.8, </w:t>
      </w:r>
      <w:r w:rsidRPr="00A419D9">
        <w:rPr>
          <w:rFonts w:ascii="Arial" w:hAnsi="Arial" w:cs="Arial"/>
        </w:rPr>
        <w:t>DB2</w:t>
      </w:r>
      <w:r w:rsidR="0039430D" w:rsidRPr="00A419D9">
        <w:rPr>
          <w:rFonts w:ascii="Arial" w:hAnsi="Arial" w:cs="Arial"/>
        </w:rPr>
        <w:t xml:space="preserve"> 11.1</w:t>
      </w:r>
      <w:r w:rsidRPr="00A419D9">
        <w:rPr>
          <w:rFonts w:ascii="Arial" w:hAnsi="Arial" w:cs="Arial"/>
        </w:rPr>
        <w:t xml:space="preserve">, Websphere, Team City, GIT, JUNIT, </w:t>
      </w:r>
      <w:r w:rsidR="009B2524" w:rsidRPr="00A419D9">
        <w:rPr>
          <w:rFonts w:ascii="Arial" w:hAnsi="Arial" w:cs="Arial"/>
        </w:rPr>
        <w:t>Mockito</w:t>
      </w:r>
      <w:r w:rsidR="00FF18AB" w:rsidRPr="00A419D9">
        <w:rPr>
          <w:rFonts w:ascii="Arial" w:hAnsi="Arial" w:cs="Arial"/>
        </w:rPr>
        <w:t>,</w:t>
      </w:r>
      <w:r w:rsidR="009B2524" w:rsidRPr="00A419D9">
        <w:rPr>
          <w:rFonts w:ascii="Arial" w:hAnsi="Arial" w:cs="Arial"/>
        </w:rPr>
        <w:t xml:space="preserve"> </w:t>
      </w:r>
      <w:r w:rsidRPr="00A419D9">
        <w:rPr>
          <w:rFonts w:ascii="Arial" w:hAnsi="Arial" w:cs="Arial"/>
        </w:rPr>
        <w:t xml:space="preserve">Service Now, Spring Boot, REST, JMS, Gradle, Tomcat, Splunk, </w:t>
      </w:r>
      <w:r w:rsidR="00A03A90" w:rsidRPr="00A419D9">
        <w:rPr>
          <w:rFonts w:ascii="Arial" w:hAnsi="Arial" w:cs="Arial"/>
        </w:rPr>
        <w:t>Agile, JIRA, ANT</w:t>
      </w:r>
      <w:r w:rsidR="00A97FD3" w:rsidRPr="00A419D9">
        <w:rPr>
          <w:rFonts w:ascii="Arial" w:hAnsi="Arial" w:cs="Arial"/>
        </w:rPr>
        <w:t>, JMeter</w:t>
      </w:r>
      <w:r w:rsidR="00264B21" w:rsidRPr="00A419D9">
        <w:rPr>
          <w:rFonts w:ascii="Arial" w:hAnsi="Arial" w:cs="Arial"/>
        </w:rPr>
        <w:t xml:space="preserve"> 5.1</w:t>
      </w:r>
    </w:p>
    <w:p w14:paraId="29375004" w14:textId="77777777" w:rsidR="001B621E" w:rsidRDefault="001B621E">
      <w:pPr>
        <w:spacing w:after="0" w:line="259" w:lineRule="auto"/>
        <w:ind w:left="0" w:firstLine="0"/>
        <w:jc w:val="left"/>
      </w:pPr>
    </w:p>
    <w:p w14:paraId="4FF7ECAD" w14:textId="1BD03314" w:rsidR="00A75353" w:rsidRPr="00A419D9" w:rsidRDefault="009473E2">
      <w:pPr>
        <w:spacing w:line="259" w:lineRule="auto"/>
        <w:ind w:left="125" w:right="70"/>
        <w:rPr>
          <w:rFonts w:ascii="Arial" w:hAnsi="Arial" w:cs="Arial"/>
        </w:rPr>
      </w:pPr>
      <w:r w:rsidRPr="00A419D9">
        <w:rPr>
          <w:rFonts w:ascii="Arial" w:hAnsi="Arial" w:cs="Arial"/>
          <w:b/>
        </w:rPr>
        <w:t xml:space="preserve">Freddie Mac </w:t>
      </w:r>
    </w:p>
    <w:p w14:paraId="753F78F1" w14:textId="77777777" w:rsidR="00A75353" w:rsidRPr="00A419D9" w:rsidRDefault="009473E2">
      <w:pPr>
        <w:spacing w:after="194" w:line="259" w:lineRule="auto"/>
        <w:ind w:left="0" w:right="31" w:firstLine="0"/>
        <w:jc w:val="right"/>
        <w:rPr>
          <w:rFonts w:ascii="Arial" w:hAnsi="Arial" w:cs="Arial"/>
        </w:rPr>
      </w:pPr>
      <w:r w:rsidRPr="00A419D9">
        <w:rPr>
          <w:rFonts w:ascii="Arial" w:eastAsia="Calibri" w:hAnsi="Arial" w:cs="Arial"/>
          <w:noProof/>
          <w:sz w:val="22"/>
        </w:rPr>
        <mc:AlternateContent>
          <mc:Choice Requires="wpg">
            <w:drawing>
              <wp:inline distT="0" distB="0" distL="0" distR="0" wp14:anchorId="0D066615" wp14:editId="4986E1B6">
                <wp:extent cx="6610985" cy="9144"/>
                <wp:effectExtent l="0" t="0" r="0" b="0"/>
                <wp:docPr id="6663" name="Group 6663"/>
                <wp:cNvGraphicFramePr/>
                <a:graphic xmlns:a="http://schemas.openxmlformats.org/drawingml/2006/main">
                  <a:graphicData uri="http://schemas.microsoft.com/office/word/2010/wordprocessingGroup">
                    <wpg:wgp>
                      <wpg:cNvGrpSpPr/>
                      <wpg:grpSpPr>
                        <a:xfrm>
                          <a:off x="0" y="0"/>
                          <a:ext cx="6610985" cy="9144"/>
                          <a:chOff x="0" y="0"/>
                          <a:chExt cx="6610985" cy="9144"/>
                        </a:xfrm>
                      </wpg:grpSpPr>
                      <wps:wsp>
                        <wps:cNvPr id="162" name="Shape 162"/>
                        <wps:cNvSpPr/>
                        <wps:spPr>
                          <a:xfrm>
                            <a:off x="0" y="0"/>
                            <a:ext cx="6610985" cy="0"/>
                          </a:xfrm>
                          <a:custGeom>
                            <a:avLst/>
                            <a:gdLst/>
                            <a:ahLst/>
                            <a:cxnLst/>
                            <a:rect l="0" t="0" r="0" b="0"/>
                            <a:pathLst>
                              <a:path w="6610985">
                                <a:moveTo>
                                  <a:pt x="0" y="0"/>
                                </a:moveTo>
                                <a:lnTo>
                                  <a:pt x="661098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63" style="width:520.55pt;height:0.72pt;mso-position-horizontal-relative:char;mso-position-vertical-relative:line" coordsize="66109,91">
                <v:shape id="Shape 162" style="position:absolute;width:66109;height:0;left:0;top:0;" coordsize="6610985,0" path="m0,0l6610985,0">
                  <v:stroke weight="0.72pt" endcap="flat" joinstyle="round" on="true" color="#000000"/>
                  <v:fill on="false" color="#000000" opacity="0"/>
                </v:shape>
              </v:group>
            </w:pict>
          </mc:Fallback>
        </mc:AlternateContent>
      </w:r>
      <w:r w:rsidRPr="00A419D9">
        <w:rPr>
          <w:rFonts w:ascii="Arial" w:hAnsi="Arial" w:cs="Arial"/>
          <w:sz w:val="2"/>
        </w:rPr>
        <w:t xml:space="preserve"> </w:t>
      </w:r>
    </w:p>
    <w:p w14:paraId="1F0FBC6D" w14:textId="74D05DCE" w:rsidR="00A75353" w:rsidRPr="00A419D9" w:rsidRDefault="00AB609B">
      <w:pPr>
        <w:tabs>
          <w:tab w:val="center" w:pos="8477"/>
        </w:tabs>
        <w:spacing w:line="259" w:lineRule="auto"/>
        <w:ind w:left="0" w:firstLine="0"/>
        <w:jc w:val="left"/>
        <w:rPr>
          <w:rFonts w:ascii="Arial" w:hAnsi="Arial" w:cs="Arial"/>
        </w:rPr>
      </w:pPr>
      <w:r w:rsidRPr="00A419D9">
        <w:rPr>
          <w:rFonts w:ascii="Arial" w:hAnsi="Arial" w:cs="Arial"/>
          <w:b/>
        </w:rPr>
        <w:t xml:space="preserve">  </w:t>
      </w:r>
      <w:r w:rsidR="009473E2" w:rsidRPr="00A419D9">
        <w:rPr>
          <w:rFonts w:ascii="Arial" w:hAnsi="Arial" w:cs="Arial"/>
          <w:b/>
        </w:rPr>
        <w:t xml:space="preserve">Senior Software Engineer </w:t>
      </w:r>
      <w:r w:rsidR="009473E2" w:rsidRPr="00A419D9">
        <w:rPr>
          <w:rFonts w:ascii="Arial" w:hAnsi="Arial" w:cs="Arial"/>
          <w:b/>
        </w:rPr>
        <w:tab/>
        <w:t xml:space="preserve">Aug 2017 to </w:t>
      </w:r>
      <w:r w:rsidR="001B621E" w:rsidRPr="00A419D9">
        <w:rPr>
          <w:rFonts w:ascii="Arial" w:hAnsi="Arial" w:cs="Arial"/>
          <w:b/>
        </w:rPr>
        <w:t>Jan</w:t>
      </w:r>
      <w:r w:rsidR="009473E2" w:rsidRPr="00A419D9">
        <w:rPr>
          <w:rFonts w:ascii="Arial" w:hAnsi="Arial" w:cs="Arial"/>
          <w:b/>
        </w:rPr>
        <w:t xml:space="preserve"> </w:t>
      </w:r>
      <w:r w:rsidR="001B621E" w:rsidRPr="00A419D9">
        <w:rPr>
          <w:rFonts w:ascii="Arial" w:hAnsi="Arial" w:cs="Arial"/>
          <w:b/>
        </w:rPr>
        <w:t>2019</w:t>
      </w:r>
      <w:r w:rsidR="009473E2" w:rsidRPr="00A419D9">
        <w:rPr>
          <w:rFonts w:ascii="Arial" w:hAnsi="Arial" w:cs="Arial"/>
          <w:b/>
        </w:rPr>
        <w:t xml:space="preserve"> </w:t>
      </w:r>
    </w:p>
    <w:p w14:paraId="39BC5347"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Location: Mc Lean, VA </w:t>
      </w:r>
    </w:p>
    <w:p w14:paraId="08D38EAF" w14:textId="77777777" w:rsidR="00A75353" w:rsidRPr="00A419D9" w:rsidRDefault="009473E2">
      <w:pPr>
        <w:spacing w:after="0" w:line="259" w:lineRule="auto"/>
        <w:ind w:left="0" w:firstLine="0"/>
        <w:jc w:val="left"/>
        <w:rPr>
          <w:rFonts w:ascii="Arial" w:hAnsi="Arial" w:cs="Arial"/>
        </w:rPr>
      </w:pPr>
      <w:r w:rsidRPr="00A419D9">
        <w:rPr>
          <w:rFonts w:ascii="Arial" w:hAnsi="Arial" w:cs="Arial"/>
          <w:b/>
        </w:rPr>
        <w:t xml:space="preserve"> </w:t>
      </w:r>
    </w:p>
    <w:p w14:paraId="3715726B"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Project: Loan in Acceleration (Investment and Capital Marketing) </w:t>
      </w:r>
    </w:p>
    <w:p w14:paraId="4CD3381B" w14:textId="77777777" w:rsidR="00A75353" w:rsidRPr="00A419D9" w:rsidRDefault="009473E2">
      <w:pPr>
        <w:ind w:right="89"/>
        <w:rPr>
          <w:rFonts w:ascii="Arial" w:hAnsi="Arial" w:cs="Arial"/>
        </w:rPr>
      </w:pPr>
      <w:r w:rsidRPr="00A419D9">
        <w:rPr>
          <w:rFonts w:ascii="Arial" w:hAnsi="Arial" w:cs="Arial"/>
          <w:b/>
        </w:rPr>
        <w:t xml:space="preserve">LIA </w:t>
      </w:r>
      <w:r w:rsidRPr="00A419D9">
        <w:rPr>
          <w:rFonts w:ascii="Arial" w:hAnsi="Arial" w:cs="Arial"/>
        </w:rPr>
        <w:t xml:space="preserve">creates the user the interface to Single-family and LPMS desk to perform auditing of the process to approve loan sale data. Once the approval is done JMS message would be sent to loan App system the trigger file is placed for the ETL process to pull the data. </w:t>
      </w:r>
    </w:p>
    <w:p w14:paraId="5E1C375A" w14:textId="74FAA9C8" w:rsidR="00A75353" w:rsidRPr="00A419D9" w:rsidRDefault="009473E2">
      <w:pPr>
        <w:ind w:right="89"/>
        <w:rPr>
          <w:rFonts w:ascii="Arial" w:hAnsi="Arial" w:cs="Arial"/>
        </w:rPr>
      </w:pPr>
      <w:r w:rsidRPr="00A419D9">
        <w:rPr>
          <w:rFonts w:ascii="Arial" w:hAnsi="Arial" w:cs="Arial"/>
          <w:b/>
        </w:rPr>
        <w:t xml:space="preserve">Technical Environment: </w:t>
      </w:r>
      <w:r w:rsidR="004E3F47" w:rsidRPr="00A419D9">
        <w:rPr>
          <w:rFonts w:ascii="Arial" w:hAnsi="Arial" w:cs="Arial"/>
          <w:bCs/>
        </w:rPr>
        <w:t xml:space="preserve">Angular, </w:t>
      </w:r>
      <w:r w:rsidR="004E3F47" w:rsidRPr="00A419D9">
        <w:rPr>
          <w:rFonts w:ascii="Arial" w:hAnsi="Arial" w:cs="Arial"/>
        </w:rPr>
        <w:t>Node.js,</w:t>
      </w:r>
      <w:r w:rsidR="00F24DEA" w:rsidRPr="00A419D9">
        <w:rPr>
          <w:rFonts w:ascii="Arial" w:hAnsi="Arial" w:cs="Arial"/>
        </w:rPr>
        <w:t xml:space="preserve"> </w:t>
      </w:r>
      <w:r w:rsidRPr="00A419D9">
        <w:rPr>
          <w:rFonts w:ascii="Arial" w:hAnsi="Arial" w:cs="Arial"/>
        </w:rPr>
        <w:t>Spring Boot, REST, JMS, Gradle, Docker, Nimble methodology, Tomcat, Kibana, GIT, Jenkins, Ja</w:t>
      </w:r>
      <w:r w:rsidR="009F0726" w:rsidRPr="00A419D9">
        <w:rPr>
          <w:rFonts w:ascii="Arial" w:hAnsi="Arial" w:cs="Arial"/>
        </w:rPr>
        <w:t>c</w:t>
      </w:r>
      <w:r w:rsidRPr="00A419D9">
        <w:rPr>
          <w:rFonts w:ascii="Arial" w:hAnsi="Arial" w:cs="Arial"/>
        </w:rPr>
        <w:t>o</w:t>
      </w:r>
      <w:r w:rsidR="009F0726" w:rsidRPr="00A419D9">
        <w:rPr>
          <w:rFonts w:ascii="Arial" w:hAnsi="Arial" w:cs="Arial"/>
        </w:rPr>
        <w:t>c</w:t>
      </w:r>
      <w:r w:rsidRPr="00A419D9">
        <w:rPr>
          <w:rFonts w:ascii="Arial" w:hAnsi="Arial" w:cs="Arial"/>
        </w:rPr>
        <w:t xml:space="preserve">o, Mockito, Java 1.8 </w:t>
      </w:r>
    </w:p>
    <w:p w14:paraId="7B8465D6" w14:textId="77777777" w:rsidR="00A75353" w:rsidRPr="00A419D9" w:rsidRDefault="009473E2">
      <w:pPr>
        <w:spacing w:after="0" w:line="259" w:lineRule="auto"/>
        <w:ind w:left="0" w:firstLine="0"/>
        <w:jc w:val="left"/>
        <w:rPr>
          <w:rFonts w:ascii="Arial" w:hAnsi="Arial" w:cs="Arial"/>
        </w:rPr>
      </w:pPr>
      <w:r w:rsidRPr="00A419D9">
        <w:rPr>
          <w:rFonts w:ascii="Arial" w:hAnsi="Arial" w:cs="Arial"/>
        </w:rPr>
        <w:t xml:space="preserve"> </w:t>
      </w:r>
    </w:p>
    <w:p w14:paraId="2143C365"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Responsibilities: </w:t>
      </w:r>
    </w:p>
    <w:p w14:paraId="3FABCEE3" w14:textId="77777777" w:rsidR="00A75353" w:rsidRPr="00A419D9" w:rsidRDefault="009473E2">
      <w:pPr>
        <w:numPr>
          <w:ilvl w:val="0"/>
          <w:numId w:val="2"/>
        </w:numPr>
        <w:ind w:right="89" w:firstLine="360"/>
        <w:rPr>
          <w:rFonts w:ascii="Arial" w:hAnsi="Arial" w:cs="Arial"/>
        </w:rPr>
      </w:pPr>
      <w:r w:rsidRPr="00A419D9">
        <w:rPr>
          <w:rFonts w:ascii="Arial" w:hAnsi="Arial" w:cs="Arial"/>
        </w:rPr>
        <w:t xml:space="preserve">Developing messaging platform to send loan updates to down streams by creating the trigger </w:t>
      </w:r>
    </w:p>
    <w:p w14:paraId="3D2CA219" w14:textId="77777777" w:rsidR="00A75353" w:rsidRPr="00A419D9" w:rsidRDefault="009473E2">
      <w:pPr>
        <w:ind w:left="860" w:right="89"/>
        <w:rPr>
          <w:rFonts w:ascii="Arial" w:hAnsi="Arial" w:cs="Arial"/>
        </w:rPr>
      </w:pPr>
      <w:r w:rsidRPr="00A419D9">
        <w:rPr>
          <w:rFonts w:ascii="Arial" w:hAnsi="Arial" w:cs="Arial"/>
        </w:rPr>
        <w:t xml:space="preserve">file </w:t>
      </w:r>
    </w:p>
    <w:p w14:paraId="7453656E" w14:textId="77777777" w:rsidR="00A75353" w:rsidRPr="00A419D9" w:rsidRDefault="009473E2">
      <w:pPr>
        <w:numPr>
          <w:ilvl w:val="0"/>
          <w:numId w:val="2"/>
        </w:numPr>
        <w:ind w:right="89" w:firstLine="360"/>
        <w:rPr>
          <w:rFonts w:ascii="Arial" w:hAnsi="Arial" w:cs="Arial"/>
        </w:rPr>
      </w:pPr>
      <w:r w:rsidRPr="00A419D9">
        <w:rPr>
          <w:rFonts w:ascii="Arial" w:hAnsi="Arial" w:cs="Arial"/>
        </w:rPr>
        <w:t xml:space="preserve">Enhancement of LIA UI </w:t>
      </w:r>
    </w:p>
    <w:p w14:paraId="3E6730AF" w14:textId="77777777" w:rsidR="00A75353" w:rsidRPr="00A419D9" w:rsidRDefault="009473E2">
      <w:pPr>
        <w:numPr>
          <w:ilvl w:val="0"/>
          <w:numId w:val="2"/>
        </w:numPr>
        <w:ind w:right="89" w:firstLine="360"/>
        <w:rPr>
          <w:rFonts w:ascii="Arial" w:hAnsi="Arial" w:cs="Arial"/>
        </w:rPr>
      </w:pPr>
      <w:r w:rsidRPr="00A419D9">
        <w:rPr>
          <w:rFonts w:ascii="Arial" w:hAnsi="Arial" w:cs="Arial"/>
        </w:rPr>
        <w:t xml:space="preserve">Coding and unit testing </w:t>
      </w:r>
    </w:p>
    <w:p w14:paraId="17C39001" w14:textId="77777777" w:rsidR="00A75353" w:rsidRPr="00A419D9" w:rsidRDefault="009473E2">
      <w:pPr>
        <w:numPr>
          <w:ilvl w:val="0"/>
          <w:numId w:val="2"/>
        </w:numPr>
        <w:ind w:right="89" w:firstLine="360"/>
        <w:rPr>
          <w:rFonts w:ascii="Arial" w:hAnsi="Arial" w:cs="Arial"/>
        </w:rPr>
      </w:pPr>
      <w:r w:rsidRPr="00A419D9">
        <w:rPr>
          <w:rFonts w:ascii="Arial" w:hAnsi="Arial" w:cs="Arial"/>
        </w:rPr>
        <w:t xml:space="preserve">Deployment in Docker, Gradle environment </w:t>
      </w:r>
    </w:p>
    <w:p w14:paraId="44783574" w14:textId="77777777" w:rsidR="00A75353" w:rsidRPr="00A419D9" w:rsidRDefault="009473E2">
      <w:pPr>
        <w:numPr>
          <w:ilvl w:val="0"/>
          <w:numId w:val="2"/>
        </w:numPr>
        <w:ind w:right="89" w:firstLine="360"/>
        <w:rPr>
          <w:rFonts w:ascii="Arial" w:hAnsi="Arial" w:cs="Arial"/>
        </w:rPr>
      </w:pPr>
      <w:r w:rsidRPr="00A419D9">
        <w:rPr>
          <w:rFonts w:ascii="Arial" w:hAnsi="Arial" w:cs="Arial"/>
        </w:rPr>
        <w:t xml:space="preserve">Supporting SIT, UAT testing </w:t>
      </w:r>
    </w:p>
    <w:p w14:paraId="52A77ABB" w14:textId="77777777" w:rsidR="00A75353" w:rsidRPr="00A419D9" w:rsidRDefault="009473E2">
      <w:pPr>
        <w:numPr>
          <w:ilvl w:val="0"/>
          <w:numId w:val="2"/>
        </w:numPr>
        <w:ind w:right="89" w:firstLine="360"/>
        <w:rPr>
          <w:rFonts w:ascii="Arial" w:hAnsi="Arial" w:cs="Arial"/>
        </w:rPr>
      </w:pPr>
      <w:r w:rsidRPr="00A419D9">
        <w:rPr>
          <w:rFonts w:ascii="Arial" w:hAnsi="Arial" w:cs="Arial"/>
        </w:rPr>
        <w:t xml:space="preserve">Supporting production deployment and Post Implementation Warranty </w:t>
      </w:r>
    </w:p>
    <w:p w14:paraId="35A89A2A" w14:textId="77777777" w:rsidR="000B7064" w:rsidRPr="00A419D9" w:rsidRDefault="009473E2">
      <w:pPr>
        <w:numPr>
          <w:ilvl w:val="0"/>
          <w:numId w:val="2"/>
        </w:numPr>
        <w:ind w:right="89" w:firstLine="360"/>
        <w:rPr>
          <w:rFonts w:ascii="Arial" w:hAnsi="Arial" w:cs="Arial"/>
        </w:rPr>
      </w:pPr>
      <w:r w:rsidRPr="00A419D9">
        <w:rPr>
          <w:rFonts w:ascii="Arial" w:hAnsi="Arial" w:cs="Arial"/>
        </w:rPr>
        <w:t xml:space="preserve">Conversion of LIA application into Docker (cloud ready) environment </w:t>
      </w:r>
    </w:p>
    <w:p w14:paraId="7E1C3EBB" w14:textId="611D21DA" w:rsidR="00A75353" w:rsidRPr="00A419D9" w:rsidRDefault="009473E2">
      <w:pPr>
        <w:numPr>
          <w:ilvl w:val="0"/>
          <w:numId w:val="2"/>
        </w:numPr>
        <w:ind w:right="89" w:firstLine="360"/>
        <w:rPr>
          <w:rFonts w:ascii="Arial" w:hAnsi="Arial" w:cs="Arial"/>
        </w:rPr>
      </w:pPr>
      <w:r w:rsidRPr="00A419D9">
        <w:rPr>
          <w:rFonts w:ascii="Arial" w:hAnsi="Arial" w:cs="Arial"/>
        </w:rPr>
        <w:t xml:space="preserve">migrated Struts project to Docker </w:t>
      </w:r>
    </w:p>
    <w:p w14:paraId="1C9F943B" w14:textId="77777777" w:rsidR="00A75353" w:rsidRPr="00A419D9" w:rsidRDefault="009473E2">
      <w:pPr>
        <w:spacing w:after="0" w:line="259" w:lineRule="auto"/>
        <w:ind w:left="0" w:firstLine="0"/>
        <w:jc w:val="left"/>
        <w:rPr>
          <w:rFonts w:ascii="Arial" w:hAnsi="Arial" w:cs="Arial"/>
        </w:rPr>
      </w:pPr>
      <w:r w:rsidRPr="00A419D9">
        <w:rPr>
          <w:rFonts w:ascii="Arial" w:hAnsi="Arial" w:cs="Arial"/>
        </w:rPr>
        <w:t xml:space="preserve"> </w:t>
      </w:r>
    </w:p>
    <w:p w14:paraId="31065E7F"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Delta Dental of California </w:t>
      </w:r>
    </w:p>
    <w:p w14:paraId="5C63F76A" w14:textId="77777777" w:rsidR="00A75353" w:rsidRPr="00A419D9" w:rsidRDefault="009473E2">
      <w:pPr>
        <w:spacing w:after="194" w:line="259" w:lineRule="auto"/>
        <w:ind w:left="0" w:right="31" w:firstLine="0"/>
        <w:jc w:val="right"/>
        <w:rPr>
          <w:rFonts w:ascii="Arial" w:hAnsi="Arial" w:cs="Arial"/>
        </w:rPr>
      </w:pPr>
      <w:r w:rsidRPr="00A419D9">
        <w:rPr>
          <w:rFonts w:ascii="Arial" w:eastAsia="Calibri" w:hAnsi="Arial" w:cs="Arial"/>
          <w:noProof/>
          <w:sz w:val="22"/>
        </w:rPr>
        <mc:AlternateContent>
          <mc:Choice Requires="wpg">
            <w:drawing>
              <wp:inline distT="0" distB="0" distL="0" distR="0" wp14:anchorId="568DD1CA" wp14:editId="19B627F3">
                <wp:extent cx="6610985" cy="9144"/>
                <wp:effectExtent l="0" t="0" r="0" b="0"/>
                <wp:docPr id="5687" name="Group 5687"/>
                <wp:cNvGraphicFramePr/>
                <a:graphic xmlns:a="http://schemas.openxmlformats.org/drawingml/2006/main">
                  <a:graphicData uri="http://schemas.microsoft.com/office/word/2010/wordprocessingGroup">
                    <wpg:wgp>
                      <wpg:cNvGrpSpPr/>
                      <wpg:grpSpPr>
                        <a:xfrm>
                          <a:off x="0" y="0"/>
                          <a:ext cx="6610985" cy="9144"/>
                          <a:chOff x="0" y="0"/>
                          <a:chExt cx="6610985" cy="9144"/>
                        </a:xfrm>
                      </wpg:grpSpPr>
                      <wps:wsp>
                        <wps:cNvPr id="360" name="Shape 360"/>
                        <wps:cNvSpPr/>
                        <wps:spPr>
                          <a:xfrm>
                            <a:off x="0" y="0"/>
                            <a:ext cx="6610985" cy="0"/>
                          </a:xfrm>
                          <a:custGeom>
                            <a:avLst/>
                            <a:gdLst/>
                            <a:ahLst/>
                            <a:cxnLst/>
                            <a:rect l="0" t="0" r="0" b="0"/>
                            <a:pathLst>
                              <a:path w="6610985">
                                <a:moveTo>
                                  <a:pt x="0" y="0"/>
                                </a:moveTo>
                                <a:lnTo>
                                  <a:pt x="661098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87" style="width:520.55pt;height:0.72pt;mso-position-horizontal-relative:char;mso-position-vertical-relative:line" coordsize="66109,91">
                <v:shape id="Shape 360" style="position:absolute;width:66109;height:0;left:0;top:0;" coordsize="6610985,0" path="m0,0l6610985,0">
                  <v:stroke weight="0.72pt" endcap="flat" joinstyle="round" on="true" color="#000000"/>
                  <v:fill on="false" color="#000000" opacity="0"/>
                </v:shape>
              </v:group>
            </w:pict>
          </mc:Fallback>
        </mc:AlternateContent>
      </w:r>
      <w:r w:rsidRPr="00A419D9">
        <w:rPr>
          <w:rFonts w:ascii="Arial" w:hAnsi="Arial" w:cs="Arial"/>
          <w:sz w:val="2"/>
        </w:rPr>
        <w:t xml:space="preserve"> </w:t>
      </w:r>
    </w:p>
    <w:p w14:paraId="02179014" w14:textId="1206E1AD" w:rsidR="00A75353" w:rsidRPr="00A419D9" w:rsidRDefault="004E70E6">
      <w:pPr>
        <w:tabs>
          <w:tab w:val="center" w:pos="8568"/>
        </w:tabs>
        <w:spacing w:line="259" w:lineRule="auto"/>
        <w:ind w:left="0" w:firstLine="0"/>
        <w:jc w:val="left"/>
        <w:rPr>
          <w:rFonts w:ascii="Arial" w:hAnsi="Arial" w:cs="Arial"/>
        </w:rPr>
      </w:pPr>
      <w:r w:rsidRPr="00A419D9">
        <w:rPr>
          <w:rFonts w:ascii="Arial" w:hAnsi="Arial" w:cs="Arial"/>
          <w:b/>
        </w:rPr>
        <w:t xml:space="preserve">  </w:t>
      </w:r>
      <w:r w:rsidR="009473E2" w:rsidRPr="00A419D9">
        <w:rPr>
          <w:rFonts w:ascii="Arial" w:hAnsi="Arial" w:cs="Arial"/>
          <w:b/>
        </w:rPr>
        <w:t xml:space="preserve">Senior Java Developer </w:t>
      </w:r>
      <w:r w:rsidR="009473E2" w:rsidRPr="00A419D9">
        <w:rPr>
          <w:rFonts w:ascii="Arial" w:hAnsi="Arial" w:cs="Arial"/>
          <w:b/>
        </w:rPr>
        <w:tab/>
        <w:t xml:space="preserve">Aug 2016 to Jun 2017 </w:t>
      </w:r>
    </w:p>
    <w:p w14:paraId="5CFEF853" w14:textId="77777777" w:rsidR="00A75353" w:rsidRPr="00A419D9" w:rsidRDefault="009473E2">
      <w:pPr>
        <w:ind w:right="89"/>
        <w:rPr>
          <w:rFonts w:ascii="Arial" w:hAnsi="Arial" w:cs="Arial"/>
        </w:rPr>
      </w:pPr>
      <w:r w:rsidRPr="00A419D9">
        <w:rPr>
          <w:rFonts w:ascii="Arial" w:hAnsi="Arial" w:cs="Arial"/>
          <w:b/>
        </w:rPr>
        <w:t xml:space="preserve">Location: </w:t>
      </w:r>
      <w:r w:rsidRPr="00A419D9">
        <w:rPr>
          <w:rFonts w:ascii="Arial" w:hAnsi="Arial" w:cs="Arial"/>
        </w:rPr>
        <w:t xml:space="preserve">San Francisco, CA </w:t>
      </w:r>
    </w:p>
    <w:p w14:paraId="3C8976AD" w14:textId="77777777" w:rsidR="00A75353" w:rsidRPr="00A419D9" w:rsidRDefault="009473E2">
      <w:pPr>
        <w:spacing w:after="0" w:line="259" w:lineRule="auto"/>
        <w:ind w:left="0" w:firstLine="0"/>
        <w:jc w:val="left"/>
        <w:rPr>
          <w:rFonts w:ascii="Arial" w:hAnsi="Arial" w:cs="Arial"/>
        </w:rPr>
      </w:pPr>
      <w:r w:rsidRPr="00A419D9">
        <w:rPr>
          <w:rFonts w:ascii="Arial" w:hAnsi="Arial" w:cs="Arial"/>
        </w:rPr>
        <w:t xml:space="preserve"> </w:t>
      </w:r>
    </w:p>
    <w:p w14:paraId="009A9242" w14:textId="49136F46" w:rsidR="00A75353" w:rsidRPr="00A419D9" w:rsidRDefault="00AB609B">
      <w:pPr>
        <w:spacing w:line="259" w:lineRule="auto"/>
        <w:ind w:left="125" w:right="70"/>
        <w:rPr>
          <w:rFonts w:ascii="Arial" w:hAnsi="Arial" w:cs="Arial"/>
        </w:rPr>
      </w:pPr>
      <w:r w:rsidRPr="00A419D9">
        <w:rPr>
          <w:rFonts w:ascii="Arial" w:hAnsi="Arial" w:cs="Arial"/>
          <w:b/>
        </w:rPr>
        <w:lastRenderedPageBreak/>
        <w:t xml:space="preserve">Project: </w:t>
      </w:r>
      <w:r w:rsidR="009473E2" w:rsidRPr="00A419D9">
        <w:rPr>
          <w:rFonts w:ascii="Arial" w:hAnsi="Arial" w:cs="Arial"/>
          <w:b/>
        </w:rPr>
        <w:t xml:space="preserve">Smile way </w:t>
      </w:r>
    </w:p>
    <w:p w14:paraId="44E9A56C" w14:textId="77777777" w:rsidR="00A75353" w:rsidRPr="00A419D9" w:rsidRDefault="009473E2">
      <w:pPr>
        <w:ind w:right="89"/>
        <w:rPr>
          <w:rFonts w:ascii="Arial" w:hAnsi="Arial" w:cs="Arial"/>
        </w:rPr>
      </w:pPr>
      <w:r w:rsidRPr="00A419D9">
        <w:rPr>
          <w:rFonts w:ascii="Arial" w:hAnsi="Arial" w:cs="Arial"/>
        </w:rPr>
        <w:t xml:space="preserve">This project is developed for delta dental of California to create SmileWay® Wellness Benefits program which provides enrollees of large groups with enhanced benefits based on certain specified medical conditions. Currently, Delta Dental only offers an enhanced benefits program for pregnant women. SmileWay enables Delta Dental to offer benefits for Diabetes, Cardiovascular Disease, Cerebrovascular Disease (Stroke) and Rheumatoid Arthritis conditions also. </w:t>
      </w:r>
    </w:p>
    <w:p w14:paraId="527C09F5" w14:textId="77777777" w:rsidR="00A75353" w:rsidRPr="00A419D9" w:rsidRDefault="009473E2">
      <w:pPr>
        <w:ind w:right="89"/>
        <w:rPr>
          <w:rFonts w:ascii="Arial" w:hAnsi="Arial" w:cs="Arial"/>
        </w:rPr>
      </w:pPr>
      <w:r w:rsidRPr="00A419D9">
        <w:rPr>
          <w:rFonts w:ascii="Arial" w:hAnsi="Arial" w:cs="Arial"/>
          <w:b/>
        </w:rPr>
        <w:t xml:space="preserve">Technical Environment: </w:t>
      </w:r>
      <w:r w:rsidRPr="00A419D9">
        <w:rPr>
          <w:rFonts w:ascii="Arial" w:hAnsi="Arial" w:cs="Arial"/>
        </w:rPr>
        <w:t xml:space="preserve">Spring Core, Oracle Web Services, SOAP, XML, Oracle, SVN, WebLogic, SOAP UI, Java 1.8 </w:t>
      </w:r>
    </w:p>
    <w:p w14:paraId="7B96EC9E" w14:textId="77777777" w:rsidR="00A75353" w:rsidRPr="00A419D9" w:rsidRDefault="009473E2">
      <w:pPr>
        <w:spacing w:after="0" w:line="259" w:lineRule="auto"/>
        <w:ind w:left="0" w:firstLine="0"/>
        <w:jc w:val="left"/>
        <w:rPr>
          <w:rFonts w:ascii="Arial" w:hAnsi="Arial" w:cs="Arial"/>
        </w:rPr>
      </w:pPr>
      <w:r w:rsidRPr="00A419D9">
        <w:rPr>
          <w:rFonts w:ascii="Arial" w:hAnsi="Arial" w:cs="Arial"/>
          <w:sz w:val="19"/>
        </w:rPr>
        <w:t xml:space="preserve"> </w:t>
      </w:r>
    </w:p>
    <w:p w14:paraId="680069D3"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Responsibilities: </w:t>
      </w:r>
    </w:p>
    <w:p w14:paraId="72E8AA60"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Development and enhancement of Smile way web service </w:t>
      </w:r>
    </w:p>
    <w:p w14:paraId="62DD2633"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Publishing and Consuming Web Service </w:t>
      </w:r>
    </w:p>
    <w:p w14:paraId="590F6025"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Created batch framework for SmileWay batch processing </w:t>
      </w:r>
    </w:p>
    <w:p w14:paraId="3DE861AE"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Coding and unit testing </w:t>
      </w:r>
    </w:p>
    <w:p w14:paraId="16F81BD1"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Supporting DIT, MOT testing </w:t>
      </w:r>
    </w:p>
    <w:p w14:paraId="474FDEF7" w14:textId="77777777" w:rsidR="00A75353" w:rsidRPr="00A419D9" w:rsidRDefault="009473E2">
      <w:pPr>
        <w:spacing w:after="0" w:line="259" w:lineRule="auto"/>
        <w:ind w:left="0" w:firstLine="0"/>
        <w:jc w:val="left"/>
        <w:rPr>
          <w:rFonts w:ascii="Arial" w:hAnsi="Arial" w:cs="Arial"/>
        </w:rPr>
      </w:pPr>
      <w:r w:rsidRPr="00A419D9">
        <w:rPr>
          <w:rFonts w:ascii="Arial" w:hAnsi="Arial" w:cs="Arial"/>
          <w:sz w:val="19"/>
        </w:rPr>
        <w:t xml:space="preserve"> </w:t>
      </w:r>
    </w:p>
    <w:p w14:paraId="5E2992DA"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Freddie Mac </w:t>
      </w:r>
    </w:p>
    <w:p w14:paraId="7BF3AF53" w14:textId="77777777" w:rsidR="00A75353" w:rsidRPr="00A419D9" w:rsidRDefault="009473E2">
      <w:pPr>
        <w:spacing w:after="194" w:line="259" w:lineRule="auto"/>
        <w:ind w:left="0" w:right="31" w:firstLine="0"/>
        <w:jc w:val="right"/>
        <w:rPr>
          <w:rFonts w:ascii="Arial" w:hAnsi="Arial" w:cs="Arial"/>
        </w:rPr>
      </w:pPr>
      <w:r w:rsidRPr="00A419D9">
        <w:rPr>
          <w:rFonts w:ascii="Arial" w:eastAsia="Calibri" w:hAnsi="Arial" w:cs="Arial"/>
          <w:noProof/>
          <w:sz w:val="22"/>
        </w:rPr>
        <mc:AlternateContent>
          <mc:Choice Requires="wpg">
            <w:drawing>
              <wp:inline distT="0" distB="0" distL="0" distR="0" wp14:anchorId="7C274886" wp14:editId="0A16462D">
                <wp:extent cx="6610985" cy="9144"/>
                <wp:effectExtent l="0" t="0" r="0" b="0"/>
                <wp:docPr id="5686" name="Group 5686"/>
                <wp:cNvGraphicFramePr/>
                <a:graphic xmlns:a="http://schemas.openxmlformats.org/drawingml/2006/main">
                  <a:graphicData uri="http://schemas.microsoft.com/office/word/2010/wordprocessingGroup">
                    <wpg:wgp>
                      <wpg:cNvGrpSpPr/>
                      <wpg:grpSpPr>
                        <a:xfrm>
                          <a:off x="0" y="0"/>
                          <a:ext cx="6610985" cy="9144"/>
                          <a:chOff x="0" y="0"/>
                          <a:chExt cx="6610985" cy="9144"/>
                        </a:xfrm>
                      </wpg:grpSpPr>
                      <wps:wsp>
                        <wps:cNvPr id="359" name="Shape 359"/>
                        <wps:cNvSpPr/>
                        <wps:spPr>
                          <a:xfrm>
                            <a:off x="0" y="0"/>
                            <a:ext cx="6610985" cy="0"/>
                          </a:xfrm>
                          <a:custGeom>
                            <a:avLst/>
                            <a:gdLst/>
                            <a:ahLst/>
                            <a:cxnLst/>
                            <a:rect l="0" t="0" r="0" b="0"/>
                            <a:pathLst>
                              <a:path w="6610985">
                                <a:moveTo>
                                  <a:pt x="0" y="0"/>
                                </a:moveTo>
                                <a:lnTo>
                                  <a:pt x="661098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86" style="width:520.55pt;height:0.72pt;mso-position-horizontal-relative:char;mso-position-vertical-relative:line" coordsize="66109,91">
                <v:shape id="Shape 359" style="position:absolute;width:66109;height:0;left:0;top:0;" coordsize="6610985,0" path="m0,0l6610985,0">
                  <v:stroke weight="0.72pt" endcap="flat" joinstyle="round" on="true" color="#000000"/>
                  <v:fill on="false" color="#000000" opacity="0"/>
                </v:shape>
              </v:group>
            </w:pict>
          </mc:Fallback>
        </mc:AlternateContent>
      </w:r>
      <w:r w:rsidRPr="00A419D9">
        <w:rPr>
          <w:rFonts w:ascii="Arial" w:hAnsi="Arial" w:cs="Arial"/>
          <w:sz w:val="2"/>
        </w:rPr>
        <w:t xml:space="preserve"> </w:t>
      </w:r>
    </w:p>
    <w:p w14:paraId="4E9A0634" w14:textId="417AE70D" w:rsidR="00A75353" w:rsidRPr="00A419D9" w:rsidRDefault="004E70E6">
      <w:pPr>
        <w:tabs>
          <w:tab w:val="center" w:pos="8537"/>
        </w:tabs>
        <w:spacing w:line="259" w:lineRule="auto"/>
        <w:ind w:left="0" w:firstLine="0"/>
        <w:jc w:val="left"/>
        <w:rPr>
          <w:rFonts w:ascii="Arial" w:hAnsi="Arial" w:cs="Arial"/>
        </w:rPr>
      </w:pPr>
      <w:r w:rsidRPr="00A419D9">
        <w:rPr>
          <w:rFonts w:ascii="Arial" w:hAnsi="Arial" w:cs="Arial"/>
          <w:b/>
        </w:rPr>
        <w:t xml:space="preserve">  </w:t>
      </w:r>
      <w:r w:rsidR="009473E2" w:rsidRPr="00A419D9">
        <w:rPr>
          <w:rFonts w:ascii="Arial" w:hAnsi="Arial" w:cs="Arial"/>
          <w:b/>
        </w:rPr>
        <w:t xml:space="preserve">Senior Java Developer – McLean, VA </w:t>
      </w:r>
      <w:r w:rsidR="009473E2" w:rsidRPr="00A419D9">
        <w:rPr>
          <w:rFonts w:ascii="Arial" w:hAnsi="Arial" w:cs="Arial"/>
          <w:b/>
        </w:rPr>
        <w:tab/>
        <w:t xml:space="preserve">May 2015 to Jul 2016 </w:t>
      </w:r>
    </w:p>
    <w:p w14:paraId="05ECC6E5" w14:textId="77777777" w:rsidR="00A75353" w:rsidRPr="00A419D9" w:rsidRDefault="009473E2">
      <w:pPr>
        <w:spacing w:after="0" w:line="259" w:lineRule="auto"/>
        <w:ind w:left="0" w:firstLine="0"/>
        <w:jc w:val="left"/>
        <w:rPr>
          <w:rFonts w:ascii="Arial" w:hAnsi="Arial" w:cs="Arial"/>
        </w:rPr>
      </w:pPr>
      <w:r w:rsidRPr="00A419D9">
        <w:rPr>
          <w:rFonts w:ascii="Arial" w:hAnsi="Arial" w:cs="Arial"/>
          <w:b/>
          <w:sz w:val="19"/>
        </w:rPr>
        <w:t xml:space="preserve"> </w:t>
      </w:r>
    </w:p>
    <w:p w14:paraId="6796F609"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Project: Loan Prospector Feedback Improvement (Enterprise Decision Service) </w:t>
      </w:r>
    </w:p>
    <w:p w14:paraId="2569B5FA" w14:textId="77777777" w:rsidR="00A75353" w:rsidRPr="00A419D9" w:rsidRDefault="009473E2">
      <w:pPr>
        <w:ind w:right="89"/>
        <w:rPr>
          <w:rFonts w:ascii="Arial" w:hAnsi="Arial" w:cs="Arial"/>
        </w:rPr>
      </w:pPr>
      <w:r w:rsidRPr="00A419D9">
        <w:rPr>
          <w:rFonts w:ascii="Arial" w:hAnsi="Arial" w:cs="Arial"/>
        </w:rPr>
        <w:t xml:space="preserve">This project is developed to generate feedback report to loan companies for the submitted loan applications. The decisions are applied against borrower liabilities, income, and assets. Loan Origination web service calls the decision engine to evaluate the loan before applying the feedback logic parameters. </w:t>
      </w:r>
    </w:p>
    <w:p w14:paraId="6376F137" w14:textId="77777777" w:rsidR="00A75353" w:rsidRPr="00A419D9" w:rsidRDefault="009473E2">
      <w:pPr>
        <w:ind w:right="89"/>
        <w:rPr>
          <w:rFonts w:ascii="Arial" w:hAnsi="Arial" w:cs="Arial"/>
        </w:rPr>
      </w:pPr>
      <w:r w:rsidRPr="00A419D9">
        <w:rPr>
          <w:rFonts w:ascii="Arial" w:hAnsi="Arial" w:cs="Arial"/>
          <w:b/>
        </w:rPr>
        <w:t xml:space="preserve">Environment: </w:t>
      </w:r>
      <w:r w:rsidRPr="00A419D9">
        <w:rPr>
          <w:rFonts w:ascii="Arial" w:hAnsi="Arial" w:cs="Arial"/>
        </w:rPr>
        <w:t xml:space="preserve">Web Services, IBM ODM 8.5.1, DB2 9.5, Version One, Remedy, Websphere, Team Forge GIT, JUNIT, Service Now, Agile, Maven </w:t>
      </w:r>
    </w:p>
    <w:p w14:paraId="6510AA10" w14:textId="77777777" w:rsidR="00A75353" w:rsidRPr="00A419D9" w:rsidRDefault="009473E2">
      <w:pPr>
        <w:spacing w:after="0" w:line="259" w:lineRule="auto"/>
        <w:ind w:left="0" w:firstLine="0"/>
        <w:jc w:val="left"/>
        <w:rPr>
          <w:rFonts w:ascii="Arial" w:hAnsi="Arial" w:cs="Arial"/>
        </w:rPr>
      </w:pPr>
      <w:r w:rsidRPr="00A419D9">
        <w:rPr>
          <w:rFonts w:ascii="Arial" w:hAnsi="Arial" w:cs="Arial"/>
        </w:rPr>
        <w:t xml:space="preserve"> </w:t>
      </w:r>
    </w:p>
    <w:p w14:paraId="4B5914E8"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Responsibilities: </w:t>
      </w:r>
    </w:p>
    <w:p w14:paraId="3383F41B"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Rules development using XSD </w:t>
      </w:r>
    </w:p>
    <w:p w14:paraId="683871E5"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Performed Rule Discovery, Rule Analysis, Rule Design, Rule Authoring, Rule Validation, Rule Deployment. </w:t>
      </w:r>
    </w:p>
    <w:p w14:paraId="58763FF9"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Created rules, decision tables, decision trees, action rules, technical rules, rule flows. Created Rule Artifacts, Vocabularies, and functions. </w:t>
      </w:r>
    </w:p>
    <w:p w14:paraId="4B810EDF" w14:textId="77777777" w:rsidR="00A75353" w:rsidRPr="00A419D9" w:rsidRDefault="009473E2">
      <w:pPr>
        <w:numPr>
          <w:ilvl w:val="0"/>
          <w:numId w:val="3"/>
        </w:numPr>
        <w:spacing w:after="0" w:line="259" w:lineRule="auto"/>
        <w:ind w:right="89" w:hanging="361"/>
        <w:rPr>
          <w:rFonts w:ascii="Arial" w:hAnsi="Arial" w:cs="Arial"/>
        </w:rPr>
      </w:pPr>
      <w:r w:rsidRPr="00A419D9">
        <w:rPr>
          <w:rFonts w:ascii="Arial" w:hAnsi="Arial" w:cs="Arial"/>
        </w:rPr>
        <w:t xml:space="preserve">Created necessary XSD’s (XML Schema’s) for request and responses in published web services. </w:t>
      </w:r>
    </w:p>
    <w:p w14:paraId="31244B91"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Involved in the test-driven development by interacting with SIT and QA team </w:t>
      </w:r>
    </w:p>
    <w:p w14:paraId="5873C940" w14:textId="77777777" w:rsidR="00A75353" w:rsidRPr="00A419D9" w:rsidRDefault="009473E2">
      <w:pPr>
        <w:spacing w:after="185" w:line="259" w:lineRule="auto"/>
        <w:ind w:left="0" w:firstLine="0"/>
        <w:jc w:val="left"/>
        <w:rPr>
          <w:rFonts w:ascii="Arial" w:hAnsi="Arial" w:cs="Arial"/>
        </w:rPr>
      </w:pPr>
      <w:r w:rsidRPr="00A419D9">
        <w:rPr>
          <w:rFonts w:ascii="Arial" w:hAnsi="Arial" w:cs="Arial"/>
          <w:sz w:val="11"/>
        </w:rPr>
        <w:t xml:space="preserve"> </w:t>
      </w:r>
    </w:p>
    <w:p w14:paraId="6CFC7257"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Merrill Lynch </w:t>
      </w:r>
    </w:p>
    <w:p w14:paraId="2BBB687F" w14:textId="77777777" w:rsidR="00A75353" w:rsidRPr="00A419D9" w:rsidRDefault="009473E2">
      <w:pPr>
        <w:spacing w:after="62" w:line="259" w:lineRule="auto"/>
        <w:ind w:left="101" w:firstLine="0"/>
        <w:jc w:val="left"/>
        <w:rPr>
          <w:rFonts w:ascii="Arial" w:hAnsi="Arial" w:cs="Arial"/>
        </w:rPr>
      </w:pPr>
      <w:r w:rsidRPr="00A419D9">
        <w:rPr>
          <w:rFonts w:ascii="Arial" w:eastAsia="Calibri" w:hAnsi="Arial" w:cs="Arial"/>
          <w:noProof/>
          <w:sz w:val="22"/>
        </w:rPr>
        <mc:AlternateContent>
          <mc:Choice Requires="wpg">
            <w:drawing>
              <wp:inline distT="0" distB="0" distL="0" distR="0" wp14:anchorId="138EEBD1" wp14:editId="6CF95EA1">
                <wp:extent cx="6610986" cy="9144"/>
                <wp:effectExtent l="0" t="0" r="0" b="0"/>
                <wp:docPr id="5684" name="Group 5684"/>
                <wp:cNvGraphicFramePr/>
                <a:graphic xmlns:a="http://schemas.openxmlformats.org/drawingml/2006/main">
                  <a:graphicData uri="http://schemas.microsoft.com/office/word/2010/wordprocessingGroup">
                    <wpg:wgp>
                      <wpg:cNvGrpSpPr/>
                      <wpg:grpSpPr>
                        <a:xfrm>
                          <a:off x="0" y="0"/>
                          <a:ext cx="6610986" cy="9144"/>
                          <a:chOff x="0" y="0"/>
                          <a:chExt cx="6610986" cy="9144"/>
                        </a:xfrm>
                      </wpg:grpSpPr>
                      <wps:wsp>
                        <wps:cNvPr id="372" name="Shape 372"/>
                        <wps:cNvSpPr/>
                        <wps:spPr>
                          <a:xfrm>
                            <a:off x="0" y="0"/>
                            <a:ext cx="6610986" cy="0"/>
                          </a:xfrm>
                          <a:custGeom>
                            <a:avLst/>
                            <a:gdLst/>
                            <a:ahLst/>
                            <a:cxnLst/>
                            <a:rect l="0" t="0" r="0" b="0"/>
                            <a:pathLst>
                              <a:path w="6610986">
                                <a:moveTo>
                                  <a:pt x="0" y="0"/>
                                </a:moveTo>
                                <a:lnTo>
                                  <a:pt x="6610986"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84" style="width:520.55pt;height:0.72pt;mso-position-horizontal-relative:char;mso-position-vertical-relative:line" coordsize="66109,91">
                <v:shape id="Shape 372" style="position:absolute;width:66109;height:0;left:0;top:0;" coordsize="6610986,0" path="m0,0l6610986,0">
                  <v:stroke weight="0.72pt" endcap="flat" joinstyle="round" on="true" color="#000000"/>
                  <v:fill on="false" color="#000000" opacity="0"/>
                </v:shape>
              </v:group>
            </w:pict>
          </mc:Fallback>
        </mc:AlternateContent>
      </w:r>
    </w:p>
    <w:p w14:paraId="4FA49166"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Assistant Consultant </w:t>
      </w:r>
    </w:p>
    <w:p w14:paraId="776AD7E8" w14:textId="77777777" w:rsidR="00A75353" w:rsidRPr="00A419D9" w:rsidRDefault="009473E2">
      <w:pPr>
        <w:tabs>
          <w:tab w:val="center" w:pos="7842"/>
        </w:tabs>
        <w:spacing w:line="259" w:lineRule="auto"/>
        <w:ind w:left="0" w:firstLine="0"/>
        <w:jc w:val="left"/>
        <w:rPr>
          <w:rFonts w:ascii="Arial" w:hAnsi="Arial" w:cs="Arial"/>
        </w:rPr>
      </w:pPr>
      <w:r w:rsidRPr="00A419D9">
        <w:rPr>
          <w:rFonts w:ascii="Arial" w:hAnsi="Arial" w:cs="Arial"/>
          <w:b/>
        </w:rPr>
        <w:t xml:space="preserve">TCS India </w:t>
      </w:r>
      <w:r w:rsidRPr="00A419D9">
        <w:rPr>
          <w:rFonts w:ascii="Arial" w:hAnsi="Arial" w:cs="Arial"/>
          <w:b/>
        </w:rPr>
        <w:tab/>
        <w:t xml:space="preserve">Aug 2014 to Jan 2015 </w:t>
      </w:r>
    </w:p>
    <w:p w14:paraId="58E9E806"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Project: Corkite (Traded Products) </w:t>
      </w:r>
    </w:p>
    <w:p w14:paraId="20771B0E" w14:textId="77777777" w:rsidR="00A75353" w:rsidRPr="00A419D9" w:rsidRDefault="009473E2">
      <w:pPr>
        <w:ind w:right="89"/>
        <w:rPr>
          <w:rFonts w:ascii="Arial" w:hAnsi="Arial" w:cs="Arial"/>
        </w:rPr>
      </w:pPr>
      <w:r w:rsidRPr="00A419D9">
        <w:rPr>
          <w:rFonts w:ascii="Arial" w:hAnsi="Arial" w:cs="Arial"/>
        </w:rPr>
        <w:t xml:space="preserve">This project is developed to manage operational risks for the various LOBs of Bank of America. GBAM (Global Banking and Markets) will be utilizing this application for preparing its process, subprocess, Risk, and Control assessment. </w:t>
      </w:r>
    </w:p>
    <w:p w14:paraId="145598A4" w14:textId="77777777" w:rsidR="00A75353" w:rsidRPr="00A419D9" w:rsidRDefault="009473E2">
      <w:pPr>
        <w:ind w:right="89"/>
        <w:rPr>
          <w:rFonts w:ascii="Arial" w:hAnsi="Arial" w:cs="Arial"/>
        </w:rPr>
      </w:pPr>
      <w:r w:rsidRPr="00A419D9">
        <w:rPr>
          <w:rFonts w:ascii="Arial" w:hAnsi="Arial" w:cs="Arial"/>
          <w:b/>
        </w:rPr>
        <w:t xml:space="preserve">Environment: </w:t>
      </w:r>
      <w:r w:rsidRPr="00A419D9">
        <w:rPr>
          <w:rFonts w:ascii="Arial" w:hAnsi="Arial" w:cs="Arial"/>
        </w:rPr>
        <w:t xml:space="preserve">Spring MVC, Spring Data, AJAX, jQuery, Oracle, web services, SOAP UI, Websphere </w:t>
      </w:r>
    </w:p>
    <w:p w14:paraId="32CD9A07" w14:textId="77777777" w:rsidR="00A75353" w:rsidRPr="00A419D9" w:rsidRDefault="009473E2">
      <w:pPr>
        <w:spacing w:after="0" w:line="259" w:lineRule="auto"/>
        <w:ind w:left="0" w:firstLine="0"/>
        <w:jc w:val="left"/>
        <w:rPr>
          <w:rFonts w:ascii="Arial" w:hAnsi="Arial" w:cs="Arial"/>
        </w:rPr>
      </w:pPr>
      <w:r w:rsidRPr="00A419D9">
        <w:rPr>
          <w:rFonts w:ascii="Arial" w:hAnsi="Arial" w:cs="Arial"/>
          <w:sz w:val="19"/>
        </w:rPr>
        <w:t xml:space="preserve"> </w:t>
      </w:r>
    </w:p>
    <w:p w14:paraId="149ADF34"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Responsibilities: </w:t>
      </w:r>
    </w:p>
    <w:p w14:paraId="14718D82"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Lead overall delivery of the project </w:t>
      </w:r>
    </w:p>
    <w:p w14:paraId="634E6FDE"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Co-ordinating 5-member team </w:t>
      </w:r>
    </w:p>
    <w:p w14:paraId="532687F7"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Performed Internal Quality Assurance, External Quality Assurance and Final Inspection for the deliverables done by the offshore team </w:t>
      </w:r>
    </w:p>
    <w:p w14:paraId="083AF34A"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Provide estimates and commitments for the deliverables </w:t>
      </w:r>
    </w:p>
    <w:p w14:paraId="58940837"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Enhancement of Corkite UI using Spring </w:t>
      </w:r>
    </w:p>
    <w:p w14:paraId="420C17DF"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Consumed product web services/REST </w:t>
      </w:r>
    </w:p>
    <w:p w14:paraId="64FCA372"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Involved in Stored Procedures and SQL development </w:t>
      </w:r>
    </w:p>
    <w:p w14:paraId="4B1739A9" w14:textId="77777777" w:rsidR="00A75353" w:rsidRPr="00A419D9" w:rsidRDefault="009473E2">
      <w:pPr>
        <w:spacing w:after="0" w:line="259" w:lineRule="auto"/>
        <w:ind w:left="0" w:firstLine="0"/>
        <w:jc w:val="left"/>
        <w:rPr>
          <w:rFonts w:ascii="Arial" w:hAnsi="Arial" w:cs="Arial"/>
        </w:rPr>
      </w:pPr>
      <w:r w:rsidRPr="00A419D9">
        <w:rPr>
          <w:rFonts w:ascii="Arial" w:hAnsi="Arial" w:cs="Arial"/>
          <w:sz w:val="19"/>
        </w:rPr>
        <w:lastRenderedPageBreak/>
        <w:t xml:space="preserve"> </w:t>
      </w:r>
    </w:p>
    <w:p w14:paraId="550BDBCA"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Assistant Consultant </w:t>
      </w:r>
    </w:p>
    <w:p w14:paraId="42FBB497" w14:textId="77777777" w:rsidR="00A75353" w:rsidRPr="00A419D9" w:rsidRDefault="009473E2">
      <w:pPr>
        <w:tabs>
          <w:tab w:val="center" w:pos="7784"/>
        </w:tabs>
        <w:spacing w:line="259" w:lineRule="auto"/>
        <w:ind w:left="0" w:firstLine="0"/>
        <w:jc w:val="left"/>
        <w:rPr>
          <w:rFonts w:ascii="Arial" w:hAnsi="Arial" w:cs="Arial"/>
        </w:rPr>
      </w:pPr>
      <w:r w:rsidRPr="00A419D9">
        <w:rPr>
          <w:rFonts w:ascii="Arial" w:hAnsi="Arial" w:cs="Arial"/>
          <w:b/>
        </w:rPr>
        <w:t xml:space="preserve">Pennington, NJ </w:t>
      </w:r>
      <w:r w:rsidRPr="00A419D9">
        <w:rPr>
          <w:rFonts w:ascii="Arial" w:hAnsi="Arial" w:cs="Arial"/>
          <w:b/>
        </w:rPr>
        <w:tab/>
        <w:t xml:space="preserve">Jan 2014 to Jul 2014 </w:t>
      </w:r>
    </w:p>
    <w:p w14:paraId="4D4BE763"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Project: ODM Rules Development (GWIM) </w:t>
      </w:r>
    </w:p>
    <w:p w14:paraId="73F89555" w14:textId="77777777" w:rsidR="00A75353" w:rsidRPr="00A419D9" w:rsidRDefault="009473E2">
      <w:pPr>
        <w:ind w:right="89"/>
        <w:rPr>
          <w:rFonts w:ascii="Arial" w:hAnsi="Arial" w:cs="Arial"/>
        </w:rPr>
      </w:pPr>
      <w:r w:rsidRPr="00A419D9">
        <w:rPr>
          <w:rFonts w:ascii="Arial" w:hAnsi="Arial" w:cs="Arial"/>
        </w:rPr>
        <w:t xml:space="preserve">This project takes care of creating rules to validate and update the Client and account Database with all the profile updates carried out by the financial advisors, to merge and synchronize the profiles, to </w:t>
      </w:r>
    </w:p>
    <w:p w14:paraId="2285CBF3" w14:textId="77777777" w:rsidR="00A75353" w:rsidRPr="00A419D9" w:rsidRDefault="009473E2">
      <w:pPr>
        <w:ind w:right="323"/>
        <w:rPr>
          <w:rFonts w:ascii="Arial" w:hAnsi="Arial" w:cs="Arial"/>
        </w:rPr>
      </w:pPr>
      <w:r w:rsidRPr="00A419D9">
        <w:rPr>
          <w:rFonts w:ascii="Arial" w:hAnsi="Arial" w:cs="Arial"/>
        </w:rPr>
        <w:t xml:space="preserve">provide a well-defined infrastructure to authorize the profile maintenance operations </w:t>
      </w:r>
      <w:r w:rsidRPr="00A419D9">
        <w:rPr>
          <w:rFonts w:ascii="Arial" w:hAnsi="Arial" w:cs="Arial"/>
          <w:b/>
        </w:rPr>
        <w:t xml:space="preserve">Environment: </w:t>
      </w:r>
      <w:r w:rsidRPr="00A419D9">
        <w:rPr>
          <w:rFonts w:ascii="Arial" w:hAnsi="Arial" w:cs="Arial"/>
        </w:rPr>
        <w:t xml:space="preserve">IBM ODM, JRules, WebSphere </w:t>
      </w:r>
    </w:p>
    <w:p w14:paraId="01EDFCAD" w14:textId="77777777" w:rsidR="00A75353" w:rsidRPr="00A419D9" w:rsidRDefault="009473E2">
      <w:pPr>
        <w:spacing w:after="0" w:line="259" w:lineRule="auto"/>
        <w:ind w:left="0" w:firstLine="0"/>
        <w:jc w:val="left"/>
        <w:rPr>
          <w:rFonts w:ascii="Arial" w:hAnsi="Arial" w:cs="Arial"/>
        </w:rPr>
      </w:pPr>
      <w:r w:rsidRPr="00A419D9">
        <w:rPr>
          <w:rFonts w:ascii="Arial" w:hAnsi="Arial" w:cs="Arial"/>
          <w:sz w:val="19"/>
        </w:rPr>
        <w:t xml:space="preserve"> </w:t>
      </w:r>
    </w:p>
    <w:p w14:paraId="220332B2"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Responsibilities: </w:t>
      </w:r>
    </w:p>
    <w:p w14:paraId="6FBC92D5"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Design, Implementation, Authoring, deployment and publishing Rules into Decision Centre </w:t>
      </w:r>
    </w:p>
    <w:p w14:paraId="3059E0C1"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Design and Development of Rules artifacts </w:t>
      </w:r>
    </w:p>
    <w:p w14:paraId="03100AD5"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Conversion of .Net rules to JRules </w:t>
      </w:r>
    </w:p>
    <w:p w14:paraId="197C4222"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Development of HTDS with Rules </w:t>
      </w:r>
    </w:p>
    <w:p w14:paraId="4F01C109"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Tested rule projects using Soap UI testing. </w:t>
      </w:r>
    </w:p>
    <w:p w14:paraId="115746F8"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Used Rule Team Server as the main business tool for deployment to RES </w:t>
      </w:r>
    </w:p>
    <w:p w14:paraId="456B7BBC" w14:textId="77777777" w:rsidR="000B7064" w:rsidRPr="00A419D9" w:rsidRDefault="009473E2">
      <w:pPr>
        <w:numPr>
          <w:ilvl w:val="0"/>
          <w:numId w:val="3"/>
        </w:numPr>
        <w:ind w:right="89" w:hanging="361"/>
        <w:rPr>
          <w:rFonts w:ascii="Arial" w:hAnsi="Arial" w:cs="Arial"/>
        </w:rPr>
      </w:pPr>
      <w:r w:rsidRPr="00A419D9">
        <w:rPr>
          <w:rFonts w:ascii="Arial" w:hAnsi="Arial" w:cs="Arial"/>
        </w:rPr>
        <w:t>Lead the offshore team of 4 members to deliver the project before the stipulated time.</w:t>
      </w:r>
    </w:p>
    <w:p w14:paraId="5C4A639F" w14:textId="4AFDD4A8" w:rsidR="00A75353" w:rsidRPr="00A419D9" w:rsidRDefault="000B7064">
      <w:pPr>
        <w:numPr>
          <w:ilvl w:val="0"/>
          <w:numId w:val="3"/>
        </w:numPr>
        <w:ind w:right="89" w:hanging="361"/>
        <w:rPr>
          <w:rFonts w:ascii="Arial" w:hAnsi="Arial" w:cs="Arial"/>
        </w:rPr>
      </w:pPr>
      <w:r w:rsidRPr="00A419D9">
        <w:rPr>
          <w:rFonts w:ascii="Arial" w:hAnsi="Arial" w:cs="Arial"/>
        </w:rPr>
        <w:t>C</w:t>
      </w:r>
      <w:r w:rsidR="009473E2" w:rsidRPr="00A419D9">
        <w:rPr>
          <w:rFonts w:ascii="Arial" w:hAnsi="Arial" w:cs="Arial"/>
        </w:rPr>
        <w:t xml:space="preserve">onverted the .Net rules to JRules </w:t>
      </w:r>
    </w:p>
    <w:p w14:paraId="2CDCA833" w14:textId="77777777" w:rsidR="00A75353" w:rsidRPr="00A419D9" w:rsidRDefault="009473E2">
      <w:pPr>
        <w:spacing w:after="0" w:line="259" w:lineRule="auto"/>
        <w:ind w:left="0" w:firstLine="0"/>
        <w:jc w:val="left"/>
        <w:rPr>
          <w:rFonts w:ascii="Arial" w:hAnsi="Arial" w:cs="Arial"/>
        </w:rPr>
      </w:pPr>
      <w:r w:rsidRPr="00A419D9">
        <w:rPr>
          <w:rFonts w:ascii="Arial" w:hAnsi="Arial" w:cs="Arial"/>
          <w:sz w:val="19"/>
        </w:rPr>
        <w:t xml:space="preserve"> </w:t>
      </w:r>
    </w:p>
    <w:p w14:paraId="282D7369"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Bank of America </w:t>
      </w:r>
    </w:p>
    <w:p w14:paraId="72B15689" w14:textId="77777777" w:rsidR="00A75353" w:rsidRPr="00A419D9" w:rsidRDefault="009473E2">
      <w:pPr>
        <w:spacing w:after="194" w:line="259" w:lineRule="auto"/>
        <w:ind w:left="0" w:right="31" w:firstLine="0"/>
        <w:jc w:val="right"/>
        <w:rPr>
          <w:rFonts w:ascii="Arial" w:hAnsi="Arial" w:cs="Arial"/>
        </w:rPr>
      </w:pPr>
      <w:r w:rsidRPr="00A419D9">
        <w:rPr>
          <w:rFonts w:ascii="Arial" w:eastAsia="Calibri" w:hAnsi="Arial" w:cs="Arial"/>
          <w:noProof/>
          <w:sz w:val="22"/>
        </w:rPr>
        <mc:AlternateContent>
          <mc:Choice Requires="wpg">
            <w:drawing>
              <wp:inline distT="0" distB="0" distL="0" distR="0" wp14:anchorId="35B03F0D" wp14:editId="456F933D">
                <wp:extent cx="6610985" cy="9143"/>
                <wp:effectExtent l="0" t="0" r="0" b="0"/>
                <wp:docPr id="5685" name="Group 5685"/>
                <wp:cNvGraphicFramePr/>
                <a:graphic xmlns:a="http://schemas.openxmlformats.org/drawingml/2006/main">
                  <a:graphicData uri="http://schemas.microsoft.com/office/word/2010/wordprocessingGroup">
                    <wpg:wgp>
                      <wpg:cNvGrpSpPr/>
                      <wpg:grpSpPr>
                        <a:xfrm>
                          <a:off x="0" y="0"/>
                          <a:ext cx="6610985" cy="9143"/>
                          <a:chOff x="0" y="0"/>
                          <a:chExt cx="6610985" cy="9143"/>
                        </a:xfrm>
                      </wpg:grpSpPr>
                      <wps:wsp>
                        <wps:cNvPr id="556" name="Shape 556"/>
                        <wps:cNvSpPr/>
                        <wps:spPr>
                          <a:xfrm>
                            <a:off x="0" y="0"/>
                            <a:ext cx="6610985" cy="0"/>
                          </a:xfrm>
                          <a:custGeom>
                            <a:avLst/>
                            <a:gdLst/>
                            <a:ahLst/>
                            <a:cxnLst/>
                            <a:rect l="0" t="0" r="0" b="0"/>
                            <a:pathLst>
                              <a:path w="6610985">
                                <a:moveTo>
                                  <a:pt x="0" y="0"/>
                                </a:moveTo>
                                <a:lnTo>
                                  <a:pt x="6610985" y="0"/>
                                </a:lnTo>
                              </a:path>
                            </a:pathLst>
                          </a:custGeom>
                          <a:ln w="914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85" style="width:520.55pt;height:0.71992pt;mso-position-horizontal-relative:char;mso-position-vertical-relative:line" coordsize="66109,91">
                <v:shape id="Shape 556" style="position:absolute;width:66109;height:0;left:0;top:0;" coordsize="6610985,0" path="m0,0l6610985,0">
                  <v:stroke weight="0.71992pt" endcap="flat" joinstyle="round" on="true" color="#000000"/>
                  <v:fill on="false" color="#000000" opacity="0"/>
                </v:shape>
              </v:group>
            </w:pict>
          </mc:Fallback>
        </mc:AlternateContent>
      </w:r>
      <w:r w:rsidRPr="00A419D9">
        <w:rPr>
          <w:rFonts w:ascii="Arial" w:hAnsi="Arial" w:cs="Arial"/>
          <w:sz w:val="2"/>
        </w:rPr>
        <w:t xml:space="preserve"> </w:t>
      </w:r>
    </w:p>
    <w:p w14:paraId="1851CC58" w14:textId="3C78FACD" w:rsidR="00A75353" w:rsidRPr="00A419D9" w:rsidRDefault="00B17C92">
      <w:pPr>
        <w:tabs>
          <w:tab w:val="center" w:pos="7860"/>
        </w:tabs>
        <w:spacing w:line="259" w:lineRule="auto"/>
        <w:ind w:left="0" w:firstLine="0"/>
        <w:jc w:val="left"/>
        <w:rPr>
          <w:rFonts w:ascii="Arial" w:hAnsi="Arial" w:cs="Arial"/>
        </w:rPr>
      </w:pPr>
      <w:r w:rsidRPr="00A419D9">
        <w:rPr>
          <w:rFonts w:ascii="Arial" w:hAnsi="Arial" w:cs="Arial"/>
          <w:b/>
        </w:rPr>
        <w:t xml:space="preserve">  </w:t>
      </w:r>
      <w:r w:rsidR="009473E2" w:rsidRPr="00A419D9">
        <w:rPr>
          <w:rFonts w:ascii="Arial" w:hAnsi="Arial" w:cs="Arial"/>
          <w:b/>
        </w:rPr>
        <w:t xml:space="preserve">Assistant Consultant – Charlotte </w:t>
      </w:r>
      <w:r w:rsidR="009473E2" w:rsidRPr="00A419D9">
        <w:rPr>
          <w:rFonts w:ascii="Arial" w:hAnsi="Arial" w:cs="Arial"/>
          <w:b/>
        </w:rPr>
        <w:tab/>
        <w:t xml:space="preserve">Aug 2011 to Dec 2013 </w:t>
      </w:r>
    </w:p>
    <w:p w14:paraId="15190824"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Project: Fee Refund Application </w:t>
      </w:r>
    </w:p>
    <w:p w14:paraId="7C59FB15" w14:textId="77777777" w:rsidR="00A75353" w:rsidRPr="00A419D9" w:rsidRDefault="009473E2">
      <w:pPr>
        <w:ind w:right="89"/>
        <w:rPr>
          <w:rFonts w:ascii="Arial" w:hAnsi="Arial" w:cs="Arial"/>
        </w:rPr>
      </w:pPr>
      <w:r w:rsidRPr="00A419D9">
        <w:rPr>
          <w:rFonts w:ascii="Arial" w:hAnsi="Arial" w:cs="Arial"/>
        </w:rPr>
        <w:t xml:space="preserve">This project is developed to include all fee types with NSF/OD/EOBC fees for decision making in FRA. As part of this project partial refund is supported. The associate can refund the suggested amount or can override the amount with proper reason. </w:t>
      </w:r>
    </w:p>
    <w:p w14:paraId="230242B3" w14:textId="77777777" w:rsidR="00A75353" w:rsidRPr="00A419D9" w:rsidRDefault="009473E2">
      <w:pPr>
        <w:ind w:right="89"/>
        <w:rPr>
          <w:rFonts w:ascii="Arial" w:hAnsi="Arial" w:cs="Arial"/>
        </w:rPr>
      </w:pPr>
      <w:r w:rsidRPr="00A419D9">
        <w:rPr>
          <w:rFonts w:ascii="Arial" w:hAnsi="Arial" w:cs="Arial"/>
          <w:b/>
        </w:rPr>
        <w:t xml:space="preserve">Environment: </w:t>
      </w:r>
      <w:r w:rsidRPr="00A419D9">
        <w:rPr>
          <w:rFonts w:ascii="Arial" w:hAnsi="Arial" w:cs="Arial"/>
        </w:rPr>
        <w:t xml:space="preserve">Java, Web services, Axis2, WebSphere 7.0, DB2, Rational Software Architect, Rally </w:t>
      </w:r>
    </w:p>
    <w:p w14:paraId="28C5A06D" w14:textId="77777777" w:rsidR="00A75353" w:rsidRPr="00A419D9" w:rsidRDefault="009473E2">
      <w:pPr>
        <w:spacing w:after="0" w:line="259" w:lineRule="auto"/>
        <w:ind w:left="0" w:firstLine="0"/>
        <w:jc w:val="left"/>
        <w:rPr>
          <w:rFonts w:ascii="Arial" w:hAnsi="Arial" w:cs="Arial"/>
        </w:rPr>
      </w:pPr>
      <w:r w:rsidRPr="00A419D9">
        <w:rPr>
          <w:rFonts w:ascii="Arial" w:hAnsi="Arial" w:cs="Arial"/>
        </w:rPr>
        <w:t xml:space="preserve"> </w:t>
      </w:r>
    </w:p>
    <w:p w14:paraId="40A82F71"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Project: Future State Infrastructure </w:t>
      </w:r>
    </w:p>
    <w:p w14:paraId="0F30E496" w14:textId="74234B08" w:rsidR="00A75353" w:rsidRPr="00A419D9" w:rsidRDefault="009473E2">
      <w:pPr>
        <w:ind w:right="89"/>
        <w:rPr>
          <w:rFonts w:ascii="Arial" w:hAnsi="Arial" w:cs="Arial"/>
        </w:rPr>
      </w:pPr>
      <w:r w:rsidRPr="00A419D9">
        <w:rPr>
          <w:rFonts w:ascii="Arial" w:hAnsi="Arial" w:cs="Arial"/>
        </w:rPr>
        <w:t xml:space="preserve">This project is to integrate clients, channels, and applications that currently use product data with the strategic components (Product Catalog and Agreements Management) in a way that allows dynamic product and package offerings based on the terms, conditions, eligibility, and availability that is defined for each product in the Master Product Catalog. </w:t>
      </w:r>
      <w:r w:rsidRPr="00A419D9">
        <w:rPr>
          <w:rFonts w:ascii="Arial" w:hAnsi="Arial" w:cs="Arial"/>
          <w:b/>
        </w:rPr>
        <w:t xml:space="preserve">Environment: </w:t>
      </w:r>
      <w:r w:rsidRPr="00A419D9">
        <w:rPr>
          <w:rFonts w:ascii="Arial" w:hAnsi="Arial" w:cs="Arial"/>
        </w:rPr>
        <w:t xml:space="preserve">Informatica, DB2, UNIX, Java, Autosys </w:t>
      </w:r>
    </w:p>
    <w:p w14:paraId="090270EA" w14:textId="77777777" w:rsidR="00057836" w:rsidRPr="00A419D9" w:rsidRDefault="00057836">
      <w:pPr>
        <w:ind w:right="89"/>
        <w:rPr>
          <w:rFonts w:ascii="Arial" w:hAnsi="Arial" w:cs="Arial"/>
        </w:rPr>
      </w:pPr>
    </w:p>
    <w:p w14:paraId="61BDFC7F"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Project: NW &amp; CA Conversion </w:t>
      </w:r>
    </w:p>
    <w:p w14:paraId="508C8235" w14:textId="77777777" w:rsidR="00A75353" w:rsidRPr="00A419D9" w:rsidRDefault="009473E2">
      <w:pPr>
        <w:spacing w:after="3" w:line="239" w:lineRule="auto"/>
        <w:ind w:left="130" w:firstLine="0"/>
        <w:jc w:val="left"/>
        <w:rPr>
          <w:rFonts w:ascii="Arial" w:hAnsi="Arial" w:cs="Arial"/>
        </w:rPr>
      </w:pPr>
      <w:r w:rsidRPr="00A419D9">
        <w:rPr>
          <w:rFonts w:ascii="Arial" w:hAnsi="Arial" w:cs="Arial"/>
        </w:rPr>
        <w:t xml:space="preserve">This project is to convert the California and North West source systems to the Model Banking Environment for the Consumer Banking products. This project will improve customer experience, improve agility and speed to market to more effectively compete in the current environment. </w:t>
      </w:r>
    </w:p>
    <w:p w14:paraId="396BFE93" w14:textId="77777777" w:rsidR="00A75353" w:rsidRPr="00A419D9" w:rsidRDefault="009473E2">
      <w:pPr>
        <w:ind w:right="89"/>
        <w:rPr>
          <w:rFonts w:ascii="Arial" w:hAnsi="Arial" w:cs="Arial"/>
        </w:rPr>
      </w:pPr>
      <w:r w:rsidRPr="00A419D9">
        <w:rPr>
          <w:rFonts w:ascii="Arial" w:hAnsi="Arial" w:cs="Arial"/>
          <w:b/>
        </w:rPr>
        <w:t xml:space="preserve">Environment: </w:t>
      </w:r>
      <w:r w:rsidRPr="00A419D9">
        <w:rPr>
          <w:rFonts w:ascii="Arial" w:hAnsi="Arial" w:cs="Arial"/>
        </w:rPr>
        <w:t xml:space="preserve">Java, ILOG JRules, Web Services, Tortoise SVN (SubVersion), Rational Software </w:t>
      </w:r>
    </w:p>
    <w:p w14:paraId="7F1226A3" w14:textId="77777777" w:rsidR="00A75353" w:rsidRPr="00A419D9" w:rsidRDefault="009473E2">
      <w:pPr>
        <w:ind w:right="89"/>
        <w:rPr>
          <w:rFonts w:ascii="Arial" w:hAnsi="Arial" w:cs="Arial"/>
        </w:rPr>
      </w:pPr>
      <w:r w:rsidRPr="00A419D9">
        <w:rPr>
          <w:rFonts w:ascii="Arial" w:hAnsi="Arial" w:cs="Arial"/>
        </w:rPr>
        <w:t xml:space="preserve">Architect, DB2 </w:t>
      </w:r>
    </w:p>
    <w:p w14:paraId="7661483A" w14:textId="77777777" w:rsidR="00A75353" w:rsidRPr="00A419D9" w:rsidRDefault="009473E2">
      <w:pPr>
        <w:spacing w:after="0" w:line="259" w:lineRule="auto"/>
        <w:ind w:left="0" w:firstLine="0"/>
        <w:jc w:val="left"/>
        <w:rPr>
          <w:rFonts w:ascii="Arial" w:hAnsi="Arial" w:cs="Arial"/>
        </w:rPr>
      </w:pPr>
      <w:r w:rsidRPr="00A419D9">
        <w:rPr>
          <w:rFonts w:ascii="Arial" w:hAnsi="Arial" w:cs="Arial"/>
        </w:rPr>
        <w:t xml:space="preserve"> </w:t>
      </w:r>
    </w:p>
    <w:p w14:paraId="0D1CD395"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Responsibilities: </w:t>
      </w:r>
    </w:p>
    <w:p w14:paraId="25EDAE02" w14:textId="77777777" w:rsidR="00A75353" w:rsidRPr="00A419D9" w:rsidRDefault="009473E2">
      <w:pPr>
        <w:numPr>
          <w:ilvl w:val="0"/>
          <w:numId w:val="4"/>
        </w:numPr>
        <w:ind w:right="89" w:hanging="360"/>
        <w:rPr>
          <w:rFonts w:ascii="Arial" w:hAnsi="Arial" w:cs="Arial"/>
        </w:rPr>
      </w:pPr>
      <w:r w:rsidRPr="00A419D9">
        <w:rPr>
          <w:rFonts w:ascii="Arial" w:hAnsi="Arial" w:cs="Arial"/>
        </w:rPr>
        <w:t xml:space="preserve">Developed web services using Axis 2 </w:t>
      </w:r>
    </w:p>
    <w:p w14:paraId="2A394304" w14:textId="77777777" w:rsidR="00A75353" w:rsidRPr="00A419D9" w:rsidRDefault="009473E2">
      <w:pPr>
        <w:numPr>
          <w:ilvl w:val="0"/>
          <w:numId w:val="4"/>
        </w:numPr>
        <w:ind w:right="89" w:hanging="360"/>
        <w:rPr>
          <w:rFonts w:ascii="Arial" w:hAnsi="Arial" w:cs="Arial"/>
        </w:rPr>
      </w:pPr>
      <w:r w:rsidRPr="00A419D9">
        <w:rPr>
          <w:rFonts w:ascii="Arial" w:hAnsi="Arial" w:cs="Arial"/>
        </w:rPr>
        <w:t xml:space="preserve">Exposure to the creation of Rule Project, Rule App, BAL for Fees processing </w:t>
      </w:r>
    </w:p>
    <w:p w14:paraId="71CCC472" w14:textId="77777777" w:rsidR="00A75353" w:rsidRPr="00A419D9" w:rsidRDefault="009473E2">
      <w:pPr>
        <w:numPr>
          <w:ilvl w:val="0"/>
          <w:numId w:val="4"/>
        </w:numPr>
        <w:ind w:right="89" w:hanging="360"/>
        <w:rPr>
          <w:rFonts w:ascii="Arial" w:hAnsi="Arial" w:cs="Arial"/>
        </w:rPr>
      </w:pPr>
      <w:r w:rsidRPr="00A419D9">
        <w:rPr>
          <w:rFonts w:ascii="Arial" w:hAnsi="Arial" w:cs="Arial"/>
        </w:rPr>
        <w:t xml:space="preserve">Involved in Design and Development of JRules artifacts; Implementation of Rules with J2SE(POJO) </w:t>
      </w:r>
    </w:p>
    <w:p w14:paraId="57993B01" w14:textId="77777777" w:rsidR="00A75353" w:rsidRPr="00A419D9" w:rsidRDefault="009473E2">
      <w:pPr>
        <w:numPr>
          <w:ilvl w:val="0"/>
          <w:numId w:val="4"/>
        </w:numPr>
        <w:ind w:right="89" w:hanging="360"/>
        <w:rPr>
          <w:rFonts w:ascii="Arial" w:hAnsi="Arial" w:cs="Arial"/>
        </w:rPr>
      </w:pPr>
      <w:r w:rsidRPr="00A419D9">
        <w:rPr>
          <w:rFonts w:ascii="Arial" w:hAnsi="Arial" w:cs="Arial"/>
        </w:rPr>
        <w:t xml:space="preserve">Lead the onshore, offshore status reporting for all the projects in deposits </w:t>
      </w:r>
    </w:p>
    <w:p w14:paraId="2C797D4A" w14:textId="77777777" w:rsidR="00A75353" w:rsidRPr="00A419D9" w:rsidRDefault="009473E2">
      <w:pPr>
        <w:numPr>
          <w:ilvl w:val="0"/>
          <w:numId w:val="4"/>
        </w:numPr>
        <w:ind w:right="89" w:hanging="360"/>
        <w:rPr>
          <w:rFonts w:ascii="Arial" w:hAnsi="Arial" w:cs="Arial"/>
        </w:rPr>
      </w:pPr>
      <w:r w:rsidRPr="00A419D9">
        <w:rPr>
          <w:rFonts w:ascii="Arial" w:hAnsi="Arial" w:cs="Arial"/>
        </w:rPr>
        <w:t xml:space="preserve">Coordinated with the testing team for SIT and performance testing. </w:t>
      </w:r>
    </w:p>
    <w:p w14:paraId="4BC85740" w14:textId="77777777" w:rsidR="00A75353" w:rsidRPr="00A419D9" w:rsidRDefault="009473E2">
      <w:pPr>
        <w:numPr>
          <w:ilvl w:val="0"/>
          <w:numId w:val="4"/>
        </w:numPr>
        <w:ind w:right="89" w:hanging="360"/>
        <w:rPr>
          <w:rFonts w:ascii="Arial" w:hAnsi="Arial" w:cs="Arial"/>
        </w:rPr>
      </w:pPr>
      <w:r w:rsidRPr="00A419D9">
        <w:rPr>
          <w:rFonts w:ascii="Arial" w:hAnsi="Arial" w:cs="Arial"/>
        </w:rPr>
        <w:t xml:space="preserve">Responsible for automated builds and deployments. </w:t>
      </w:r>
    </w:p>
    <w:p w14:paraId="5FC80425" w14:textId="5DB7537B" w:rsidR="00A75353" w:rsidRPr="00A419D9" w:rsidRDefault="009473E2">
      <w:pPr>
        <w:numPr>
          <w:ilvl w:val="0"/>
          <w:numId w:val="4"/>
        </w:numPr>
        <w:ind w:right="89" w:hanging="360"/>
        <w:rPr>
          <w:rFonts w:ascii="Arial" w:hAnsi="Arial" w:cs="Arial"/>
        </w:rPr>
      </w:pPr>
      <w:r w:rsidRPr="00A419D9">
        <w:rPr>
          <w:rFonts w:ascii="Arial" w:hAnsi="Arial" w:cs="Arial"/>
        </w:rPr>
        <w:t xml:space="preserve">Involved in design and development for ETL Modules for FSI project </w:t>
      </w:r>
    </w:p>
    <w:p w14:paraId="1753EDBD" w14:textId="771B9CFB" w:rsidR="00A75353" w:rsidRPr="00A419D9" w:rsidRDefault="009473E2" w:rsidP="000B7064">
      <w:pPr>
        <w:numPr>
          <w:ilvl w:val="0"/>
          <w:numId w:val="4"/>
        </w:numPr>
        <w:spacing w:after="28"/>
        <w:ind w:right="89" w:hanging="360"/>
        <w:rPr>
          <w:rFonts w:ascii="Arial" w:hAnsi="Arial" w:cs="Arial"/>
        </w:rPr>
      </w:pPr>
      <w:r w:rsidRPr="00A419D9">
        <w:rPr>
          <w:rFonts w:ascii="Arial" w:hAnsi="Arial" w:cs="Arial"/>
        </w:rPr>
        <w:t xml:space="preserve">Conversion of North West and California components for all deposits modules </w:t>
      </w:r>
    </w:p>
    <w:p w14:paraId="09D42D87" w14:textId="77777777" w:rsidR="00A75353" w:rsidRPr="00A419D9" w:rsidRDefault="009473E2">
      <w:pPr>
        <w:spacing w:after="0" w:line="259" w:lineRule="auto"/>
        <w:ind w:left="0" w:firstLine="0"/>
        <w:jc w:val="left"/>
        <w:rPr>
          <w:rFonts w:ascii="Arial" w:hAnsi="Arial" w:cs="Arial"/>
        </w:rPr>
      </w:pPr>
      <w:r w:rsidRPr="00A419D9">
        <w:rPr>
          <w:rFonts w:ascii="Arial" w:hAnsi="Arial" w:cs="Arial"/>
          <w:sz w:val="22"/>
        </w:rPr>
        <w:t xml:space="preserve"> </w:t>
      </w:r>
    </w:p>
    <w:p w14:paraId="45253AD9" w14:textId="77777777" w:rsidR="008E5DF6" w:rsidRPr="00A419D9" w:rsidRDefault="00EE66C0" w:rsidP="008E5DF6">
      <w:pPr>
        <w:rPr>
          <w:rFonts w:ascii="Arial" w:hAnsi="Arial" w:cs="Arial"/>
          <w:b/>
          <w:bCs/>
          <w:kern w:val="32"/>
          <w:szCs w:val="20"/>
          <w:lang w:eastAsia="x-none"/>
        </w:rPr>
      </w:pPr>
      <w:r w:rsidRPr="00A419D9">
        <w:rPr>
          <w:rFonts w:ascii="Arial" w:hAnsi="Arial" w:cs="Arial"/>
          <w:b/>
        </w:rPr>
        <w:t xml:space="preserve">  </w:t>
      </w:r>
      <w:r w:rsidR="008E5DF6" w:rsidRPr="00A419D9">
        <w:rPr>
          <w:rFonts w:ascii="Arial" w:hAnsi="Arial" w:cs="Arial"/>
          <w:b/>
          <w:bCs/>
          <w:kern w:val="32"/>
          <w:szCs w:val="20"/>
          <w:lang w:eastAsia="x-none"/>
        </w:rPr>
        <w:t>Project</w:t>
      </w:r>
      <w:r w:rsidR="008E5DF6" w:rsidRPr="00A419D9">
        <w:rPr>
          <w:rFonts w:ascii="Arial" w:hAnsi="Arial" w:cs="Arial"/>
          <w:b/>
          <w:bCs/>
          <w:kern w:val="32"/>
          <w:szCs w:val="20"/>
          <w:lang w:val="x-none" w:eastAsia="x-none"/>
        </w:rPr>
        <w:t xml:space="preserve"> Lead</w:t>
      </w:r>
      <w:r w:rsidR="008E5DF6" w:rsidRPr="00A419D9">
        <w:rPr>
          <w:rFonts w:ascii="Arial" w:hAnsi="Arial" w:cs="Arial"/>
          <w:b/>
          <w:bCs/>
          <w:kern w:val="32"/>
          <w:szCs w:val="20"/>
          <w:lang w:eastAsia="x-none"/>
        </w:rPr>
        <w:t xml:space="preserve"> – TCS, INDIA</w:t>
      </w:r>
      <w:r w:rsidR="008E5DF6" w:rsidRPr="00A419D9">
        <w:rPr>
          <w:rFonts w:ascii="Arial" w:hAnsi="Arial" w:cs="Arial"/>
          <w:b/>
          <w:bCs/>
          <w:kern w:val="32"/>
          <w:szCs w:val="20"/>
          <w:lang w:eastAsia="x-none"/>
        </w:rPr>
        <w:tab/>
      </w:r>
      <w:r w:rsidR="008E5DF6" w:rsidRPr="00A419D9">
        <w:rPr>
          <w:rFonts w:ascii="Arial" w:hAnsi="Arial" w:cs="Arial"/>
          <w:b/>
          <w:szCs w:val="20"/>
          <w:lang w:eastAsia="x-none"/>
        </w:rPr>
        <w:tab/>
      </w:r>
      <w:r w:rsidR="008E5DF6" w:rsidRPr="00A419D9">
        <w:rPr>
          <w:rFonts w:ascii="Arial" w:hAnsi="Arial" w:cs="Arial"/>
          <w:b/>
          <w:szCs w:val="20"/>
          <w:lang w:eastAsia="x-none"/>
        </w:rPr>
        <w:tab/>
      </w:r>
      <w:r w:rsidR="008E5DF6" w:rsidRPr="00A419D9">
        <w:rPr>
          <w:rFonts w:ascii="Arial" w:hAnsi="Arial" w:cs="Arial"/>
          <w:b/>
          <w:szCs w:val="20"/>
          <w:lang w:eastAsia="x-none"/>
        </w:rPr>
        <w:tab/>
      </w:r>
      <w:r w:rsidR="008E5DF6" w:rsidRPr="00A419D9">
        <w:rPr>
          <w:rFonts w:ascii="Arial" w:hAnsi="Arial" w:cs="Arial"/>
          <w:b/>
          <w:szCs w:val="20"/>
          <w:lang w:eastAsia="x-none"/>
        </w:rPr>
        <w:tab/>
      </w:r>
      <w:r w:rsidR="008E5DF6" w:rsidRPr="00A419D9">
        <w:rPr>
          <w:rFonts w:ascii="Arial" w:hAnsi="Arial" w:cs="Arial"/>
          <w:b/>
          <w:szCs w:val="20"/>
          <w:lang w:eastAsia="x-none"/>
        </w:rPr>
        <w:tab/>
      </w:r>
      <w:r w:rsidR="008E5DF6" w:rsidRPr="00A419D9">
        <w:rPr>
          <w:rFonts w:ascii="Arial" w:hAnsi="Arial" w:cs="Arial"/>
          <w:b/>
          <w:bCs/>
          <w:kern w:val="32"/>
          <w:szCs w:val="20"/>
          <w:lang w:val="x-none" w:eastAsia="x-none"/>
        </w:rPr>
        <w:t>Apr 2010 to</w:t>
      </w:r>
      <w:r w:rsidR="008E5DF6" w:rsidRPr="00A419D9">
        <w:rPr>
          <w:rFonts w:ascii="Arial" w:hAnsi="Arial" w:cs="Arial"/>
          <w:b/>
          <w:bCs/>
          <w:kern w:val="32"/>
          <w:szCs w:val="20"/>
          <w:lang w:eastAsia="x-none"/>
        </w:rPr>
        <w:t xml:space="preserve"> Aug 2011</w:t>
      </w:r>
    </w:p>
    <w:p w14:paraId="404F75EB" w14:textId="77777777" w:rsidR="008E5DF6" w:rsidRPr="00A419D9" w:rsidRDefault="008E5DF6" w:rsidP="008E5DF6">
      <w:pPr>
        <w:rPr>
          <w:rFonts w:ascii="Arial" w:hAnsi="Arial" w:cs="Arial"/>
          <w:b/>
          <w:bCs/>
          <w:kern w:val="32"/>
          <w:szCs w:val="20"/>
          <w:lang w:eastAsia="x-none"/>
        </w:rPr>
      </w:pPr>
      <w:r w:rsidRPr="00A419D9">
        <w:rPr>
          <w:rFonts w:ascii="Arial" w:hAnsi="Arial" w:cs="Arial"/>
          <w:b/>
          <w:bCs/>
          <w:szCs w:val="20"/>
        </w:rPr>
        <w:t xml:space="preserve">Project: Saving Fee Waiver Automation </w:t>
      </w:r>
      <w:r w:rsidRPr="00A419D9">
        <w:rPr>
          <w:rFonts w:ascii="Arial" w:hAnsi="Arial" w:cs="Arial"/>
          <w:b/>
          <w:szCs w:val="20"/>
          <w:lang w:eastAsia="ja-JP"/>
        </w:rPr>
        <w:t>(eXtended Database)</w:t>
      </w:r>
      <w:r w:rsidRPr="00A419D9">
        <w:rPr>
          <w:rFonts w:ascii="Arial" w:hAnsi="Arial" w:cs="Arial"/>
          <w:b/>
          <w:bCs/>
          <w:szCs w:val="20"/>
        </w:rPr>
        <w:tab/>
      </w:r>
      <w:r w:rsidRPr="00A419D9">
        <w:rPr>
          <w:rFonts w:ascii="Arial" w:hAnsi="Arial" w:cs="Arial"/>
          <w:b/>
          <w:bCs/>
          <w:szCs w:val="20"/>
        </w:rPr>
        <w:tab/>
      </w:r>
    </w:p>
    <w:p w14:paraId="436B7F1B" w14:textId="77777777" w:rsidR="008E5DF6" w:rsidRPr="00A419D9" w:rsidRDefault="008E5DF6" w:rsidP="008E5DF6">
      <w:pPr>
        <w:rPr>
          <w:rFonts w:ascii="Arial" w:hAnsi="Arial" w:cs="Arial"/>
          <w:szCs w:val="20"/>
        </w:rPr>
      </w:pPr>
      <w:r w:rsidRPr="00A419D9">
        <w:rPr>
          <w:rFonts w:ascii="Arial" w:hAnsi="Arial" w:cs="Arial"/>
          <w:szCs w:val="20"/>
        </w:rPr>
        <w:lastRenderedPageBreak/>
        <w:t>This project aims to develop and rollout automation of Monthly Maintenance Fee waiver and interest rate bump for consumer savings product. This project will reduce the number of waivers that must be reapplied manually, reduce expenses to run the manual process, reduce headline and compliance risk associated. With the current process and increased fee revenue from accounts that are getting waivers without meeting the offer criteria. This also provides the solution to accommodate additional reward in the future.</w:t>
      </w:r>
    </w:p>
    <w:p w14:paraId="0DF7F445" w14:textId="77777777" w:rsidR="008E5DF6" w:rsidRPr="00A419D9" w:rsidRDefault="008E5DF6" w:rsidP="008E5DF6">
      <w:pPr>
        <w:rPr>
          <w:rFonts w:ascii="Arial" w:hAnsi="Arial" w:cs="Arial"/>
          <w:b/>
          <w:bCs/>
          <w:kern w:val="32"/>
          <w:szCs w:val="20"/>
          <w:lang w:eastAsia="x-none"/>
        </w:rPr>
      </w:pPr>
    </w:p>
    <w:p w14:paraId="7C62BD26" w14:textId="77777777" w:rsidR="008E5DF6" w:rsidRPr="00A419D9" w:rsidRDefault="008E5DF6" w:rsidP="008E5DF6">
      <w:pPr>
        <w:rPr>
          <w:rFonts w:ascii="Arial" w:hAnsi="Arial" w:cs="Arial"/>
          <w:b/>
          <w:bCs/>
          <w:kern w:val="32"/>
          <w:szCs w:val="20"/>
          <w:lang w:eastAsia="x-none"/>
        </w:rPr>
      </w:pPr>
      <w:r w:rsidRPr="00A419D9">
        <w:rPr>
          <w:rFonts w:ascii="Arial" w:hAnsi="Arial" w:cs="Arial"/>
          <w:b/>
          <w:bCs/>
          <w:szCs w:val="20"/>
        </w:rPr>
        <w:t xml:space="preserve">Project: NGEN P2P </w:t>
      </w:r>
      <w:r w:rsidRPr="00A419D9">
        <w:rPr>
          <w:rFonts w:ascii="Arial" w:hAnsi="Arial" w:cs="Arial"/>
          <w:b/>
          <w:szCs w:val="20"/>
          <w:lang w:eastAsia="ja-JP"/>
        </w:rPr>
        <w:t>(eXtended Database)</w:t>
      </w:r>
      <w:r w:rsidRPr="00A419D9">
        <w:rPr>
          <w:rFonts w:ascii="Arial" w:hAnsi="Arial" w:cs="Arial"/>
          <w:b/>
          <w:bCs/>
          <w:szCs w:val="20"/>
        </w:rPr>
        <w:tab/>
      </w:r>
      <w:r w:rsidRPr="00A419D9">
        <w:rPr>
          <w:rFonts w:ascii="Arial" w:hAnsi="Arial" w:cs="Arial"/>
          <w:b/>
          <w:bCs/>
          <w:szCs w:val="20"/>
        </w:rPr>
        <w:tab/>
      </w:r>
      <w:r w:rsidRPr="00A419D9">
        <w:rPr>
          <w:rFonts w:ascii="Arial" w:hAnsi="Arial" w:cs="Arial"/>
          <w:b/>
          <w:bCs/>
          <w:szCs w:val="20"/>
        </w:rPr>
        <w:tab/>
      </w:r>
      <w:r w:rsidRPr="00A419D9">
        <w:rPr>
          <w:rFonts w:ascii="Arial" w:hAnsi="Arial" w:cs="Arial"/>
          <w:b/>
          <w:bCs/>
          <w:szCs w:val="20"/>
        </w:rPr>
        <w:tab/>
      </w:r>
      <w:r w:rsidRPr="00A419D9">
        <w:rPr>
          <w:rFonts w:ascii="Arial" w:hAnsi="Arial" w:cs="Arial"/>
          <w:b/>
          <w:bCs/>
          <w:szCs w:val="20"/>
        </w:rPr>
        <w:tab/>
      </w:r>
    </w:p>
    <w:p w14:paraId="72FF62F2" w14:textId="77777777" w:rsidR="008E5DF6" w:rsidRPr="00A419D9" w:rsidRDefault="008E5DF6" w:rsidP="008E5DF6">
      <w:pPr>
        <w:rPr>
          <w:rFonts w:ascii="Arial" w:hAnsi="Arial" w:cs="Arial"/>
          <w:szCs w:val="20"/>
        </w:rPr>
      </w:pPr>
      <w:r w:rsidRPr="00A419D9">
        <w:rPr>
          <w:rFonts w:ascii="Arial" w:hAnsi="Arial" w:cs="Arial"/>
          <w:szCs w:val="20"/>
        </w:rPr>
        <w:t>This project is developed to enable online banking customers to send payments to anyone using the mobile number or email address. A fee will be charged for the transfer, based on the transfer amount and sending customer relationship (i.e. segment and product types).  The initiating user will have the option to accept the fee and proceed with the transfer, change the transfer amount and recalculate the fee or cancel the entire operation.</w:t>
      </w:r>
    </w:p>
    <w:p w14:paraId="4A83DFC4" w14:textId="77777777" w:rsidR="008E5DF6" w:rsidRPr="00A419D9" w:rsidRDefault="008E5DF6" w:rsidP="008E5DF6">
      <w:pPr>
        <w:rPr>
          <w:rFonts w:ascii="Arial" w:hAnsi="Arial" w:cs="Arial"/>
          <w:szCs w:val="20"/>
        </w:rPr>
      </w:pPr>
    </w:p>
    <w:p w14:paraId="402C33CD" w14:textId="77777777" w:rsidR="008E5DF6" w:rsidRPr="00A419D9" w:rsidRDefault="008E5DF6" w:rsidP="008E5DF6">
      <w:pPr>
        <w:tabs>
          <w:tab w:val="center" w:pos="4320"/>
        </w:tabs>
        <w:spacing w:line="20" w:lineRule="atLeast"/>
        <w:rPr>
          <w:rFonts w:ascii="Arial" w:hAnsi="Arial" w:cs="Arial"/>
          <w:b/>
          <w:bCs/>
          <w:szCs w:val="20"/>
        </w:rPr>
      </w:pPr>
    </w:p>
    <w:p w14:paraId="7ACC11E4" w14:textId="77777777" w:rsidR="008E5DF6" w:rsidRPr="00A419D9" w:rsidRDefault="008E5DF6" w:rsidP="008E5DF6">
      <w:pPr>
        <w:rPr>
          <w:rFonts w:ascii="Arial" w:hAnsi="Arial" w:cs="Arial"/>
          <w:b/>
          <w:bCs/>
          <w:kern w:val="32"/>
          <w:szCs w:val="20"/>
          <w:lang w:eastAsia="x-none"/>
        </w:rPr>
      </w:pPr>
      <w:r w:rsidRPr="00A419D9">
        <w:rPr>
          <w:rFonts w:ascii="Arial" w:hAnsi="Arial" w:cs="Arial"/>
          <w:b/>
          <w:bCs/>
          <w:szCs w:val="20"/>
        </w:rPr>
        <w:t xml:space="preserve">Project: Borrower Benefits </w:t>
      </w:r>
      <w:r w:rsidRPr="00A419D9">
        <w:rPr>
          <w:rFonts w:ascii="Arial" w:hAnsi="Arial" w:cs="Arial"/>
          <w:b/>
          <w:szCs w:val="20"/>
          <w:lang w:eastAsia="ja-JP"/>
        </w:rPr>
        <w:t>(eXtended Database)</w:t>
      </w:r>
      <w:r w:rsidRPr="00A419D9">
        <w:rPr>
          <w:rFonts w:ascii="Arial" w:hAnsi="Arial" w:cs="Arial"/>
          <w:b/>
          <w:bCs/>
          <w:szCs w:val="20"/>
        </w:rPr>
        <w:tab/>
      </w:r>
      <w:r w:rsidRPr="00A419D9">
        <w:rPr>
          <w:rFonts w:ascii="Arial" w:hAnsi="Arial" w:cs="Arial"/>
          <w:b/>
          <w:bCs/>
          <w:szCs w:val="20"/>
        </w:rPr>
        <w:tab/>
      </w:r>
      <w:r w:rsidRPr="00A419D9">
        <w:rPr>
          <w:rFonts w:ascii="Arial" w:hAnsi="Arial" w:cs="Arial"/>
          <w:b/>
          <w:bCs/>
          <w:szCs w:val="20"/>
        </w:rPr>
        <w:tab/>
      </w:r>
      <w:r w:rsidRPr="00A419D9">
        <w:rPr>
          <w:rFonts w:ascii="Arial" w:hAnsi="Arial" w:cs="Arial"/>
          <w:b/>
          <w:bCs/>
          <w:szCs w:val="20"/>
        </w:rPr>
        <w:tab/>
      </w:r>
    </w:p>
    <w:p w14:paraId="01D7508B" w14:textId="77777777" w:rsidR="008E5DF6" w:rsidRPr="00A419D9" w:rsidRDefault="008E5DF6" w:rsidP="008E5DF6">
      <w:pPr>
        <w:spacing w:line="20" w:lineRule="atLeast"/>
        <w:rPr>
          <w:rFonts w:ascii="Arial" w:hAnsi="Arial" w:cs="Arial"/>
          <w:szCs w:val="20"/>
        </w:rPr>
      </w:pPr>
      <w:r w:rsidRPr="00A419D9">
        <w:rPr>
          <w:rFonts w:ascii="Arial" w:hAnsi="Arial" w:cs="Arial"/>
          <w:szCs w:val="20"/>
        </w:rPr>
        <w:t>This project is developed to create a report of student accounts eligible for discounts on their loan. External Student Loan Companies interact with Bank of America to get the student account relationship with the bank. Loan companies will provide an input file to the Bank of America, the bank would create the output file that is the owner or co-owner of an open deposit account.</w:t>
      </w:r>
    </w:p>
    <w:p w14:paraId="3C398996" w14:textId="77777777" w:rsidR="008E5DF6" w:rsidRPr="00A419D9" w:rsidRDefault="008E5DF6" w:rsidP="008E5DF6">
      <w:pPr>
        <w:rPr>
          <w:rFonts w:ascii="Arial" w:hAnsi="Arial" w:cs="Arial"/>
          <w:b/>
          <w:bCs/>
          <w:kern w:val="32"/>
          <w:szCs w:val="20"/>
          <w:lang w:eastAsia="x-none"/>
        </w:rPr>
      </w:pPr>
    </w:p>
    <w:p w14:paraId="066015F7" w14:textId="77777777" w:rsidR="008E5DF6" w:rsidRPr="00A419D9" w:rsidRDefault="008E5DF6" w:rsidP="008E5DF6">
      <w:pPr>
        <w:rPr>
          <w:rFonts w:ascii="Arial" w:hAnsi="Arial" w:cs="Arial"/>
          <w:b/>
          <w:szCs w:val="20"/>
        </w:rPr>
      </w:pPr>
      <w:r w:rsidRPr="00A419D9">
        <w:rPr>
          <w:rFonts w:ascii="Arial" w:hAnsi="Arial" w:cs="Arial"/>
          <w:b/>
          <w:bCs/>
          <w:szCs w:val="20"/>
        </w:rPr>
        <w:t xml:space="preserve">Project: </w:t>
      </w:r>
      <w:r w:rsidRPr="00A419D9">
        <w:rPr>
          <w:rFonts w:ascii="Arial" w:hAnsi="Arial" w:cs="Arial"/>
          <w:b/>
          <w:szCs w:val="20"/>
        </w:rPr>
        <w:t xml:space="preserve">ATM Day One </w:t>
      </w:r>
      <w:r w:rsidRPr="00A419D9">
        <w:rPr>
          <w:rFonts w:ascii="Arial" w:hAnsi="Arial" w:cs="Arial"/>
          <w:b/>
          <w:szCs w:val="20"/>
          <w:lang w:eastAsia="ja-JP"/>
        </w:rPr>
        <w:t>(eXtended Database)</w:t>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p>
    <w:p w14:paraId="2F376060" w14:textId="77777777" w:rsidR="008E5DF6" w:rsidRPr="00A419D9" w:rsidRDefault="008E5DF6" w:rsidP="008E5DF6">
      <w:pPr>
        <w:spacing w:line="20" w:lineRule="atLeast"/>
        <w:rPr>
          <w:rFonts w:ascii="Arial" w:hAnsi="Arial" w:cs="Arial"/>
          <w:szCs w:val="20"/>
        </w:rPr>
      </w:pPr>
      <w:r w:rsidRPr="00A419D9">
        <w:rPr>
          <w:rFonts w:ascii="Arial" w:hAnsi="Arial" w:cs="Arial"/>
          <w:szCs w:val="20"/>
        </w:rPr>
        <w:t>This project is developed to create the feature which provides the notification to the customer that a hold has been placed on their account and Funds Availability information (Amount and Date) during the check deposit at ATM.</w:t>
      </w:r>
    </w:p>
    <w:p w14:paraId="7A790CD3" w14:textId="77777777" w:rsidR="008E5DF6" w:rsidRPr="00A419D9" w:rsidRDefault="008E5DF6" w:rsidP="008E5DF6">
      <w:pPr>
        <w:tabs>
          <w:tab w:val="center" w:pos="4320"/>
        </w:tabs>
        <w:spacing w:line="20" w:lineRule="atLeast"/>
        <w:rPr>
          <w:rFonts w:ascii="Arial" w:hAnsi="Arial" w:cs="Arial"/>
          <w:b/>
          <w:bCs/>
          <w:szCs w:val="20"/>
        </w:rPr>
      </w:pPr>
    </w:p>
    <w:p w14:paraId="10EE0593" w14:textId="77777777" w:rsidR="008E5DF6" w:rsidRPr="00A419D9" w:rsidRDefault="008E5DF6" w:rsidP="008E5DF6">
      <w:pPr>
        <w:tabs>
          <w:tab w:val="center" w:pos="4320"/>
        </w:tabs>
        <w:spacing w:line="20" w:lineRule="atLeast"/>
        <w:rPr>
          <w:rFonts w:ascii="Arial" w:hAnsi="Arial" w:cs="Arial"/>
          <w:szCs w:val="20"/>
        </w:rPr>
      </w:pPr>
      <w:bookmarkStart w:id="0" w:name="_Hlk518888216"/>
      <w:r w:rsidRPr="00A419D9">
        <w:rPr>
          <w:rFonts w:ascii="Arial" w:hAnsi="Arial" w:cs="Arial"/>
          <w:b/>
          <w:bCs/>
          <w:szCs w:val="20"/>
        </w:rPr>
        <w:t xml:space="preserve">Environment: </w:t>
      </w:r>
      <w:r w:rsidRPr="00A419D9">
        <w:rPr>
          <w:rFonts w:ascii="Arial" w:hAnsi="Arial" w:cs="Arial"/>
          <w:szCs w:val="20"/>
        </w:rPr>
        <w:t xml:space="preserve">Java, Web Services, </w:t>
      </w:r>
      <w:r w:rsidRPr="00A419D9">
        <w:rPr>
          <w:rFonts w:ascii="Arial" w:hAnsi="Arial" w:cs="Arial"/>
          <w:bCs/>
          <w:szCs w:val="20"/>
        </w:rPr>
        <w:t>JSF</w:t>
      </w:r>
      <w:r w:rsidRPr="00A419D9">
        <w:rPr>
          <w:rFonts w:ascii="Arial" w:hAnsi="Arial" w:cs="Arial"/>
          <w:szCs w:val="20"/>
        </w:rPr>
        <w:t>, ILOG JRules, Websphere MQ, RAD, Rational Rose, Microsoft Visio, Clear case, Tortoise SVN, Rational Application Developer, DB2, ILOG JRules, Web Services</w:t>
      </w:r>
    </w:p>
    <w:bookmarkEnd w:id="0"/>
    <w:p w14:paraId="165882E4" w14:textId="77777777" w:rsidR="008E5DF6" w:rsidRPr="00A419D9" w:rsidRDefault="008E5DF6" w:rsidP="008E5DF6">
      <w:pPr>
        <w:rPr>
          <w:rFonts w:ascii="Arial" w:hAnsi="Arial" w:cs="Arial"/>
          <w:b/>
          <w:bCs/>
          <w:szCs w:val="20"/>
        </w:rPr>
      </w:pPr>
    </w:p>
    <w:p w14:paraId="5CA217EE" w14:textId="77777777" w:rsidR="008E5DF6" w:rsidRPr="00A419D9" w:rsidRDefault="008E5DF6" w:rsidP="008E5DF6">
      <w:pPr>
        <w:tabs>
          <w:tab w:val="center" w:pos="4320"/>
        </w:tabs>
        <w:spacing w:line="20" w:lineRule="atLeast"/>
        <w:rPr>
          <w:rFonts w:ascii="Arial" w:hAnsi="Arial" w:cs="Arial"/>
          <w:szCs w:val="20"/>
        </w:rPr>
      </w:pPr>
      <w:r w:rsidRPr="00A419D9">
        <w:rPr>
          <w:rFonts w:ascii="Arial" w:hAnsi="Arial" w:cs="Arial"/>
          <w:b/>
          <w:bCs/>
          <w:szCs w:val="20"/>
        </w:rPr>
        <w:t>Responsibilities:</w:t>
      </w:r>
    </w:p>
    <w:p w14:paraId="517CDAA7" w14:textId="77777777" w:rsidR="008E5DF6" w:rsidRPr="00A419D9" w:rsidRDefault="008E5DF6" w:rsidP="008E5DF6">
      <w:pPr>
        <w:pStyle w:val="ListBullet2"/>
        <w:numPr>
          <w:ilvl w:val="0"/>
          <w:numId w:val="13"/>
        </w:numPr>
        <w:rPr>
          <w:rFonts w:ascii="Arial" w:hAnsi="Arial"/>
        </w:rPr>
      </w:pPr>
      <w:r w:rsidRPr="00A419D9">
        <w:rPr>
          <w:rFonts w:ascii="Arial" w:hAnsi="Arial"/>
        </w:rPr>
        <w:t xml:space="preserve">Worked on Project Planning, Monitoring and Metrics Reporting </w:t>
      </w:r>
    </w:p>
    <w:p w14:paraId="3DDD26AA" w14:textId="77777777" w:rsidR="008E5DF6" w:rsidRPr="00A419D9" w:rsidRDefault="008E5DF6" w:rsidP="008E5DF6">
      <w:pPr>
        <w:pStyle w:val="ListBullet2"/>
        <w:numPr>
          <w:ilvl w:val="0"/>
          <w:numId w:val="13"/>
        </w:numPr>
        <w:rPr>
          <w:rFonts w:ascii="Arial" w:hAnsi="Arial"/>
        </w:rPr>
      </w:pPr>
      <w:r w:rsidRPr="00A419D9">
        <w:rPr>
          <w:rFonts w:ascii="Arial" w:hAnsi="Arial"/>
        </w:rPr>
        <w:t>Managed 8 members team and performed the appraisal process</w:t>
      </w:r>
    </w:p>
    <w:p w14:paraId="6821141C" w14:textId="77777777" w:rsidR="008E5DF6" w:rsidRPr="00A419D9" w:rsidRDefault="008E5DF6" w:rsidP="008E5DF6">
      <w:pPr>
        <w:pStyle w:val="ListBullet2"/>
        <w:numPr>
          <w:ilvl w:val="0"/>
          <w:numId w:val="13"/>
        </w:numPr>
        <w:rPr>
          <w:rFonts w:ascii="Arial" w:hAnsi="Arial"/>
        </w:rPr>
      </w:pPr>
      <w:r w:rsidRPr="00A419D9">
        <w:rPr>
          <w:rFonts w:ascii="Arial" w:hAnsi="Arial"/>
        </w:rPr>
        <w:t>Resolved Issues/Disputes, Training and Mentoring of the team members</w:t>
      </w:r>
    </w:p>
    <w:p w14:paraId="580D5388" w14:textId="77777777" w:rsidR="008E5DF6" w:rsidRPr="00A419D9" w:rsidRDefault="008E5DF6" w:rsidP="008E5DF6">
      <w:pPr>
        <w:pStyle w:val="ListBullet2"/>
        <w:numPr>
          <w:ilvl w:val="0"/>
          <w:numId w:val="13"/>
        </w:numPr>
        <w:rPr>
          <w:rFonts w:ascii="Arial" w:hAnsi="Arial"/>
        </w:rPr>
      </w:pPr>
      <w:r w:rsidRPr="00A419D9">
        <w:rPr>
          <w:rFonts w:ascii="Arial" w:hAnsi="Arial"/>
        </w:rPr>
        <w:t>Presented the deliverables, test results to the stakeholders for sign off.</w:t>
      </w:r>
    </w:p>
    <w:p w14:paraId="124A6EB0" w14:textId="77777777" w:rsidR="008E5DF6" w:rsidRPr="00A419D9" w:rsidRDefault="008E5DF6" w:rsidP="008E5DF6">
      <w:pPr>
        <w:pStyle w:val="ListBullet2"/>
        <w:numPr>
          <w:ilvl w:val="0"/>
          <w:numId w:val="13"/>
        </w:numPr>
        <w:rPr>
          <w:rFonts w:ascii="Arial" w:hAnsi="Arial"/>
        </w:rPr>
      </w:pPr>
      <w:bookmarkStart w:id="1" w:name="_Hlk518887656"/>
      <w:r w:rsidRPr="00A419D9">
        <w:rPr>
          <w:rFonts w:ascii="Arial" w:hAnsi="Arial"/>
        </w:rPr>
        <w:t>Facilitated new release activities, fine tuning of application performance and system documentation.</w:t>
      </w:r>
      <w:bookmarkEnd w:id="1"/>
    </w:p>
    <w:p w14:paraId="4C850717" w14:textId="77777777" w:rsidR="008E5DF6" w:rsidRPr="00A419D9" w:rsidRDefault="008E5DF6" w:rsidP="008E5DF6">
      <w:pPr>
        <w:widowControl w:val="0"/>
        <w:numPr>
          <w:ilvl w:val="0"/>
          <w:numId w:val="13"/>
        </w:numPr>
        <w:tabs>
          <w:tab w:val="left" w:pos="810"/>
          <w:tab w:val="left" w:pos="900"/>
        </w:tabs>
        <w:autoSpaceDE w:val="0"/>
        <w:autoSpaceDN w:val="0"/>
        <w:adjustRightInd w:val="0"/>
        <w:spacing w:after="0" w:line="240" w:lineRule="auto"/>
        <w:rPr>
          <w:rFonts w:ascii="Arial" w:hAnsi="Arial" w:cs="Arial"/>
          <w:szCs w:val="20"/>
        </w:rPr>
      </w:pPr>
      <w:bookmarkStart w:id="2" w:name="_Hlk518887877"/>
      <w:r w:rsidRPr="00A419D9">
        <w:rPr>
          <w:rFonts w:ascii="Arial" w:hAnsi="Arial" w:cs="Arial"/>
          <w:szCs w:val="20"/>
        </w:rPr>
        <w:t xml:space="preserve">Involved in design and development of stand-alone java application with Autosys setup and security certificate implementation for Borrower Benefits project </w:t>
      </w:r>
      <w:bookmarkEnd w:id="2"/>
    </w:p>
    <w:p w14:paraId="266DDD31" w14:textId="77777777" w:rsidR="008E5DF6" w:rsidRPr="00A419D9" w:rsidRDefault="008E5DF6" w:rsidP="008E5DF6">
      <w:pPr>
        <w:numPr>
          <w:ilvl w:val="0"/>
          <w:numId w:val="13"/>
        </w:numPr>
        <w:spacing w:beforeLines="24" w:before="57" w:afterLines="20" w:after="48" w:line="240" w:lineRule="auto"/>
        <w:jc w:val="left"/>
        <w:rPr>
          <w:rFonts w:ascii="Arial" w:hAnsi="Arial" w:cs="Arial"/>
          <w:bCs/>
          <w:kern w:val="28"/>
          <w:szCs w:val="20"/>
          <w:lang w:val="en"/>
        </w:rPr>
      </w:pPr>
      <w:r w:rsidRPr="00A419D9">
        <w:rPr>
          <w:rFonts w:ascii="Arial" w:hAnsi="Arial" w:cs="Arial"/>
          <w:bCs/>
          <w:kern w:val="28"/>
          <w:szCs w:val="20"/>
          <w:lang w:val="en"/>
        </w:rPr>
        <w:t>Created Class diagrams &amp; Sequence diagrams</w:t>
      </w:r>
    </w:p>
    <w:p w14:paraId="5FCB607D" w14:textId="77777777" w:rsidR="008E5DF6" w:rsidRPr="00A419D9" w:rsidRDefault="008E5DF6" w:rsidP="008E5DF6">
      <w:pPr>
        <w:pStyle w:val="ListBullet2"/>
        <w:numPr>
          <w:ilvl w:val="0"/>
          <w:numId w:val="13"/>
        </w:numPr>
        <w:rPr>
          <w:rFonts w:ascii="Arial" w:hAnsi="Arial"/>
          <w:bCs/>
          <w:kern w:val="28"/>
          <w:lang w:val="en"/>
        </w:rPr>
      </w:pPr>
      <w:r w:rsidRPr="00A419D9">
        <w:rPr>
          <w:rFonts w:ascii="Arial" w:hAnsi="Arial"/>
        </w:rPr>
        <w:t xml:space="preserve">Involved in Design and Development of JRules artifacts, Implementation of Rules with J2SE(POJO) and created POC for JRules application </w:t>
      </w:r>
    </w:p>
    <w:p w14:paraId="18418463" w14:textId="77777777" w:rsidR="008E5DF6" w:rsidRPr="00A419D9" w:rsidRDefault="008E5DF6" w:rsidP="008E5DF6">
      <w:pPr>
        <w:pStyle w:val="ListBullet2"/>
        <w:numPr>
          <w:ilvl w:val="0"/>
          <w:numId w:val="13"/>
        </w:numPr>
        <w:rPr>
          <w:rFonts w:ascii="Arial" w:hAnsi="Arial"/>
          <w:bCs/>
          <w:kern w:val="28"/>
          <w:lang w:val="en"/>
        </w:rPr>
      </w:pPr>
      <w:bookmarkStart w:id="3" w:name="_Hlk518873580"/>
      <w:r w:rsidRPr="00A419D9">
        <w:rPr>
          <w:rFonts w:ascii="Arial" w:hAnsi="Arial"/>
        </w:rPr>
        <w:t>Developed Spring JUNIT framework for Rules testing</w:t>
      </w:r>
      <w:bookmarkEnd w:id="3"/>
    </w:p>
    <w:p w14:paraId="24808FCD" w14:textId="77777777" w:rsidR="008E5DF6" w:rsidRPr="00A419D9" w:rsidRDefault="008E5DF6" w:rsidP="008E5DF6">
      <w:pPr>
        <w:pStyle w:val="ListBullet2"/>
        <w:numPr>
          <w:ilvl w:val="0"/>
          <w:numId w:val="13"/>
        </w:numPr>
        <w:rPr>
          <w:rFonts w:ascii="Arial" w:hAnsi="Arial"/>
        </w:rPr>
      </w:pPr>
      <w:r w:rsidRPr="00A419D9">
        <w:rPr>
          <w:rFonts w:ascii="Arial" w:hAnsi="Arial"/>
          <w:bCs/>
          <w:kern w:val="28"/>
          <w:lang w:val="en"/>
        </w:rPr>
        <w:t>Implemented point to point money transaction using the email address</w:t>
      </w:r>
    </w:p>
    <w:p w14:paraId="73196A09" w14:textId="77777777" w:rsidR="008E5DF6" w:rsidRPr="00A419D9" w:rsidRDefault="008E5DF6" w:rsidP="008E5DF6">
      <w:pPr>
        <w:pStyle w:val="ListBullet2"/>
        <w:rPr>
          <w:rFonts w:ascii="Arial" w:hAnsi="Arial"/>
        </w:rPr>
      </w:pPr>
      <w:bookmarkStart w:id="4" w:name="_Hlk518873616"/>
      <w:r w:rsidRPr="00A419D9">
        <w:rPr>
          <w:rFonts w:ascii="Arial" w:hAnsi="Arial"/>
        </w:rPr>
        <w:t>Involved in IQA, EQA, and FI and provided suggestions for improving the quality of offshore deliverables.</w:t>
      </w:r>
    </w:p>
    <w:p w14:paraId="3105CECF" w14:textId="77777777" w:rsidR="008E5DF6" w:rsidRPr="00A419D9" w:rsidRDefault="008E5DF6" w:rsidP="008E5DF6">
      <w:pPr>
        <w:pStyle w:val="ListBullet2"/>
        <w:numPr>
          <w:ilvl w:val="0"/>
          <w:numId w:val="0"/>
        </w:numPr>
        <w:rPr>
          <w:rFonts w:ascii="Arial" w:hAnsi="Arial"/>
          <w:bCs/>
          <w:kern w:val="28"/>
          <w:lang w:val="en"/>
        </w:rPr>
      </w:pPr>
      <w:bookmarkStart w:id="5" w:name="_Hlk518888011"/>
      <w:bookmarkEnd w:id="4"/>
      <w:r w:rsidRPr="00A419D9">
        <w:rPr>
          <w:rFonts w:ascii="Arial" w:hAnsi="Arial"/>
          <w:b/>
        </w:rPr>
        <w:t xml:space="preserve">Achievement: </w:t>
      </w:r>
      <w:r w:rsidRPr="00A419D9">
        <w:rPr>
          <w:rFonts w:ascii="Arial" w:hAnsi="Arial"/>
        </w:rPr>
        <w:t>Successfully implemented the project for money transfer with the email address/phone number. Lead deployment of 12 components from offshore.</w:t>
      </w:r>
      <w:bookmarkEnd w:id="5"/>
      <w:r w:rsidRPr="00A419D9">
        <w:rPr>
          <w:rFonts w:ascii="Arial" w:hAnsi="Arial"/>
        </w:rPr>
        <w:t xml:space="preserve"> </w:t>
      </w:r>
    </w:p>
    <w:p w14:paraId="46DBB8A2" w14:textId="77777777" w:rsidR="008E5DF6" w:rsidRPr="00A419D9" w:rsidRDefault="008E5DF6" w:rsidP="008E5DF6">
      <w:pPr>
        <w:rPr>
          <w:rFonts w:ascii="Arial" w:hAnsi="Arial" w:cs="Arial"/>
          <w:b/>
          <w:bCs/>
          <w:kern w:val="32"/>
          <w:szCs w:val="20"/>
          <w:lang w:eastAsia="x-none"/>
        </w:rPr>
      </w:pPr>
    </w:p>
    <w:p w14:paraId="76470C18" w14:textId="77777777" w:rsidR="008E5DF6" w:rsidRPr="00A419D9" w:rsidRDefault="008E5DF6" w:rsidP="008E5DF6">
      <w:pPr>
        <w:rPr>
          <w:rFonts w:ascii="Arial" w:hAnsi="Arial" w:cs="Arial"/>
          <w:b/>
          <w:szCs w:val="20"/>
          <w:lang w:eastAsia="x-none"/>
        </w:rPr>
      </w:pPr>
      <w:r w:rsidRPr="00A419D9">
        <w:rPr>
          <w:rFonts w:ascii="Arial" w:hAnsi="Arial" w:cs="Arial"/>
          <w:b/>
          <w:bCs/>
          <w:kern w:val="32"/>
          <w:szCs w:val="20"/>
          <w:lang w:val="x-none" w:eastAsia="x-none"/>
        </w:rPr>
        <w:t xml:space="preserve">Technical </w:t>
      </w:r>
      <w:r w:rsidRPr="00A419D9">
        <w:rPr>
          <w:rFonts w:ascii="Arial" w:hAnsi="Arial" w:cs="Arial"/>
          <w:b/>
          <w:bCs/>
          <w:kern w:val="32"/>
          <w:szCs w:val="20"/>
          <w:lang w:eastAsia="x-none"/>
        </w:rPr>
        <w:t>Analyst – Jacksonville, FL</w:t>
      </w:r>
      <w:r w:rsidRPr="00A419D9">
        <w:rPr>
          <w:rFonts w:ascii="Arial" w:hAnsi="Arial" w:cs="Arial"/>
          <w:b/>
          <w:szCs w:val="20"/>
          <w:lang w:eastAsia="x-none"/>
        </w:rPr>
        <w:tab/>
      </w:r>
      <w:r w:rsidRPr="00A419D9">
        <w:rPr>
          <w:rFonts w:ascii="Arial" w:hAnsi="Arial" w:cs="Arial"/>
          <w:b/>
          <w:szCs w:val="20"/>
          <w:lang w:eastAsia="x-none"/>
        </w:rPr>
        <w:tab/>
      </w:r>
      <w:r w:rsidRPr="00A419D9">
        <w:rPr>
          <w:rFonts w:ascii="Arial" w:hAnsi="Arial" w:cs="Arial"/>
          <w:b/>
          <w:szCs w:val="20"/>
          <w:lang w:eastAsia="x-none"/>
        </w:rPr>
        <w:tab/>
      </w:r>
      <w:r w:rsidRPr="00A419D9">
        <w:rPr>
          <w:rFonts w:ascii="Arial" w:hAnsi="Arial" w:cs="Arial"/>
          <w:b/>
          <w:szCs w:val="20"/>
          <w:lang w:eastAsia="x-none"/>
        </w:rPr>
        <w:tab/>
      </w:r>
      <w:r w:rsidRPr="00A419D9">
        <w:rPr>
          <w:rFonts w:ascii="Arial" w:hAnsi="Arial" w:cs="Arial"/>
          <w:b/>
          <w:szCs w:val="20"/>
          <w:lang w:eastAsia="x-none"/>
        </w:rPr>
        <w:tab/>
      </w:r>
      <w:r w:rsidRPr="00A419D9">
        <w:rPr>
          <w:rFonts w:ascii="Arial" w:hAnsi="Arial" w:cs="Arial"/>
          <w:b/>
          <w:bCs/>
          <w:kern w:val="32"/>
          <w:szCs w:val="20"/>
          <w:lang w:eastAsia="x-none"/>
        </w:rPr>
        <w:t>Feb</w:t>
      </w:r>
      <w:r w:rsidRPr="00A419D9">
        <w:rPr>
          <w:rFonts w:ascii="Arial" w:hAnsi="Arial" w:cs="Arial"/>
          <w:b/>
          <w:bCs/>
          <w:kern w:val="32"/>
          <w:szCs w:val="20"/>
          <w:lang w:val="x-none" w:eastAsia="x-none"/>
        </w:rPr>
        <w:t xml:space="preserve"> 2008 to </w:t>
      </w:r>
      <w:r w:rsidRPr="00A419D9">
        <w:rPr>
          <w:rFonts w:ascii="Arial" w:hAnsi="Arial" w:cs="Arial"/>
          <w:b/>
          <w:bCs/>
          <w:kern w:val="32"/>
          <w:szCs w:val="20"/>
          <w:lang w:eastAsia="x-none"/>
        </w:rPr>
        <w:t>Apr</w:t>
      </w:r>
      <w:r w:rsidRPr="00A419D9">
        <w:rPr>
          <w:rFonts w:ascii="Arial" w:hAnsi="Arial" w:cs="Arial"/>
          <w:b/>
          <w:bCs/>
          <w:kern w:val="32"/>
          <w:szCs w:val="20"/>
          <w:lang w:val="x-none" w:eastAsia="x-none"/>
        </w:rPr>
        <w:t xml:space="preserve"> 2010</w:t>
      </w:r>
    </w:p>
    <w:p w14:paraId="1EA7EE7B" w14:textId="77777777" w:rsidR="008E5DF6" w:rsidRPr="00A419D9" w:rsidRDefault="008E5DF6" w:rsidP="008E5DF6">
      <w:pPr>
        <w:rPr>
          <w:rFonts w:ascii="Arial" w:hAnsi="Arial" w:cs="Arial"/>
          <w:b/>
          <w:szCs w:val="20"/>
        </w:rPr>
      </w:pPr>
    </w:p>
    <w:p w14:paraId="2B749E9B" w14:textId="77777777" w:rsidR="008E5DF6" w:rsidRPr="00A419D9" w:rsidRDefault="008E5DF6" w:rsidP="008E5DF6">
      <w:pPr>
        <w:rPr>
          <w:rFonts w:ascii="Arial" w:hAnsi="Arial" w:cs="Arial"/>
          <w:b/>
          <w:szCs w:val="20"/>
        </w:rPr>
      </w:pPr>
      <w:r w:rsidRPr="00A419D9">
        <w:rPr>
          <w:rFonts w:ascii="Arial" w:hAnsi="Arial" w:cs="Arial"/>
          <w:b/>
          <w:bCs/>
          <w:szCs w:val="20"/>
        </w:rPr>
        <w:t xml:space="preserve">Project: </w:t>
      </w:r>
      <w:r w:rsidRPr="00A419D9">
        <w:rPr>
          <w:rFonts w:ascii="Arial" w:hAnsi="Arial" w:cs="Arial"/>
          <w:b/>
          <w:szCs w:val="20"/>
        </w:rPr>
        <w:t>VADS Consignment</w:t>
      </w:r>
      <w:r w:rsidRPr="00A419D9">
        <w:rPr>
          <w:rFonts w:ascii="Arial" w:hAnsi="Arial" w:cs="Arial"/>
          <w:b/>
          <w:szCs w:val="20"/>
        </w:rPr>
        <w:tab/>
        <w:t xml:space="preserve"> </w:t>
      </w:r>
      <w:r w:rsidRPr="00A419D9">
        <w:rPr>
          <w:rFonts w:ascii="Arial" w:hAnsi="Arial" w:cs="Arial"/>
          <w:b/>
          <w:szCs w:val="20"/>
          <w:lang w:eastAsia="ja-JP"/>
        </w:rPr>
        <w:t>(eXtended Database)</w:t>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p>
    <w:p w14:paraId="33F56372" w14:textId="77777777" w:rsidR="008E5DF6" w:rsidRPr="00A419D9" w:rsidRDefault="008E5DF6" w:rsidP="008E5DF6">
      <w:pPr>
        <w:rPr>
          <w:rFonts w:ascii="Arial" w:hAnsi="Arial" w:cs="Arial"/>
          <w:szCs w:val="20"/>
        </w:rPr>
      </w:pPr>
      <w:r w:rsidRPr="00A419D9">
        <w:rPr>
          <w:rFonts w:ascii="Arial" w:hAnsi="Arial" w:cs="Arial"/>
          <w:szCs w:val="20"/>
        </w:rPr>
        <w:t>This project is to automate Teller systems to systematically charge the appropriate consignment Item (Cashier Checks, Money Orders, Travelers Checks, Gift Cards, Gift Check) fee based on whether the purchaser is a customer or not. This project improves the BOA fee capture rate for Consignment items by consistently applying the pricing and waiver policies. (‘Collecting a fair price for service provided’).</w:t>
      </w:r>
    </w:p>
    <w:p w14:paraId="67F4DCA9" w14:textId="77777777" w:rsidR="008E5DF6" w:rsidRPr="00A419D9" w:rsidRDefault="008E5DF6" w:rsidP="008E5DF6">
      <w:pPr>
        <w:tabs>
          <w:tab w:val="center" w:pos="4320"/>
        </w:tabs>
        <w:spacing w:line="20" w:lineRule="atLeast"/>
        <w:rPr>
          <w:rFonts w:ascii="Arial" w:hAnsi="Arial" w:cs="Arial"/>
          <w:bCs/>
          <w:szCs w:val="20"/>
          <w:u w:val="single"/>
        </w:rPr>
      </w:pPr>
      <w:r w:rsidRPr="00A419D9">
        <w:rPr>
          <w:rFonts w:ascii="Arial" w:hAnsi="Arial" w:cs="Arial"/>
          <w:b/>
          <w:bCs/>
          <w:szCs w:val="20"/>
        </w:rPr>
        <w:t xml:space="preserve">Environment: </w:t>
      </w:r>
      <w:r w:rsidRPr="00A419D9">
        <w:rPr>
          <w:rFonts w:ascii="Arial" w:hAnsi="Arial" w:cs="Arial"/>
          <w:szCs w:val="20"/>
        </w:rPr>
        <w:t>Java, JSF 1.2, Tortoise SVN, Rational Application Developer, DB2, SOAP Web Services</w:t>
      </w:r>
    </w:p>
    <w:p w14:paraId="37C22DD7" w14:textId="77777777" w:rsidR="008E5DF6" w:rsidRPr="00A419D9" w:rsidRDefault="008E5DF6" w:rsidP="008E5DF6">
      <w:pPr>
        <w:pStyle w:val="Heading1"/>
        <w:rPr>
          <w:rFonts w:ascii="Arial" w:hAnsi="Arial" w:cs="Arial"/>
          <w:sz w:val="20"/>
          <w:szCs w:val="20"/>
        </w:rPr>
      </w:pPr>
      <w:r w:rsidRPr="00A419D9">
        <w:rPr>
          <w:rFonts w:ascii="Arial" w:hAnsi="Arial" w:cs="Arial"/>
          <w:sz w:val="20"/>
          <w:szCs w:val="20"/>
        </w:rPr>
        <w:t xml:space="preserve">         </w:t>
      </w:r>
    </w:p>
    <w:p w14:paraId="2F6560E8" w14:textId="77777777" w:rsidR="008E5DF6" w:rsidRPr="00A419D9" w:rsidRDefault="008E5DF6" w:rsidP="008E5DF6">
      <w:pPr>
        <w:rPr>
          <w:rFonts w:ascii="Arial" w:hAnsi="Arial" w:cs="Arial"/>
          <w:szCs w:val="20"/>
        </w:rPr>
      </w:pPr>
      <w:r w:rsidRPr="00A419D9">
        <w:rPr>
          <w:rFonts w:ascii="Arial" w:hAnsi="Arial" w:cs="Arial"/>
          <w:b/>
          <w:bCs/>
          <w:szCs w:val="20"/>
        </w:rPr>
        <w:t xml:space="preserve">Project: </w:t>
      </w:r>
      <w:r w:rsidRPr="00A419D9">
        <w:rPr>
          <w:rFonts w:ascii="Arial" w:hAnsi="Arial" w:cs="Arial"/>
          <w:b/>
          <w:szCs w:val="20"/>
        </w:rPr>
        <w:t xml:space="preserve">Auto Fee Waiver </w:t>
      </w:r>
      <w:r w:rsidRPr="00A419D9">
        <w:rPr>
          <w:rFonts w:ascii="Arial" w:hAnsi="Arial" w:cs="Arial"/>
          <w:b/>
          <w:szCs w:val="20"/>
          <w:lang w:eastAsia="ja-JP"/>
        </w:rPr>
        <w:t>(eXtended Database)</w:t>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p>
    <w:p w14:paraId="5F4368EA" w14:textId="77777777" w:rsidR="008E5DF6" w:rsidRPr="00A419D9" w:rsidRDefault="008E5DF6" w:rsidP="008E5DF6">
      <w:pPr>
        <w:rPr>
          <w:rFonts w:ascii="Arial" w:hAnsi="Arial" w:cs="Arial"/>
          <w:szCs w:val="20"/>
        </w:rPr>
      </w:pPr>
      <w:r w:rsidRPr="00A419D9">
        <w:rPr>
          <w:rFonts w:ascii="Arial" w:hAnsi="Arial" w:cs="Arial"/>
          <w:szCs w:val="20"/>
        </w:rPr>
        <w:t xml:space="preserve">This project is developed to create a system to maintain the fees charging for encashment of check by the non-relationship customer (NRC). This fee is charged to payees who come to the Bank’s tellers to cash a check drawn on </w:t>
      </w:r>
      <w:r w:rsidRPr="00A419D9">
        <w:rPr>
          <w:rFonts w:ascii="Arial" w:hAnsi="Arial" w:cs="Arial"/>
          <w:szCs w:val="20"/>
        </w:rPr>
        <w:lastRenderedPageBreak/>
        <w:t>a Bank of America business account when those payees do not have an account relationship with Bank of America.  If the corporate client wishes to pay the standard fee on behalf of all their payees, the client may assume responsibility for the fee and have the fees billed to them through account analysis (in some exceptional cases this fee is waived) only in regulated states. Clients want the NRC to pay the fees by themselves in the un-regulated States.</w:t>
      </w:r>
    </w:p>
    <w:p w14:paraId="381CC189" w14:textId="77777777" w:rsidR="008E5DF6" w:rsidRPr="00A419D9" w:rsidRDefault="008E5DF6" w:rsidP="008E5DF6">
      <w:pPr>
        <w:tabs>
          <w:tab w:val="center" w:pos="4320"/>
        </w:tabs>
        <w:spacing w:line="20" w:lineRule="atLeast"/>
        <w:rPr>
          <w:rFonts w:ascii="Arial" w:hAnsi="Arial" w:cs="Arial"/>
          <w:bCs/>
          <w:szCs w:val="20"/>
          <w:u w:val="single"/>
        </w:rPr>
      </w:pPr>
      <w:r w:rsidRPr="00A419D9">
        <w:rPr>
          <w:rFonts w:ascii="Arial" w:hAnsi="Arial" w:cs="Arial"/>
          <w:b/>
          <w:bCs/>
          <w:szCs w:val="20"/>
        </w:rPr>
        <w:t xml:space="preserve">Environment: </w:t>
      </w:r>
      <w:r w:rsidRPr="00A419D9">
        <w:rPr>
          <w:rFonts w:ascii="Arial" w:hAnsi="Arial" w:cs="Arial"/>
          <w:szCs w:val="20"/>
        </w:rPr>
        <w:t>Java, Struts 2.0, IBM Clearcase, Rational Application Developer, DB2, SOAP Web Services</w:t>
      </w:r>
    </w:p>
    <w:p w14:paraId="42396728" w14:textId="77777777" w:rsidR="008E5DF6" w:rsidRPr="00A419D9" w:rsidRDefault="008E5DF6" w:rsidP="008E5DF6">
      <w:pPr>
        <w:tabs>
          <w:tab w:val="center" w:pos="4320"/>
        </w:tabs>
        <w:spacing w:line="20" w:lineRule="atLeast"/>
        <w:rPr>
          <w:rFonts w:ascii="Arial" w:hAnsi="Arial" w:cs="Arial"/>
          <w:b/>
          <w:bCs/>
          <w:szCs w:val="20"/>
        </w:rPr>
      </w:pPr>
    </w:p>
    <w:p w14:paraId="2F3740D3" w14:textId="77777777" w:rsidR="008E5DF6" w:rsidRPr="00A419D9" w:rsidRDefault="008E5DF6" w:rsidP="008E5DF6">
      <w:pPr>
        <w:tabs>
          <w:tab w:val="center" w:pos="4320"/>
        </w:tabs>
        <w:spacing w:line="20" w:lineRule="atLeast"/>
        <w:rPr>
          <w:rFonts w:ascii="Arial" w:hAnsi="Arial" w:cs="Arial"/>
          <w:szCs w:val="20"/>
        </w:rPr>
      </w:pPr>
      <w:r w:rsidRPr="00A419D9">
        <w:rPr>
          <w:rFonts w:ascii="Arial" w:hAnsi="Arial" w:cs="Arial"/>
          <w:b/>
          <w:bCs/>
          <w:szCs w:val="20"/>
        </w:rPr>
        <w:t>Responsibilities:</w:t>
      </w:r>
    </w:p>
    <w:p w14:paraId="75BEA994" w14:textId="77777777" w:rsidR="008E5DF6" w:rsidRPr="00A419D9" w:rsidRDefault="008E5DF6" w:rsidP="008E5DF6">
      <w:pPr>
        <w:pStyle w:val="ListBullet2"/>
        <w:numPr>
          <w:ilvl w:val="0"/>
          <w:numId w:val="13"/>
        </w:numPr>
        <w:rPr>
          <w:rFonts w:ascii="Arial" w:hAnsi="Arial"/>
        </w:rPr>
      </w:pPr>
      <w:r w:rsidRPr="00A419D9">
        <w:rPr>
          <w:rFonts w:ascii="Arial" w:hAnsi="Arial"/>
        </w:rPr>
        <w:t>Involved in Requirements gathering and Understanding of BRD</w:t>
      </w:r>
    </w:p>
    <w:p w14:paraId="2E7C852F" w14:textId="77777777" w:rsidR="008E5DF6" w:rsidRPr="00A419D9" w:rsidRDefault="008E5DF6" w:rsidP="008E5DF6">
      <w:pPr>
        <w:numPr>
          <w:ilvl w:val="0"/>
          <w:numId w:val="13"/>
        </w:numPr>
        <w:spacing w:after="0" w:line="240" w:lineRule="auto"/>
        <w:jc w:val="left"/>
        <w:rPr>
          <w:rFonts w:ascii="Arial" w:hAnsi="Arial" w:cs="Arial"/>
          <w:szCs w:val="20"/>
        </w:rPr>
      </w:pPr>
      <w:r w:rsidRPr="00A419D9">
        <w:rPr>
          <w:rFonts w:ascii="Arial" w:hAnsi="Arial" w:cs="Arial"/>
          <w:szCs w:val="20"/>
        </w:rPr>
        <w:t xml:space="preserve">Created High-Level Design document </w:t>
      </w:r>
    </w:p>
    <w:p w14:paraId="7A0E1DA2" w14:textId="77777777" w:rsidR="008E5DF6" w:rsidRPr="00A419D9" w:rsidRDefault="008E5DF6" w:rsidP="008E5DF6">
      <w:pPr>
        <w:numPr>
          <w:ilvl w:val="0"/>
          <w:numId w:val="13"/>
        </w:numPr>
        <w:spacing w:after="0" w:line="240" w:lineRule="auto"/>
        <w:jc w:val="left"/>
        <w:rPr>
          <w:rFonts w:ascii="Arial" w:hAnsi="Arial" w:cs="Arial"/>
          <w:szCs w:val="20"/>
          <w:lang w:val="x-none" w:eastAsia="x-none"/>
        </w:rPr>
      </w:pPr>
      <w:r w:rsidRPr="00A419D9">
        <w:rPr>
          <w:rFonts w:ascii="Arial" w:hAnsi="Arial" w:cs="Arial"/>
          <w:szCs w:val="20"/>
        </w:rPr>
        <w:t xml:space="preserve">Acquaintance with MVC Struts and JSF framework </w:t>
      </w:r>
    </w:p>
    <w:p w14:paraId="0A93CD96" w14:textId="77777777" w:rsidR="008E5DF6" w:rsidRPr="00A419D9" w:rsidRDefault="008E5DF6" w:rsidP="008E5DF6">
      <w:pPr>
        <w:numPr>
          <w:ilvl w:val="0"/>
          <w:numId w:val="13"/>
        </w:numPr>
        <w:spacing w:after="0" w:line="240" w:lineRule="auto"/>
        <w:jc w:val="left"/>
        <w:rPr>
          <w:rFonts w:ascii="Arial" w:hAnsi="Arial" w:cs="Arial"/>
          <w:szCs w:val="20"/>
          <w:lang w:val="x-none" w:eastAsia="x-none"/>
        </w:rPr>
      </w:pPr>
      <w:r w:rsidRPr="00A419D9">
        <w:rPr>
          <w:rFonts w:ascii="Arial" w:hAnsi="Arial" w:cs="Arial"/>
          <w:szCs w:val="20"/>
        </w:rPr>
        <w:t>Configured and used the Log4j for the debugging and error information.</w:t>
      </w:r>
    </w:p>
    <w:p w14:paraId="63429F2C" w14:textId="77777777" w:rsidR="008E5DF6" w:rsidRPr="00A419D9" w:rsidRDefault="008E5DF6" w:rsidP="008E5DF6">
      <w:pPr>
        <w:numPr>
          <w:ilvl w:val="0"/>
          <w:numId w:val="13"/>
        </w:numPr>
        <w:spacing w:after="0" w:line="240" w:lineRule="auto"/>
        <w:jc w:val="left"/>
        <w:rPr>
          <w:rFonts w:ascii="Arial" w:hAnsi="Arial" w:cs="Arial"/>
          <w:szCs w:val="20"/>
          <w:lang w:val="x-none" w:eastAsia="x-none"/>
        </w:rPr>
      </w:pPr>
      <w:r w:rsidRPr="00A419D9">
        <w:rPr>
          <w:rFonts w:ascii="Arial" w:hAnsi="Arial" w:cs="Arial"/>
          <w:szCs w:val="20"/>
        </w:rPr>
        <w:t>Implemented Collections Framework</w:t>
      </w:r>
    </w:p>
    <w:p w14:paraId="0DE15738" w14:textId="77777777" w:rsidR="008E5DF6" w:rsidRPr="00A419D9" w:rsidRDefault="008E5DF6" w:rsidP="008E5DF6">
      <w:pPr>
        <w:numPr>
          <w:ilvl w:val="0"/>
          <w:numId w:val="13"/>
        </w:numPr>
        <w:spacing w:after="0" w:line="240" w:lineRule="auto"/>
        <w:jc w:val="left"/>
        <w:rPr>
          <w:rFonts w:ascii="Arial" w:hAnsi="Arial" w:cs="Arial"/>
          <w:szCs w:val="20"/>
          <w:lang w:val="x-none" w:eastAsia="x-none"/>
        </w:rPr>
      </w:pPr>
      <w:r w:rsidRPr="00A419D9">
        <w:rPr>
          <w:rFonts w:ascii="Arial" w:hAnsi="Arial" w:cs="Arial"/>
          <w:szCs w:val="20"/>
        </w:rPr>
        <w:t xml:space="preserve">Involved in SQL development </w:t>
      </w:r>
    </w:p>
    <w:p w14:paraId="18DBB8F7" w14:textId="77777777" w:rsidR="008E5DF6" w:rsidRPr="00A419D9" w:rsidRDefault="008E5DF6" w:rsidP="008E5DF6">
      <w:pPr>
        <w:pStyle w:val="ListBullet2"/>
        <w:numPr>
          <w:ilvl w:val="0"/>
          <w:numId w:val="13"/>
        </w:numPr>
        <w:rPr>
          <w:rFonts w:ascii="Arial" w:hAnsi="Arial"/>
        </w:rPr>
      </w:pPr>
      <w:r w:rsidRPr="00A419D9">
        <w:rPr>
          <w:rFonts w:ascii="Arial" w:hAnsi="Arial"/>
        </w:rPr>
        <w:t>Lead the Code Review</w:t>
      </w:r>
    </w:p>
    <w:p w14:paraId="4053A95B" w14:textId="77777777" w:rsidR="008E5DF6" w:rsidRPr="00A419D9" w:rsidRDefault="008E5DF6" w:rsidP="008E5DF6">
      <w:pPr>
        <w:numPr>
          <w:ilvl w:val="0"/>
          <w:numId w:val="13"/>
        </w:numPr>
        <w:spacing w:after="0" w:line="240" w:lineRule="auto"/>
        <w:jc w:val="left"/>
        <w:rPr>
          <w:rFonts w:ascii="Arial" w:hAnsi="Arial" w:cs="Arial"/>
          <w:szCs w:val="20"/>
        </w:rPr>
      </w:pPr>
      <w:r w:rsidRPr="00A419D9">
        <w:rPr>
          <w:rFonts w:ascii="Arial" w:hAnsi="Arial" w:cs="Arial"/>
          <w:szCs w:val="20"/>
        </w:rPr>
        <w:t>Represented Project Health Check meetings</w:t>
      </w:r>
    </w:p>
    <w:p w14:paraId="6494E8CA" w14:textId="77777777" w:rsidR="008E5DF6" w:rsidRPr="00A419D9" w:rsidRDefault="008E5DF6" w:rsidP="008E5DF6">
      <w:pPr>
        <w:numPr>
          <w:ilvl w:val="0"/>
          <w:numId w:val="13"/>
        </w:numPr>
        <w:spacing w:after="0" w:line="240" w:lineRule="auto"/>
        <w:jc w:val="left"/>
        <w:rPr>
          <w:rFonts w:ascii="Arial" w:hAnsi="Arial" w:cs="Arial"/>
          <w:szCs w:val="20"/>
        </w:rPr>
      </w:pPr>
      <w:r w:rsidRPr="00A419D9">
        <w:rPr>
          <w:rFonts w:ascii="Arial" w:hAnsi="Arial" w:cs="Arial"/>
          <w:szCs w:val="20"/>
        </w:rPr>
        <w:t>Responsible for the overall quality of the project</w:t>
      </w:r>
    </w:p>
    <w:p w14:paraId="3FB37A54" w14:textId="77777777" w:rsidR="008E5DF6" w:rsidRPr="00A419D9" w:rsidRDefault="008E5DF6" w:rsidP="008E5DF6">
      <w:pPr>
        <w:numPr>
          <w:ilvl w:val="0"/>
          <w:numId w:val="13"/>
        </w:numPr>
        <w:spacing w:after="0" w:line="240" w:lineRule="auto"/>
        <w:jc w:val="left"/>
        <w:rPr>
          <w:rFonts w:ascii="Arial" w:hAnsi="Arial" w:cs="Arial"/>
          <w:szCs w:val="20"/>
        </w:rPr>
      </w:pPr>
      <w:r w:rsidRPr="00A419D9">
        <w:rPr>
          <w:rFonts w:ascii="Arial" w:hAnsi="Arial" w:cs="Arial"/>
          <w:szCs w:val="20"/>
        </w:rPr>
        <w:t>Provided support for SIT, UAT, deployment and Post Implementation Warranty (PIW)</w:t>
      </w:r>
    </w:p>
    <w:p w14:paraId="6368C666" w14:textId="77777777" w:rsidR="008E5DF6" w:rsidRPr="00A419D9" w:rsidRDefault="008E5DF6" w:rsidP="008E5DF6">
      <w:pPr>
        <w:pStyle w:val="Heading1"/>
        <w:rPr>
          <w:rFonts w:ascii="Arial" w:hAnsi="Arial" w:cs="Arial"/>
          <w:sz w:val="20"/>
          <w:szCs w:val="20"/>
        </w:rPr>
      </w:pPr>
    </w:p>
    <w:p w14:paraId="459027BF" w14:textId="77777777" w:rsidR="008E5DF6" w:rsidRPr="00A419D9" w:rsidRDefault="008E5DF6" w:rsidP="008E5DF6">
      <w:pPr>
        <w:rPr>
          <w:rFonts w:ascii="Arial" w:hAnsi="Arial" w:cs="Arial"/>
          <w:b/>
          <w:bCs/>
          <w:kern w:val="32"/>
          <w:szCs w:val="20"/>
          <w:lang w:val="x-none" w:eastAsia="x-none"/>
        </w:rPr>
      </w:pPr>
      <w:r w:rsidRPr="00A419D9">
        <w:rPr>
          <w:rFonts w:ascii="Arial" w:hAnsi="Arial" w:cs="Arial"/>
          <w:b/>
          <w:bCs/>
          <w:szCs w:val="20"/>
        </w:rPr>
        <w:t xml:space="preserve">Project: </w:t>
      </w:r>
      <w:r w:rsidRPr="00A419D9">
        <w:rPr>
          <w:rFonts w:ascii="Arial" w:hAnsi="Arial" w:cs="Arial"/>
          <w:b/>
          <w:szCs w:val="20"/>
        </w:rPr>
        <w:t>SafeSend Online Remittance (Debit Cards)</w:t>
      </w:r>
      <w:r w:rsidRPr="00A419D9">
        <w:rPr>
          <w:rFonts w:ascii="Arial" w:hAnsi="Arial" w:cs="Arial"/>
          <w:szCs w:val="20"/>
        </w:rPr>
        <w:t xml:space="preserve">                        </w:t>
      </w:r>
      <w:r w:rsidRPr="00A419D9">
        <w:rPr>
          <w:rFonts w:ascii="Arial" w:hAnsi="Arial" w:cs="Arial"/>
          <w:szCs w:val="20"/>
        </w:rPr>
        <w:tab/>
      </w:r>
      <w:r w:rsidRPr="00A419D9">
        <w:rPr>
          <w:rFonts w:ascii="Arial" w:hAnsi="Arial" w:cs="Arial"/>
          <w:b/>
          <w:szCs w:val="20"/>
        </w:rPr>
        <w:t>Jan 2005 to Feb</w:t>
      </w:r>
      <w:r w:rsidRPr="00A419D9">
        <w:rPr>
          <w:rFonts w:ascii="Arial" w:hAnsi="Arial" w:cs="Arial"/>
          <w:b/>
          <w:bCs/>
          <w:kern w:val="32"/>
          <w:szCs w:val="20"/>
          <w:lang w:val="x-none" w:eastAsia="x-none"/>
        </w:rPr>
        <w:t xml:space="preserve"> 2008</w:t>
      </w:r>
    </w:p>
    <w:p w14:paraId="4651AB6B" w14:textId="77777777" w:rsidR="008E5DF6" w:rsidRPr="00A419D9" w:rsidRDefault="008E5DF6" w:rsidP="008E5DF6">
      <w:pPr>
        <w:rPr>
          <w:rFonts w:ascii="Arial" w:hAnsi="Arial" w:cs="Arial"/>
          <w:b/>
          <w:szCs w:val="20"/>
        </w:rPr>
      </w:pPr>
      <w:r w:rsidRPr="00A419D9">
        <w:rPr>
          <w:rFonts w:ascii="Arial" w:hAnsi="Arial" w:cs="Arial"/>
          <w:b/>
          <w:bCs/>
          <w:kern w:val="32"/>
          <w:szCs w:val="20"/>
          <w:lang w:eastAsia="x-none"/>
        </w:rPr>
        <w:t>Senior Developer</w:t>
      </w:r>
      <w:r w:rsidRPr="00A419D9">
        <w:rPr>
          <w:rFonts w:ascii="Arial" w:hAnsi="Arial" w:cs="Arial"/>
          <w:b/>
          <w:szCs w:val="20"/>
        </w:rPr>
        <w:t xml:space="preserve">   </w:t>
      </w:r>
      <w:r w:rsidRPr="00A419D9">
        <w:rPr>
          <w:rFonts w:ascii="Arial" w:hAnsi="Arial" w:cs="Arial"/>
          <w:b/>
          <w:szCs w:val="20"/>
        </w:rPr>
        <w:tab/>
      </w:r>
    </w:p>
    <w:p w14:paraId="462A0A54" w14:textId="77777777" w:rsidR="008E5DF6" w:rsidRPr="00A419D9" w:rsidRDefault="008E5DF6" w:rsidP="008E5DF6">
      <w:pPr>
        <w:tabs>
          <w:tab w:val="num" w:pos="342"/>
        </w:tabs>
        <w:spacing w:line="20" w:lineRule="atLeast"/>
        <w:rPr>
          <w:rFonts w:ascii="Arial" w:hAnsi="Arial" w:cs="Arial"/>
          <w:szCs w:val="20"/>
        </w:rPr>
      </w:pPr>
      <w:r w:rsidRPr="00A419D9">
        <w:rPr>
          <w:rFonts w:ascii="Arial" w:hAnsi="Arial" w:cs="Arial"/>
          <w:szCs w:val="20"/>
        </w:rPr>
        <w:t>The Safesend project aims to create an infrastructure where remittances are initiated from a Bank of America checking account and transferred to a partner bank in Mexico for credit to a beneficiary account. Safesend facilitates the teller to establish remitter profile, beneficiary profile and initiate remittance transaction. Disputes are initiated for the remittance created by the customer.</w:t>
      </w:r>
    </w:p>
    <w:p w14:paraId="55DB05EA" w14:textId="77777777" w:rsidR="008E5DF6" w:rsidRPr="00A419D9" w:rsidRDefault="008E5DF6" w:rsidP="008E5DF6">
      <w:pPr>
        <w:tabs>
          <w:tab w:val="center" w:pos="4320"/>
        </w:tabs>
        <w:spacing w:line="20" w:lineRule="atLeast"/>
        <w:rPr>
          <w:rFonts w:ascii="Arial" w:hAnsi="Arial" w:cs="Arial"/>
          <w:szCs w:val="20"/>
        </w:rPr>
      </w:pPr>
      <w:r w:rsidRPr="00A419D9">
        <w:rPr>
          <w:rFonts w:ascii="Arial" w:hAnsi="Arial" w:cs="Arial"/>
          <w:b/>
          <w:bCs/>
          <w:szCs w:val="20"/>
        </w:rPr>
        <w:t xml:space="preserve">Environment: </w:t>
      </w:r>
      <w:r w:rsidRPr="00A419D9">
        <w:rPr>
          <w:rFonts w:ascii="Arial" w:hAnsi="Arial" w:cs="Arial"/>
          <w:bCs/>
          <w:szCs w:val="20"/>
        </w:rPr>
        <w:t xml:space="preserve">Java, Servlets, XML, SOAP, GLUE, AXIS, Web services, MS </w:t>
      </w:r>
      <w:r w:rsidRPr="00A419D9">
        <w:rPr>
          <w:rFonts w:ascii="Arial" w:hAnsi="Arial" w:cs="Arial"/>
          <w:szCs w:val="20"/>
        </w:rPr>
        <w:t xml:space="preserve">SQL Server 2000, </w:t>
      </w:r>
      <w:r w:rsidRPr="00A419D9">
        <w:rPr>
          <w:rFonts w:ascii="Arial" w:hAnsi="Arial" w:cs="Arial"/>
          <w:bCs/>
          <w:szCs w:val="20"/>
        </w:rPr>
        <w:t xml:space="preserve">WebSphere 5.0, Eclipse, </w:t>
      </w:r>
      <w:r w:rsidRPr="00A419D9">
        <w:rPr>
          <w:rFonts w:ascii="Arial" w:hAnsi="Arial" w:cs="Arial"/>
          <w:szCs w:val="20"/>
        </w:rPr>
        <w:t>IBM Clearcase, MS SQL 2005</w:t>
      </w:r>
    </w:p>
    <w:p w14:paraId="4E7ED433" w14:textId="77777777" w:rsidR="008E5DF6" w:rsidRPr="00A419D9" w:rsidRDefault="008E5DF6" w:rsidP="008E5DF6">
      <w:pPr>
        <w:spacing w:line="20" w:lineRule="atLeast"/>
        <w:ind w:left="360"/>
        <w:rPr>
          <w:rFonts w:ascii="Arial" w:hAnsi="Arial" w:cs="Arial"/>
          <w:szCs w:val="20"/>
        </w:rPr>
      </w:pPr>
    </w:p>
    <w:p w14:paraId="729F7B78" w14:textId="77777777" w:rsidR="008E5DF6" w:rsidRPr="00A419D9" w:rsidRDefault="008E5DF6" w:rsidP="008E5DF6">
      <w:pPr>
        <w:tabs>
          <w:tab w:val="center" w:pos="4320"/>
        </w:tabs>
        <w:spacing w:line="20" w:lineRule="atLeast"/>
        <w:rPr>
          <w:rFonts w:ascii="Arial" w:hAnsi="Arial" w:cs="Arial"/>
          <w:szCs w:val="20"/>
        </w:rPr>
      </w:pPr>
      <w:r w:rsidRPr="00A419D9">
        <w:rPr>
          <w:rFonts w:ascii="Arial" w:hAnsi="Arial" w:cs="Arial"/>
          <w:b/>
          <w:bCs/>
          <w:szCs w:val="20"/>
        </w:rPr>
        <w:t>Responsibilities:</w:t>
      </w:r>
    </w:p>
    <w:p w14:paraId="6B50ADB7" w14:textId="77777777" w:rsidR="008E5DF6" w:rsidRPr="00A419D9" w:rsidRDefault="008E5DF6" w:rsidP="008E5DF6">
      <w:pPr>
        <w:widowControl w:val="0"/>
        <w:numPr>
          <w:ilvl w:val="0"/>
          <w:numId w:val="13"/>
        </w:numPr>
        <w:tabs>
          <w:tab w:val="left" w:pos="810"/>
          <w:tab w:val="left" w:pos="900"/>
        </w:tabs>
        <w:autoSpaceDE w:val="0"/>
        <w:autoSpaceDN w:val="0"/>
        <w:adjustRightInd w:val="0"/>
        <w:spacing w:after="0" w:line="240" w:lineRule="auto"/>
        <w:rPr>
          <w:rFonts w:ascii="Arial" w:hAnsi="Arial" w:cs="Arial"/>
          <w:szCs w:val="20"/>
        </w:rPr>
      </w:pPr>
      <w:r w:rsidRPr="00A419D9">
        <w:rPr>
          <w:rFonts w:ascii="Arial" w:hAnsi="Arial" w:cs="Arial"/>
          <w:szCs w:val="20"/>
        </w:rPr>
        <w:t>Involved in the analysis, design, deployment, and testing of the project.</w:t>
      </w:r>
    </w:p>
    <w:p w14:paraId="112540E4" w14:textId="77777777" w:rsidR="008E5DF6" w:rsidRPr="00A419D9" w:rsidRDefault="008E5DF6" w:rsidP="008E5DF6">
      <w:pPr>
        <w:numPr>
          <w:ilvl w:val="0"/>
          <w:numId w:val="13"/>
        </w:numPr>
        <w:spacing w:after="0" w:line="240" w:lineRule="auto"/>
        <w:jc w:val="left"/>
        <w:rPr>
          <w:rFonts w:ascii="Arial" w:hAnsi="Arial" w:cs="Arial"/>
          <w:szCs w:val="20"/>
        </w:rPr>
      </w:pPr>
      <w:r w:rsidRPr="00A419D9">
        <w:rPr>
          <w:rFonts w:ascii="Arial" w:hAnsi="Arial" w:cs="Arial"/>
          <w:szCs w:val="20"/>
        </w:rPr>
        <w:t>Involved in Low-level Design, Coding, CIT, SIT and UAT Support, Production support</w:t>
      </w:r>
    </w:p>
    <w:p w14:paraId="5D372499" w14:textId="77777777" w:rsidR="008E5DF6" w:rsidRPr="00A419D9" w:rsidRDefault="008E5DF6" w:rsidP="008E5DF6">
      <w:pPr>
        <w:widowControl w:val="0"/>
        <w:numPr>
          <w:ilvl w:val="0"/>
          <w:numId w:val="13"/>
        </w:numPr>
        <w:autoSpaceDE w:val="0"/>
        <w:autoSpaceDN w:val="0"/>
        <w:adjustRightInd w:val="0"/>
        <w:spacing w:after="0" w:line="240" w:lineRule="auto"/>
        <w:rPr>
          <w:rFonts w:ascii="Arial" w:hAnsi="Arial" w:cs="Arial"/>
          <w:szCs w:val="20"/>
        </w:rPr>
      </w:pPr>
      <w:r w:rsidRPr="00A419D9">
        <w:rPr>
          <w:rFonts w:ascii="Arial" w:hAnsi="Arial" w:cs="Arial"/>
          <w:szCs w:val="20"/>
        </w:rPr>
        <w:t xml:space="preserve">Acquaintance with Service-oriented architecture and Web services. </w:t>
      </w:r>
    </w:p>
    <w:p w14:paraId="2783DD25" w14:textId="77777777" w:rsidR="008E5DF6" w:rsidRPr="00A419D9" w:rsidRDefault="008E5DF6" w:rsidP="008E5DF6">
      <w:pPr>
        <w:numPr>
          <w:ilvl w:val="0"/>
          <w:numId w:val="13"/>
        </w:numPr>
        <w:tabs>
          <w:tab w:val="left" w:pos="810"/>
        </w:tabs>
        <w:spacing w:after="0" w:line="240" w:lineRule="auto"/>
        <w:rPr>
          <w:rFonts w:ascii="Arial" w:hAnsi="Arial" w:cs="Arial"/>
          <w:szCs w:val="20"/>
        </w:rPr>
      </w:pPr>
      <w:r w:rsidRPr="00A419D9">
        <w:rPr>
          <w:rFonts w:ascii="Arial" w:hAnsi="Arial" w:cs="Arial"/>
          <w:szCs w:val="20"/>
        </w:rPr>
        <w:t>Developed and accessed Web Services using Glue, Axis.</w:t>
      </w:r>
    </w:p>
    <w:p w14:paraId="08C7ACEF" w14:textId="77777777" w:rsidR="008E5DF6" w:rsidRPr="00A419D9" w:rsidRDefault="008E5DF6" w:rsidP="008E5DF6">
      <w:pPr>
        <w:pStyle w:val="ListBullet2"/>
        <w:numPr>
          <w:ilvl w:val="0"/>
          <w:numId w:val="13"/>
        </w:numPr>
        <w:rPr>
          <w:rFonts w:ascii="Arial" w:hAnsi="Arial"/>
        </w:rPr>
      </w:pPr>
      <w:r w:rsidRPr="00A419D9">
        <w:rPr>
          <w:rFonts w:ascii="Arial" w:hAnsi="Arial"/>
        </w:rPr>
        <w:t>Debugging the errors caused in the production environment</w:t>
      </w:r>
    </w:p>
    <w:p w14:paraId="6F421427" w14:textId="77777777" w:rsidR="008E5DF6" w:rsidRPr="00A419D9" w:rsidRDefault="008E5DF6" w:rsidP="008E5DF6">
      <w:pPr>
        <w:pStyle w:val="ListBullet2"/>
        <w:numPr>
          <w:ilvl w:val="0"/>
          <w:numId w:val="13"/>
        </w:numPr>
        <w:rPr>
          <w:rFonts w:ascii="Arial" w:hAnsi="Arial"/>
        </w:rPr>
      </w:pPr>
      <w:r w:rsidRPr="00A419D9">
        <w:rPr>
          <w:rFonts w:ascii="Arial" w:hAnsi="Arial"/>
        </w:rPr>
        <w:t xml:space="preserve">Establish “Best Practices”, “Lessons Learnt” and plan for continuous improvement of processes </w:t>
      </w:r>
    </w:p>
    <w:p w14:paraId="550C195F" w14:textId="77777777" w:rsidR="008E5DF6" w:rsidRPr="00A419D9" w:rsidRDefault="008E5DF6" w:rsidP="008E5DF6">
      <w:pPr>
        <w:numPr>
          <w:ilvl w:val="0"/>
          <w:numId w:val="13"/>
        </w:numPr>
        <w:spacing w:after="0" w:line="240" w:lineRule="auto"/>
        <w:jc w:val="left"/>
        <w:rPr>
          <w:rFonts w:ascii="Arial" w:hAnsi="Arial" w:cs="Arial"/>
          <w:szCs w:val="20"/>
        </w:rPr>
      </w:pPr>
      <w:r w:rsidRPr="00A419D9">
        <w:rPr>
          <w:rFonts w:ascii="Arial" w:hAnsi="Arial" w:cs="Arial"/>
          <w:szCs w:val="20"/>
        </w:rPr>
        <w:t>Ensure overall quality of the project</w:t>
      </w:r>
    </w:p>
    <w:p w14:paraId="4C363F6E" w14:textId="77777777" w:rsidR="008E5DF6" w:rsidRPr="00A419D9" w:rsidRDefault="008E5DF6" w:rsidP="008E5DF6">
      <w:pPr>
        <w:numPr>
          <w:ilvl w:val="0"/>
          <w:numId w:val="13"/>
        </w:numPr>
        <w:spacing w:after="0" w:line="240" w:lineRule="auto"/>
        <w:jc w:val="left"/>
        <w:rPr>
          <w:rFonts w:ascii="Arial" w:hAnsi="Arial" w:cs="Arial"/>
          <w:szCs w:val="20"/>
        </w:rPr>
      </w:pPr>
      <w:r w:rsidRPr="00A419D9">
        <w:rPr>
          <w:rFonts w:ascii="Arial" w:hAnsi="Arial" w:cs="Arial"/>
          <w:szCs w:val="20"/>
        </w:rPr>
        <w:t>Developed Stored procedures in MS SQL 2000</w:t>
      </w:r>
    </w:p>
    <w:p w14:paraId="582C4AB5" w14:textId="77777777" w:rsidR="008E5DF6" w:rsidRPr="00A419D9" w:rsidRDefault="008E5DF6" w:rsidP="008E5DF6">
      <w:pPr>
        <w:rPr>
          <w:rFonts w:ascii="Arial" w:hAnsi="Arial" w:cs="Arial"/>
          <w:bCs/>
          <w:kern w:val="32"/>
          <w:szCs w:val="20"/>
          <w:lang w:eastAsia="x-none"/>
        </w:rPr>
      </w:pPr>
      <w:r w:rsidRPr="00A419D9">
        <w:rPr>
          <w:rFonts w:ascii="Arial" w:hAnsi="Arial" w:cs="Arial"/>
          <w:b/>
          <w:bCs/>
          <w:szCs w:val="20"/>
        </w:rPr>
        <w:t xml:space="preserve">Roles and Location: </w:t>
      </w:r>
      <w:r w:rsidRPr="00A419D9">
        <w:rPr>
          <w:rFonts w:ascii="Arial" w:hAnsi="Arial" w:cs="Arial"/>
          <w:szCs w:val="20"/>
        </w:rPr>
        <w:t xml:space="preserve">Developer – INDIA; </w:t>
      </w:r>
      <w:r w:rsidRPr="00A419D9">
        <w:rPr>
          <w:rFonts w:ascii="Arial" w:hAnsi="Arial" w:cs="Arial"/>
          <w:bCs/>
          <w:kern w:val="32"/>
          <w:szCs w:val="20"/>
          <w:lang w:eastAsia="x-none"/>
        </w:rPr>
        <w:t>Developer – Concord, CA; Senior Developer – INDIA</w:t>
      </w:r>
    </w:p>
    <w:p w14:paraId="28A46C35" w14:textId="363AE33D" w:rsidR="00A75353" w:rsidRPr="00A419D9" w:rsidRDefault="009473E2" w:rsidP="008E5DF6">
      <w:pPr>
        <w:tabs>
          <w:tab w:val="center" w:pos="7125"/>
        </w:tabs>
        <w:spacing w:line="259" w:lineRule="auto"/>
        <w:ind w:left="0" w:firstLine="0"/>
        <w:jc w:val="left"/>
        <w:rPr>
          <w:rFonts w:ascii="Arial" w:hAnsi="Arial" w:cs="Arial"/>
        </w:rPr>
      </w:pPr>
      <w:r w:rsidRPr="00A419D9">
        <w:rPr>
          <w:rFonts w:ascii="Arial" w:hAnsi="Arial" w:cs="Arial"/>
          <w:b/>
          <w:sz w:val="19"/>
        </w:rPr>
        <w:t xml:space="preserve"> </w:t>
      </w:r>
    </w:p>
    <w:p w14:paraId="4C7C486A" w14:textId="77777777" w:rsidR="0002310D" w:rsidRDefault="0002310D" w:rsidP="0002310D">
      <w:pPr>
        <w:spacing w:after="0" w:line="259" w:lineRule="auto"/>
        <w:ind w:left="125"/>
        <w:jc w:val="left"/>
      </w:pPr>
      <w:r>
        <w:rPr>
          <w:b/>
          <w:u w:val="single" w:color="000000"/>
        </w:rPr>
        <w:t>CERTIFICATIONS:</w:t>
      </w:r>
      <w:r>
        <w:rPr>
          <w:b/>
        </w:rPr>
        <w:t xml:space="preserve"> </w:t>
      </w:r>
    </w:p>
    <w:p w14:paraId="13862E57" w14:textId="7462CA21" w:rsidR="0002310D" w:rsidRPr="00A419D9" w:rsidRDefault="0002310D" w:rsidP="0006120A">
      <w:pPr>
        <w:pStyle w:val="ListParagraph"/>
        <w:numPr>
          <w:ilvl w:val="0"/>
          <w:numId w:val="21"/>
        </w:numPr>
        <w:ind w:right="89"/>
        <w:rPr>
          <w:rFonts w:ascii="Arial" w:hAnsi="Arial" w:cs="Arial"/>
          <w:b/>
          <w:bCs/>
        </w:rPr>
      </w:pPr>
      <w:r w:rsidRPr="00A419D9">
        <w:rPr>
          <w:rFonts w:ascii="Arial" w:hAnsi="Arial" w:cs="Arial"/>
          <w:b/>
          <w:bCs/>
        </w:rPr>
        <w:t>UNC Charlotte Commencement Bell Ringer Fall 2022</w:t>
      </w:r>
    </w:p>
    <w:p w14:paraId="1DAC8118" w14:textId="77777777"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Secretary - BiAS (Bioinformatics Assembly of Students) at UNC-Charlotte</w:t>
      </w:r>
    </w:p>
    <w:p w14:paraId="7DE1461D" w14:textId="77777777"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Member - International Student Advisory Committee at UNC-Charlotte</w:t>
      </w:r>
    </w:p>
    <w:p w14:paraId="464BC2EB" w14:textId="77777777"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Completed Cell and Molecular Biology course in Universal Class Online</w:t>
      </w:r>
    </w:p>
    <w:p w14:paraId="638178ED" w14:textId="77777777"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Completed Organic Chemistry I course in University of New England Online</w:t>
      </w:r>
    </w:p>
    <w:p w14:paraId="790907D7" w14:textId="77777777"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 xml:space="preserve">On the Spot Award 2006 Tata Consultancy Services, India </w:t>
      </w:r>
    </w:p>
    <w:p w14:paraId="6A7ECAF3" w14:textId="58D374FB" w:rsidR="0002310D" w:rsidRPr="00A419D9" w:rsidRDefault="00866C31" w:rsidP="00866C31">
      <w:pPr>
        <w:ind w:left="860" w:right="89" w:firstLine="0"/>
        <w:rPr>
          <w:rFonts w:ascii="Arial" w:hAnsi="Arial" w:cs="Arial"/>
        </w:rPr>
      </w:pPr>
      <w:r w:rsidRPr="00A419D9">
        <w:rPr>
          <w:rFonts w:ascii="Arial" w:hAnsi="Arial" w:cs="Arial"/>
        </w:rPr>
        <w:t xml:space="preserve">   </w:t>
      </w:r>
      <w:r w:rsidR="0002310D" w:rsidRPr="00A419D9">
        <w:rPr>
          <w:rFonts w:ascii="Arial" w:hAnsi="Arial" w:cs="Arial"/>
        </w:rPr>
        <w:t>For technical excellence</w:t>
      </w:r>
    </w:p>
    <w:p w14:paraId="1D3CB242" w14:textId="7B8D3E5C"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 xml:space="preserve">Smile Award 2010 Tata Consultancy Services, India </w:t>
      </w:r>
    </w:p>
    <w:p w14:paraId="3C8F499F" w14:textId="66F8AD09" w:rsidR="0002310D" w:rsidRPr="00A419D9" w:rsidRDefault="00DB666F" w:rsidP="00DB666F">
      <w:pPr>
        <w:ind w:left="720" w:right="89" w:firstLine="360"/>
        <w:rPr>
          <w:rFonts w:ascii="Arial" w:hAnsi="Arial" w:cs="Arial"/>
        </w:rPr>
      </w:pPr>
      <w:r w:rsidRPr="00A419D9">
        <w:rPr>
          <w:rFonts w:ascii="Arial" w:hAnsi="Arial" w:cs="Arial"/>
        </w:rPr>
        <w:t>F</w:t>
      </w:r>
      <w:r w:rsidR="0002310D" w:rsidRPr="00A419D9">
        <w:rPr>
          <w:rFonts w:ascii="Arial" w:hAnsi="Arial" w:cs="Arial"/>
        </w:rPr>
        <w:t xml:space="preserve">or working as a recruitment coordinator for TCS Bank of America 500 associates within short period of time </w:t>
      </w:r>
    </w:p>
    <w:p w14:paraId="600822B7" w14:textId="77777777"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 xml:space="preserve">Sun Certified Java Programmer (SCJP) for Java 2 Platform. </w:t>
      </w:r>
    </w:p>
    <w:p w14:paraId="3328AB09" w14:textId="77777777"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 xml:space="preserve">Sun Certified Web Component Developer (SCWCD). </w:t>
      </w:r>
    </w:p>
    <w:p w14:paraId="3A3648F8" w14:textId="743FDA85" w:rsidR="0002310D" w:rsidRPr="00A419D9" w:rsidRDefault="0002310D" w:rsidP="0006120A">
      <w:pPr>
        <w:pStyle w:val="ListParagraph"/>
        <w:numPr>
          <w:ilvl w:val="0"/>
          <w:numId w:val="21"/>
        </w:numPr>
        <w:ind w:right="89"/>
        <w:rPr>
          <w:rFonts w:ascii="Arial" w:hAnsi="Arial" w:cs="Arial"/>
          <w:color w:val="262626" w:themeColor="text1" w:themeTint="D9"/>
          <w:szCs w:val="20"/>
        </w:rPr>
      </w:pPr>
      <w:r w:rsidRPr="00A419D9">
        <w:rPr>
          <w:rFonts w:ascii="Arial" w:hAnsi="Arial" w:cs="Arial"/>
        </w:rPr>
        <w:t>IBM</w:t>
      </w:r>
      <w:r w:rsidRPr="00A419D9">
        <w:rPr>
          <w:rFonts w:ascii="Arial" w:hAnsi="Arial" w:cs="Arial"/>
          <w:color w:val="262626" w:themeColor="text1" w:themeTint="D9"/>
          <w:szCs w:val="20"/>
        </w:rPr>
        <w:t xml:space="preserve"> Certified Solution Developer - InfoSphere DataStage v8.5 </w:t>
      </w:r>
    </w:p>
    <w:p w14:paraId="50AF107C" w14:textId="67183BBD" w:rsidR="00521A36" w:rsidRDefault="00521A36" w:rsidP="00521A36">
      <w:pPr>
        <w:ind w:right="89"/>
      </w:pPr>
    </w:p>
    <w:p w14:paraId="6857155C" w14:textId="5001E876" w:rsidR="0002310D" w:rsidRPr="0002310D" w:rsidRDefault="0002310D" w:rsidP="0002310D">
      <w:pPr>
        <w:spacing w:after="0" w:line="259" w:lineRule="auto"/>
        <w:ind w:left="125"/>
        <w:jc w:val="left"/>
        <w:rPr>
          <w:b/>
          <w:u w:val="single" w:color="000000"/>
        </w:rPr>
      </w:pPr>
      <w:r w:rsidRPr="0002310D">
        <w:rPr>
          <w:b/>
          <w:u w:val="single" w:color="000000"/>
        </w:rPr>
        <w:t>V</w:t>
      </w:r>
      <w:r>
        <w:rPr>
          <w:b/>
          <w:u w:val="single" w:color="000000"/>
        </w:rPr>
        <w:t>OLU</w:t>
      </w:r>
      <w:r w:rsidR="00521A36">
        <w:rPr>
          <w:b/>
          <w:u w:val="single" w:color="000000"/>
        </w:rPr>
        <w:t>N</w:t>
      </w:r>
      <w:r>
        <w:rPr>
          <w:b/>
          <w:u w:val="single" w:color="000000"/>
        </w:rPr>
        <w:t>TEERING EXPERIENCE:</w:t>
      </w:r>
    </w:p>
    <w:p w14:paraId="0D0D01C2" w14:textId="77777777" w:rsidR="00817B94" w:rsidRDefault="00817B94" w:rsidP="00C97030">
      <w:pPr>
        <w:ind w:right="89"/>
      </w:pPr>
    </w:p>
    <w:p w14:paraId="6FDB4C20" w14:textId="619E32BA" w:rsidR="0002310D" w:rsidRPr="00A419D9" w:rsidRDefault="0002310D" w:rsidP="003D0194">
      <w:pPr>
        <w:pStyle w:val="ListParagraph"/>
        <w:numPr>
          <w:ilvl w:val="0"/>
          <w:numId w:val="22"/>
        </w:numPr>
        <w:ind w:right="89"/>
        <w:rPr>
          <w:rFonts w:ascii="Arial" w:hAnsi="Arial" w:cs="Arial"/>
        </w:rPr>
      </w:pPr>
      <w:r w:rsidRPr="00A419D9">
        <w:rPr>
          <w:rFonts w:ascii="Arial" w:hAnsi="Arial" w:cs="Arial"/>
        </w:rPr>
        <w:t>Volunteering in Fleurix- Celebrate Women+ in Technology conference Sep 2022</w:t>
      </w:r>
    </w:p>
    <w:p w14:paraId="4B04626F" w14:textId="77777777" w:rsidR="0002310D" w:rsidRPr="00A419D9" w:rsidRDefault="0002310D" w:rsidP="003D0194">
      <w:pPr>
        <w:pStyle w:val="ListParagraph"/>
        <w:numPr>
          <w:ilvl w:val="0"/>
          <w:numId w:val="22"/>
        </w:numPr>
        <w:ind w:right="89"/>
        <w:rPr>
          <w:rFonts w:ascii="Arial" w:hAnsi="Arial" w:cs="Arial"/>
        </w:rPr>
      </w:pPr>
      <w:r w:rsidRPr="00A419D9">
        <w:rPr>
          <w:rFonts w:ascii="Arial" w:hAnsi="Arial" w:cs="Arial"/>
        </w:rPr>
        <w:t>Raceday setup – Charlotte Racefest Marathon Apr 2022</w:t>
      </w:r>
    </w:p>
    <w:p w14:paraId="02410B14" w14:textId="77777777" w:rsidR="0002310D" w:rsidRPr="00A419D9" w:rsidRDefault="0002310D" w:rsidP="003D0194">
      <w:pPr>
        <w:pStyle w:val="ListParagraph"/>
        <w:numPr>
          <w:ilvl w:val="0"/>
          <w:numId w:val="22"/>
        </w:numPr>
        <w:ind w:right="89"/>
        <w:rPr>
          <w:rFonts w:ascii="Arial" w:hAnsi="Arial" w:cs="Arial"/>
        </w:rPr>
      </w:pPr>
      <w:r w:rsidRPr="00A419D9">
        <w:rPr>
          <w:rFonts w:ascii="Arial" w:hAnsi="Arial" w:cs="Arial"/>
        </w:rPr>
        <w:t>Local Park and stream cleanup - Charlotte Mecklenburg Storm Water Services, Mar 2022</w:t>
      </w:r>
    </w:p>
    <w:p w14:paraId="1452AE13" w14:textId="77777777" w:rsidR="0002310D" w:rsidRPr="00A419D9" w:rsidRDefault="0002310D" w:rsidP="003D0194">
      <w:pPr>
        <w:pStyle w:val="ListParagraph"/>
        <w:numPr>
          <w:ilvl w:val="0"/>
          <w:numId w:val="22"/>
        </w:numPr>
        <w:ind w:right="89"/>
        <w:rPr>
          <w:rFonts w:ascii="Arial" w:hAnsi="Arial" w:cs="Arial"/>
        </w:rPr>
      </w:pPr>
      <w:r w:rsidRPr="00A419D9">
        <w:rPr>
          <w:rFonts w:ascii="Arial" w:hAnsi="Arial" w:cs="Arial"/>
        </w:rPr>
        <w:t>Humanity of Charlotte to build houses for homeless 2012</w:t>
      </w:r>
    </w:p>
    <w:p w14:paraId="42ECBE09" w14:textId="77777777" w:rsidR="0002310D" w:rsidRPr="00A419D9" w:rsidRDefault="0002310D" w:rsidP="003D0194">
      <w:pPr>
        <w:pStyle w:val="ListParagraph"/>
        <w:numPr>
          <w:ilvl w:val="0"/>
          <w:numId w:val="22"/>
        </w:numPr>
        <w:ind w:right="89"/>
        <w:rPr>
          <w:rFonts w:ascii="Arial" w:hAnsi="Arial" w:cs="Arial"/>
        </w:rPr>
      </w:pPr>
      <w:r w:rsidRPr="00A419D9">
        <w:rPr>
          <w:rFonts w:ascii="Arial" w:hAnsi="Arial" w:cs="Arial"/>
        </w:rPr>
        <w:t>Gardening activity in Jacksonville to setup garden in front of the school for physically challenged kids 2008</w:t>
      </w:r>
    </w:p>
    <w:p w14:paraId="0F43336B" w14:textId="77777777" w:rsidR="0002310D" w:rsidRPr="00A419D9" w:rsidRDefault="0002310D" w:rsidP="003D0194">
      <w:pPr>
        <w:pStyle w:val="ListParagraph"/>
        <w:numPr>
          <w:ilvl w:val="0"/>
          <w:numId w:val="22"/>
        </w:numPr>
        <w:ind w:right="89"/>
        <w:rPr>
          <w:rFonts w:ascii="Arial" w:hAnsi="Arial" w:cs="Arial"/>
        </w:rPr>
      </w:pPr>
      <w:r w:rsidRPr="00A419D9">
        <w:rPr>
          <w:rFonts w:ascii="Arial" w:hAnsi="Arial" w:cs="Arial"/>
        </w:rPr>
        <w:t>Involved in rescue activities in Tsunami affected areas in Chennai, India 2005</w:t>
      </w:r>
    </w:p>
    <w:p w14:paraId="61612F0E" w14:textId="77777777" w:rsidR="0002310D" w:rsidRDefault="0002310D">
      <w:pPr>
        <w:spacing w:after="0" w:line="259" w:lineRule="auto"/>
        <w:ind w:left="0" w:firstLine="0"/>
        <w:jc w:val="left"/>
      </w:pPr>
    </w:p>
    <w:p w14:paraId="7C66C0FB" w14:textId="77777777" w:rsidR="00A75353" w:rsidRDefault="009473E2">
      <w:pPr>
        <w:spacing w:after="0" w:line="259" w:lineRule="auto"/>
        <w:ind w:left="130" w:firstLine="0"/>
        <w:jc w:val="left"/>
      </w:pPr>
      <w:r>
        <w:rPr>
          <w:b/>
        </w:rPr>
        <w:t xml:space="preserve">Linked In: </w:t>
      </w:r>
      <w:hyperlink r:id="rId11">
        <w:r>
          <w:rPr>
            <w:b/>
            <w:color w:val="0000FF"/>
            <w:u w:val="single" w:color="0000FF"/>
          </w:rPr>
          <w:t>https://www.linkedin.com/in/sangeetha</w:t>
        </w:r>
      </w:hyperlink>
      <w:hyperlink r:id="rId12">
        <w:r>
          <w:rPr>
            <w:b/>
            <w:color w:val="0000FF"/>
            <w:u w:val="single" w:color="0000FF"/>
          </w:rPr>
          <w:t>-</w:t>
        </w:r>
      </w:hyperlink>
      <w:hyperlink r:id="rId13">
        <w:r>
          <w:rPr>
            <w:b/>
            <w:color w:val="0000FF"/>
            <w:u w:val="single" w:color="0000FF"/>
          </w:rPr>
          <w:t>vijayam</w:t>
        </w:r>
      </w:hyperlink>
      <w:hyperlink r:id="rId14">
        <w:r>
          <w:rPr>
            <w:b/>
            <w:color w:val="0000FF"/>
            <w:u w:val="single" w:color="0000FF"/>
          </w:rPr>
          <w:t>-</w:t>
        </w:r>
      </w:hyperlink>
      <w:hyperlink r:id="rId15">
        <w:r>
          <w:rPr>
            <w:b/>
            <w:color w:val="0000FF"/>
            <w:u w:val="single" w:color="0000FF"/>
          </w:rPr>
          <w:t>a8247566</w:t>
        </w:r>
      </w:hyperlink>
      <w:hyperlink r:id="rId16">
        <w:r>
          <w:rPr>
            <w:b/>
          </w:rPr>
          <w:t xml:space="preserve"> </w:t>
        </w:r>
      </w:hyperlink>
    </w:p>
    <w:sectPr w:rsidR="00A75353">
      <w:headerReference w:type="even" r:id="rId17"/>
      <w:headerReference w:type="default" r:id="rId18"/>
      <w:headerReference w:type="first" r:id="rId19"/>
      <w:pgSz w:w="12240" w:h="15840"/>
      <w:pgMar w:top="1296" w:right="803" w:bottom="1354" w:left="861" w:header="29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4BDF0" w14:textId="77777777" w:rsidR="00BF5A9E" w:rsidRDefault="00BF5A9E">
      <w:pPr>
        <w:spacing w:after="0" w:line="240" w:lineRule="auto"/>
      </w:pPr>
      <w:r>
        <w:separator/>
      </w:r>
    </w:p>
  </w:endnote>
  <w:endnote w:type="continuationSeparator" w:id="0">
    <w:p w14:paraId="4D958FA0" w14:textId="77777777" w:rsidR="00BF5A9E" w:rsidRDefault="00BF5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85F04" w14:textId="77777777" w:rsidR="00BF5A9E" w:rsidRDefault="00BF5A9E">
      <w:pPr>
        <w:spacing w:after="0" w:line="240" w:lineRule="auto"/>
      </w:pPr>
      <w:r>
        <w:separator/>
      </w:r>
    </w:p>
  </w:footnote>
  <w:footnote w:type="continuationSeparator" w:id="0">
    <w:p w14:paraId="1A97D78B" w14:textId="77777777" w:rsidR="00BF5A9E" w:rsidRDefault="00BF5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6206" w14:textId="77777777" w:rsidR="00A75353" w:rsidRDefault="009473E2">
    <w:pPr>
      <w:spacing w:after="0" w:line="259" w:lineRule="auto"/>
      <w:ind w:left="0" w:right="9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667A64C" wp14:editId="1163987D">
              <wp:simplePos x="0" y="0"/>
              <wp:positionH relativeFrom="page">
                <wp:posOffset>4666615</wp:posOffset>
              </wp:positionH>
              <wp:positionV relativeFrom="page">
                <wp:posOffset>274320</wp:posOffset>
              </wp:positionV>
              <wp:extent cx="2535555" cy="533400"/>
              <wp:effectExtent l="0" t="0" r="0" b="0"/>
              <wp:wrapSquare wrapText="bothSides"/>
              <wp:docPr id="6938" name="Group 6938"/>
              <wp:cNvGraphicFramePr/>
              <a:graphic xmlns:a="http://schemas.openxmlformats.org/drawingml/2006/main">
                <a:graphicData uri="http://schemas.microsoft.com/office/word/2010/wordprocessingGroup">
                  <wpg:wgp>
                    <wpg:cNvGrpSpPr/>
                    <wpg:grpSpPr>
                      <a:xfrm>
                        <a:off x="0" y="0"/>
                        <a:ext cx="2535555" cy="533400"/>
                        <a:chOff x="0" y="0"/>
                        <a:chExt cx="2535555" cy="533400"/>
                      </a:xfrm>
                    </wpg:grpSpPr>
                    <pic:pic xmlns:pic="http://schemas.openxmlformats.org/drawingml/2006/picture">
                      <pic:nvPicPr>
                        <pic:cNvPr id="6939" name="Picture 6939"/>
                        <pic:cNvPicPr/>
                      </pic:nvPicPr>
                      <pic:blipFill>
                        <a:blip r:embed="rId1"/>
                        <a:stretch>
                          <a:fillRect/>
                        </a:stretch>
                      </pic:blipFill>
                      <pic:spPr>
                        <a:xfrm>
                          <a:off x="0" y="0"/>
                          <a:ext cx="755650" cy="510540"/>
                        </a:xfrm>
                        <a:prstGeom prst="rect">
                          <a:avLst/>
                        </a:prstGeom>
                      </pic:spPr>
                    </pic:pic>
                    <pic:pic xmlns:pic="http://schemas.openxmlformats.org/drawingml/2006/picture">
                      <pic:nvPicPr>
                        <pic:cNvPr id="6940" name="Picture 6940"/>
                        <pic:cNvPicPr/>
                      </pic:nvPicPr>
                      <pic:blipFill>
                        <a:blip r:embed="rId2"/>
                        <a:stretch>
                          <a:fillRect/>
                        </a:stretch>
                      </pic:blipFill>
                      <pic:spPr>
                        <a:xfrm>
                          <a:off x="755650" y="12065"/>
                          <a:ext cx="780415" cy="521335"/>
                        </a:xfrm>
                        <a:prstGeom prst="rect">
                          <a:avLst/>
                        </a:prstGeom>
                      </pic:spPr>
                    </pic:pic>
                    <pic:pic xmlns:pic="http://schemas.openxmlformats.org/drawingml/2006/picture">
                      <pic:nvPicPr>
                        <pic:cNvPr id="6941" name="Picture 6941"/>
                        <pic:cNvPicPr/>
                      </pic:nvPicPr>
                      <pic:blipFill>
                        <a:blip r:embed="rId3"/>
                        <a:stretch>
                          <a:fillRect/>
                        </a:stretch>
                      </pic:blipFill>
                      <pic:spPr>
                        <a:xfrm>
                          <a:off x="1536065" y="199390"/>
                          <a:ext cx="999490" cy="334010"/>
                        </a:xfrm>
                        <a:prstGeom prst="rect">
                          <a:avLst/>
                        </a:prstGeom>
                      </pic:spPr>
                    </pic:pic>
                  </wpg:wgp>
                </a:graphicData>
              </a:graphic>
            </wp:anchor>
          </w:drawing>
        </mc:Choice>
        <mc:Fallback xmlns:a="http://schemas.openxmlformats.org/drawingml/2006/main">
          <w:pict>
            <v:group id="Group 6938" style="width:199.65pt;height:42pt;position:absolute;mso-position-horizontal-relative:page;mso-position-horizontal:absolute;margin-left:367.45pt;mso-position-vertical-relative:page;margin-top:21.6pt;" coordsize="25355,5334">
              <v:shape id="Picture 6939" style="position:absolute;width:7556;height:5105;left:0;top:0;" filled="f">
                <v:imagedata r:id="rId4"/>
              </v:shape>
              <v:shape id="Picture 6940" style="position:absolute;width:7804;height:5213;left:7556;top:120;" filled="f">
                <v:imagedata r:id="rId5"/>
              </v:shape>
              <v:shape id="Picture 6941" style="position:absolute;width:9994;height:3340;left:15360;top:1993;" filled="f">
                <v:imagedata r:id="rId6"/>
              </v:shape>
              <w10:wrap type="squar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DF1A4" w14:textId="77777777" w:rsidR="00A75353" w:rsidRDefault="009473E2">
    <w:pPr>
      <w:spacing w:after="0" w:line="259" w:lineRule="auto"/>
      <w:ind w:left="0" w:right="9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4DDB5F3" wp14:editId="3899EA25">
              <wp:simplePos x="0" y="0"/>
              <wp:positionH relativeFrom="page">
                <wp:posOffset>4666615</wp:posOffset>
              </wp:positionH>
              <wp:positionV relativeFrom="page">
                <wp:posOffset>274320</wp:posOffset>
              </wp:positionV>
              <wp:extent cx="2535555" cy="533400"/>
              <wp:effectExtent l="0" t="0" r="0" b="0"/>
              <wp:wrapSquare wrapText="bothSides"/>
              <wp:docPr id="6928" name="Group 6928"/>
              <wp:cNvGraphicFramePr/>
              <a:graphic xmlns:a="http://schemas.openxmlformats.org/drawingml/2006/main">
                <a:graphicData uri="http://schemas.microsoft.com/office/word/2010/wordprocessingGroup">
                  <wpg:wgp>
                    <wpg:cNvGrpSpPr/>
                    <wpg:grpSpPr>
                      <a:xfrm>
                        <a:off x="0" y="0"/>
                        <a:ext cx="2535555" cy="533400"/>
                        <a:chOff x="0" y="0"/>
                        <a:chExt cx="2535555" cy="533400"/>
                      </a:xfrm>
                    </wpg:grpSpPr>
                    <pic:pic xmlns:pic="http://schemas.openxmlformats.org/drawingml/2006/picture">
                      <pic:nvPicPr>
                        <pic:cNvPr id="6929" name="Picture 6929"/>
                        <pic:cNvPicPr/>
                      </pic:nvPicPr>
                      <pic:blipFill>
                        <a:blip r:embed="rId1"/>
                        <a:stretch>
                          <a:fillRect/>
                        </a:stretch>
                      </pic:blipFill>
                      <pic:spPr>
                        <a:xfrm>
                          <a:off x="0" y="0"/>
                          <a:ext cx="755650" cy="510540"/>
                        </a:xfrm>
                        <a:prstGeom prst="rect">
                          <a:avLst/>
                        </a:prstGeom>
                      </pic:spPr>
                    </pic:pic>
                    <pic:pic xmlns:pic="http://schemas.openxmlformats.org/drawingml/2006/picture">
                      <pic:nvPicPr>
                        <pic:cNvPr id="6930" name="Picture 6930"/>
                        <pic:cNvPicPr/>
                      </pic:nvPicPr>
                      <pic:blipFill>
                        <a:blip r:embed="rId2"/>
                        <a:stretch>
                          <a:fillRect/>
                        </a:stretch>
                      </pic:blipFill>
                      <pic:spPr>
                        <a:xfrm>
                          <a:off x="755650" y="12065"/>
                          <a:ext cx="780415" cy="521335"/>
                        </a:xfrm>
                        <a:prstGeom prst="rect">
                          <a:avLst/>
                        </a:prstGeom>
                      </pic:spPr>
                    </pic:pic>
                    <pic:pic xmlns:pic="http://schemas.openxmlformats.org/drawingml/2006/picture">
                      <pic:nvPicPr>
                        <pic:cNvPr id="6931" name="Picture 6931"/>
                        <pic:cNvPicPr/>
                      </pic:nvPicPr>
                      <pic:blipFill>
                        <a:blip r:embed="rId3"/>
                        <a:stretch>
                          <a:fillRect/>
                        </a:stretch>
                      </pic:blipFill>
                      <pic:spPr>
                        <a:xfrm>
                          <a:off x="1536065" y="199390"/>
                          <a:ext cx="999490" cy="334010"/>
                        </a:xfrm>
                        <a:prstGeom prst="rect">
                          <a:avLst/>
                        </a:prstGeom>
                      </pic:spPr>
                    </pic:pic>
                  </wpg:wgp>
                </a:graphicData>
              </a:graphic>
            </wp:anchor>
          </w:drawing>
        </mc:Choice>
        <mc:Fallback xmlns:a="http://schemas.openxmlformats.org/drawingml/2006/main">
          <w:pict>
            <v:group id="Group 6928" style="width:199.65pt;height:42pt;position:absolute;mso-position-horizontal-relative:page;mso-position-horizontal:absolute;margin-left:367.45pt;mso-position-vertical-relative:page;margin-top:21.6pt;" coordsize="25355,5334">
              <v:shape id="Picture 6929" style="position:absolute;width:7556;height:5105;left:0;top:0;" filled="f">
                <v:imagedata r:id="rId4"/>
              </v:shape>
              <v:shape id="Picture 6930" style="position:absolute;width:7804;height:5213;left:7556;top:120;" filled="f">
                <v:imagedata r:id="rId5"/>
              </v:shape>
              <v:shape id="Picture 6931" style="position:absolute;width:9994;height:3340;left:15360;top:1993;" filled="f">
                <v:imagedata r:id="rId6"/>
              </v:shape>
              <w10:wrap type="squar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438AF" w14:textId="77777777" w:rsidR="00A75353" w:rsidRDefault="009473E2">
    <w:pPr>
      <w:spacing w:after="0" w:line="259" w:lineRule="auto"/>
      <w:ind w:left="0" w:right="9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3B85022" wp14:editId="50E6CECA">
              <wp:simplePos x="0" y="0"/>
              <wp:positionH relativeFrom="page">
                <wp:posOffset>4666615</wp:posOffset>
              </wp:positionH>
              <wp:positionV relativeFrom="page">
                <wp:posOffset>274320</wp:posOffset>
              </wp:positionV>
              <wp:extent cx="2535555" cy="533400"/>
              <wp:effectExtent l="0" t="0" r="0" b="0"/>
              <wp:wrapSquare wrapText="bothSides"/>
              <wp:docPr id="6918" name="Group 6918"/>
              <wp:cNvGraphicFramePr/>
              <a:graphic xmlns:a="http://schemas.openxmlformats.org/drawingml/2006/main">
                <a:graphicData uri="http://schemas.microsoft.com/office/word/2010/wordprocessingGroup">
                  <wpg:wgp>
                    <wpg:cNvGrpSpPr/>
                    <wpg:grpSpPr>
                      <a:xfrm>
                        <a:off x="0" y="0"/>
                        <a:ext cx="2535555" cy="533400"/>
                        <a:chOff x="0" y="0"/>
                        <a:chExt cx="2535555" cy="533400"/>
                      </a:xfrm>
                    </wpg:grpSpPr>
                    <pic:pic xmlns:pic="http://schemas.openxmlformats.org/drawingml/2006/picture">
                      <pic:nvPicPr>
                        <pic:cNvPr id="6919" name="Picture 6919"/>
                        <pic:cNvPicPr/>
                      </pic:nvPicPr>
                      <pic:blipFill>
                        <a:blip r:embed="rId1"/>
                        <a:stretch>
                          <a:fillRect/>
                        </a:stretch>
                      </pic:blipFill>
                      <pic:spPr>
                        <a:xfrm>
                          <a:off x="0" y="0"/>
                          <a:ext cx="755650" cy="510540"/>
                        </a:xfrm>
                        <a:prstGeom prst="rect">
                          <a:avLst/>
                        </a:prstGeom>
                      </pic:spPr>
                    </pic:pic>
                    <pic:pic xmlns:pic="http://schemas.openxmlformats.org/drawingml/2006/picture">
                      <pic:nvPicPr>
                        <pic:cNvPr id="6920" name="Picture 6920"/>
                        <pic:cNvPicPr/>
                      </pic:nvPicPr>
                      <pic:blipFill>
                        <a:blip r:embed="rId2"/>
                        <a:stretch>
                          <a:fillRect/>
                        </a:stretch>
                      </pic:blipFill>
                      <pic:spPr>
                        <a:xfrm>
                          <a:off x="755650" y="12065"/>
                          <a:ext cx="780415" cy="521335"/>
                        </a:xfrm>
                        <a:prstGeom prst="rect">
                          <a:avLst/>
                        </a:prstGeom>
                      </pic:spPr>
                    </pic:pic>
                    <pic:pic xmlns:pic="http://schemas.openxmlformats.org/drawingml/2006/picture">
                      <pic:nvPicPr>
                        <pic:cNvPr id="6921" name="Picture 6921"/>
                        <pic:cNvPicPr/>
                      </pic:nvPicPr>
                      <pic:blipFill>
                        <a:blip r:embed="rId3"/>
                        <a:stretch>
                          <a:fillRect/>
                        </a:stretch>
                      </pic:blipFill>
                      <pic:spPr>
                        <a:xfrm>
                          <a:off x="1536065" y="199390"/>
                          <a:ext cx="999490" cy="334010"/>
                        </a:xfrm>
                        <a:prstGeom prst="rect">
                          <a:avLst/>
                        </a:prstGeom>
                      </pic:spPr>
                    </pic:pic>
                  </wpg:wgp>
                </a:graphicData>
              </a:graphic>
            </wp:anchor>
          </w:drawing>
        </mc:Choice>
        <mc:Fallback xmlns:a="http://schemas.openxmlformats.org/drawingml/2006/main">
          <w:pict>
            <v:group id="Group 6918" style="width:199.65pt;height:42pt;position:absolute;mso-position-horizontal-relative:page;mso-position-horizontal:absolute;margin-left:367.45pt;mso-position-vertical-relative:page;margin-top:21.6pt;" coordsize="25355,5334">
              <v:shape id="Picture 6919" style="position:absolute;width:7556;height:5105;left:0;top:0;" filled="f">
                <v:imagedata r:id="rId4"/>
              </v:shape>
              <v:shape id="Picture 6920" style="position:absolute;width:7804;height:5213;left:7556;top:120;" filled="f">
                <v:imagedata r:id="rId5"/>
              </v:shape>
              <v:shape id="Picture 6921" style="position:absolute;width:9994;height:3340;left:15360;top:1993;" filled="f">
                <v:imagedata r:id="rId6"/>
              </v:shape>
              <w10:wrap type="squar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39FCC336">
      <w:start w:val="1"/>
      <w:numFmt w:val="bullet"/>
      <w:lvlText w:val=""/>
      <w:lvlJc w:val="left"/>
      <w:pPr>
        <w:ind w:left="720" w:hanging="360"/>
      </w:pPr>
      <w:rPr>
        <w:rFonts w:ascii="Symbol" w:hAnsi="Symbol"/>
      </w:rPr>
    </w:lvl>
    <w:lvl w:ilvl="1" w:tplc="8938A50C">
      <w:start w:val="1"/>
      <w:numFmt w:val="bullet"/>
      <w:lvlText w:val="o"/>
      <w:lvlJc w:val="left"/>
      <w:pPr>
        <w:tabs>
          <w:tab w:val="num" w:pos="1440"/>
        </w:tabs>
        <w:ind w:left="1440" w:hanging="360"/>
      </w:pPr>
      <w:rPr>
        <w:rFonts w:ascii="Courier New" w:hAnsi="Courier New"/>
      </w:rPr>
    </w:lvl>
    <w:lvl w:ilvl="2" w:tplc="5A84D880">
      <w:start w:val="1"/>
      <w:numFmt w:val="bullet"/>
      <w:lvlText w:val=""/>
      <w:lvlJc w:val="left"/>
      <w:pPr>
        <w:tabs>
          <w:tab w:val="num" w:pos="2160"/>
        </w:tabs>
        <w:ind w:left="2160" w:hanging="360"/>
      </w:pPr>
      <w:rPr>
        <w:rFonts w:ascii="Wingdings" w:hAnsi="Wingdings"/>
      </w:rPr>
    </w:lvl>
    <w:lvl w:ilvl="3" w:tplc="4412D0FE">
      <w:start w:val="1"/>
      <w:numFmt w:val="bullet"/>
      <w:lvlText w:val=""/>
      <w:lvlJc w:val="left"/>
      <w:pPr>
        <w:tabs>
          <w:tab w:val="num" w:pos="2880"/>
        </w:tabs>
        <w:ind w:left="2880" w:hanging="360"/>
      </w:pPr>
      <w:rPr>
        <w:rFonts w:ascii="Symbol" w:hAnsi="Symbol"/>
      </w:rPr>
    </w:lvl>
    <w:lvl w:ilvl="4" w:tplc="3E34CAB0">
      <w:start w:val="1"/>
      <w:numFmt w:val="bullet"/>
      <w:lvlText w:val="o"/>
      <w:lvlJc w:val="left"/>
      <w:pPr>
        <w:tabs>
          <w:tab w:val="num" w:pos="3600"/>
        </w:tabs>
        <w:ind w:left="3600" w:hanging="360"/>
      </w:pPr>
      <w:rPr>
        <w:rFonts w:ascii="Courier New" w:hAnsi="Courier New"/>
      </w:rPr>
    </w:lvl>
    <w:lvl w:ilvl="5" w:tplc="7D4EA502">
      <w:start w:val="1"/>
      <w:numFmt w:val="bullet"/>
      <w:lvlText w:val=""/>
      <w:lvlJc w:val="left"/>
      <w:pPr>
        <w:tabs>
          <w:tab w:val="num" w:pos="4320"/>
        </w:tabs>
        <w:ind w:left="4320" w:hanging="360"/>
      </w:pPr>
      <w:rPr>
        <w:rFonts w:ascii="Wingdings" w:hAnsi="Wingdings"/>
      </w:rPr>
    </w:lvl>
    <w:lvl w:ilvl="6" w:tplc="E990C6AE">
      <w:start w:val="1"/>
      <w:numFmt w:val="bullet"/>
      <w:lvlText w:val=""/>
      <w:lvlJc w:val="left"/>
      <w:pPr>
        <w:tabs>
          <w:tab w:val="num" w:pos="5040"/>
        </w:tabs>
        <w:ind w:left="5040" w:hanging="360"/>
      </w:pPr>
      <w:rPr>
        <w:rFonts w:ascii="Symbol" w:hAnsi="Symbol"/>
      </w:rPr>
    </w:lvl>
    <w:lvl w:ilvl="7" w:tplc="AC526478">
      <w:start w:val="1"/>
      <w:numFmt w:val="bullet"/>
      <w:lvlText w:val="o"/>
      <w:lvlJc w:val="left"/>
      <w:pPr>
        <w:tabs>
          <w:tab w:val="num" w:pos="5760"/>
        </w:tabs>
        <w:ind w:left="5760" w:hanging="360"/>
      </w:pPr>
      <w:rPr>
        <w:rFonts w:ascii="Courier New" w:hAnsi="Courier New"/>
      </w:rPr>
    </w:lvl>
    <w:lvl w:ilvl="8" w:tplc="E7C4D55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1B0C1F0A">
      <w:start w:val="1"/>
      <w:numFmt w:val="bullet"/>
      <w:lvlText w:val=""/>
      <w:lvlJc w:val="left"/>
      <w:pPr>
        <w:ind w:left="720" w:hanging="360"/>
      </w:pPr>
      <w:rPr>
        <w:rFonts w:ascii="Symbol" w:hAnsi="Symbol"/>
      </w:rPr>
    </w:lvl>
    <w:lvl w:ilvl="1" w:tplc="080C37EE">
      <w:start w:val="1"/>
      <w:numFmt w:val="bullet"/>
      <w:lvlText w:val="o"/>
      <w:lvlJc w:val="left"/>
      <w:pPr>
        <w:tabs>
          <w:tab w:val="num" w:pos="1440"/>
        </w:tabs>
        <w:ind w:left="1440" w:hanging="360"/>
      </w:pPr>
      <w:rPr>
        <w:rFonts w:ascii="Courier New" w:hAnsi="Courier New"/>
      </w:rPr>
    </w:lvl>
    <w:lvl w:ilvl="2" w:tplc="22161066">
      <w:start w:val="1"/>
      <w:numFmt w:val="bullet"/>
      <w:lvlText w:val=""/>
      <w:lvlJc w:val="left"/>
      <w:pPr>
        <w:tabs>
          <w:tab w:val="num" w:pos="2160"/>
        </w:tabs>
        <w:ind w:left="2160" w:hanging="360"/>
      </w:pPr>
      <w:rPr>
        <w:rFonts w:ascii="Wingdings" w:hAnsi="Wingdings"/>
      </w:rPr>
    </w:lvl>
    <w:lvl w:ilvl="3" w:tplc="7F36D9AC">
      <w:start w:val="1"/>
      <w:numFmt w:val="bullet"/>
      <w:lvlText w:val=""/>
      <w:lvlJc w:val="left"/>
      <w:pPr>
        <w:tabs>
          <w:tab w:val="num" w:pos="2880"/>
        </w:tabs>
        <w:ind w:left="2880" w:hanging="360"/>
      </w:pPr>
      <w:rPr>
        <w:rFonts w:ascii="Symbol" w:hAnsi="Symbol"/>
      </w:rPr>
    </w:lvl>
    <w:lvl w:ilvl="4" w:tplc="2A2AFAE8">
      <w:start w:val="1"/>
      <w:numFmt w:val="bullet"/>
      <w:lvlText w:val="o"/>
      <w:lvlJc w:val="left"/>
      <w:pPr>
        <w:tabs>
          <w:tab w:val="num" w:pos="3600"/>
        </w:tabs>
        <w:ind w:left="3600" w:hanging="360"/>
      </w:pPr>
      <w:rPr>
        <w:rFonts w:ascii="Courier New" w:hAnsi="Courier New"/>
      </w:rPr>
    </w:lvl>
    <w:lvl w:ilvl="5" w:tplc="2E7A4DB2">
      <w:start w:val="1"/>
      <w:numFmt w:val="bullet"/>
      <w:lvlText w:val=""/>
      <w:lvlJc w:val="left"/>
      <w:pPr>
        <w:tabs>
          <w:tab w:val="num" w:pos="4320"/>
        </w:tabs>
        <w:ind w:left="4320" w:hanging="360"/>
      </w:pPr>
      <w:rPr>
        <w:rFonts w:ascii="Wingdings" w:hAnsi="Wingdings"/>
      </w:rPr>
    </w:lvl>
    <w:lvl w:ilvl="6" w:tplc="1AD4C172">
      <w:start w:val="1"/>
      <w:numFmt w:val="bullet"/>
      <w:lvlText w:val=""/>
      <w:lvlJc w:val="left"/>
      <w:pPr>
        <w:tabs>
          <w:tab w:val="num" w:pos="5040"/>
        </w:tabs>
        <w:ind w:left="5040" w:hanging="360"/>
      </w:pPr>
      <w:rPr>
        <w:rFonts w:ascii="Symbol" w:hAnsi="Symbol"/>
      </w:rPr>
    </w:lvl>
    <w:lvl w:ilvl="7" w:tplc="E3C241C2">
      <w:start w:val="1"/>
      <w:numFmt w:val="bullet"/>
      <w:lvlText w:val="o"/>
      <w:lvlJc w:val="left"/>
      <w:pPr>
        <w:tabs>
          <w:tab w:val="num" w:pos="5760"/>
        </w:tabs>
        <w:ind w:left="5760" w:hanging="360"/>
      </w:pPr>
      <w:rPr>
        <w:rFonts w:ascii="Courier New" w:hAnsi="Courier New"/>
      </w:rPr>
    </w:lvl>
    <w:lvl w:ilvl="8" w:tplc="3102822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63900B04">
      <w:start w:val="1"/>
      <w:numFmt w:val="bullet"/>
      <w:lvlText w:val=""/>
      <w:lvlJc w:val="left"/>
      <w:pPr>
        <w:ind w:left="720" w:hanging="360"/>
      </w:pPr>
      <w:rPr>
        <w:rFonts w:ascii="Symbol" w:hAnsi="Symbol"/>
      </w:rPr>
    </w:lvl>
    <w:lvl w:ilvl="1" w:tplc="02CEE8AC">
      <w:start w:val="1"/>
      <w:numFmt w:val="bullet"/>
      <w:lvlText w:val="o"/>
      <w:lvlJc w:val="left"/>
      <w:pPr>
        <w:tabs>
          <w:tab w:val="num" w:pos="1440"/>
        </w:tabs>
        <w:ind w:left="1440" w:hanging="360"/>
      </w:pPr>
      <w:rPr>
        <w:rFonts w:ascii="Courier New" w:hAnsi="Courier New"/>
      </w:rPr>
    </w:lvl>
    <w:lvl w:ilvl="2" w:tplc="C72A3F30">
      <w:start w:val="1"/>
      <w:numFmt w:val="bullet"/>
      <w:lvlText w:val=""/>
      <w:lvlJc w:val="left"/>
      <w:pPr>
        <w:tabs>
          <w:tab w:val="num" w:pos="2160"/>
        </w:tabs>
        <w:ind w:left="2160" w:hanging="360"/>
      </w:pPr>
      <w:rPr>
        <w:rFonts w:ascii="Wingdings" w:hAnsi="Wingdings"/>
      </w:rPr>
    </w:lvl>
    <w:lvl w:ilvl="3" w:tplc="7D7C5D64">
      <w:start w:val="1"/>
      <w:numFmt w:val="bullet"/>
      <w:lvlText w:val=""/>
      <w:lvlJc w:val="left"/>
      <w:pPr>
        <w:tabs>
          <w:tab w:val="num" w:pos="2880"/>
        </w:tabs>
        <w:ind w:left="2880" w:hanging="360"/>
      </w:pPr>
      <w:rPr>
        <w:rFonts w:ascii="Symbol" w:hAnsi="Symbol"/>
      </w:rPr>
    </w:lvl>
    <w:lvl w:ilvl="4" w:tplc="3C38BCD4">
      <w:start w:val="1"/>
      <w:numFmt w:val="bullet"/>
      <w:lvlText w:val="o"/>
      <w:lvlJc w:val="left"/>
      <w:pPr>
        <w:tabs>
          <w:tab w:val="num" w:pos="3600"/>
        </w:tabs>
        <w:ind w:left="3600" w:hanging="360"/>
      </w:pPr>
      <w:rPr>
        <w:rFonts w:ascii="Courier New" w:hAnsi="Courier New"/>
      </w:rPr>
    </w:lvl>
    <w:lvl w:ilvl="5" w:tplc="9CAE70A8">
      <w:start w:val="1"/>
      <w:numFmt w:val="bullet"/>
      <w:lvlText w:val=""/>
      <w:lvlJc w:val="left"/>
      <w:pPr>
        <w:tabs>
          <w:tab w:val="num" w:pos="4320"/>
        </w:tabs>
        <w:ind w:left="4320" w:hanging="360"/>
      </w:pPr>
      <w:rPr>
        <w:rFonts w:ascii="Wingdings" w:hAnsi="Wingdings"/>
      </w:rPr>
    </w:lvl>
    <w:lvl w:ilvl="6" w:tplc="421ED890">
      <w:start w:val="1"/>
      <w:numFmt w:val="bullet"/>
      <w:lvlText w:val=""/>
      <w:lvlJc w:val="left"/>
      <w:pPr>
        <w:tabs>
          <w:tab w:val="num" w:pos="5040"/>
        </w:tabs>
        <w:ind w:left="5040" w:hanging="360"/>
      </w:pPr>
      <w:rPr>
        <w:rFonts w:ascii="Symbol" w:hAnsi="Symbol"/>
      </w:rPr>
    </w:lvl>
    <w:lvl w:ilvl="7" w:tplc="9BF0CD22">
      <w:start w:val="1"/>
      <w:numFmt w:val="bullet"/>
      <w:lvlText w:val="o"/>
      <w:lvlJc w:val="left"/>
      <w:pPr>
        <w:tabs>
          <w:tab w:val="num" w:pos="5760"/>
        </w:tabs>
        <w:ind w:left="5760" w:hanging="360"/>
      </w:pPr>
      <w:rPr>
        <w:rFonts w:ascii="Courier New" w:hAnsi="Courier New"/>
      </w:rPr>
    </w:lvl>
    <w:lvl w:ilvl="8" w:tplc="1350580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6"/>
    <w:multiLevelType w:val="hybridMultilevel"/>
    <w:tmpl w:val="00000006"/>
    <w:lvl w:ilvl="0" w:tplc="96E442E2">
      <w:start w:val="1"/>
      <w:numFmt w:val="bullet"/>
      <w:lvlText w:val=""/>
      <w:lvlJc w:val="left"/>
      <w:pPr>
        <w:ind w:left="720" w:hanging="360"/>
      </w:pPr>
      <w:rPr>
        <w:rFonts w:ascii="Symbol" w:hAnsi="Symbol"/>
      </w:rPr>
    </w:lvl>
    <w:lvl w:ilvl="1" w:tplc="2EC80136">
      <w:start w:val="1"/>
      <w:numFmt w:val="bullet"/>
      <w:lvlText w:val="o"/>
      <w:lvlJc w:val="left"/>
      <w:pPr>
        <w:tabs>
          <w:tab w:val="num" w:pos="1440"/>
        </w:tabs>
        <w:ind w:left="1440" w:hanging="360"/>
      </w:pPr>
      <w:rPr>
        <w:rFonts w:ascii="Courier New" w:hAnsi="Courier New"/>
      </w:rPr>
    </w:lvl>
    <w:lvl w:ilvl="2" w:tplc="D69EFBA8">
      <w:start w:val="1"/>
      <w:numFmt w:val="bullet"/>
      <w:lvlText w:val=""/>
      <w:lvlJc w:val="left"/>
      <w:pPr>
        <w:tabs>
          <w:tab w:val="num" w:pos="2160"/>
        </w:tabs>
        <w:ind w:left="2160" w:hanging="360"/>
      </w:pPr>
      <w:rPr>
        <w:rFonts w:ascii="Wingdings" w:hAnsi="Wingdings"/>
      </w:rPr>
    </w:lvl>
    <w:lvl w:ilvl="3" w:tplc="2908800E">
      <w:start w:val="1"/>
      <w:numFmt w:val="bullet"/>
      <w:lvlText w:val=""/>
      <w:lvlJc w:val="left"/>
      <w:pPr>
        <w:tabs>
          <w:tab w:val="num" w:pos="2880"/>
        </w:tabs>
        <w:ind w:left="2880" w:hanging="360"/>
      </w:pPr>
      <w:rPr>
        <w:rFonts w:ascii="Symbol" w:hAnsi="Symbol"/>
      </w:rPr>
    </w:lvl>
    <w:lvl w:ilvl="4" w:tplc="2678335A">
      <w:start w:val="1"/>
      <w:numFmt w:val="bullet"/>
      <w:lvlText w:val="o"/>
      <w:lvlJc w:val="left"/>
      <w:pPr>
        <w:tabs>
          <w:tab w:val="num" w:pos="3600"/>
        </w:tabs>
        <w:ind w:left="3600" w:hanging="360"/>
      </w:pPr>
      <w:rPr>
        <w:rFonts w:ascii="Courier New" w:hAnsi="Courier New"/>
      </w:rPr>
    </w:lvl>
    <w:lvl w:ilvl="5" w:tplc="86FAAEF8">
      <w:start w:val="1"/>
      <w:numFmt w:val="bullet"/>
      <w:lvlText w:val=""/>
      <w:lvlJc w:val="left"/>
      <w:pPr>
        <w:tabs>
          <w:tab w:val="num" w:pos="4320"/>
        </w:tabs>
        <w:ind w:left="4320" w:hanging="360"/>
      </w:pPr>
      <w:rPr>
        <w:rFonts w:ascii="Wingdings" w:hAnsi="Wingdings"/>
      </w:rPr>
    </w:lvl>
    <w:lvl w:ilvl="6" w:tplc="CEEA8314">
      <w:start w:val="1"/>
      <w:numFmt w:val="bullet"/>
      <w:lvlText w:val=""/>
      <w:lvlJc w:val="left"/>
      <w:pPr>
        <w:tabs>
          <w:tab w:val="num" w:pos="5040"/>
        </w:tabs>
        <w:ind w:left="5040" w:hanging="360"/>
      </w:pPr>
      <w:rPr>
        <w:rFonts w:ascii="Symbol" w:hAnsi="Symbol"/>
      </w:rPr>
    </w:lvl>
    <w:lvl w:ilvl="7" w:tplc="3CFCE374">
      <w:start w:val="1"/>
      <w:numFmt w:val="bullet"/>
      <w:lvlText w:val="o"/>
      <w:lvlJc w:val="left"/>
      <w:pPr>
        <w:tabs>
          <w:tab w:val="num" w:pos="5760"/>
        </w:tabs>
        <w:ind w:left="5760" w:hanging="360"/>
      </w:pPr>
      <w:rPr>
        <w:rFonts w:ascii="Courier New" w:hAnsi="Courier New"/>
      </w:rPr>
    </w:lvl>
    <w:lvl w:ilvl="8" w:tplc="766812FA">
      <w:start w:val="1"/>
      <w:numFmt w:val="bullet"/>
      <w:lvlText w:val=""/>
      <w:lvlJc w:val="left"/>
      <w:pPr>
        <w:tabs>
          <w:tab w:val="num" w:pos="6480"/>
        </w:tabs>
        <w:ind w:left="6480" w:hanging="360"/>
      </w:pPr>
      <w:rPr>
        <w:rFonts w:ascii="Wingdings" w:hAnsi="Wingdings"/>
      </w:rPr>
    </w:lvl>
  </w:abstractNum>
  <w:abstractNum w:abstractNumId="4" w15:restartNumberingAfterBreak="0">
    <w:nsid w:val="0297197E"/>
    <w:multiLevelType w:val="hybridMultilevel"/>
    <w:tmpl w:val="F7E825E6"/>
    <w:lvl w:ilvl="0" w:tplc="39E6B64E">
      <w:start w:val="1"/>
      <w:numFmt w:val="bullet"/>
      <w:pStyle w:val="List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16498"/>
    <w:multiLevelType w:val="hybridMultilevel"/>
    <w:tmpl w:val="E0B05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E6A0A"/>
    <w:multiLevelType w:val="hybridMultilevel"/>
    <w:tmpl w:val="AD089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A7491"/>
    <w:multiLevelType w:val="hybridMultilevel"/>
    <w:tmpl w:val="5794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31605D"/>
    <w:multiLevelType w:val="hybridMultilevel"/>
    <w:tmpl w:val="565C8F46"/>
    <w:lvl w:ilvl="0" w:tplc="0A90A998">
      <w:start w:val="1"/>
      <w:numFmt w:val="bullet"/>
      <w:lvlText w:val="•"/>
      <w:lvlJc w:val="left"/>
      <w:pPr>
        <w:ind w:left="8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E435E0">
      <w:start w:val="1"/>
      <w:numFmt w:val="bullet"/>
      <w:lvlText w:val="o"/>
      <w:lvlJc w:val="left"/>
      <w:pPr>
        <w:ind w:left="1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54A436">
      <w:start w:val="1"/>
      <w:numFmt w:val="bullet"/>
      <w:lvlText w:val="▪"/>
      <w:lvlJc w:val="left"/>
      <w:pPr>
        <w:ind w:left="2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F6F382">
      <w:start w:val="1"/>
      <w:numFmt w:val="bullet"/>
      <w:lvlText w:val="•"/>
      <w:lvlJc w:val="left"/>
      <w:pPr>
        <w:ind w:left="3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E0C5D6">
      <w:start w:val="1"/>
      <w:numFmt w:val="bullet"/>
      <w:lvlText w:val="o"/>
      <w:lvlJc w:val="left"/>
      <w:pPr>
        <w:ind w:left="37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BBCF2F2">
      <w:start w:val="1"/>
      <w:numFmt w:val="bullet"/>
      <w:lvlText w:val="▪"/>
      <w:lvlJc w:val="left"/>
      <w:pPr>
        <w:ind w:left="4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BC1A72">
      <w:start w:val="1"/>
      <w:numFmt w:val="bullet"/>
      <w:lvlText w:val="•"/>
      <w:lvlJc w:val="left"/>
      <w:pPr>
        <w:ind w:left="5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820AC0">
      <w:start w:val="1"/>
      <w:numFmt w:val="bullet"/>
      <w:lvlText w:val="o"/>
      <w:lvlJc w:val="left"/>
      <w:pPr>
        <w:ind w:left="5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862FB6">
      <w:start w:val="1"/>
      <w:numFmt w:val="bullet"/>
      <w:lvlText w:val="▪"/>
      <w:lvlJc w:val="left"/>
      <w:pPr>
        <w:ind w:left="6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A3A5FD7"/>
    <w:multiLevelType w:val="hybridMultilevel"/>
    <w:tmpl w:val="1E84EDCE"/>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0" w15:restartNumberingAfterBreak="0">
    <w:nsid w:val="1A735F43"/>
    <w:multiLevelType w:val="hybridMultilevel"/>
    <w:tmpl w:val="EFD0A5BE"/>
    <w:lvl w:ilvl="0" w:tplc="04090001">
      <w:start w:val="1"/>
      <w:numFmt w:val="bullet"/>
      <w:lvlText w:val=""/>
      <w:lvlJc w:val="left"/>
      <w:pPr>
        <w:ind w:left="850" w:hanging="360"/>
      </w:pPr>
      <w:rPr>
        <w:rFonts w:ascii="Symbol" w:hAnsi="Symbol" w:hint="default"/>
      </w:rPr>
    </w:lvl>
    <w:lvl w:ilvl="1" w:tplc="FFFFFFFF" w:tentative="1">
      <w:start w:val="1"/>
      <w:numFmt w:val="bullet"/>
      <w:lvlText w:val="o"/>
      <w:lvlJc w:val="left"/>
      <w:pPr>
        <w:ind w:left="1570" w:hanging="360"/>
      </w:pPr>
      <w:rPr>
        <w:rFonts w:ascii="Courier New" w:hAnsi="Courier New" w:cs="Courier New" w:hint="default"/>
      </w:rPr>
    </w:lvl>
    <w:lvl w:ilvl="2" w:tplc="FFFFFFFF" w:tentative="1">
      <w:start w:val="1"/>
      <w:numFmt w:val="bullet"/>
      <w:lvlText w:val=""/>
      <w:lvlJc w:val="left"/>
      <w:pPr>
        <w:ind w:left="2290" w:hanging="360"/>
      </w:pPr>
      <w:rPr>
        <w:rFonts w:ascii="Wingdings" w:hAnsi="Wingdings" w:hint="default"/>
      </w:rPr>
    </w:lvl>
    <w:lvl w:ilvl="3" w:tplc="FFFFFFFF" w:tentative="1">
      <w:start w:val="1"/>
      <w:numFmt w:val="bullet"/>
      <w:lvlText w:val=""/>
      <w:lvlJc w:val="left"/>
      <w:pPr>
        <w:ind w:left="3010" w:hanging="360"/>
      </w:pPr>
      <w:rPr>
        <w:rFonts w:ascii="Symbol" w:hAnsi="Symbol" w:hint="default"/>
      </w:rPr>
    </w:lvl>
    <w:lvl w:ilvl="4" w:tplc="FFFFFFFF" w:tentative="1">
      <w:start w:val="1"/>
      <w:numFmt w:val="bullet"/>
      <w:lvlText w:val="o"/>
      <w:lvlJc w:val="left"/>
      <w:pPr>
        <w:ind w:left="3730" w:hanging="360"/>
      </w:pPr>
      <w:rPr>
        <w:rFonts w:ascii="Courier New" w:hAnsi="Courier New" w:cs="Courier New" w:hint="default"/>
      </w:rPr>
    </w:lvl>
    <w:lvl w:ilvl="5" w:tplc="FFFFFFFF" w:tentative="1">
      <w:start w:val="1"/>
      <w:numFmt w:val="bullet"/>
      <w:lvlText w:val=""/>
      <w:lvlJc w:val="left"/>
      <w:pPr>
        <w:ind w:left="4450" w:hanging="360"/>
      </w:pPr>
      <w:rPr>
        <w:rFonts w:ascii="Wingdings" w:hAnsi="Wingdings" w:hint="default"/>
      </w:rPr>
    </w:lvl>
    <w:lvl w:ilvl="6" w:tplc="FFFFFFFF" w:tentative="1">
      <w:start w:val="1"/>
      <w:numFmt w:val="bullet"/>
      <w:lvlText w:val=""/>
      <w:lvlJc w:val="left"/>
      <w:pPr>
        <w:ind w:left="5170" w:hanging="360"/>
      </w:pPr>
      <w:rPr>
        <w:rFonts w:ascii="Symbol" w:hAnsi="Symbol" w:hint="default"/>
      </w:rPr>
    </w:lvl>
    <w:lvl w:ilvl="7" w:tplc="FFFFFFFF" w:tentative="1">
      <w:start w:val="1"/>
      <w:numFmt w:val="bullet"/>
      <w:lvlText w:val="o"/>
      <w:lvlJc w:val="left"/>
      <w:pPr>
        <w:ind w:left="5890" w:hanging="360"/>
      </w:pPr>
      <w:rPr>
        <w:rFonts w:ascii="Courier New" w:hAnsi="Courier New" w:cs="Courier New" w:hint="default"/>
      </w:rPr>
    </w:lvl>
    <w:lvl w:ilvl="8" w:tplc="FFFFFFFF" w:tentative="1">
      <w:start w:val="1"/>
      <w:numFmt w:val="bullet"/>
      <w:lvlText w:val=""/>
      <w:lvlJc w:val="left"/>
      <w:pPr>
        <w:ind w:left="6610" w:hanging="360"/>
      </w:pPr>
      <w:rPr>
        <w:rFonts w:ascii="Wingdings" w:hAnsi="Wingdings" w:hint="default"/>
      </w:rPr>
    </w:lvl>
  </w:abstractNum>
  <w:abstractNum w:abstractNumId="11" w15:restartNumberingAfterBreak="0">
    <w:nsid w:val="1F7450C7"/>
    <w:multiLevelType w:val="hybridMultilevel"/>
    <w:tmpl w:val="5C220E6E"/>
    <w:lvl w:ilvl="0" w:tplc="DBF02AEA">
      <w:start w:val="1"/>
      <w:numFmt w:val="bullet"/>
      <w:lvlText w:val="•"/>
      <w:lvlJc w:val="left"/>
      <w:pPr>
        <w:ind w:left="8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CC5520">
      <w:start w:val="1"/>
      <w:numFmt w:val="bullet"/>
      <w:lvlText w:val="o"/>
      <w:lvlJc w:val="left"/>
      <w:pPr>
        <w:ind w:left="1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F4A6FA">
      <w:start w:val="1"/>
      <w:numFmt w:val="bullet"/>
      <w:lvlText w:val="▪"/>
      <w:lvlJc w:val="left"/>
      <w:pPr>
        <w:ind w:left="2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56B18C">
      <w:start w:val="1"/>
      <w:numFmt w:val="bullet"/>
      <w:lvlText w:val="•"/>
      <w:lvlJc w:val="left"/>
      <w:pPr>
        <w:ind w:left="3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B2FFB4">
      <w:start w:val="1"/>
      <w:numFmt w:val="bullet"/>
      <w:lvlText w:val="o"/>
      <w:lvlJc w:val="left"/>
      <w:pPr>
        <w:ind w:left="37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98AC2A">
      <w:start w:val="1"/>
      <w:numFmt w:val="bullet"/>
      <w:lvlText w:val="▪"/>
      <w:lvlJc w:val="left"/>
      <w:pPr>
        <w:ind w:left="4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E0CBB2">
      <w:start w:val="1"/>
      <w:numFmt w:val="bullet"/>
      <w:lvlText w:val="•"/>
      <w:lvlJc w:val="left"/>
      <w:pPr>
        <w:ind w:left="5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60C962">
      <w:start w:val="1"/>
      <w:numFmt w:val="bullet"/>
      <w:lvlText w:val="o"/>
      <w:lvlJc w:val="left"/>
      <w:pPr>
        <w:ind w:left="5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32E0D6">
      <w:start w:val="1"/>
      <w:numFmt w:val="bullet"/>
      <w:lvlText w:val="▪"/>
      <w:lvlJc w:val="left"/>
      <w:pPr>
        <w:ind w:left="6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81D188A"/>
    <w:multiLevelType w:val="hybridMultilevel"/>
    <w:tmpl w:val="3F946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261784"/>
    <w:multiLevelType w:val="hybridMultilevel"/>
    <w:tmpl w:val="A6B0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95A51"/>
    <w:multiLevelType w:val="hybridMultilevel"/>
    <w:tmpl w:val="32A2D7C4"/>
    <w:lvl w:ilvl="0" w:tplc="0EF4E3A2">
      <w:start w:val="1"/>
      <w:numFmt w:val="bullet"/>
      <w:lvlText w:val="•"/>
      <w:lvlJc w:val="left"/>
      <w:pPr>
        <w:ind w:left="4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1A987C">
      <w:start w:val="1"/>
      <w:numFmt w:val="bullet"/>
      <w:lvlText w:val="o"/>
      <w:lvlJc w:val="left"/>
      <w:pPr>
        <w:ind w:left="1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EC423C">
      <w:start w:val="1"/>
      <w:numFmt w:val="bullet"/>
      <w:lvlText w:val="▪"/>
      <w:lvlJc w:val="left"/>
      <w:pPr>
        <w:ind w:left="2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8A3060">
      <w:start w:val="1"/>
      <w:numFmt w:val="bullet"/>
      <w:lvlText w:val="•"/>
      <w:lvlJc w:val="left"/>
      <w:pPr>
        <w:ind w:left="3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F8AE84">
      <w:start w:val="1"/>
      <w:numFmt w:val="bullet"/>
      <w:lvlText w:val="o"/>
      <w:lvlJc w:val="left"/>
      <w:pPr>
        <w:ind w:left="37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E44BE4">
      <w:start w:val="1"/>
      <w:numFmt w:val="bullet"/>
      <w:lvlText w:val="▪"/>
      <w:lvlJc w:val="left"/>
      <w:pPr>
        <w:ind w:left="4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54C81C">
      <w:start w:val="1"/>
      <w:numFmt w:val="bullet"/>
      <w:lvlText w:val="•"/>
      <w:lvlJc w:val="left"/>
      <w:pPr>
        <w:ind w:left="5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043450">
      <w:start w:val="1"/>
      <w:numFmt w:val="bullet"/>
      <w:lvlText w:val="o"/>
      <w:lvlJc w:val="left"/>
      <w:pPr>
        <w:ind w:left="5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263DC8">
      <w:start w:val="1"/>
      <w:numFmt w:val="bullet"/>
      <w:lvlText w:val="▪"/>
      <w:lvlJc w:val="left"/>
      <w:pPr>
        <w:ind w:left="6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48D7C27"/>
    <w:multiLevelType w:val="hybridMultilevel"/>
    <w:tmpl w:val="57CE1538"/>
    <w:lvl w:ilvl="0" w:tplc="78C83470">
      <w:start w:val="1"/>
      <w:numFmt w:val="bullet"/>
      <w:lvlText w:val="•"/>
      <w:lvlJc w:val="left"/>
      <w:pPr>
        <w:ind w:left="12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12BEF0">
      <w:start w:val="1"/>
      <w:numFmt w:val="bullet"/>
      <w:lvlText w:val="o"/>
      <w:lvlJc w:val="left"/>
      <w:pPr>
        <w:ind w:left="19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C2BEE4">
      <w:start w:val="1"/>
      <w:numFmt w:val="bullet"/>
      <w:lvlText w:val="▪"/>
      <w:lvlJc w:val="left"/>
      <w:pPr>
        <w:ind w:left="26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F415FE">
      <w:start w:val="1"/>
      <w:numFmt w:val="bullet"/>
      <w:lvlText w:val="•"/>
      <w:lvlJc w:val="left"/>
      <w:pPr>
        <w:ind w:left="33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14D14C">
      <w:start w:val="1"/>
      <w:numFmt w:val="bullet"/>
      <w:lvlText w:val="o"/>
      <w:lvlJc w:val="left"/>
      <w:pPr>
        <w:ind w:left="4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1E081A">
      <w:start w:val="1"/>
      <w:numFmt w:val="bullet"/>
      <w:lvlText w:val="▪"/>
      <w:lvlJc w:val="left"/>
      <w:pPr>
        <w:ind w:left="48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F40DF0">
      <w:start w:val="1"/>
      <w:numFmt w:val="bullet"/>
      <w:lvlText w:val="•"/>
      <w:lvlJc w:val="left"/>
      <w:pPr>
        <w:ind w:left="5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3A7E86">
      <w:start w:val="1"/>
      <w:numFmt w:val="bullet"/>
      <w:lvlText w:val="o"/>
      <w:lvlJc w:val="left"/>
      <w:pPr>
        <w:ind w:left="6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0CC63C">
      <w:start w:val="1"/>
      <w:numFmt w:val="bullet"/>
      <w:lvlText w:val="▪"/>
      <w:lvlJc w:val="left"/>
      <w:pPr>
        <w:ind w:left="69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6D45B75"/>
    <w:multiLevelType w:val="hybridMultilevel"/>
    <w:tmpl w:val="C77A18A4"/>
    <w:lvl w:ilvl="0" w:tplc="9A821D0E">
      <w:start w:val="1"/>
      <w:numFmt w:val="bullet"/>
      <w:lvlText w:val="•"/>
      <w:lvlJc w:val="left"/>
      <w:pPr>
        <w:ind w:left="8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1C5C3A">
      <w:start w:val="1"/>
      <w:numFmt w:val="bullet"/>
      <w:lvlText w:val="o"/>
      <w:lvlJc w:val="left"/>
      <w:pPr>
        <w:ind w:left="16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543406">
      <w:start w:val="1"/>
      <w:numFmt w:val="bullet"/>
      <w:lvlText w:val="▪"/>
      <w:lvlJc w:val="left"/>
      <w:pPr>
        <w:ind w:left="23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F8E50A">
      <w:start w:val="1"/>
      <w:numFmt w:val="bullet"/>
      <w:lvlText w:val="•"/>
      <w:lvlJc w:val="left"/>
      <w:pPr>
        <w:ind w:left="31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88D354">
      <w:start w:val="1"/>
      <w:numFmt w:val="bullet"/>
      <w:lvlText w:val="o"/>
      <w:lvlJc w:val="left"/>
      <w:pPr>
        <w:ind w:left="38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086248">
      <w:start w:val="1"/>
      <w:numFmt w:val="bullet"/>
      <w:lvlText w:val="▪"/>
      <w:lvlJc w:val="left"/>
      <w:pPr>
        <w:ind w:left="45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48642A">
      <w:start w:val="1"/>
      <w:numFmt w:val="bullet"/>
      <w:lvlText w:val="•"/>
      <w:lvlJc w:val="left"/>
      <w:pPr>
        <w:ind w:left="52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9E0810">
      <w:start w:val="1"/>
      <w:numFmt w:val="bullet"/>
      <w:lvlText w:val="o"/>
      <w:lvlJc w:val="left"/>
      <w:pPr>
        <w:ind w:left="59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0CFCF6">
      <w:start w:val="1"/>
      <w:numFmt w:val="bullet"/>
      <w:lvlText w:val="▪"/>
      <w:lvlJc w:val="left"/>
      <w:pPr>
        <w:ind w:left="67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C685516"/>
    <w:multiLevelType w:val="hybridMultilevel"/>
    <w:tmpl w:val="FA2AB68C"/>
    <w:lvl w:ilvl="0" w:tplc="A0D23A8A">
      <w:start w:val="1"/>
      <w:numFmt w:val="decimal"/>
      <w:lvlText w:val="%1."/>
      <w:lvlJc w:val="left"/>
      <w:pPr>
        <w:ind w:left="85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525E733C">
      <w:start w:val="1"/>
      <w:numFmt w:val="lowerLetter"/>
      <w:lvlText w:val="%2"/>
      <w:lvlJc w:val="left"/>
      <w:pPr>
        <w:ind w:left="157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29900702">
      <w:start w:val="1"/>
      <w:numFmt w:val="lowerRoman"/>
      <w:lvlText w:val="%3"/>
      <w:lvlJc w:val="left"/>
      <w:pPr>
        <w:ind w:left="229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4914E436">
      <w:start w:val="1"/>
      <w:numFmt w:val="decimal"/>
      <w:lvlText w:val="%4"/>
      <w:lvlJc w:val="left"/>
      <w:pPr>
        <w:ind w:left="301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6C5CA538">
      <w:start w:val="1"/>
      <w:numFmt w:val="lowerLetter"/>
      <w:lvlText w:val="%5"/>
      <w:lvlJc w:val="left"/>
      <w:pPr>
        <w:ind w:left="373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DE003D26">
      <w:start w:val="1"/>
      <w:numFmt w:val="lowerRoman"/>
      <w:lvlText w:val="%6"/>
      <w:lvlJc w:val="left"/>
      <w:pPr>
        <w:ind w:left="445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5AB8BF20">
      <w:start w:val="1"/>
      <w:numFmt w:val="decimal"/>
      <w:lvlText w:val="%7"/>
      <w:lvlJc w:val="left"/>
      <w:pPr>
        <w:ind w:left="517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E168F5F6">
      <w:start w:val="1"/>
      <w:numFmt w:val="lowerLetter"/>
      <w:lvlText w:val="%8"/>
      <w:lvlJc w:val="left"/>
      <w:pPr>
        <w:ind w:left="589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8786936C">
      <w:start w:val="1"/>
      <w:numFmt w:val="lowerRoman"/>
      <w:lvlText w:val="%9"/>
      <w:lvlJc w:val="left"/>
      <w:pPr>
        <w:ind w:left="661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375453F"/>
    <w:multiLevelType w:val="hybridMultilevel"/>
    <w:tmpl w:val="6DD29748"/>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9" w15:restartNumberingAfterBreak="0">
    <w:nsid w:val="64A444FB"/>
    <w:multiLevelType w:val="hybridMultilevel"/>
    <w:tmpl w:val="787492F0"/>
    <w:lvl w:ilvl="0" w:tplc="04090001">
      <w:start w:val="1"/>
      <w:numFmt w:val="bullet"/>
      <w:lvlText w:val=""/>
      <w:lvlJc w:val="left"/>
      <w:pPr>
        <w:ind w:left="83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3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7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2712BF3"/>
    <w:multiLevelType w:val="hybridMultilevel"/>
    <w:tmpl w:val="9FEEDAC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num w:numId="1" w16cid:durableId="2092071448">
    <w:abstractNumId w:val="15"/>
  </w:num>
  <w:num w:numId="2" w16cid:durableId="1011102609">
    <w:abstractNumId w:val="14"/>
  </w:num>
  <w:num w:numId="3" w16cid:durableId="1089887349">
    <w:abstractNumId w:val="16"/>
  </w:num>
  <w:num w:numId="4" w16cid:durableId="156652050">
    <w:abstractNumId w:val="8"/>
  </w:num>
  <w:num w:numId="5" w16cid:durableId="2021857864">
    <w:abstractNumId w:val="17"/>
  </w:num>
  <w:num w:numId="6" w16cid:durableId="606547709">
    <w:abstractNumId w:val="11"/>
  </w:num>
  <w:num w:numId="7" w16cid:durableId="1343120350">
    <w:abstractNumId w:val="18"/>
  </w:num>
  <w:num w:numId="8" w16cid:durableId="868833415">
    <w:abstractNumId w:val="3"/>
  </w:num>
  <w:num w:numId="9" w16cid:durableId="215897147">
    <w:abstractNumId w:val="9"/>
  </w:num>
  <w:num w:numId="10" w16cid:durableId="1687251999">
    <w:abstractNumId w:val="13"/>
  </w:num>
  <w:num w:numId="11" w16cid:durableId="1421485080">
    <w:abstractNumId w:val="10"/>
  </w:num>
  <w:num w:numId="12" w16cid:durableId="464004745">
    <w:abstractNumId w:val="3"/>
  </w:num>
  <w:num w:numId="13" w16cid:durableId="1756901754">
    <w:abstractNumId w:val="12"/>
  </w:num>
  <w:num w:numId="14" w16cid:durableId="1608267605">
    <w:abstractNumId w:val="4"/>
  </w:num>
  <w:num w:numId="15" w16cid:durableId="249433291">
    <w:abstractNumId w:val="2"/>
  </w:num>
  <w:num w:numId="16" w16cid:durableId="1902248627">
    <w:abstractNumId w:val="7"/>
  </w:num>
  <w:num w:numId="17" w16cid:durableId="211968351">
    <w:abstractNumId w:val="0"/>
  </w:num>
  <w:num w:numId="18" w16cid:durableId="837304245">
    <w:abstractNumId w:val="1"/>
  </w:num>
  <w:num w:numId="19" w16cid:durableId="291912125">
    <w:abstractNumId w:val="19"/>
  </w:num>
  <w:num w:numId="20" w16cid:durableId="2101557297">
    <w:abstractNumId w:val="20"/>
  </w:num>
  <w:num w:numId="21" w16cid:durableId="170142942">
    <w:abstractNumId w:val="5"/>
  </w:num>
  <w:num w:numId="22" w16cid:durableId="696176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353"/>
    <w:rsid w:val="00001C4C"/>
    <w:rsid w:val="0002310D"/>
    <w:rsid w:val="0004201C"/>
    <w:rsid w:val="00055AFB"/>
    <w:rsid w:val="00057836"/>
    <w:rsid w:val="0006120A"/>
    <w:rsid w:val="000641D0"/>
    <w:rsid w:val="00081273"/>
    <w:rsid w:val="00082D65"/>
    <w:rsid w:val="000A5015"/>
    <w:rsid w:val="000B7064"/>
    <w:rsid w:val="001451DB"/>
    <w:rsid w:val="00155BA6"/>
    <w:rsid w:val="00173641"/>
    <w:rsid w:val="001B621E"/>
    <w:rsid w:val="00264B21"/>
    <w:rsid w:val="002B18ED"/>
    <w:rsid w:val="002D21C8"/>
    <w:rsid w:val="003135FA"/>
    <w:rsid w:val="0032335C"/>
    <w:rsid w:val="00331792"/>
    <w:rsid w:val="00390A2D"/>
    <w:rsid w:val="0039430D"/>
    <w:rsid w:val="003D0194"/>
    <w:rsid w:val="00422307"/>
    <w:rsid w:val="004357F1"/>
    <w:rsid w:val="00452DDB"/>
    <w:rsid w:val="00466654"/>
    <w:rsid w:val="004E3F47"/>
    <w:rsid w:val="004E70E6"/>
    <w:rsid w:val="00505724"/>
    <w:rsid w:val="00521885"/>
    <w:rsid w:val="00521A36"/>
    <w:rsid w:val="005A71FE"/>
    <w:rsid w:val="00645C91"/>
    <w:rsid w:val="0068730A"/>
    <w:rsid w:val="00697089"/>
    <w:rsid w:val="006E0296"/>
    <w:rsid w:val="006E576E"/>
    <w:rsid w:val="007268F2"/>
    <w:rsid w:val="00732F13"/>
    <w:rsid w:val="007655F2"/>
    <w:rsid w:val="00766D8F"/>
    <w:rsid w:val="00801E72"/>
    <w:rsid w:val="00817B94"/>
    <w:rsid w:val="00843EA9"/>
    <w:rsid w:val="00866C31"/>
    <w:rsid w:val="008D7187"/>
    <w:rsid w:val="008E5DF6"/>
    <w:rsid w:val="00915AF5"/>
    <w:rsid w:val="00916755"/>
    <w:rsid w:val="00917A76"/>
    <w:rsid w:val="00925396"/>
    <w:rsid w:val="009473E2"/>
    <w:rsid w:val="00984ACB"/>
    <w:rsid w:val="009B2524"/>
    <w:rsid w:val="009F0726"/>
    <w:rsid w:val="00A03A90"/>
    <w:rsid w:val="00A26B67"/>
    <w:rsid w:val="00A419D9"/>
    <w:rsid w:val="00A75353"/>
    <w:rsid w:val="00A97FD3"/>
    <w:rsid w:val="00AB609B"/>
    <w:rsid w:val="00B0030C"/>
    <w:rsid w:val="00B17C92"/>
    <w:rsid w:val="00BC1054"/>
    <w:rsid w:val="00BF5A9E"/>
    <w:rsid w:val="00C61D44"/>
    <w:rsid w:val="00C97030"/>
    <w:rsid w:val="00CB196A"/>
    <w:rsid w:val="00D367C7"/>
    <w:rsid w:val="00D51624"/>
    <w:rsid w:val="00D625E4"/>
    <w:rsid w:val="00DB666F"/>
    <w:rsid w:val="00E02575"/>
    <w:rsid w:val="00E30B19"/>
    <w:rsid w:val="00E80E03"/>
    <w:rsid w:val="00E928F7"/>
    <w:rsid w:val="00E9409A"/>
    <w:rsid w:val="00ED0A37"/>
    <w:rsid w:val="00ED39FB"/>
    <w:rsid w:val="00EE0AAC"/>
    <w:rsid w:val="00EE66C0"/>
    <w:rsid w:val="00F03637"/>
    <w:rsid w:val="00F24DEA"/>
    <w:rsid w:val="00FA5BC9"/>
    <w:rsid w:val="00FD7967"/>
    <w:rsid w:val="00FF18AB"/>
    <w:rsid w:val="00FF2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B159"/>
  <w15:docId w15:val="{BDEAF9F1-8986-4BDB-BB73-C272BADB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left="140" w:hanging="10"/>
      <w:jc w:val="both"/>
    </w:pPr>
    <w:rPr>
      <w:rFonts w:ascii="Verdana" w:eastAsia="Verdana" w:hAnsi="Verdana" w:cs="Verdana"/>
      <w:color w:val="000000"/>
      <w:sz w:val="20"/>
    </w:rPr>
  </w:style>
  <w:style w:type="paragraph" w:styleId="Heading1">
    <w:name w:val="heading 1"/>
    <w:basedOn w:val="Normal"/>
    <w:next w:val="Normal"/>
    <w:link w:val="Heading1Char"/>
    <w:qFormat/>
    <w:rsid w:val="008E5DF6"/>
    <w:pPr>
      <w:widowControl w:val="0"/>
      <w:autoSpaceDE w:val="0"/>
      <w:autoSpaceDN w:val="0"/>
      <w:adjustRightInd w:val="0"/>
      <w:spacing w:after="0" w:line="240" w:lineRule="auto"/>
      <w:ind w:left="0" w:firstLine="0"/>
      <w:jc w:val="left"/>
      <w:outlineLvl w:val="0"/>
    </w:pPr>
    <w:rPr>
      <w:rFonts w:ascii="Cambria" w:eastAsia="Times New Roman" w:hAnsi="Cambria" w:cs="Times New Roman"/>
      <w:b/>
      <w:bCs/>
      <w:color w:val="auto"/>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21E"/>
    <w:pPr>
      <w:ind w:left="720"/>
      <w:contextualSpacing/>
    </w:pPr>
  </w:style>
  <w:style w:type="character" w:customStyle="1" w:styleId="span">
    <w:name w:val="span"/>
    <w:basedOn w:val="DefaultParagraphFont"/>
    <w:rsid w:val="00925396"/>
    <w:rPr>
      <w:sz w:val="24"/>
      <w:szCs w:val="24"/>
      <w:bdr w:val="none" w:sz="0" w:space="0" w:color="auto"/>
      <w:vertAlign w:val="baseline"/>
    </w:rPr>
  </w:style>
  <w:style w:type="character" w:customStyle="1" w:styleId="sprtr">
    <w:name w:val="sprtr"/>
    <w:basedOn w:val="DefaultParagraphFont"/>
    <w:rsid w:val="00925396"/>
  </w:style>
  <w:style w:type="paragraph" w:customStyle="1" w:styleId="divdocumentsinglecolumn">
    <w:name w:val="div_document_singlecolumn"/>
    <w:basedOn w:val="Normal"/>
    <w:rsid w:val="00925396"/>
    <w:pPr>
      <w:pBdr>
        <w:left w:val="none" w:sz="0" w:space="20" w:color="auto"/>
        <w:right w:val="none" w:sz="0" w:space="20" w:color="auto"/>
      </w:pBdr>
      <w:spacing w:after="0" w:line="240" w:lineRule="atLeast"/>
      <w:ind w:left="0" w:firstLine="0"/>
      <w:jc w:val="left"/>
    </w:pPr>
    <w:rPr>
      <w:rFonts w:ascii="Times New Roman" w:eastAsia="Times New Roman" w:hAnsi="Times New Roman" w:cs="Times New Roman"/>
      <w:color w:val="auto"/>
      <w:sz w:val="24"/>
      <w:szCs w:val="24"/>
    </w:rPr>
  </w:style>
  <w:style w:type="character" w:customStyle="1" w:styleId="singlecolumnspanpaddedlinenth-child1">
    <w:name w:val="singlecolumn_span_paddedline_nth-child(1)"/>
    <w:basedOn w:val="DefaultParagraphFont"/>
    <w:rsid w:val="00925396"/>
  </w:style>
  <w:style w:type="paragraph" w:customStyle="1" w:styleId="spanpaddedline">
    <w:name w:val="span_paddedline"/>
    <w:basedOn w:val="Normal"/>
    <w:rsid w:val="00925396"/>
    <w:pPr>
      <w:spacing w:after="0" w:line="240" w:lineRule="atLeast"/>
      <w:ind w:left="0" w:firstLine="0"/>
      <w:jc w:val="left"/>
    </w:pPr>
    <w:rPr>
      <w:rFonts w:ascii="Times New Roman" w:eastAsia="Times New Roman" w:hAnsi="Times New Roman" w:cs="Times New Roman"/>
      <w:color w:val="auto"/>
      <w:sz w:val="24"/>
      <w:szCs w:val="24"/>
    </w:rPr>
  </w:style>
  <w:style w:type="character" w:customStyle="1" w:styleId="spandegree">
    <w:name w:val="span_degree"/>
    <w:basedOn w:val="span"/>
    <w:rsid w:val="00925396"/>
    <w:rPr>
      <w:b/>
      <w:bCs/>
      <w:sz w:val="24"/>
      <w:szCs w:val="24"/>
      <w:bdr w:val="none" w:sz="0" w:space="0" w:color="auto"/>
      <w:vertAlign w:val="baseline"/>
    </w:rPr>
  </w:style>
  <w:style w:type="paragraph" w:customStyle="1" w:styleId="divdocumentulli">
    <w:name w:val="div_document_ul_li"/>
    <w:basedOn w:val="Normal"/>
    <w:rsid w:val="0002310D"/>
    <w:pPr>
      <w:spacing w:after="0" w:line="240" w:lineRule="atLeast"/>
      <w:ind w:left="0" w:firstLine="0"/>
      <w:jc w:val="left"/>
    </w:pPr>
    <w:rPr>
      <w:rFonts w:ascii="Times New Roman" w:eastAsia="Times New Roman" w:hAnsi="Times New Roman" w:cs="Times New Roman"/>
      <w:color w:val="auto"/>
      <w:sz w:val="24"/>
      <w:szCs w:val="24"/>
    </w:rPr>
  </w:style>
  <w:style w:type="paragraph" w:customStyle="1" w:styleId="divdocumentheading">
    <w:name w:val="div_document_heading"/>
    <w:basedOn w:val="Normal"/>
    <w:rsid w:val="0002310D"/>
    <w:pPr>
      <w:pBdr>
        <w:bottom w:val="none" w:sz="0" w:space="10" w:color="auto"/>
      </w:pBdr>
      <w:spacing w:after="0" w:line="240" w:lineRule="atLeast"/>
      <w:ind w:left="0" w:firstLine="0"/>
      <w:jc w:val="left"/>
    </w:pPr>
    <w:rPr>
      <w:rFonts w:ascii="Times New Roman" w:eastAsia="Times New Roman" w:hAnsi="Times New Roman" w:cs="Times New Roman"/>
      <w:color w:val="auto"/>
      <w:sz w:val="24"/>
      <w:szCs w:val="24"/>
    </w:rPr>
  </w:style>
  <w:style w:type="character" w:customStyle="1" w:styleId="divdocumentdivsectiontitle">
    <w:name w:val="div_document_div_sectiontitle"/>
    <w:basedOn w:val="DefaultParagraphFont"/>
    <w:rsid w:val="0002310D"/>
    <w:rPr>
      <w:color w:val="434D54"/>
      <w:sz w:val="22"/>
      <w:szCs w:val="22"/>
    </w:rPr>
  </w:style>
  <w:style w:type="character" w:styleId="Hyperlink">
    <w:name w:val="Hyperlink"/>
    <w:basedOn w:val="DefaultParagraphFont"/>
    <w:uiPriority w:val="99"/>
    <w:unhideWhenUsed/>
    <w:rsid w:val="0068730A"/>
    <w:rPr>
      <w:color w:val="0563C1" w:themeColor="hyperlink"/>
      <w:u w:val="single"/>
    </w:rPr>
  </w:style>
  <w:style w:type="character" w:customStyle="1" w:styleId="spanjobtitle">
    <w:name w:val="span_jobtitle"/>
    <w:basedOn w:val="span"/>
    <w:rsid w:val="0068730A"/>
    <w:rPr>
      <w:b/>
      <w:bCs/>
      <w:sz w:val="24"/>
      <w:szCs w:val="24"/>
      <w:bdr w:val="none" w:sz="0" w:space="0" w:color="auto" w:frame="1"/>
      <w:vertAlign w:val="baseline"/>
    </w:rPr>
  </w:style>
  <w:style w:type="character" w:customStyle="1" w:styleId="Heading1Char">
    <w:name w:val="Heading 1 Char"/>
    <w:basedOn w:val="DefaultParagraphFont"/>
    <w:link w:val="Heading1"/>
    <w:rsid w:val="008E5DF6"/>
    <w:rPr>
      <w:rFonts w:ascii="Cambria" w:eastAsia="Times New Roman" w:hAnsi="Cambria" w:cs="Times New Roman"/>
      <w:b/>
      <w:bCs/>
      <w:kern w:val="32"/>
      <w:sz w:val="32"/>
      <w:szCs w:val="32"/>
      <w:lang w:val="x-none" w:eastAsia="x-none"/>
    </w:rPr>
  </w:style>
  <w:style w:type="paragraph" w:styleId="ListBullet2">
    <w:name w:val="List Bullet 2"/>
    <w:basedOn w:val="Normal"/>
    <w:autoRedefine/>
    <w:rsid w:val="008E5DF6"/>
    <w:pPr>
      <w:numPr>
        <w:numId w:val="14"/>
      </w:numPr>
      <w:spacing w:after="0" w:line="240" w:lineRule="auto"/>
      <w:jc w:val="left"/>
    </w:pPr>
    <w:rPr>
      <w:rFonts w:eastAsia="Times New Roman" w:cs="Arial"/>
      <w:color w:val="auto"/>
      <w:szCs w:val="20"/>
      <w:lang w:val="en-GB"/>
    </w:rPr>
  </w:style>
  <w:style w:type="character" w:customStyle="1" w:styleId="Strong1">
    <w:name w:val="Strong1"/>
    <w:basedOn w:val="DefaultParagraphFont"/>
    <w:rsid w:val="000A5015"/>
    <w:rPr>
      <w:sz w:val="24"/>
      <w:szCs w:val="24"/>
      <w:bdr w:val="none" w:sz="0" w:space="0" w:color="auto"/>
      <w:vertAlign w:val="baseline"/>
    </w:rPr>
  </w:style>
  <w:style w:type="table" w:customStyle="1" w:styleId="divdocumenttable">
    <w:name w:val="div_document_table"/>
    <w:basedOn w:val="TableNormal"/>
    <w:rsid w:val="00521885"/>
    <w:pPr>
      <w:spacing w:after="0" w:line="240" w:lineRule="auto"/>
    </w:pPr>
    <w:rPr>
      <w:rFonts w:ascii="Times New Roman" w:eastAsia="Times New Roman" w:hAnsi="Times New Roman" w:cs="Times New Roman"/>
      <w:sz w:val="20"/>
      <w:szCs w:val="20"/>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5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ajasangeetha/Dr.Cooper_NCRC_Wyeomyiasmithii_Modules" TargetMode="External"/><Relationship Id="rId13" Type="http://schemas.openxmlformats.org/officeDocument/2006/relationships/hyperlink" Target="https://www.linkedin.com/in/sangeetha-vijayam-a8247566"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rajasangeetha/Immunogenetic_diversification_Squirrel-fishes" TargetMode="External"/><Relationship Id="rId12" Type="http://schemas.openxmlformats.org/officeDocument/2006/relationships/hyperlink" Target="https://www.linkedin.com/in/sangeetha-vijayam-a824756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linkedin.com/in/sangeetha-vijayam-a824756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sangeetha-vijayam-a8247566" TargetMode="External"/><Relationship Id="rId5" Type="http://schemas.openxmlformats.org/officeDocument/2006/relationships/footnotes" Target="footnotes.xml"/><Relationship Id="rId15" Type="http://schemas.openxmlformats.org/officeDocument/2006/relationships/hyperlink" Target="https://www.linkedin.com/in/sangeetha-vijayam-a8247566" TargetMode="External"/><Relationship Id="rId10" Type="http://schemas.openxmlformats.org/officeDocument/2006/relationships/hyperlink" Target="https://github.com/rajasangeetha/COVIDCasesReport_ClassProject"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thub.com/rajasangeetha/SARS-CoV-2-immunity" TargetMode="External"/><Relationship Id="rId14" Type="http://schemas.openxmlformats.org/officeDocument/2006/relationships/hyperlink" Target="https://www.linkedin.com/in/sangeetha-vijayam-a8247566"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20.jpg"/><Relationship Id="rId5" Type="http://schemas.openxmlformats.org/officeDocument/2006/relationships/image" Target="media/image10.jpg"/><Relationship Id="rId4" Type="http://schemas.openxmlformats.org/officeDocument/2006/relationships/image" Target="media/image0.jp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20.jpg"/><Relationship Id="rId5" Type="http://schemas.openxmlformats.org/officeDocument/2006/relationships/image" Target="media/image10.jpg"/><Relationship Id="rId4" Type="http://schemas.openxmlformats.org/officeDocument/2006/relationships/image" Target="media/image0.jp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20.jpg"/><Relationship Id="rId5" Type="http://schemas.openxmlformats.org/officeDocument/2006/relationships/image" Target="media/image10.jpg"/><Relationship Id="rId4"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3331</Words>
  <Characters>18987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Sangeetha Vijayam</vt:lpstr>
    </vt:vector>
  </TitlesOfParts>
  <Company/>
  <LinksUpToDate>false</LinksUpToDate>
  <CharactersWithSpaces>22274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Sangeetha Vijayam</dc:title>
  <dc:subject/>
  <dc:creator>Sangeetha</dc:creator>
  <cp:keywords/>
  <cp:lastModifiedBy>vraja</cp:lastModifiedBy>
  <cp:revision>80</cp:revision>
  <cp:lastPrinted>2021-02-07T12:20:00Z</cp:lastPrinted>
  <dcterms:created xsi:type="dcterms:W3CDTF">2019-05-02T15:34:00Z</dcterms:created>
  <dcterms:modified xsi:type="dcterms:W3CDTF">2023-02-07T22:33:00Z</dcterms:modified>
</cp:coreProperties>
</file>