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D1FCB" w14:textId="77777777" w:rsidR="00DE6316" w:rsidRDefault="00000000">
      <w:pPr>
        <w:jc w:val="center"/>
      </w:pPr>
      <w:r>
        <w:rPr>
          <w:b/>
          <w:color w:val="0B2545"/>
          <w:sz w:val="32"/>
        </w:rPr>
        <w:t>Raja Satya Vardhana Reddy Thippareddy</w:t>
      </w:r>
    </w:p>
    <w:p w14:paraId="22996885" w14:textId="3A989B88" w:rsidR="00DE6316" w:rsidRDefault="00000000">
      <w:pPr>
        <w:spacing w:after="0"/>
        <w:jc w:val="center"/>
      </w:pPr>
      <w:r>
        <w:rPr>
          <w:color w:val="374151"/>
          <w:sz w:val="16"/>
        </w:rPr>
        <w:t>Hamilton, ON, Canada | Open Work Permit | +1 647-482-4254 | rajasatyavardhan</w:t>
      </w:r>
      <w:r w:rsidR="004332EB">
        <w:rPr>
          <w:color w:val="374151"/>
          <w:sz w:val="16"/>
        </w:rPr>
        <w:t>a.thippareddy</w:t>
      </w:r>
      <w:r>
        <w:rPr>
          <w:color w:val="374151"/>
          <w:sz w:val="16"/>
        </w:rPr>
        <w:t>@gmail.com</w:t>
      </w:r>
    </w:p>
    <w:p w14:paraId="724B6B83" w14:textId="22E1CB74" w:rsidR="00DE6316" w:rsidRDefault="009B4075">
      <w:pPr>
        <w:pBdr>
          <w:bottom w:val="single" w:sz="6" w:space="1" w:color="D7DEE8"/>
        </w:pBdr>
        <w:jc w:val="center"/>
      </w:pPr>
      <w:hyperlink r:id="rId8" w:history="1">
        <w:r w:rsidR="00000000" w:rsidRPr="009B4075">
          <w:rPr>
            <w:rStyle w:val="Hyperlink"/>
            <w:sz w:val="16"/>
          </w:rPr>
          <w:t>LinkedIn</w:t>
        </w:r>
      </w:hyperlink>
      <w:r w:rsidR="00000000">
        <w:rPr>
          <w:color w:val="374151"/>
          <w:sz w:val="16"/>
        </w:rPr>
        <w:t xml:space="preserve">| </w:t>
      </w:r>
      <w:hyperlink r:id="rId9" w:history="1">
        <w:r w:rsidR="00000000" w:rsidRPr="009B4075">
          <w:rPr>
            <w:rStyle w:val="Hyperlink"/>
            <w:sz w:val="16"/>
          </w:rPr>
          <w:t>GitHub</w:t>
        </w:r>
      </w:hyperlink>
    </w:p>
    <w:p w14:paraId="52687F71" w14:textId="77777777" w:rsidR="00DE6316" w:rsidRDefault="00000000">
      <w:pPr>
        <w:pStyle w:val="Heading1"/>
        <w:pBdr>
          <w:bottom w:val="single" w:sz="6" w:space="1" w:color="E5EAF2"/>
        </w:pBdr>
      </w:pPr>
      <w:r>
        <w:t>AI/ML Developer | Applied AI Analyst | Python Developer</w:t>
      </w:r>
    </w:p>
    <w:p w14:paraId="0DEDFFD3" w14:textId="77777777" w:rsidR="00DE6316" w:rsidRDefault="00000000">
      <w:r>
        <w:t>Early-career AI/ML and Python-focused developer with hands-on work across LLM evaluation, healthcare AI simulation, multimodal assistants, NLP, computer vision, big-data ML, IoT systems, and real business automation. Strongest in building practical prototypes, evaluating AI behavior, debugging real workflows, and turning project evidence into clear technical outcomes.</w:t>
      </w:r>
    </w:p>
    <w:p w14:paraId="7E7BF919" w14:textId="77777777" w:rsidR="00DE6316" w:rsidRDefault="00000000">
      <w:pPr>
        <w:pStyle w:val="Heading1"/>
        <w:pBdr>
          <w:bottom w:val="single" w:sz="6" w:space="1" w:color="E5EAF2"/>
        </w:pBdr>
      </w:pPr>
      <w:r>
        <w:t>Core Skills</w:t>
      </w:r>
    </w:p>
    <w:p w14:paraId="75101DCE" w14:textId="77777777" w:rsidR="00DE6316" w:rsidRDefault="00000000">
      <w:r>
        <w:rPr>
          <w:b/>
        </w:rPr>
        <w:t>Languages:</w:t>
      </w:r>
      <w:r>
        <w:t xml:space="preserve"> Python, SQL, JavaScript, TypeScript, HTML, CSS</w:t>
      </w:r>
    </w:p>
    <w:p w14:paraId="06544D11" w14:textId="77777777" w:rsidR="00DE6316" w:rsidRDefault="00000000">
      <w:r>
        <w:rPr>
          <w:b/>
        </w:rPr>
        <w:t>AI/ML:</w:t>
      </w:r>
      <w:r>
        <w:t xml:space="preserve"> scikit-learn, PyTorch, TensorFlow/Keras, Hugging Face Transformers, DistilBERT, LSTM, CNN/RNN, Random Forest, XGBoost, model evaluation, classification, regression, EDA</w:t>
      </w:r>
    </w:p>
    <w:p w14:paraId="6B1D47EF" w14:textId="77777777" w:rsidR="00DE6316" w:rsidRDefault="00000000">
      <w:r>
        <w:rPr>
          <w:b/>
        </w:rPr>
        <w:t>LLM &amp; Applied AI:</w:t>
      </w:r>
      <w:r>
        <w:t xml:space="preserve"> LLM output evaluation, hallucination detection, rubric scoring, prompt analysis, OpenAI APIs, GPT workflows, Whisper, Ollama/local LLMs, RAG concepts, embeddings, quantization concepts</w:t>
      </w:r>
    </w:p>
    <w:p w14:paraId="5D5D95F5" w14:textId="082FA38D" w:rsidR="00DE6316" w:rsidRDefault="00000000">
      <w:r>
        <w:rPr>
          <w:b/>
        </w:rPr>
        <w:t>Computer Vision:</w:t>
      </w:r>
      <w:r>
        <w:t xml:space="preserve"> OpenCV, </w:t>
      </w:r>
      <w:r w:rsidR="00B631F6">
        <w:t>Deepfake</w:t>
      </w:r>
      <w:r>
        <w:t>, face recognition, blink/liveness detection, transfer learning, image preprocessing</w:t>
      </w:r>
    </w:p>
    <w:p w14:paraId="6A4EB4D6" w14:textId="77777777" w:rsidR="00DE6316" w:rsidRDefault="00000000">
      <w:r>
        <w:rPr>
          <w:b/>
        </w:rPr>
        <w:t>Data &amp; Cloud:</w:t>
      </w:r>
      <w:r>
        <w:t xml:space="preserve"> pandas, NumPy, Matplotlib, Seaborn, PySpark, GCP VM, Elasticsearch/Kibana dashboards</w:t>
      </w:r>
    </w:p>
    <w:p w14:paraId="687C77F7" w14:textId="77777777" w:rsidR="00DE6316" w:rsidRDefault="00000000">
      <w:r>
        <w:rPr>
          <w:b/>
        </w:rPr>
        <w:t>IoT &amp; Systems:</w:t>
      </w:r>
      <w:r>
        <w:t xml:space="preserve"> ESP32, sensors, Blynk, edge AI concepts, REST APIs, Git/GitHub, Vercel, workflow automation</w:t>
      </w:r>
    </w:p>
    <w:p w14:paraId="0A133319" w14:textId="77777777" w:rsidR="00DE6316" w:rsidRDefault="00000000">
      <w:pPr>
        <w:pStyle w:val="Heading1"/>
        <w:pBdr>
          <w:bottom w:val="single" w:sz="6" w:space="1" w:color="E5EAF2"/>
        </w:pBdr>
      </w:pPr>
      <w:r>
        <w:t>Professional Experience</w:t>
      </w:r>
    </w:p>
    <w:p w14:paraId="1D9BFCEF" w14:textId="77777777" w:rsidR="00DE6316" w:rsidRDefault="00000000">
      <w:pPr>
        <w:pStyle w:val="Heading2"/>
      </w:pPr>
      <w:r>
        <w:t>AI Annotator / LLM Evaluator - Outlier AI</w:t>
      </w:r>
    </w:p>
    <w:p w14:paraId="04430ECE" w14:textId="77777777" w:rsidR="00DE6316" w:rsidRDefault="00000000">
      <w:r>
        <w:t>Remote, Canada | Nov 2025 - Present</w:t>
      </w:r>
    </w:p>
    <w:p w14:paraId="1B9BAE3C" w14:textId="77777777" w:rsidR="00DE6316" w:rsidRDefault="00000000">
      <w:pPr>
        <w:pStyle w:val="ListBullet"/>
      </w:pPr>
      <w:r>
        <w:t>Evaluate LLM responses across varied prompt types for factuality, instruction-following, reasoning quality, tone, clarity, and safety.</w:t>
      </w:r>
    </w:p>
    <w:p w14:paraId="3E77EC85" w14:textId="77777777" w:rsidR="00DE6316" w:rsidRDefault="00000000">
      <w:pPr>
        <w:pStyle w:val="ListBullet"/>
      </w:pPr>
      <w:r>
        <w:t>Identify hallucinations, factual inconsistencies, policy issues, and weak reasoning patterns using structured evaluation rubrics.</w:t>
      </w:r>
    </w:p>
    <w:p w14:paraId="19B9710D" w14:textId="77777777" w:rsidR="00DE6316" w:rsidRDefault="00000000">
      <w:pPr>
        <w:pStyle w:val="ListBullet"/>
      </w:pPr>
      <w:r>
        <w:t>Convert qualitative model behavior into clear feedback that supports AI quality improvement and chatbot performance analysis.</w:t>
      </w:r>
    </w:p>
    <w:p w14:paraId="7A32C52E" w14:textId="77777777" w:rsidR="00DE6316" w:rsidRDefault="00000000">
      <w:pPr>
        <w:pStyle w:val="ListBullet"/>
      </w:pPr>
      <w:r>
        <w:t>Perform multimodal annotation tasks including audio transcription, labeling, and structured quality review.</w:t>
      </w:r>
    </w:p>
    <w:p w14:paraId="08C35E2A" w14:textId="77777777" w:rsidR="00DE6316" w:rsidRDefault="00000000">
      <w:pPr>
        <w:pStyle w:val="Heading2"/>
      </w:pPr>
      <w:r>
        <w:t>Applied Software Builder - The Dansvilla Studio Website &amp; Growth Workflow</w:t>
      </w:r>
    </w:p>
    <w:p w14:paraId="4A002CD3" w14:textId="77777777" w:rsidR="00DE6316" w:rsidRDefault="00000000">
      <w:r>
        <w:t>Ottawa, Canada | 2026</w:t>
      </w:r>
    </w:p>
    <w:p w14:paraId="03C48401" w14:textId="77777777" w:rsidR="00DE6316" w:rsidRDefault="00000000">
      <w:pPr>
        <w:pStyle w:val="ListBullet"/>
      </w:pPr>
      <w:r>
        <w:t>Solo-built and improved a live website and inquiry workflow for an Ottawa dance studio in about 15 focused hours across 15 days.</w:t>
      </w:r>
    </w:p>
    <w:p w14:paraId="2508DCAD" w14:textId="77777777" w:rsidR="00DE6316" w:rsidRDefault="00000000">
      <w:pPr>
        <w:pStyle w:val="ListBullet"/>
      </w:pPr>
      <w:r>
        <w:t>Implemented responsive sections for classes, pricing, registration, rentals, reviews, gallery, and contact using frontend development and deployment workflows.</w:t>
      </w:r>
    </w:p>
    <w:p w14:paraId="6006A92B" w14:textId="77777777" w:rsidR="00DE6316" w:rsidRDefault="00000000">
      <w:pPr>
        <w:pStyle w:val="ListBullet"/>
      </w:pPr>
      <w:r>
        <w:t>Connected inquiry submission with WhatsApp handoff to improve lead response speed and reduce friction for mobile users.</w:t>
      </w:r>
    </w:p>
    <w:p w14:paraId="7A94CC08" w14:textId="77777777" w:rsidR="00DE6316" w:rsidRDefault="00000000">
      <w:pPr>
        <w:pStyle w:val="Heading2"/>
      </w:pPr>
      <w:r>
        <w:t>Customer Service Representative / Operations Support - Biryaniwalla Ottawa</w:t>
      </w:r>
    </w:p>
    <w:p w14:paraId="396440F3" w14:textId="77777777" w:rsidR="00DE6316" w:rsidRDefault="00000000">
      <w:r>
        <w:t>Nepean, ON, Canada | Jan 2026 - Present</w:t>
      </w:r>
    </w:p>
    <w:p w14:paraId="561C6F6F" w14:textId="77777777" w:rsidR="00DE6316" w:rsidRDefault="00000000">
      <w:pPr>
        <w:pStyle w:val="ListBullet"/>
      </w:pPr>
      <w:r>
        <w:t>Support daily restaurant operations including order coordination, customer communication, quality checks, and fast service in a high-volume environment.</w:t>
      </w:r>
    </w:p>
    <w:p w14:paraId="1BEBE844" w14:textId="77777777" w:rsidR="00DE6316" w:rsidRDefault="00000000">
      <w:pPr>
        <w:pStyle w:val="ListBullet"/>
      </w:pPr>
      <w:r>
        <w:t>Use real operational experience to define practical automation ideas, including restaurant call/order workflows and staff handoff scenarios.</w:t>
      </w:r>
    </w:p>
    <w:p w14:paraId="443A449B" w14:textId="77777777" w:rsidR="00DE6316" w:rsidRDefault="00000000">
      <w:pPr>
        <w:pStyle w:val="Heading2"/>
      </w:pPr>
      <w:r>
        <w:t>Crew Trainer - Tim Hortons</w:t>
      </w:r>
    </w:p>
    <w:p w14:paraId="0A66C83A" w14:textId="313ADD41" w:rsidR="00DE6316" w:rsidRDefault="0092124B">
      <w:r>
        <w:t>Toronto</w:t>
      </w:r>
      <w:r w:rsidR="00000000">
        <w:t>, Canada | Jan 2024 - Aug 2025</w:t>
      </w:r>
    </w:p>
    <w:p w14:paraId="241C0B59" w14:textId="77777777" w:rsidR="00DE6316" w:rsidRDefault="00000000">
      <w:pPr>
        <w:pStyle w:val="ListBullet"/>
      </w:pPr>
      <w:r>
        <w:t>Trained and supported team members in a fast-paced customer-service environment while maintaining quality, speed, and consistency.</w:t>
      </w:r>
    </w:p>
    <w:p w14:paraId="62EC2A99" w14:textId="77777777" w:rsidR="00DE6316" w:rsidRDefault="00000000">
      <w:pPr>
        <w:pStyle w:val="ListBullet"/>
      </w:pPr>
      <w:r>
        <w:t>Strengthened communication, reliability, shift coordination, and customer-handling skills useful for cross-functional technical teams.</w:t>
      </w:r>
    </w:p>
    <w:p w14:paraId="192B248C" w14:textId="77777777" w:rsidR="00DE6316" w:rsidRDefault="00000000">
      <w:pPr>
        <w:pStyle w:val="Heading1"/>
        <w:pBdr>
          <w:bottom w:val="single" w:sz="6" w:space="1" w:color="E5EAF2"/>
        </w:pBdr>
      </w:pPr>
      <w:r>
        <w:t>Selected Projects</w:t>
      </w:r>
    </w:p>
    <w:p w14:paraId="2725D718" w14:textId="77777777" w:rsidR="00DE6316" w:rsidRDefault="00000000">
      <w:pPr>
        <w:pStyle w:val="Heading2"/>
      </w:pPr>
      <w:r>
        <w:t>MERLIN - Medical Emergency Routing and Live Intelligence Network</w:t>
      </w:r>
    </w:p>
    <w:p w14:paraId="71B96B17" w14:textId="77777777" w:rsidR="00DE6316" w:rsidRDefault="00000000">
      <w:r>
        <w:t>Healthcare AI / Emergency Response Simulation | In progress advanced prototype</w:t>
      </w:r>
    </w:p>
    <w:p w14:paraId="714E341C" w14:textId="77777777" w:rsidR="00DE6316" w:rsidRDefault="00000000">
      <w:pPr>
        <w:pStyle w:val="ListBullet"/>
      </w:pPr>
      <w:r>
        <w:t>Built a synthetic simulation and AI decision-support research prototype for rural and remote emergency dispatch planning.</w:t>
      </w:r>
    </w:p>
    <w:p w14:paraId="6031FF98" w14:textId="77777777" w:rsidR="00DE6316" w:rsidRDefault="00000000">
      <w:pPr>
        <w:pStyle w:val="ListBullet"/>
      </w:pPr>
      <w:r>
        <w:t>Designed logic for severity modeling, dispatch strategy comparison, ambulance/helicopter routing, safety validation, travel constraints, availability, and result visualization.</w:t>
      </w:r>
    </w:p>
    <w:p w14:paraId="792759EF" w14:textId="77777777" w:rsidR="00DE6316" w:rsidRDefault="00000000">
      <w:pPr>
        <w:pStyle w:val="ListBullet"/>
      </w:pPr>
      <w:r>
        <w:t>Uses Python, pandas, NumPy, scikit-learn-style ML logic, XGBoost, simulation, routing logic, optimization concepts, Matplotlib, and Seaborn.</w:t>
      </w:r>
    </w:p>
    <w:p w14:paraId="75B21F5B" w14:textId="77777777" w:rsidR="00DE6316" w:rsidRDefault="00000000">
      <w:pPr>
        <w:pStyle w:val="ListBullet"/>
      </w:pPr>
      <w:r>
        <w:t>Presented responsibly as simulation and research support, not a live clinical or operational dispatch system.</w:t>
      </w:r>
    </w:p>
    <w:p w14:paraId="4D69D7E0" w14:textId="77777777" w:rsidR="00DE6316" w:rsidRDefault="00000000">
      <w:pPr>
        <w:pStyle w:val="Heading2"/>
      </w:pPr>
      <w:r>
        <w:t>AR Glasses AI Assistant - Humber Capstone</w:t>
      </w:r>
    </w:p>
    <w:p w14:paraId="708B82EA" w14:textId="77777777" w:rsidR="00DE6316" w:rsidRDefault="00000000">
      <w:r>
        <w:t>Multimodal AI / Augmented Reality | Advanced prototype</w:t>
      </w:r>
    </w:p>
    <w:p w14:paraId="332A4358" w14:textId="77777777" w:rsidR="00DE6316" w:rsidRDefault="00000000">
      <w:pPr>
        <w:pStyle w:val="ListBullet"/>
      </w:pPr>
      <w:r>
        <w:t>Designed an AI assistant concept for Brilliant Labs Frame AR glasses using voice input, image understanding, and LLM-generated responses.</w:t>
      </w:r>
    </w:p>
    <w:p w14:paraId="77665604" w14:textId="77777777" w:rsidR="00DE6316" w:rsidRDefault="00000000">
      <w:pPr>
        <w:pStyle w:val="ListBullet"/>
      </w:pPr>
      <w:r>
        <w:t>Connected speech, camera/image analysis, backend API design, and response generation into a hands-free assistant workflow.</w:t>
      </w:r>
    </w:p>
    <w:p w14:paraId="2BFEC97F" w14:textId="77777777" w:rsidR="00DE6316" w:rsidRDefault="00000000">
      <w:pPr>
        <w:pStyle w:val="ListBullet"/>
      </w:pPr>
      <w:r>
        <w:t>Used Python, Flutter, Whisper, OpenAI Vision, ChatGPT, Google Vision/Gemini concepts, and AR hardware design thinking.</w:t>
      </w:r>
    </w:p>
    <w:p w14:paraId="6884D24B" w14:textId="77777777" w:rsidR="00DE6316" w:rsidRDefault="00000000">
      <w:pPr>
        <w:pStyle w:val="Heading2"/>
      </w:pPr>
      <w:r>
        <w:t>Predicting Flight Delays at Scale</w:t>
      </w:r>
    </w:p>
    <w:p w14:paraId="4A847A30" w14:textId="77777777" w:rsidR="00DE6316" w:rsidRDefault="00000000">
      <w:r>
        <w:t>Big Data ML / Cloud Analytics | Completed academic project</w:t>
      </w:r>
    </w:p>
    <w:p w14:paraId="57504F57" w14:textId="77777777" w:rsidR="00DE6316" w:rsidRDefault="00000000">
      <w:pPr>
        <w:pStyle w:val="ListBullet"/>
      </w:pPr>
      <w:r>
        <w:t>Built a large-scale flight delay prediction pipeline using more than 60 million U.S. flight records.</w:t>
      </w:r>
    </w:p>
    <w:p w14:paraId="3F009685" w14:textId="77777777" w:rsidR="00DE6316" w:rsidRDefault="00000000">
      <w:pPr>
        <w:pStyle w:val="ListBullet"/>
      </w:pPr>
      <w:r>
        <w:t>Combined PySpark, cloud processing, Random Forest modeling, GCP VM, Elasticsearch, and Kibana dashboards.</w:t>
      </w:r>
    </w:p>
    <w:p w14:paraId="149B44F6" w14:textId="77777777" w:rsidR="00DE6316" w:rsidRDefault="00000000">
      <w:pPr>
        <w:pStyle w:val="ListBullet"/>
      </w:pPr>
      <w:r>
        <w:lastRenderedPageBreak/>
        <w:t>Reported academic project metrics: accuracy around 99.27%, F1 around 99.28%, and ROC-AUC around 99.79%; not presented as production validation.</w:t>
      </w:r>
    </w:p>
    <w:p w14:paraId="23B14046" w14:textId="77777777" w:rsidR="00DE6316" w:rsidRDefault="00000000">
      <w:pPr>
        <w:pStyle w:val="Heading2"/>
      </w:pPr>
      <w:r>
        <w:t>Sign Language Recognition System - VIT Capstone</w:t>
      </w:r>
    </w:p>
    <w:p w14:paraId="61FB8C07" w14:textId="77777777" w:rsidR="00DE6316" w:rsidRDefault="00000000">
      <w:r>
        <w:t>Computer Vision / Deep Learning / Accessibility AI | Completed B.Tech capstone</w:t>
      </w:r>
    </w:p>
    <w:p w14:paraId="0A37D724" w14:textId="77777777" w:rsidR="00DE6316" w:rsidRDefault="00000000">
      <w:pPr>
        <w:pStyle w:val="ListBullet"/>
      </w:pPr>
      <w:r>
        <w:t>Developed a video-based sign language recognition prototype using CNN/RNN/LSTM concepts and InceptionV3 transfer learning for gesture interpretation.</w:t>
      </w:r>
    </w:p>
    <w:p w14:paraId="1B453774" w14:textId="77777777" w:rsidR="00DE6316" w:rsidRDefault="00000000">
      <w:pPr>
        <w:pStyle w:val="ListBullet"/>
      </w:pPr>
      <w:r>
        <w:t>Focused on sequential gesture patterns, model architecture experimentation, and accessibility-focused AI application design.</w:t>
      </w:r>
    </w:p>
    <w:p w14:paraId="496D1988" w14:textId="77777777" w:rsidR="00DE6316" w:rsidRDefault="00000000">
      <w:pPr>
        <w:pStyle w:val="ListBullet"/>
      </w:pPr>
      <w:r>
        <w:t>Demonstrates computer vision and deep learning fundamentals beyond simple tabular ML projects.</w:t>
      </w:r>
    </w:p>
    <w:p w14:paraId="79795FAD" w14:textId="77777777" w:rsidR="00DE6316" w:rsidRDefault="00000000">
      <w:pPr>
        <w:pStyle w:val="Heading2"/>
      </w:pPr>
      <w:r>
        <w:t>Visitor Monitoring &amp; Smart Door System - Sheridan Capstone</w:t>
      </w:r>
    </w:p>
    <w:p w14:paraId="405877EB" w14:textId="77777777" w:rsidR="00DE6316" w:rsidRDefault="00000000">
      <w:r>
        <w:t>IoT / Edge Systems / Smart Access Prototype | Completed Sheridan capstone</w:t>
      </w:r>
    </w:p>
    <w:p w14:paraId="1CFD46D1" w14:textId="77777777" w:rsidR="00DE6316" w:rsidRDefault="00000000">
      <w:pPr>
        <w:pStyle w:val="ListBullet"/>
      </w:pPr>
      <w:r>
        <w:t>Designed an IoT smart access prototype using ESP32 microcontrollers and ultrasonic sensors for visitor monitoring and gate-control functionality.</w:t>
      </w:r>
    </w:p>
    <w:p w14:paraId="3B928E9A" w14:textId="77777777" w:rsidR="00DE6316" w:rsidRDefault="00000000">
      <w:pPr>
        <w:pStyle w:val="ListBullet"/>
      </w:pPr>
      <w:r>
        <w:t>Integrated Blynk for remote monitoring and improved reliability through sensor calibration, testing, and hardware optimization.</w:t>
      </w:r>
    </w:p>
    <w:p w14:paraId="00757926" w14:textId="77777777" w:rsidR="00DE6316" w:rsidRDefault="00000000">
      <w:pPr>
        <w:pStyle w:val="ListBullet"/>
      </w:pPr>
      <w:r>
        <w:t>Connected software, sensors, and physical-world automation, supporting practical IoT and edge-system development experience.</w:t>
      </w:r>
    </w:p>
    <w:p w14:paraId="35B55A0E" w14:textId="77777777" w:rsidR="00DE6316" w:rsidRDefault="00000000">
      <w:pPr>
        <w:pStyle w:val="Heading2"/>
      </w:pPr>
      <w:r>
        <w:t>Additional Technical Projects</w:t>
      </w:r>
    </w:p>
    <w:p w14:paraId="094CAE39" w14:textId="77777777" w:rsidR="00DE6316" w:rsidRDefault="00000000">
      <w:pPr>
        <w:pStyle w:val="ListBullet"/>
      </w:pPr>
      <w:r>
        <w:rPr>
          <w:b/>
        </w:rPr>
        <w:t>Synthetic Chest X-ray Augmentation with GANs:</w:t>
      </w:r>
      <w:r>
        <w:t xml:space="preserve"> PyTorch GAN pipeline for medical image augmentation research using COVIDx CXR-2, SSIM, PSNR, and FID-style evaluation.</w:t>
      </w:r>
    </w:p>
    <w:p w14:paraId="5DC46532" w14:textId="77777777" w:rsidR="00DE6316" w:rsidRDefault="00000000">
      <w:pPr>
        <w:pStyle w:val="ListBullet"/>
      </w:pPr>
      <w:r>
        <w:rPr>
          <w:b/>
        </w:rPr>
        <w:t>Telugu-English Hate Speech Detection:</w:t>
      </w:r>
      <w:r>
        <w:t xml:space="preserve"> NLP project for code-mixed social media safety using preprocessing, n-grams, ML classifiers, and a manually collected CSV dataset.</w:t>
      </w:r>
    </w:p>
    <w:p w14:paraId="526B1A9C" w14:textId="77777777" w:rsidR="00DE6316" w:rsidRDefault="00000000">
      <w:pPr>
        <w:pStyle w:val="ListBullet"/>
      </w:pPr>
      <w:r>
        <w:rPr>
          <w:b/>
        </w:rPr>
        <w:t>Yelp Sentiment Analysis with LSTM + DistilBERT:</w:t>
      </w:r>
      <w:r>
        <w:t xml:space="preserve"> NLP academic project comparing LSTM and DistilBERT for positive, neutral, and negative review classification, with DistilBERT showing stronger reported project results.</w:t>
      </w:r>
    </w:p>
    <w:p w14:paraId="71E8BEA4" w14:textId="77777777" w:rsidR="00DE6316" w:rsidRDefault="00000000">
      <w:pPr>
        <w:pStyle w:val="ListBullet"/>
      </w:pPr>
      <w:r>
        <w:rPr>
          <w:b/>
        </w:rPr>
        <w:t>Smart Attendance with Face Recognition + Blink Liveness:</w:t>
      </w:r>
      <w:r>
        <w:t xml:space="preserve"> Computer vision prototype combining face recognition with blink-based liveness detection using OpenCV, DeepFace, MediaPipe, dlib, and CSV logging.</w:t>
      </w:r>
    </w:p>
    <w:p w14:paraId="08E68FF8" w14:textId="77777777" w:rsidR="00DE6316" w:rsidRDefault="00000000">
      <w:pPr>
        <w:pStyle w:val="ListBullet"/>
      </w:pPr>
      <w:r>
        <w:rPr>
          <w:b/>
        </w:rPr>
        <w:t>Offline LLM Deployment:</w:t>
      </w:r>
      <w:r>
        <w:t xml:space="preserve"> Local LLM exploration using Ollama, offline inference, deployment constraints, and quantization concepts.</w:t>
      </w:r>
    </w:p>
    <w:p w14:paraId="102DD046" w14:textId="77777777" w:rsidR="00DE6316" w:rsidRDefault="00000000">
      <w:pPr>
        <w:pStyle w:val="Heading1"/>
        <w:pBdr>
          <w:bottom w:val="single" w:sz="6" w:space="1" w:color="E5EAF2"/>
        </w:pBdr>
      </w:pPr>
      <w:r>
        <w:t>Education</w:t>
      </w:r>
    </w:p>
    <w:p w14:paraId="489BC33A" w14:textId="77777777" w:rsidR="00DE6316" w:rsidRDefault="00000000">
      <w:r>
        <w:rPr>
          <w:b/>
        </w:rPr>
        <w:t>Graduate Certificate, Artificial Intelligence with Machine Learning</w:t>
      </w:r>
      <w:r>
        <w:t xml:space="preserve"> - Humber Polytechnic, Canada | Jan 2025 - Nov 2025</w:t>
      </w:r>
    </w:p>
    <w:p w14:paraId="4BBBD836" w14:textId="4AC8AA5D" w:rsidR="0092124B" w:rsidRPr="0092124B" w:rsidRDefault="0092124B" w:rsidP="0092124B">
      <w:pPr>
        <w:rPr>
          <w:lang w:val="en-CA"/>
        </w:rPr>
      </w:pPr>
      <w:r w:rsidRPr="0092124B">
        <w:rPr>
          <w:lang w:val="en-CA"/>
        </w:rPr>
        <w:t>Relevant focus: machine learning, deep learning, Generative AI, multimodal systems, and applied AI</w:t>
      </w:r>
      <w:r>
        <w:rPr>
          <w:lang w:val="en-CA"/>
        </w:rPr>
        <w:t xml:space="preserve"> </w:t>
      </w:r>
      <w:r w:rsidRPr="0092124B">
        <w:rPr>
          <w:lang w:val="en-CA"/>
        </w:rPr>
        <w:t>solutions.</w:t>
      </w:r>
    </w:p>
    <w:p w14:paraId="1A9D71F2" w14:textId="77777777" w:rsidR="00DE6316" w:rsidRDefault="00000000">
      <w:r>
        <w:rPr>
          <w:b/>
        </w:rPr>
        <w:t>Graduate Certificate, Internet of Things with Machine Learning</w:t>
      </w:r>
      <w:r>
        <w:t xml:space="preserve"> - Sheridan College, Canada | Jan 2024 - Oct 2024</w:t>
      </w:r>
    </w:p>
    <w:p w14:paraId="22775745" w14:textId="2E8B8507" w:rsidR="0092124B" w:rsidRDefault="0092124B">
      <w:r w:rsidRPr="0092124B">
        <w:rPr>
          <w:lang w:val="en-CA"/>
        </w:rPr>
        <w:t>Relevant focus: embedded systems, IoT architecture, edge computing, sensors, and AI-integrated systems.</w:t>
      </w:r>
    </w:p>
    <w:p w14:paraId="25291DA5" w14:textId="27C8E3A0" w:rsidR="00DE6316" w:rsidRDefault="00CA77DB">
      <w:r>
        <w:rPr>
          <w:b/>
        </w:rPr>
        <w:t>B. Tech</w:t>
      </w:r>
      <w:r w:rsidR="00000000">
        <w:rPr>
          <w:b/>
        </w:rPr>
        <w:t>, Information Technology</w:t>
      </w:r>
      <w:r w:rsidR="00000000">
        <w:t xml:space="preserve"> - Vellore Institute of Technology, India | 2019 </w:t>
      </w:r>
      <w:r w:rsidR="0092124B">
        <w:t>–</w:t>
      </w:r>
      <w:r w:rsidR="00000000">
        <w:t xml:space="preserve"> 2023</w:t>
      </w:r>
    </w:p>
    <w:p w14:paraId="30EBB8A6" w14:textId="20A2EBE8" w:rsidR="0092124B" w:rsidRDefault="0092124B">
      <w:r w:rsidRPr="0092124B">
        <w:rPr>
          <w:lang w:val="en-CA"/>
        </w:rPr>
        <w:t>• Relevant focus: artificial intelligence, machine learning, neural networks, programming, and data structures.</w:t>
      </w:r>
    </w:p>
    <w:p w14:paraId="54A33A30" w14:textId="77777777" w:rsidR="00A14E08" w:rsidRDefault="00A14E08" w:rsidP="00A14E08">
      <w:pPr>
        <w:rPr>
          <w:rFonts w:asciiTheme="majorHAnsi" w:hAnsiTheme="majorHAnsi" w:cstheme="majorHAnsi"/>
          <w:b/>
          <w:bCs/>
          <w:color w:val="17365D" w:themeColor="text2" w:themeShade="BF"/>
          <w:sz w:val="21"/>
          <w:szCs w:val="21"/>
          <w:lang w:val="en-CA"/>
        </w:rPr>
      </w:pPr>
      <w:r w:rsidRPr="00A14E08">
        <w:rPr>
          <w:rFonts w:asciiTheme="majorHAnsi" w:hAnsiTheme="majorHAnsi" w:cstheme="majorHAnsi"/>
          <w:b/>
          <w:bCs/>
          <w:color w:val="17365D" w:themeColor="text2" w:themeShade="BF"/>
          <w:sz w:val="21"/>
          <w:szCs w:val="21"/>
          <w:lang w:val="en-CA"/>
        </w:rPr>
        <w:t>APPLIED AI STRENGTHS</w:t>
      </w:r>
    </w:p>
    <w:p w14:paraId="133A0625" w14:textId="77777777" w:rsidR="00A14E08" w:rsidRPr="00A14E08" w:rsidRDefault="00A14E08" w:rsidP="00A14E08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b/>
          <w:bCs/>
          <w:color w:val="17365D" w:themeColor="text2" w:themeShade="BF"/>
          <w:sz w:val="21"/>
          <w:szCs w:val="21"/>
          <w:lang w:val="en-CA"/>
        </w:rPr>
      </w:pPr>
      <w:r w:rsidRPr="00A14E08">
        <w:rPr>
          <w:lang w:val="en-CA"/>
        </w:rPr>
        <w:t>Practical system integration: connected AI models with APIs, visual input, sensors, simulation logic, and</w:t>
      </w:r>
      <w:r w:rsidRPr="00A14E08">
        <w:rPr>
          <w:lang w:val="en-CA"/>
        </w:rPr>
        <w:t xml:space="preserve"> </w:t>
      </w:r>
      <w:r w:rsidRPr="00A14E08">
        <w:rPr>
          <w:lang w:val="en-CA"/>
        </w:rPr>
        <w:t>user-facing outputs rather than limiting work</w:t>
      </w:r>
      <w:r w:rsidRPr="00A14E08">
        <w:rPr>
          <w:lang w:val="en-CA"/>
        </w:rPr>
        <w:t xml:space="preserve"> </w:t>
      </w:r>
      <w:r w:rsidRPr="00A14E08">
        <w:rPr>
          <w:lang w:val="en-CA"/>
        </w:rPr>
        <w:t>to isolated notebooks.</w:t>
      </w:r>
    </w:p>
    <w:p w14:paraId="11A52D7E" w14:textId="13A065A2" w:rsidR="00A14E08" w:rsidRPr="00A14E08" w:rsidRDefault="00A14E08" w:rsidP="00A14E08">
      <w:pPr>
        <w:pStyle w:val="ListParagraph"/>
        <w:numPr>
          <w:ilvl w:val="0"/>
          <w:numId w:val="10"/>
        </w:numPr>
        <w:rPr>
          <w:rFonts w:asciiTheme="majorHAnsi" w:hAnsiTheme="majorHAnsi" w:cstheme="majorHAnsi"/>
          <w:b/>
          <w:bCs/>
          <w:color w:val="17365D" w:themeColor="text2" w:themeShade="BF"/>
          <w:sz w:val="21"/>
          <w:szCs w:val="21"/>
          <w:lang w:val="en-CA"/>
        </w:rPr>
      </w:pPr>
      <w:r w:rsidRPr="00A14E08">
        <w:rPr>
          <w:lang w:val="en-CA"/>
        </w:rPr>
        <w:t xml:space="preserve">Evaluation mindset: combines LLM quality assessment, baseline comparison, prompt review, and </w:t>
      </w:r>
      <w:r w:rsidRPr="00A14E08">
        <w:rPr>
          <w:lang w:val="en-CA"/>
        </w:rPr>
        <w:t>model performance</w:t>
      </w:r>
      <w:r>
        <w:rPr>
          <w:lang w:val="en-CA"/>
        </w:rPr>
        <w:t xml:space="preserve"> </w:t>
      </w:r>
      <w:r w:rsidRPr="00A14E08">
        <w:rPr>
          <w:lang w:val="en-CA"/>
        </w:rPr>
        <w:t>thinking to judge whether AI output is actually useful.</w:t>
      </w:r>
    </w:p>
    <w:p w14:paraId="4BB69EBE" w14:textId="751DEFC7" w:rsidR="00A14E08" w:rsidRDefault="00A14E08" w:rsidP="00A14E08">
      <w:pPr>
        <w:pStyle w:val="ListParagraph"/>
        <w:numPr>
          <w:ilvl w:val="0"/>
          <w:numId w:val="10"/>
        </w:numPr>
        <w:rPr>
          <w:lang w:val="en-CA"/>
        </w:rPr>
      </w:pPr>
      <w:r w:rsidRPr="00A14E08">
        <w:rPr>
          <w:lang w:val="en-CA"/>
        </w:rPr>
        <w:t xml:space="preserve">Healthcare and accessibility </w:t>
      </w:r>
      <w:r w:rsidRPr="00A14E08">
        <w:rPr>
          <w:lang w:val="en-CA"/>
        </w:rPr>
        <w:t>orientatio</w:t>
      </w:r>
      <w:r>
        <w:rPr>
          <w:lang w:val="en-CA"/>
        </w:rPr>
        <w:t>n: B</w:t>
      </w:r>
      <w:r w:rsidRPr="00A14E08">
        <w:rPr>
          <w:lang w:val="en-CA"/>
        </w:rPr>
        <w:t>uilt projects around emergency response support, sign language</w:t>
      </w:r>
      <w:r>
        <w:rPr>
          <w:lang w:val="en-CA"/>
        </w:rPr>
        <w:t xml:space="preserve"> </w:t>
      </w:r>
      <w:r w:rsidRPr="00A14E08">
        <w:rPr>
          <w:lang w:val="en-CA"/>
        </w:rPr>
        <w:t>recognition, and assistive multimodal AI.</w:t>
      </w:r>
    </w:p>
    <w:p w14:paraId="3094388B" w14:textId="3333F4BD" w:rsidR="00DE6316" w:rsidRPr="00A14E08" w:rsidRDefault="00A14E08" w:rsidP="00A14E08">
      <w:pPr>
        <w:pStyle w:val="ListParagraph"/>
        <w:numPr>
          <w:ilvl w:val="0"/>
          <w:numId w:val="10"/>
        </w:numPr>
        <w:rPr>
          <w:lang w:val="en-CA"/>
        </w:rPr>
      </w:pPr>
      <w:r w:rsidRPr="00A14E08">
        <w:rPr>
          <w:lang w:val="en-CA"/>
        </w:rPr>
        <w:t>Communication strength: led capstone presentation work and can explain technical ideas clearly to</w:t>
      </w:r>
      <w:r>
        <w:rPr>
          <w:lang w:val="en-CA"/>
        </w:rPr>
        <w:t xml:space="preserve"> </w:t>
      </w:r>
      <w:r w:rsidRPr="00A14E08">
        <w:rPr>
          <w:lang w:val="en-CA"/>
        </w:rPr>
        <w:t>sponsors, faculty, teammates, and non-technical users.</w:t>
      </w:r>
    </w:p>
    <w:sectPr w:rsidR="00DE6316" w:rsidRPr="00A14E08" w:rsidSect="00034616">
      <w:footerReference w:type="default" r:id="rId10"/>
      <w:pgSz w:w="12240" w:h="15840"/>
      <w:pgMar w:top="720" w:right="893" w:bottom="720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BCF00" w14:textId="77777777" w:rsidR="005C3641" w:rsidRDefault="005C3641">
      <w:pPr>
        <w:spacing w:after="0"/>
      </w:pPr>
      <w:r>
        <w:separator/>
      </w:r>
    </w:p>
  </w:endnote>
  <w:endnote w:type="continuationSeparator" w:id="0">
    <w:p w14:paraId="47AA8B06" w14:textId="77777777" w:rsidR="005C3641" w:rsidRDefault="005C364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1B1D0" w14:textId="77777777" w:rsidR="00DE6316" w:rsidRDefault="00000000">
    <w:pPr>
      <w:pStyle w:val="Footer"/>
      <w:jc w:val="center"/>
    </w:pPr>
    <w:r>
      <w:rPr>
        <w:color w:val="64748B"/>
        <w:sz w:val="14"/>
      </w:rPr>
      <w:t>Focused AI/ML resume - practical systems, LLM evaluation, computer vision, IoT, and Python projects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AC0E8" w14:textId="77777777" w:rsidR="005C3641" w:rsidRDefault="005C3641">
      <w:pPr>
        <w:spacing w:after="0"/>
      </w:pPr>
      <w:r>
        <w:separator/>
      </w:r>
    </w:p>
  </w:footnote>
  <w:footnote w:type="continuationSeparator" w:id="0">
    <w:p w14:paraId="265B42B3" w14:textId="77777777" w:rsidR="005C3641" w:rsidRDefault="005C364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C3E2855"/>
    <w:multiLevelType w:val="hybridMultilevel"/>
    <w:tmpl w:val="8BF8302E"/>
    <w:lvl w:ilvl="0" w:tplc="1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 w16cid:durableId="1355692261">
    <w:abstractNumId w:val="8"/>
  </w:num>
  <w:num w:numId="2" w16cid:durableId="1416973503">
    <w:abstractNumId w:val="6"/>
  </w:num>
  <w:num w:numId="3" w16cid:durableId="1484815209">
    <w:abstractNumId w:val="5"/>
  </w:num>
  <w:num w:numId="4" w16cid:durableId="1549948983">
    <w:abstractNumId w:val="4"/>
  </w:num>
  <w:num w:numId="5" w16cid:durableId="650642570">
    <w:abstractNumId w:val="7"/>
  </w:num>
  <w:num w:numId="6" w16cid:durableId="321278070">
    <w:abstractNumId w:val="3"/>
  </w:num>
  <w:num w:numId="7" w16cid:durableId="815488479">
    <w:abstractNumId w:val="2"/>
  </w:num>
  <w:num w:numId="8" w16cid:durableId="911810886">
    <w:abstractNumId w:val="1"/>
  </w:num>
  <w:num w:numId="9" w16cid:durableId="1936671401">
    <w:abstractNumId w:val="0"/>
  </w:num>
  <w:num w:numId="10" w16cid:durableId="15349252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32EB"/>
    <w:rsid w:val="00561B11"/>
    <w:rsid w:val="005C3641"/>
    <w:rsid w:val="00813ABD"/>
    <w:rsid w:val="0092124B"/>
    <w:rsid w:val="009B4075"/>
    <w:rsid w:val="00A14E08"/>
    <w:rsid w:val="00AA1D8D"/>
    <w:rsid w:val="00B47730"/>
    <w:rsid w:val="00B631F6"/>
    <w:rsid w:val="00BF59B3"/>
    <w:rsid w:val="00CA77DB"/>
    <w:rsid w:val="00CB0664"/>
    <w:rsid w:val="00DE63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DB5FE8"/>
  <w14:defaultImageDpi w14:val="300"/>
  <w15:docId w15:val="{FD04DAB0-B6D1-4C52-8635-F17B1E340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50" w:line="240" w:lineRule="auto"/>
    </w:pPr>
    <w:rPr>
      <w:rFonts w:ascii="Calibri" w:eastAsia="Calibri" w:hAnsi="Calibri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28"/>
      <w:outlineLvl w:val="0"/>
    </w:pPr>
    <w:rPr>
      <w:rFonts w:asciiTheme="majorHAnsi" w:eastAsiaTheme="majorEastAsia" w:hAnsiTheme="majorHAnsi" w:cstheme="majorBidi"/>
      <w:b/>
      <w:bCs/>
      <w:color w:val="0B2545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52" w:after="28"/>
      <w:outlineLvl w:val="1"/>
    </w:pPr>
    <w:rPr>
      <w:rFonts w:asciiTheme="majorHAnsi" w:eastAsiaTheme="majorEastAsia" w:hAnsiTheme="majorHAnsi" w:cstheme="majorBidi"/>
      <w:b/>
      <w:bCs/>
      <w:color w:val="1F4D78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8"/>
      <w:ind w:left="245" w:hanging="144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B407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40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t-raja-satya-vardhan-reddy-05b1b8191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rajasatyavardh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1227</Words>
  <Characters>6999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Raja Satya Vardhana Redddy Thippareddy</cp:lastModifiedBy>
  <cp:revision>7</cp:revision>
  <dcterms:created xsi:type="dcterms:W3CDTF">2013-12-23T23:15:00Z</dcterms:created>
  <dcterms:modified xsi:type="dcterms:W3CDTF">2026-07-10T02:37:00Z</dcterms:modified>
  <cp:category/>
</cp:coreProperties>
</file>