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920" w:type="dxa"/>
        <w:tblLook w:val="04A0"/>
      </w:tblPr>
      <w:tblGrid>
        <w:gridCol w:w="1364"/>
        <w:gridCol w:w="505"/>
        <w:gridCol w:w="505"/>
        <w:gridCol w:w="505"/>
        <w:gridCol w:w="505"/>
        <w:gridCol w:w="505"/>
        <w:gridCol w:w="505"/>
        <w:gridCol w:w="505"/>
      </w:tblGrid>
      <w:tr w:rsidR="00DD67BD" w:rsidTr="00DD67BD">
        <w:trPr>
          <w:trHeight w:val="405"/>
        </w:trPr>
        <w:tc>
          <w:tcPr>
            <w:tcW w:w="1364" w:type="dxa"/>
            <w:vAlign w:val="center"/>
          </w:tcPr>
          <w:p w:rsidR="00DD67BD" w:rsidRDefault="00AB5805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ta-IN"/>
              </w:rPr>
              <w:pict>
                <v:rect id="_x0000_s1026" style="position:absolute;margin-left:-292.25pt;margin-top:-4pt;width:36.6pt;height:35.35pt;z-index:251658240">
                  <v:textbox>
                    <w:txbxContent>
                      <w:p w:rsidR="00DD67BD" w:rsidRPr="00DD67BD" w:rsidRDefault="00DD67BD" w:rsidP="00DD67BD">
                        <w:pPr>
                          <w:jc w:val="center"/>
                          <w:rPr>
                            <w:b/>
                            <w:bCs/>
                            <w:sz w:val="50"/>
                            <w:szCs w:val="50"/>
                            <w:lang w:val="en-IN"/>
                          </w:rPr>
                        </w:pPr>
                        <w:r w:rsidRPr="00DD67BD">
                          <w:rPr>
                            <w:b/>
                            <w:bCs/>
                            <w:sz w:val="50"/>
                            <w:szCs w:val="50"/>
                            <w:lang w:val="en-IN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="00DD67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dxa"/>
            <w:vAlign w:val="center"/>
          </w:tcPr>
          <w:p w:rsidR="00DD67BD" w:rsidRDefault="00DD67BD" w:rsidP="00DD67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DD67BD" w:rsidRDefault="00DD67B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4F83" w:rsidRPr="00A63985" w:rsidRDefault="008D4D6A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3985">
        <w:rPr>
          <w:rFonts w:ascii="Times New Roman" w:hAnsi="Times New Roman" w:cs="Times New Roman"/>
          <w:b/>
          <w:bCs/>
          <w:sz w:val="28"/>
          <w:szCs w:val="28"/>
        </w:rPr>
        <w:t>KGi</w:t>
      </w:r>
      <w:r w:rsidR="0091204D" w:rsidRPr="00A63985">
        <w:rPr>
          <w:rFonts w:ascii="Times New Roman" w:hAnsi="Times New Roman" w:cs="Times New Roman"/>
          <w:b/>
          <w:bCs/>
          <w:sz w:val="28"/>
          <w:szCs w:val="28"/>
        </w:rPr>
        <w:t>SL</w:t>
      </w:r>
      <w:proofErr w:type="spellEnd"/>
      <w:r w:rsidR="0091204D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INSTITUTE OF TECHNOLOGY</w:t>
      </w:r>
    </w:p>
    <w:p w:rsidR="0091204D" w:rsidRPr="00A63985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985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91204D" w:rsidRPr="00A63985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985">
        <w:rPr>
          <w:rFonts w:ascii="Times New Roman" w:hAnsi="Times New Roman" w:cs="Times New Roman"/>
          <w:b/>
          <w:bCs/>
          <w:sz w:val="28"/>
          <w:szCs w:val="28"/>
        </w:rPr>
        <w:t>Internal Exam – I</w:t>
      </w:r>
      <w:r w:rsidR="004F2DBA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C6898">
        <w:rPr>
          <w:rFonts w:ascii="Times New Roman" w:hAnsi="Times New Roman" w:cs="Times New Roman"/>
          <w:b/>
          <w:bCs/>
          <w:sz w:val="28"/>
          <w:szCs w:val="28"/>
        </w:rPr>
        <w:t>SEP</w:t>
      </w:r>
      <w:r w:rsidR="004F2DBA" w:rsidRPr="00A63985">
        <w:rPr>
          <w:rFonts w:ascii="Times New Roman" w:hAnsi="Times New Roman" w:cs="Times New Roman"/>
          <w:b/>
          <w:bCs/>
          <w:sz w:val="28"/>
          <w:szCs w:val="28"/>
        </w:rPr>
        <w:t xml:space="preserve"> - 2018</w:t>
      </w:r>
    </w:p>
    <w:p w:rsidR="00C214B3" w:rsidRPr="00A63985" w:rsidRDefault="00C214B3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5"/>
        <w:gridCol w:w="310"/>
        <w:gridCol w:w="3502"/>
        <w:gridCol w:w="1972"/>
        <w:gridCol w:w="310"/>
        <w:gridCol w:w="1818"/>
      </w:tblGrid>
      <w:tr w:rsidR="008D4D6A" w:rsidRPr="00A63985" w:rsidTr="00D73113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 B.Tech IT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 MARKS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  <w:tr w:rsidR="008D4D6A" w:rsidRPr="00A63985" w:rsidTr="00D73113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3:00 Hrs</w:t>
            </w:r>
          </w:p>
        </w:tc>
      </w:tr>
      <w:tr w:rsidR="008D4D6A" w:rsidRPr="00A63985" w:rsidTr="00D73113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SUBJECT: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Oriented Programming</w:t>
            </w: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CS8392</w:t>
            </w:r>
          </w:p>
        </w:tc>
      </w:tr>
      <w:tr w:rsidR="008D4D6A" w:rsidRPr="00A63985" w:rsidTr="00D73113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72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7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A63985" w:rsidRDefault="008D4D6A" w:rsidP="008D4D6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214B3" w:rsidRPr="00A63985" w:rsidRDefault="00C214B3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566"/>
        <w:gridCol w:w="10054"/>
      </w:tblGrid>
      <w:tr w:rsidR="0044361D" w:rsidRPr="00A63985" w:rsidTr="00D73113">
        <w:trPr>
          <w:trHeight w:val="432"/>
        </w:trPr>
        <w:tc>
          <w:tcPr>
            <w:tcW w:w="10998" w:type="dxa"/>
            <w:gridSpan w:val="3"/>
            <w:vAlign w:val="center"/>
          </w:tcPr>
          <w:p w:rsidR="0044361D" w:rsidRPr="00A63985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X 2 = 20 Marks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60793" w:rsidRPr="00A63985" w:rsidTr="00D73113">
        <w:trPr>
          <w:trHeight w:val="432"/>
        </w:trPr>
        <w:tc>
          <w:tcPr>
            <w:tcW w:w="378" w:type="dxa"/>
            <w:vAlign w:val="center"/>
          </w:tcPr>
          <w:p w:rsidR="00660793" w:rsidRPr="00A63985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10620" w:type="dxa"/>
            <w:gridSpan w:val="2"/>
            <w:vAlign w:val="center"/>
          </w:tcPr>
          <w:p w:rsidR="00660793" w:rsidRPr="00A63985" w:rsidRDefault="00014CD2" w:rsidP="00796F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302EAC" w:rsidRPr="00A63985" w:rsidTr="00D73113">
        <w:trPr>
          <w:trHeight w:val="432"/>
        </w:trPr>
        <w:tc>
          <w:tcPr>
            <w:tcW w:w="378" w:type="dxa"/>
            <w:vAlign w:val="center"/>
          </w:tcPr>
          <w:p w:rsidR="00302EAC" w:rsidRPr="00A63985" w:rsidRDefault="00302EA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302EAC" w:rsidRPr="00A63985" w:rsidRDefault="00302EA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61EB" w:rsidRPr="00A639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104" w:type="dxa"/>
            <w:vAlign w:val="center"/>
          </w:tcPr>
          <w:p w:rsidR="00302EAC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Define Exceptions.</w:t>
            </w:r>
          </w:p>
        </w:tc>
      </w:tr>
      <w:tr w:rsidR="007A61EB" w:rsidRPr="00A63985" w:rsidTr="00D73113">
        <w:trPr>
          <w:trHeight w:val="432"/>
        </w:trPr>
        <w:tc>
          <w:tcPr>
            <w:tcW w:w="378" w:type="dxa"/>
            <w:vAlign w:val="center"/>
          </w:tcPr>
          <w:p w:rsidR="007A61EB" w:rsidRPr="00A63985" w:rsidRDefault="007A61EB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7A61EB" w:rsidRPr="00A63985" w:rsidRDefault="007A61EB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104" w:type="dxa"/>
            <w:vAlign w:val="center"/>
          </w:tcPr>
          <w:p w:rsidR="007A61EB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List some causes for exceptions</w:t>
            </w:r>
          </w:p>
        </w:tc>
      </w:tr>
      <w:tr w:rsidR="00E60719" w:rsidRPr="00A63985" w:rsidTr="00D73113">
        <w:trPr>
          <w:trHeight w:val="432"/>
        </w:trPr>
        <w:tc>
          <w:tcPr>
            <w:tcW w:w="378" w:type="dxa"/>
            <w:vAlign w:val="center"/>
          </w:tcPr>
          <w:p w:rsidR="00E60719" w:rsidRPr="00A63985" w:rsidRDefault="00E6071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E60719" w:rsidRPr="00A63985" w:rsidRDefault="00805BD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104" w:type="dxa"/>
            <w:vAlign w:val="center"/>
          </w:tcPr>
          <w:p w:rsidR="00E60719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Give short note on </w:t>
            </w:r>
            <w:proofErr w:type="spellStart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StackTraceElement</w:t>
            </w:r>
            <w:proofErr w:type="spellEnd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</w:tr>
      <w:tr w:rsidR="00D82A41" w:rsidRPr="00A63985" w:rsidTr="00D73113">
        <w:trPr>
          <w:trHeight w:val="432"/>
        </w:trPr>
        <w:tc>
          <w:tcPr>
            <w:tcW w:w="378" w:type="dxa"/>
            <w:vAlign w:val="center"/>
          </w:tcPr>
          <w:p w:rsidR="00D82A41" w:rsidRPr="00A63985" w:rsidRDefault="00D82A41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D82A41" w:rsidRPr="00A63985" w:rsidRDefault="00D82A41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104" w:type="dxa"/>
            <w:vAlign w:val="center"/>
          </w:tcPr>
          <w:p w:rsidR="00D82A41" w:rsidRPr="00A63985" w:rsidRDefault="006B38DD" w:rsidP="006B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Define Streams.</w:t>
            </w:r>
          </w:p>
        </w:tc>
      </w:tr>
      <w:tr w:rsidR="00742AD9" w:rsidRPr="00A63985" w:rsidTr="00D73113">
        <w:trPr>
          <w:trHeight w:val="432"/>
        </w:trPr>
        <w:tc>
          <w:tcPr>
            <w:tcW w:w="378" w:type="dxa"/>
            <w:vAlign w:val="center"/>
          </w:tcPr>
          <w:p w:rsidR="00742AD9" w:rsidRPr="00A63985" w:rsidRDefault="00742AD9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742AD9" w:rsidRPr="00A63985" w:rsidRDefault="008947A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104" w:type="dxa"/>
            <w:vAlign w:val="center"/>
          </w:tcPr>
          <w:p w:rsidR="00742AD9" w:rsidRPr="00A63985" w:rsidRDefault="006B38DD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Distinguish between Character and Byte Streams</w:t>
            </w:r>
          </w:p>
        </w:tc>
      </w:tr>
      <w:tr w:rsidR="005333D6" w:rsidRPr="00A63985" w:rsidTr="00D73113">
        <w:trPr>
          <w:trHeight w:val="432"/>
        </w:trPr>
        <w:tc>
          <w:tcPr>
            <w:tcW w:w="378" w:type="dxa"/>
            <w:vAlign w:val="center"/>
          </w:tcPr>
          <w:p w:rsidR="005333D6" w:rsidRPr="00A63985" w:rsidRDefault="005333D6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5333D6" w:rsidRPr="00A63985" w:rsidRDefault="004815F2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104" w:type="dxa"/>
            <w:vAlign w:val="center"/>
          </w:tcPr>
          <w:p w:rsidR="005333D6" w:rsidRPr="00A63985" w:rsidRDefault="006F2D8D" w:rsidP="00606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Define multitasking system.</w:t>
            </w:r>
          </w:p>
        </w:tc>
      </w:tr>
      <w:tr w:rsidR="0091334E" w:rsidRPr="00A63985" w:rsidTr="00D73113">
        <w:trPr>
          <w:trHeight w:val="432"/>
        </w:trPr>
        <w:tc>
          <w:tcPr>
            <w:tcW w:w="378" w:type="dxa"/>
            <w:vAlign w:val="center"/>
          </w:tcPr>
          <w:p w:rsidR="0091334E" w:rsidRPr="00A63985" w:rsidRDefault="0091334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91334E" w:rsidRPr="00A63985" w:rsidRDefault="0091334E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104" w:type="dxa"/>
            <w:vAlign w:val="center"/>
          </w:tcPr>
          <w:p w:rsidR="0091334E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Give a short note on </w:t>
            </w:r>
            <w:proofErr w:type="spellStart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  <w:proofErr w:type="spellEnd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 and Running stages of thread.</w:t>
            </w:r>
          </w:p>
        </w:tc>
      </w:tr>
      <w:tr w:rsidR="006A199C" w:rsidRPr="00A63985" w:rsidTr="00D73113">
        <w:trPr>
          <w:trHeight w:val="432"/>
        </w:trPr>
        <w:tc>
          <w:tcPr>
            <w:tcW w:w="378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0104" w:type="dxa"/>
            <w:vAlign w:val="center"/>
          </w:tcPr>
          <w:p w:rsidR="006A199C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What is demon thread?</w:t>
            </w:r>
          </w:p>
        </w:tc>
      </w:tr>
      <w:tr w:rsidR="006A199C" w:rsidRPr="00A63985" w:rsidTr="00D73113">
        <w:trPr>
          <w:trHeight w:val="432"/>
        </w:trPr>
        <w:tc>
          <w:tcPr>
            <w:tcW w:w="378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104" w:type="dxa"/>
            <w:vAlign w:val="center"/>
          </w:tcPr>
          <w:p w:rsidR="006A199C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Give an example for generic methods.</w:t>
            </w:r>
          </w:p>
        </w:tc>
      </w:tr>
      <w:tr w:rsidR="006A199C" w:rsidRPr="00A63985" w:rsidTr="00D73113">
        <w:trPr>
          <w:trHeight w:val="432"/>
        </w:trPr>
        <w:tc>
          <w:tcPr>
            <w:tcW w:w="378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6A199C" w:rsidRPr="00A63985" w:rsidRDefault="006A199C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104" w:type="dxa"/>
            <w:vAlign w:val="center"/>
          </w:tcPr>
          <w:p w:rsidR="006A199C" w:rsidRPr="00A63985" w:rsidRDefault="00D13030" w:rsidP="0079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Why static members of types not supported in generics?</w:t>
            </w:r>
          </w:p>
        </w:tc>
      </w:tr>
    </w:tbl>
    <w:p w:rsidR="000D3E56" w:rsidRPr="00A63985" w:rsidRDefault="000D3E56" w:rsidP="00C214B3">
      <w:pPr>
        <w:rPr>
          <w:rFonts w:ascii="Times New Roman" w:hAnsi="Times New Roman" w:cs="Times New Roman"/>
          <w:sz w:val="28"/>
          <w:szCs w:val="28"/>
        </w:rPr>
      </w:pPr>
    </w:p>
    <w:p w:rsidR="000E0699" w:rsidRPr="00A63985" w:rsidRDefault="000E0699" w:rsidP="00C214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"/>
        <w:gridCol w:w="582"/>
        <w:gridCol w:w="608"/>
        <w:gridCol w:w="8767"/>
        <w:gridCol w:w="516"/>
      </w:tblGrid>
      <w:tr w:rsidR="000E0699" w:rsidRPr="00A63985" w:rsidTr="00D73113">
        <w:trPr>
          <w:trHeight w:val="432"/>
          <w:jc w:val="center"/>
        </w:trPr>
        <w:tc>
          <w:tcPr>
            <w:tcW w:w="11016" w:type="dxa"/>
            <w:gridSpan w:val="5"/>
            <w:vAlign w:val="center"/>
          </w:tcPr>
          <w:p w:rsidR="000E0699" w:rsidRPr="00A63985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5 X 13 = 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65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  <w:r w:rsidR="00336B19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C6CB5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0E0699" w:rsidRPr="00A63985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10519" w:type="dxa"/>
            <w:gridSpan w:val="4"/>
            <w:vAlign w:val="center"/>
          </w:tcPr>
          <w:p w:rsidR="000E0699" w:rsidRPr="00A63985" w:rsidRDefault="000E0699" w:rsidP="00C90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EF3BA3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08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EF3BA3" w:rsidRPr="00A63985" w:rsidRDefault="00EF3BA3" w:rsidP="00EF3BA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detailed note of exception handling in java with an example.</w:t>
            </w:r>
          </w:p>
        </w:tc>
        <w:tc>
          <w:tcPr>
            <w:tcW w:w="516" w:type="dxa"/>
            <w:vAlign w:val="center"/>
          </w:tcPr>
          <w:p w:rsidR="00EF3BA3" w:rsidRPr="00A63985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EF3BA3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EF3BA3" w:rsidRPr="00A63985" w:rsidRDefault="00EF3BA3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EF3BA3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EF3BA3" w:rsidRPr="00A63985" w:rsidRDefault="00EF3BA3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EF3BA3" w:rsidRPr="00A63985" w:rsidRDefault="00EF3BA3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EF3BA3" w:rsidRPr="00A63985" w:rsidRDefault="009377DC" w:rsidP="006C1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Write a program to maintain student records with proper exception handling mechanisms.</w:t>
            </w:r>
          </w:p>
        </w:tc>
        <w:tc>
          <w:tcPr>
            <w:tcW w:w="516" w:type="dxa"/>
            <w:vAlign w:val="center"/>
          </w:tcPr>
          <w:p w:rsidR="00EF3BA3" w:rsidRPr="00A63985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3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6C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Write a program to copy binary data from one file to another file with proper exception handling.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to perform word count in text file.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6F2D8D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6F2D8D" w:rsidRPr="00A63985" w:rsidRDefault="006F2D8D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6F2D8D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16" w:type="dxa"/>
            <w:vAlign w:val="center"/>
          </w:tcPr>
          <w:p w:rsidR="006F2D8D" w:rsidRPr="00A63985" w:rsidRDefault="006F2D8D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6F2D8D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about user defined exception with an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204E9B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the generated Fibonacci series number is </w:t>
            </w:r>
            <w:proofErr w:type="gramStart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prime</w:t>
            </w:r>
            <w:proofErr w:type="gramEnd"/>
            <w:r w:rsidRPr="00A63985">
              <w:rPr>
                <w:rFonts w:ascii="Times New Roman" w:hAnsi="Times New Roman" w:cs="Times New Roman"/>
                <w:sz w:val="28"/>
                <w:szCs w:val="28"/>
              </w:rPr>
              <w:t xml:space="preserve"> or not.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about synchronized blocks with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Explain about co-operative process with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Explain in detail about generic class and methods.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6" w:type="dxa"/>
            <w:gridSpan w:val="3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Explain about thread groups with an example.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2" w:type="dxa"/>
            <w:vAlign w:val="center"/>
          </w:tcPr>
          <w:p w:rsidR="00C46BFC" w:rsidRPr="00A63985" w:rsidRDefault="00C46BFC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11016" w:type="dxa"/>
            <w:gridSpan w:val="5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A63985"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Marks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10519" w:type="dxa"/>
            <w:gridSpan w:val="4"/>
            <w:vAlign w:val="center"/>
          </w:tcPr>
          <w:p w:rsidR="00C46BFC" w:rsidRPr="00A63985" w:rsidRDefault="00C46BFC" w:rsidP="00C46B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ANSWER ALL QUESTIONS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to read contents from one file and convert all the words into uppercase and write it onto another file.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19" w:type="dxa"/>
            <w:gridSpan w:val="4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OR )</w:t>
            </w:r>
          </w:p>
        </w:tc>
      </w:tr>
      <w:tr w:rsidR="00C46BFC" w:rsidRPr="00A63985" w:rsidTr="00D73113">
        <w:trPr>
          <w:trHeight w:val="432"/>
          <w:jc w:val="center"/>
        </w:trPr>
        <w:tc>
          <w:tcPr>
            <w:tcW w:w="497" w:type="dxa"/>
            <w:vAlign w:val="center"/>
          </w:tcPr>
          <w:p w:rsidR="00C46BFC" w:rsidRPr="00A63985" w:rsidRDefault="00C46BFC" w:rsidP="00C90E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3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  <w:vAlign w:val="center"/>
          </w:tcPr>
          <w:p w:rsidR="00C46BFC" w:rsidRPr="00A63985" w:rsidRDefault="00C46BFC" w:rsidP="00444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8812" w:type="dxa"/>
            <w:vAlign w:val="center"/>
          </w:tcPr>
          <w:p w:rsidR="00C46BFC" w:rsidRPr="00A63985" w:rsidRDefault="00117E22" w:rsidP="00444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Write a program that helps to find all sum of all elements in array using generics</w:t>
            </w:r>
          </w:p>
        </w:tc>
        <w:tc>
          <w:tcPr>
            <w:tcW w:w="516" w:type="dxa"/>
            <w:vAlign w:val="center"/>
          </w:tcPr>
          <w:p w:rsidR="00C46BFC" w:rsidRPr="00A63985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</w:tr>
    </w:tbl>
    <w:p w:rsidR="000E0699" w:rsidRPr="00A63985" w:rsidRDefault="000E0699" w:rsidP="00C214B3">
      <w:pPr>
        <w:rPr>
          <w:rFonts w:ascii="Times New Roman" w:hAnsi="Times New Roman" w:cs="Times New Roman"/>
          <w:sz w:val="28"/>
          <w:szCs w:val="28"/>
        </w:rPr>
      </w:pPr>
    </w:p>
    <w:p w:rsidR="00212E6E" w:rsidRPr="00A63985" w:rsidRDefault="00212E6E" w:rsidP="00C214B3">
      <w:pPr>
        <w:rPr>
          <w:rFonts w:ascii="Times New Roman" w:hAnsi="Times New Roman" w:cs="Times New Roman"/>
          <w:sz w:val="28"/>
          <w:szCs w:val="28"/>
        </w:rPr>
      </w:pPr>
    </w:p>
    <w:p w:rsidR="002870B4" w:rsidRPr="00A63985" w:rsidRDefault="002870B4" w:rsidP="002870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2870B4" w:rsidRPr="00A63985" w:rsidTr="002D5DF7">
        <w:tc>
          <w:tcPr>
            <w:tcW w:w="5508" w:type="dxa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Faculty</w:t>
            </w:r>
          </w:p>
        </w:tc>
        <w:tc>
          <w:tcPr>
            <w:tcW w:w="5508" w:type="dxa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HOD</w:t>
            </w:r>
          </w:p>
        </w:tc>
      </w:tr>
    </w:tbl>
    <w:p w:rsidR="002870B4" w:rsidRPr="00A63985" w:rsidRDefault="002870B4" w:rsidP="002870B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4284"/>
        <w:gridCol w:w="3156"/>
      </w:tblGrid>
      <w:tr w:rsidR="002870B4" w:rsidRPr="00A63985" w:rsidTr="002D5DF7">
        <w:trPr>
          <w:trHeight w:val="512"/>
        </w:trPr>
        <w:tc>
          <w:tcPr>
            <w:tcW w:w="2898" w:type="dxa"/>
            <w:vAlign w:val="center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************************</w:t>
            </w:r>
          </w:p>
        </w:tc>
        <w:tc>
          <w:tcPr>
            <w:tcW w:w="5220" w:type="dxa"/>
            <w:vAlign w:val="center"/>
            <w:hideMark/>
          </w:tcPr>
          <w:p w:rsidR="002870B4" w:rsidRPr="00A63985" w:rsidRDefault="00A63985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ALL THE BEST</w:t>
            </w:r>
          </w:p>
        </w:tc>
        <w:tc>
          <w:tcPr>
            <w:tcW w:w="2898" w:type="dxa"/>
            <w:vAlign w:val="center"/>
            <w:hideMark/>
          </w:tcPr>
          <w:p w:rsidR="002870B4" w:rsidRPr="00A63985" w:rsidRDefault="002870B4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985">
              <w:rPr>
                <w:rFonts w:ascii="Times New Roman" w:hAnsi="Times New Roman" w:cs="Times New Roman"/>
                <w:sz w:val="28"/>
                <w:szCs w:val="28"/>
              </w:rPr>
              <w:t>*********************</w:t>
            </w:r>
          </w:p>
        </w:tc>
      </w:tr>
    </w:tbl>
    <w:p w:rsidR="00212E6E" w:rsidRPr="00A63985" w:rsidRDefault="00212E6E" w:rsidP="00C214B3">
      <w:pPr>
        <w:rPr>
          <w:rFonts w:ascii="Times New Roman" w:hAnsi="Times New Roman" w:cs="Times New Roman"/>
          <w:sz w:val="28"/>
          <w:szCs w:val="28"/>
        </w:rPr>
      </w:pPr>
    </w:p>
    <w:sectPr w:rsidR="00212E6E" w:rsidRPr="00A63985" w:rsidSect="00DE0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65C15"/>
    <w:multiLevelType w:val="hybridMultilevel"/>
    <w:tmpl w:val="A95A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17B2"/>
    <w:multiLevelType w:val="hybridMultilevel"/>
    <w:tmpl w:val="1E82B08C"/>
    <w:lvl w:ilvl="0" w:tplc="2F10C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04D"/>
    <w:rsid w:val="00013DE2"/>
    <w:rsid w:val="00014CD2"/>
    <w:rsid w:val="0002323B"/>
    <w:rsid w:val="00023ECB"/>
    <w:rsid w:val="00081199"/>
    <w:rsid w:val="000A5953"/>
    <w:rsid w:val="000D3E56"/>
    <w:rsid w:val="000E0699"/>
    <w:rsid w:val="00117E22"/>
    <w:rsid w:val="001415E7"/>
    <w:rsid w:val="00182301"/>
    <w:rsid w:val="001B7694"/>
    <w:rsid w:val="00204E9B"/>
    <w:rsid w:val="00212E6E"/>
    <w:rsid w:val="0027677A"/>
    <w:rsid w:val="0028405D"/>
    <w:rsid w:val="002870B4"/>
    <w:rsid w:val="00294F8C"/>
    <w:rsid w:val="002B49FC"/>
    <w:rsid w:val="002C7CBD"/>
    <w:rsid w:val="002D4AF1"/>
    <w:rsid w:val="002E16E3"/>
    <w:rsid w:val="00302EAC"/>
    <w:rsid w:val="00306245"/>
    <w:rsid w:val="00336B19"/>
    <w:rsid w:val="0034445C"/>
    <w:rsid w:val="00360388"/>
    <w:rsid w:val="00377667"/>
    <w:rsid w:val="003836FA"/>
    <w:rsid w:val="003F29BE"/>
    <w:rsid w:val="004054B3"/>
    <w:rsid w:val="00410C7A"/>
    <w:rsid w:val="0041510C"/>
    <w:rsid w:val="0044361D"/>
    <w:rsid w:val="004731D7"/>
    <w:rsid w:val="00480B5B"/>
    <w:rsid w:val="004815F2"/>
    <w:rsid w:val="004850AB"/>
    <w:rsid w:val="004860AA"/>
    <w:rsid w:val="004B15F2"/>
    <w:rsid w:val="004E627D"/>
    <w:rsid w:val="004F2DBA"/>
    <w:rsid w:val="0051241F"/>
    <w:rsid w:val="00516CC2"/>
    <w:rsid w:val="005333D6"/>
    <w:rsid w:val="005357F2"/>
    <w:rsid w:val="005441D8"/>
    <w:rsid w:val="005C6898"/>
    <w:rsid w:val="00606A33"/>
    <w:rsid w:val="00641BAC"/>
    <w:rsid w:val="006453DD"/>
    <w:rsid w:val="00660793"/>
    <w:rsid w:val="00682BCB"/>
    <w:rsid w:val="00687CB2"/>
    <w:rsid w:val="0069070B"/>
    <w:rsid w:val="00692205"/>
    <w:rsid w:val="006A199C"/>
    <w:rsid w:val="006B38DD"/>
    <w:rsid w:val="006C1850"/>
    <w:rsid w:val="006F2D8D"/>
    <w:rsid w:val="006F350C"/>
    <w:rsid w:val="00712F09"/>
    <w:rsid w:val="007313D6"/>
    <w:rsid w:val="00733C1D"/>
    <w:rsid w:val="00742AD9"/>
    <w:rsid w:val="00762554"/>
    <w:rsid w:val="007702DF"/>
    <w:rsid w:val="00796F23"/>
    <w:rsid w:val="007A02A7"/>
    <w:rsid w:val="007A61EB"/>
    <w:rsid w:val="007D2AF9"/>
    <w:rsid w:val="00802CD7"/>
    <w:rsid w:val="00804192"/>
    <w:rsid w:val="00805BD0"/>
    <w:rsid w:val="008549F5"/>
    <w:rsid w:val="008947AE"/>
    <w:rsid w:val="008B3CD6"/>
    <w:rsid w:val="008C1561"/>
    <w:rsid w:val="008D4D6A"/>
    <w:rsid w:val="008E79E1"/>
    <w:rsid w:val="008F0052"/>
    <w:rsid w:val="00903287"/>
    <w:rsid w:val="0091204D"/>
    <w:rsid w:val="0091334E"/>
    <w:rsid w:val="009238D4"/>
    <w:rsid w:val="009377DC"/>
    <w:rsid w:val="009533E9"/>
    <w:rsid w:val="00962259"/>
    <w:rsid w:val="009727CE"/>
    <w:rsid w:val="00980E24"/>
    <w:rsid w:val="009B17B5"/>
    <w:rsid w:val="00A05C75"/>
    <w:rsid w:val="00A26620"/>
    <w:rsid w:val="00A63985"/>
    <w:rsid w:val="00A91750"/>
    <w:rsid w:val="00AA3352"/>
    <w:rsid w:val="00AB5805"/>
    <w:rsid w:val="00AC6CDE"/>
    <w:rsid w:val="00AE7253"/>
    <w:rsid w:val="00B02C34"/>
    <w:rsid w:val="00B32905"/>
    <w:rsid w:val="00B4063B"/>
    <w:rsid w:val="00B42D45"/>
    <w:rsid w:val="00C214B3"/>
    <w:rsid w:val="00C4241D"/>
    <w:rsid w:val="00C46BFC"/>
    <w:rsid w:val="00C54E67"/>
    <w:rsid w:val="00CB2E7D"/>
    <w:rsid w:val="00CC6CB5"/>
    <w:rsid w:val="00D13030"/>
    <w:rsid w:val="00D170FB"/>
    <w:rsid w:val="00D3489C"/>
    <w:rsid w:val="00D73113"/>
    <w:rsid w:val="00D82A41"/>
    <w:rsid w:val="00D90DC5"/>
    <w:rsid w:val="00DB71AF"/>
    <w:rsid w:val="00DD0FAB"/>
    <w:rsid w:val="00DD41B6"/>
    <w:rsid w:val="00DD67BD"/>
    <w:rsid w:val="00DE05AE"/>
    <w:rsid w:val="00DF3CA9"/>
    <w:rsid w:val="00DF4D14"/>
    <w:rsid w:val="00E60719"/>
    <w:rsid w:val="00E77A8C"/>
    <w:rsid w:val="00EF3BA3"/>
    <w:rsid w:val="00F130CA"/>
    <w:rsid w:val="00F26B19"/>
    <w:rsid w:val="00F43933"/>
    <w:rsid w:val="00F46E3B"/>
    <w:rsid w:val="00F74C4D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4069-4D00-4163-9ABD-A9992B45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15</cp:revision>
  <dcterms:created xsi:type="dcterms:W3CDTF">2018-09-05T18:50:00Z</dcterms:created>
  <dcterms:modified xsi:type="dcterms:W3CDTF">2018-09-05T19:25:00Z</dcterms:modified>
</cp:coreProperties>
</file>