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7C0B" w:rsidRPr="00117C0B" w:rsidRDefault="00117C0B" w:rsidP="00117C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C0B">
        <w:rPr>
          <w:rFonts w:ascii="Segoe UI Symbol" w:eastAsia="Times New Roman" w:hAnsi="Segoe UI Symbol" w:cs="Segoe UI Symbol"/>
          <w:b/>
          <w:bCs/>
          <w:kern w:val="36"/>
          <w:sz w:val="48"/>
          <w:szCs w:val="48"/>
          <w:lang w:eastAsia="en-IN"/>
        </w:rPr>
        <w:t>📊</w:t>
      </w:r>
      <w:r w:rsidRPr="00117C0B">
        <w:rPr>
          <w:rFonts w:ascii="Times New Roman" w:eastAsia="Times New Roman" w:hAnsi="Times New Roman" w:cs="Times New Roman"/>
          <w:b/>
          <w:bCs/>
          <w:kern w:val="36"/>
          <w:sz w:val="48"/>
          <w:szCs w:val="48"/>
          <w:lang w:eastAsia="en-IN"/>
        </w:rPr>
        <w:t xml:space="preserve"> 01_Introduction_to_DAX</w:t>
      </w:r>
    </w:p>
    <w:p w:rsidR="00117C0B" w:rsidRPr="00117C0B" w:rsidRDefault="00117C0B" w:rsidP="00117C0B">
      <w:pPr>
        <w:spacing w:before="100" w:beforeAutospacing="1" w:after="100" w:afterAutospacing="1" w:line="240" w:lineRule="auto"/>
        <w:rPr>
          <w:rFonts w:ascii="Times New Roman" w:eastAsia="Times New Roman" w:hAnsi="Times New Roman" w:cs="Times New Roman"/>
          <w:sz w:val="24"/>
          <w:szCs w:val="24"/>
          <w:lang w:eastAsia="en-IN"/>
        </w:rPr>
      </w:pPr>
      <w:r w:rsidRPr="00117C0B">
        <w:rPr>
          <w:rFonts w:ascii="Times New Roman" w:eastAsia="Times New Roman" w:hAnsi="Times New Roman" w:cs="Times New Roman"/>
          <w:sz w:val="24"/>
          <w:szCs w:val="24"/>
          <w:lang w:eastAsia="en-IN"/>
        </w:rPr>
        <w:t>(</w:t>
      </w:r>
      <w:r w:rsidRPr="00117C0B">
        <w:rPr>
          <w:rFonts w:ascii="Times New Roman" w:eastAsia="Times New Roman" w:hAnsi="Times New Roman" w:cs="Times New Roman"/>
          <w:i/>
          <w:iCs/>
          <w:sz w:val="24"/>
          <w:szCs w:val="24"/>
          <w:lang w:eastAsia="en-IN"/>
        </w:rPr>
        <w:t>Topic under: DAX Expressions – Power BI</w:t>
      </w:r>
      <w:r w:rsidRPr="00117C0B">
        <w:rPr>
          <w:rFonts w:ascii="Times New Roman" w:eastAsia="Times New Roman" w:hAnsi="Times New Roman" w:cs="Times New Roman"/>
          <w:sz w:val="24"/>
          <w:szCs w:val="24"/>
          <w:lang w:eastAsia="en-IN"/>
        </w:rPr>
        <w:t>)</w:t>
      </w:r>
    </w:p>
    <w:p w:rsidR="00117C0B" w:rsidRPr="00117C0B" w:rsidRDefault="00117C0B" w:rsidP="00117C0B">
      <w:pPr>
        <w:spacing w:after="0" w:line="240" w:lineRule="auto"/>
        <w:rPr>
          <w:rFonts w:ascii="Times New Roman" w:eastAsia="Times New Roman" w:hAnsi="Times New Roman" w:cs="Times New Roman"/>
          <w:sz w:val="24"/>
          <w:szCs w:val="24"/>
          <w:lang w:eastAsia="en-IN"/>
        </w:rPr>
      </w:pPr>
      <w:r w:rsidRPr="00117C0B">
        <w:rPr>
          <w:rFonts w:ascii="Times New Roman" w:eastAsia="Times New Roman" w:hAnsi="Times New Roman" w:cs="Times New Roman"/>
          <w:sz w:val="24"/>
          <w:szCs w:val="24"/>
          <w:lang w:eastAsia="en-IN"/>
        </w:rPr>
        <w:pict>
          <v:rect id="_x0000_i1025" style="width:0;height:1.5pt" o:hralign="center" o:hrstd="t" o:hr="t" fillcolor="#a0a0a0" stroked="f"/>
        </w:pict>
      </w:r>
    </w:p>
    <w:p w:rsidR="00117C0B" w:rsidRPr="00117C0B" w:rsidRDefault="00117C0B" w:rsidP="00117C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7C0B">
        <w:rPr>
          <w:rFonts w:ascii="Segoe UI Symbol" w:eastAsia="Times New Roman" w:hAnsi="Segoe UI Symbol" w:cs="Segoe UI Symbol"/>
          <w:b/>
          <w:bCs/>
          <w:sz w:val="36"/>
          <w:szCs w:val="36"/>
          <w:lang w:eastAsia="en-IN"/>
        </w:rPr>
        <w:t>✅</w:t>
      </w:r>
      <w:r w:rsidRPr="00117C0B">
        <w:rPr>
          <w:rFonts w:ascii="Times New Roman" w:eastAsia="Times New Roman" w:hAnsi="Times New Roman" w:cs="Times New Roman"/>
          <w:b/>
          <w:bCs/>
          <w:sz w:val="36"/>
          <w:szCs w:val="36"/>
          <w:lang w:eastAsia="en-IN"/>
        </w:rPr>
        <w:t xml:space="preserve"> 1. Overview of DAX</w:t>
      </w:r>
    </w:p>
    <w:p w:rsidR="00117C0B" w:rsidRPr="00117C0B" w:rsidRDefault="00117C0B" w:rsidP="00117C0B">
      <w:pPr>
        <w:spacing w:before="100" w:beforeAutospacing="1" w:after="100" w:afterAutospacing="1" w:line="240" w:lineRule="auto"/>
        <w:rPr>
          <w:rFonts w:ascii="Times New Roman" w:eastAsia="Times New Roman" w:hAnsi="Times New Roman" w:cs="Times New Roman"/>
          <w:sz w:val="24"/>
          <w:szCs w:val="24"/>
          <w:lang w:eastAsia="en-IN"/>
        </w:rPr>
      </w:pPr>
      <w:r w:rsidRPr="00117C0B">
        <w:rPr>
          <w:rFonts w:ascii="Times New Roman" w:eastAsia="Times New Roman" w:hAnsi="Times New Roman" w:cs="Times New Roman"/>
          <w:b/>
          <w:bCs/>
          <w:sz w:val="24"/>
          <w:szCs w:val="24"/>
          <w:lang w:eastAsia="en-IN"/>
        </w:rPr>
        <w:t>DAX (Data Analysis Expressions)</w:t>
      </w:r>
      <w:r w:rsidRPr="00117C0B">
        <w:rPr>
          <w:rFonts w:ascii="Times New Roman" w:eastAsia="Times New Roman" w:hAnsi="Times New Roman" w:cs="Times New Roman"/>
          <w:sz w:val="24"/>
          <w:szCs w:val="24"/>
          <w:lang w:eastAsia="en-IN"/>
        </w:rPr>
        <w:t xml:space="preserve"> is a formula and expression language used in Power BI, Power Pivot, and SSAS Tabular models. It enables data modeling, analysis, and the creation of custom calculations like measures, calculated columns, and tables.</w:t>
      </w:r>
    </w:p>
    <w:p w:rsidR="00117C0B" w:rsidRPr="00117C0B" w:rsidRDefault="00117C0B" w:rsidP="00117C0B">
      <w:pPr>
        <w:spacing w:after="0" w:line="240" w:lineRule="auto"/>
        <w:rPr>
          <w:rFonts w:ascii="Times New Roman" w:eastAsia="Times New Roman" w:hAnsi="Times New Roman" w:cs="Times New Roman"/>
          <w:sz w:val="24"/>
          <w:szCs w:val="24"/>
          <w:lang w:eastAsia="en-IN"/>
        </w:rPr>
      </w:pPr>
      <w:r w:rsidRPr="00117C0B">
        <w:rPr>
          <w:rFonts w:ascii="Times New Roman" w:eastAsia="Times New Roman" w:hAnsi="Times New Roman" w:cs="Times New Roman"/>
          <w:sz w:val="24"/>
          <w:szCs w:val="24"/>
          <w:lang w:eastAsia="en-IN"/>
        </w:rPr>
        <w:pict>
          <v:rect id="_x0000_i1026" style="width:0;height:1.5pt" o:hralign="center" o:hrstd="t" o:hr="t" fillcolor="#a0a0a0" stroked="f"/>
        </w:pict>
      </w:r>
    </w:p>
    <w:p w:rsidR="00117C0B" w:rsidRPr="00117C0B" w:rsidRDefault="00117C0B" w:rsidP="00117C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7C0B">
        <w:rPr>
          <w:rFonts w:ascii="Segoe UI Symbol" w:eastAsia="Times New Roman" w:hAnsi="Segoe UI Symbol" w:cs="Segoe UI Symbol"/>
          <w:b/>
          <w:bCs/>
          <w:sz w:val="36"/>
          <w:szCs w:val="36"/>
          <w:lang w:eastAsia="en-IN"/>
        </w:rPr>
        <w:t>🎯</w:t>
      </w:r>
      <w:r w:rsidRPr="00117C0B">
        <w:rPr>
          <w:rFonts w:ascii="Times New Roman" w:eastAsia="Times New Roman" w:hAnsi="Times New Roman" w:cs="Times New Roman"/>
          <w:b/>
          <w:bCs/>
          <w:sz w:val="36"/>
          <w:szCs w:val="36"/>
          <w:lang w:eastAsia="en-IN"/>
        </w:rPr>
        <w:t xml:space="preserve"> 2. Why DAX is Important</w:t>
      </w:r>
    </w:p>
    <w:p w:rsidR="00117C0B" w:rsidRPr="00117C0B" w:rsidRDefault="00117C0B" w:rsidP="00117C0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17C0B">
        <w:rPr>
          <w:rFonts w:ascii="Segoe UI Symbol" w:eastAsia="Times New Roman" w:hAnsi="Segoe UI Symbol" w:cs="Segoe UI Symbol"/>
          <w:sz w:val="24"/>
          <w:szCs w:val="24"/>
          <w:lang w:eastAsia="en-IN"/>
        </w:rPr>
        <w:t>📈</w:t>
      </w:r>
      <w:r w:rsidRPr="00117C0B">
        <w:rPr>
          <w:rFonts w:ascii="Times New Roman" w:eastAsia="Times New Roman" w:hAnsi="Times New Roman" w:cs="Times New Roman"/>
          <w:sz w:val="24"/>
          <w:szCs w:val="24"/>
          <w:lang w:eastAsia="en-IN"/>
        </w:rPr>
        <w:t xml:space="preserve"> </w:t>
      </w:r>
      <w:r w:rsidRPr="00117C0B">
        <w:rPr>
          <w:rFonts w:ascii="Times New Roman" w:eastAsia="Times New Roman" w:hAnsi="Times New Roman" w:cs="Times New Roman"/>
          <w:b/>
          <w:bCs/>
          <w:sz w:val="24"/>
          <w:szCs w:val="24"/>
          <w:lang w:eastAsia="en-IN"/>
        </w:rPr>
        <w:t>Custom Calculations</w:t>
      </w:r>
      <w:r w:rsidRPr="00117C0B">
        <w:rPr>
          <w:rFonts w:ascii="Times New Roman" w:eastAsia="Times New Roman" w:hAnsi="Times New Roman" w:cs="Times New Roman"/>
          <w:sz w:val="24"/>
          <w:szCs w:val="24"/>
          <w:lang w:eastAsia="en-IN"/>
        </w:rPr>
        <w:t>: Perform complex aggregations and analytics.</w:t>
      </w:r>
    </w:p>
    <w:p w:rsidR="00117C0B" w:rsidRPr="00117C0B" w:rsidRDefault="00117C0B" w:rsidP="00117C0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17C0B">
        <w:rPr>
          <w:rFonts w:ascii="Segoe UI Symbol" w:eastAsia="Times New Roman" w:hAnsi="Segoe UI Symbol" w:cs="Segoe UI Symbol"/>
          <w:sz w:val="24"/>
          <w:szCs w:val="24"/>
          <w:lang w:eastAsia="en-IN"/>
        </w:rPr>
        <w:t>🔍</w:t>
      </w:r>
      <w:r w:rsidRPr="00117C0B">
        <w:rPr>
          <w:rFonts w:ascii="Times New Roman" w:eastAsia="Times New Roman" w:hAnsi="Times New Roman" w:cs="Times New Roman"/>
          <w:sz w:val="24"/>
          <w:szCs w:val="24"/>
          <w:lang w:eastAsia="en-IN"/>
        </w:rPr>
        <w:t xml:space="preserve"> </w:t>
      </w:r>
      <w:r w:rsidRPr="00117C0B">
        <w:rPr>
          <w:rFonts w:ascii="Times New Roman" w:eastAsia="Times New Roman" w:hAnsi="Times New Roman" w:cs="Times New Roman"/>
          <w:b/>
          <w:bCs/>
          <w:sz w:val="24"/>
          <w:szCs w:val="24"/>
          <w:lang w:eastAsia="en-IN"/>
        </w:rPr>
        <w:t>Data Filtering</w:t>
      </w:r>
      <w:r w:rsidRPr="00117C0B">
        <w:rPr>
          <w:rFonts w:ascii="Times New Roman" w:eastAsia="Times New Roman" w:hAnsi="Times New Roman" w:cs="Times New Roman"/>
          <w:sz w:val="24"/>
          <w:szCs w:val="24"/>
          <w:lang w:eastAsia="en-IN"/>
        </w:rPr>
        <w:t>: Dynamically filter and manipulate data.</w:t>
      </w:r>
    </w:p>
    <w:p w:rsidR="00117C0B" w:rsidRPr="00117C0B" w:rsidRDefault="00117C0B" w:rsidP="00117C0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17C0B">
        <w:rPr>
          <w:rFonts w:ascii="Segoe UI Symbol" w:eastAsia="Times New Roman" w:hAnsi="Segoe UI Symbol" w:cs="Segoe UI Symbol"/>
          <w:sz w:val="24"/>
          <w:szCs w:val="24"/>
          <w:lang w:eastAsia="en-IN"/>
        </w:rPr>
        <w:t>⚡</w:t>
      </w:r>
      <w:r w:rsidRPr="00117C0B">
        <w:rPr>
          <w:rFonts w:ascii="Times New Roman" w:eastAsia="Times New Roman" w:hAnsi="Times New Roman" w:cs="Times New Roman"/>
          <w:sz w:val="24"/>
          <w:szCs w:val="24"/>
          <w:lang w:eastAsia="en-IN"/>
        </w:rPr>
        <w:t xml:space="preserve"> </w:t>
      </w:r>
      <w:r w:rsidRPr="00117C0B">
        <w:rPr>
          <w:rFonts w:ascii="Times New Roman" w:eastAsia="Times New Roman" w:hAnsi="Times New Roman" w:cs="Times New Roman"/>
          <w:b/>
          <w:bCs/>
          <w:sz w:val="24"/>
          <w:szCs w:val="24"/>
          <w:lang w:eastAsia="en-IN"/>
        </w:rPr>
        <w:t>Time Intelligence</w:t>
      </w:r>
      <w:r w:rsidRPr="00117C0B">
        <w:rPr>
          <w:rFonts w:ascii="Times New Roman" w:eastAsia="Times New Roman" w:hAnsi="Times New Roman" w:cs="Times New Roman"/>
          <w:sz w:val="24"/>
          <w:szCs w:val="24"/>
          <w:lang w:eastAsia="en-IN"/>
        </w:rPr>
        <w:t>: Handle calculations like YTD, MTD, and YOY.</w:t>
      </w:r>
    </w:p>
    <w:p w:rsidR="00117C0B" w:rsidRPr="00117C0B" w:rsidRDefault="00117C0B" w:rsidP="00117C0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17C0B">
        <w:rPr>
          <w:rFonts w:ascii="Segoe UI Symbol" w:eastAsia="Times New Roman" w:hAnsi="Segoe UI Symbol" w:cs="Segoe UI Symbol"/>
          <w:sz w:val="24"/>
          <w:szCs w:val="24"/>
          <w:lang w:eastAsia="en-IN"/>
        </w:rPr>
        <w:t>💡</w:t>
      </w:r>
      <w:r w:rsidRPr="00117C0B">
        <w:rPr>
          <w:rFonts w:ascii="Times New Roman" w:eastAsia="Times New Roman" w:hAnsi="Times New Roman" w:cs="Times New Roman"/>
          <w:sz w:val="24"/>
          <w:szCs w:val="24"/>
          <w:lang w:eastAsia="en-IN"/>
        </w:rPr>
        <w:t xml:space="preserve"> </w:t>
      </w:r>
      <w:r w:rsidRPr="00117C0B">
        <w:rPr>
          <w:rFonts w:ascii="Times New Roman" w:eastAsia="Times New Roman" w:hAnsi="Times New Roman" w:cs="Times New Roman"/>
          <w:b/>
          <w:bCs/>
          <w:sz w:val="24"/>
          <w:szCs w:val="24"/>
          <w:lang w:eastAsia="en-IN"/>
        </w:rPr>
        <w:t>Enhanced Insights</w:t>
      </w:r>
      <w:r w:rsidRPr="00117C0B">
        <w:rPr>
          <w:rFonts w:ascii="Times New Roman" w:eastAsia="Times New Roman" w:hAnsi="Times New Roman" w:cs="Times New Roman"/>
          <w:sz w:val="24"/>
          <w:szCs w:val="24"/>
          <w:lang w:eastAsia="en-IN"/>
        </w:rPr>
        <w:t>: Go beyond default aggregations with powerful logic.</w:t>
      </w:r>
    </w:p>
    <w:p w:rsidR="00117C0B" w:rsidRPr="00117C0B" w:rsidRDefault="00117C0B" w:rsidP="00117C0B">
      <w:pPr>
        <w:spacing w:after="0" w:line="240" w:lineRule="auto"/>
        <w:rPr>
          <w:rFonts w:ascii="Times New Roman" w:eastAsia="Times New Roman" w:hAnsi="Times New Roman" w:cs="Times New Roman"/>
          <w:sz w:val="24"/>
          <w:szCs w:val="24"/>
          <w:lang w:eastAsia="en-IN"/>
        </w:rPr>
      </w:pPr>
      <w:r w:rsidRPr="00117C0B">
        <w:rPr>
          <w:rFonts w:ascii="Times New Roman" w:eastAsia="Times New Roman" w:hAnsi="Times New Roman" w:cs="Times New Roman"/>
          <w:sz w:val="24"/>
          <w:szCs w:val="24"/>
          <w:lang w:eastAsia="en-IN"/>
        </w:rPr>
        <w:pict>
          <v:rect id="_x0000_i1027" style="width:0;height:1.5pt" o:hralign="center" o:hrstd="t" o:hr="t" fillcolor="#a0a0a0" stroked="f"/>
        </w:pict>
      </w:r>
    </w:p>
    <w:p w:rsidR="00117C0B" w:rsidRPr="00117C0B" w:rsidRDefault="00117C0B" w:rsidP="00117C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7C0B">
        <w:rPr>
          <w:rFonts w:ascii="Segoe UI Symbol" w:eastAsia="Times New Roman" w:hAnsi="Segoe UI Symbol" w:cs="Segoe UI Symbol"/>
          <w:b/>
          <w:bCs/>
          <w:sz w:val="36"/>
          <w:szCs w:val="36"/>
          <w:lang w:eastAsia="en-IN"/>
        </w:rPr>
        <w:t>🛠</w:t>
      </w:r>
      <w:r w:rsidRPr="00117C0B">
        <w:rPr>
          <w:rFonts w:ascii="Times New Roman" w:eastAsia="Times New Roman" w:hAnsi="Times New Roman" w:cs="Times New Roman"/>
          <w:b/>
          <w:bCs/>
          <w:sz w:val="36"/>
          <w:szCs w:val="36"/>
          <w:lang w:eastAsia="en-IN"/>
        </w:rPr>
        <w:t>️ 3. Key DAX Concepts</w:t>
      </w:r>
    </w:p>
    <w:p w:rsidR="00117C0B" w:rsidRPr="00117C0B" w:rsidRDefault="00117C0B" w:rsidP="00117C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C0B">
        <w:rPr>
          <w:rFonts w:ascii="Times New Roman" w:eastAsia="Times New Roman" w:hAnsi="Times New Roman" w:cs="Times New Roman"/>
          <w:b/>
          <w:bCs/>
          <w:sz w:val="27"/>
          <w:szCs w:val="27"/>
          <w:lang w:eastAsia="en-IN"/>
        </w:rPr>
        <w:t>🧱 A. DAX Components</w:t>
      </w:r>
    </w:p>
    <w:p w:rsidR="00117C0B" w:rsidRPr="00117C0B" w:rsidRDefault="00117C0B" w:rsidP="00117C0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17C0B">
        <w:rPr>
          <w:rFonts w:ascii="Times New Roman" w:eastAsia="Times New Roman" w:hAnsi="Times New Roman" w:cs="Times New Roman"/>
          <w:b/>
          <w:bCs/>
          <w:sz w:val="24"/>
          <w:szCs w:val="24"/>
          <w:lang w:eastAsia="en-IN"/>
        </w:rPr>
        <w:t>Calculated Columns</w:t>
      </w:r>
      <w:r w:rsidRPr="00117C0B">
        <w:rPr>
          <w:rFonts w:ascii="Times New Roman" w:eastAsia="Times New Roman" w:hAnsi="Times New Roman" w:cs="Times New Roman"/>
          <w:sz w:val="24"/>
          <w:szCs w:val="24"/>
          <w:lang w:eastAsia="en-IN"/>
        </w:rPr>
        <w:t>: Add new columns in tables with custom logic.</w:t>
      </w:r>
    </w:p>
    <w:p w:rsidR="00117C0B" w:rsidRPr="00117C0B" w:rsidRDefault="00117C0B" w:rsidP="00117C0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17C0B">
        <w:rPr>
          <w:rFonts w:ascii="Times New Roman" w:eastAsia="Times New Roman" w:hAnsi="Times New Roman" w:cs="Times New Roman"/>
          <w:b/>
          <w:bCs/>
          <w:sz w:val="24"/>
          <w:szCs w:val="24"/>
          <w:lang w:eastAsia="en-IN"/>
        </w:rPr>
        <w:t>Measures</w:t>
      </w:r>
      <w:r w:rsidRPr="00117C0B">
        <w:rPr>
          <w:rFonts w:ascii="Times New Roman" w:eastAsia="Times New Roman" w:hAnsi="Times New Roman" w:cs="Times New Roman"/>
          <w:sz w:val="24"/>
          <w:szCs w:val="24"/>
          <w:lang w:eastAsia="en-IN"/>
        </w:rPr>
        <w:t>: Perform calculations on data for aggregations (e.g., SUM, AVERAGE).</w:t>
      </w:r>
    </w:p>
    <w:p w:rsidR="00117C0B" w:rsidRPr="00117C0B" w:rsidRDefault="00117C0B" w:rsidP="00117C0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17C0B">
        <w:rPr>
          <w:rFonts w:ascii="Times New Roman" w:eastAsia="Times New Roman" w:hAnsi="Times New Roman" w:cs="Times New Roman"/>
          <w:b/>
          <w:bCs/>
          <w:sz w:val="24"/>
          <w:szCs w:val="24"/>
          <w:lang w:eastAsia="en-IN"/>
        </w:rPr>
        <w:t>Tables</w:t>
      </w:r>
      <w:r w:rsidRPr="00117C0B">
        <w:rPr>
          <w:rFonts w:ascii="Times New Roman" w:eastAsia="Times New Roman" w:hAnsi="Times New Roman" w:cs="Times New Roman"/>
          <w:sz w:val="24"/>
          <w:szCs w:val="24"/>
          <w:lang w:eastAsia="en-IN"/>
        </w:rPr>
        <w:t>: Create new tables from existing data.</w:t>
      </w:r>
    </w:p>
    <w:p w:rsidR="00117C0B" w:rsidRPr="00117C0B" w:rsidRDefault="00117C0B" w:rsidP="00117C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C0B">
        <w:rPr>
          <w:rFonts w:ascii="Segoe UI Symbol" w:eastAsia="Times New Roman" w:hAnsi="Segoe UI Symbol" w:cs="Segoe UI Symbol"/>
          <w:b/>
          <w:bCs/>
          <w:sz w:val="27"/>
          <w:szCs w:val="27"/>
          <w:lang w:eastAsia="en-IN"/>
        </w:rPr>
        <w:t>🔄</w:t>
      </w:r>
      <w:r w:rsidRPr="00117C0B">
        <w:rPr>
          <w:rFonts w:ascii="Times New Roman" w:eastAsia="Times New Roman" w:hAnsi="Times New Roman" w:cs="Times New Roman"/>
          <w:b/>
          <w:bCs/>
          <w:sz w:val="27"/>
          <w:szCs w:val="27"/>
          <w:lang w:eastAsia="en-IN"/>
        </w:rPr>
        <w:t xml:space="preserve"> B. Row Context vs Filter Context</w:t>
      </w:r>
    </w:p>
    <w:p w:rsidR="00117C0B" w:rsidRPr="00117C0B" w:rsidRDefault="00117C0B" w:rsidP="00117C0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17C0B">
        <w:rPr>
          <w:rFonts w:ascii="Segoe UI Symbol" w:eastAsia="Times New Roman" w:hAnsi="Segoe UI Symbol" w:cs="Segoe UI Symbol"/>
          <w:sz w:val="24"/>
          <w:szCs w:val="24"/>
          <w:lang w:eastAsia="en-IN"/>
        </w:rPr>
        <w:t>🔄</w:t>
      </w:r>
      <w:r w:rsidRPr="00117C0B">
        <w:rPr>
          <w:rFonts w:ascii="Times New Roman" w:eastAsia="Times New Roman" w:hAnsi="Times New Roman" w:cs="Times New Roman"/>
          <w:sz w:val="24"/>
          <w:szCs w:val="24"/>
          <w:lang w:eastAsia="en-IN"/>
        </w:rPr>
        <w:t xml:space="preserve"> </w:t>
      </w:r>
      <w:r w:rsidRPr="00117C0B">
        <w:rPr>
          <w:rFonts w:ascii="Times New Roman" w:eastAsia="Times New Roman" w:hAnsi="Times New Roman" w:cs="Times New Roman"/>
          <w:b/>
          <w:bCs/>
          <w:sz w:val="24"/>
          <w:szCs w:val="24"/>
          <w:lang w:eastAsia="en-IN"/>
        </w:rPr>
        <w:t>Row Context</w:t>
      </w:r>
      <w:r w:rsidRPr="00117C0B">
        <w:rPr>
          <w:rFonts w:ascii="Times New Roman" w:eastAsia="Times New Roman" w:hAnsi="Times New Roman" w:cs="Times New Roman"/>
          <w:sz w:val="24"/>
          <w:szCs w:val="24"/>
          <w:lang w:eastAsia="en-IN"/>
        </w:rPr>
        <w:t>: Applies when creating calculated columns—evaluates row by row.</w:t>
      </w:r>
    </w:p>
    <w:p w:rsidR="00117C0B" w:rsidRPr="00117C0B" w:rsidRDefault="00117C0B" w:rsidP="00117C0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17C0B">
        <w:rPr>
          <w:rFonts w:ascii="Times New Roman" w:eastAsia="Times New Roman" w:hAnsi="Times New Roman" w:cs="Times New Roman"/>
          <w:sz w:val="24"/>
          <w:szCs w:val="24"/>
          <w:lang w:eastAsia="en-IN"/>
        </w:rPr>
        <w:t xml:space="preserve">🧩 </w:t>
      </w:r>
      <w:r w:rsidRPr="00117C0B">
        <w:rPr>
          <w:rFonts w:ascii="Times New Roman" w:eastAsia="Times New Roman" w:hAnsi="Times New Roman" w:cs="Times New Roman"/>
          <w:b/>
          <w:bCs/>
          <w:sz w:val="24"/>
          <w:szCs w:val="24"/>
          <w:lang w:eastAsia="en-IN"/>
        </w:rPr>
        <w:t>Filter Context</w:t>
      </w:r>
      <w:r w:rsidRPr="00117C0B">
        <w:rPr>
          <w:rFonts w:ascii="Times New Roman" w:eastAsia="Times New Roman" w:hAnsi="Times New Roman" w:cs="Times New Roman"/>
          <w:sz w:val="24"/>
          <w:szCs w:val="24"/>
          <w:lang w:eastAsia="en-IN"/>
        </w:rPr>
        <w:t>: Applies when using measures—filters data based on report visuals.</w:t>
      </w:r>
    </w:p>
    <w:p w:rsidR="00117C0B" w:rsidRPr="00117C0B" w:rsidRDefault="00117C0B" w:rsidP="00117C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C0B">
        <w:rPr>
          <w:rFonts w:ascii="Segoe UI Symbol" w:eastAsia="Times New Roman" w:hAnsi="Segoe UI Symbol" w:cs="Segoe UI Symbol"/>
          <w:b/>
          <w:bCs/>
          <w:sz w:val="27"/>
          <w:szCs w:val="27"/>
          <w:lang w:eastAsia="en-IN"/>
        </w:rPr>
        <w:t>⚡</w:t>
      </w:r>
      <w:r w:rsidRPr="00117C0B">
        <w:rPr>
          <w:rFonts w:ascii="Times New Roman" w:eastAsia="Times New Roman" w:hAnsi="Times New Roman" w:cs="Times New Roman"/>
          <w:b/>
          <w:bCs/>
          <w:sz w:val="27"/>
          <w:szCs w:val="27"/>
          <w:lang w:eastAsia="en-IN"/>
        </w:rPr>
        <w:t xml:space="preserve"> C. Evaluation Context</w:t>
      </w:r>
    </w:p>
    <w:p w:rsidR="00117C0B" w:rsidRPr="00117C0B" w:rsidRDefault="00117C0B" w:rsidP="00117C0B">
      <w:pPr>
        <w:spacing w:before="100" w:beforeAutospacing="1" w:after="100" w:afterAutospacing="1" w:line="240" w:lineRule="auto"/>
        <w:rPr>
          <w:rFonts w:ascii="Times New Roman" w:eastAsia="Times New Roman" w:hAnsi="Times New Roman" w:cs="Times New Roman"/>
          <w:sz w:val="24"/>
          <w:szCs w:val="24"/>
          <w:lang w:eastAsia="en-IN"/>
        </w:rPr>
      </w:pPr>
      <w:r w:rsidRPr="00117C0B">
        <w:rPr>
          <w:rFonts w:ascii="Times New Roman" w:eastAsia="Times New Roman" w:hAnsi="Times New Roman" w:cs="Times New Roman"/>
          <w:sz w:val="24"/>
          <w:szCs w:val="24"/>
          <w:lang w:eastAsia="en-IN"/>
        </w:rPr>
        <w:t>Understanding how Power BI evaluates formulas is crucial for accurate results.</w:t>
      </w:r>
    </w:p>
    <w:p w:rsidR="00117C0B" w:rsidRPr="00117C0B" w:rsidRDefault="00117C0B" w:rsidP="00117C0B">
      <w:pPr>
        <w:spacing w:after="0" w:line="240" w:lineRule="auto"/>
        <w:rPr>
          <w:rFonts w:ascii="Times New Roman" w:eastAsia="Times New Roman" w:hAnsi="Times New Roman" w:cs="Times New Roman"/>
          <w:sz w:val="24"/>
          <w:szCs w:val="24"/>
          <w:lang w:eastAsia="en-IN"/>
        </w:rPr>
      </w:pPr>
      <w:r w:rsidRPr="00117C0B">
        <w:rPr>
          <w:rFonts w:ascii="Times New Roman" w:eastAsia="Times New Roman" w:hAnsi="Times New Roman" w:cs="Times New Roman"/>
          <w:sz w:val="24"/>
          <w:szCs w:val="24"/>
          <w:lang w:eastAsia="en-IN"/>
        </w:rPr>
        <w:pict>
          <v:rect id="_x0000_i1028" style="width:0;height:1.5pt" o:hralign="center" o:hrstd="t" o:hr="t" fillcolor="#a0a0a0" stroked="f"/>
        </w:pict>
      </w:r>
    </w:p>
    <w:p w:rsidR="00117C0B" w:rsidRPr="00117C0B" w:rsidRDefault="00117C0B" w:rsidP="00117C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7C0B">
        <w:rPr>
          <w:rFonts w:ascii="Segoe UI Symbol" w:eastAsia="Times New Roman" w:hAnsi="Segoe UI Symbol" w:cs="Segoe UI Symbol"/>
          <w:b/>
          <w:bCs/>
          <w:sz w:val="36"/>
          <w:szCs w:val="36"/>
          <w:lang w:eastAsia="en-IN"/>
        </w:rPr>
        <w:t>🔗</w:t>
      </w:r>
      <w:r w:rsidRPr="00117C0B">
        <w:rPr>
          <w:rFonts w:ascii="Times New Roman" w:eastAsia="Times New Roman" w:hAnsi="Times New Roman" w:cs="Times New Roman"/>
          <w:b/>
          <w:bCs/>
          <w:sz w:val="36"/>
          <w:szCs w:val="36"/>
          <w:lang w:eastAsia="en-IN"/>
        </w:rPr>
        <w:t xml:space="preserve"> 4. Basic DAX Syntax</w:t>
      </w:r>
    </w:p>
    <w:p w:rsidR="00117C0B" w:rsidRPr="00117C0B" w:rsidRDefault="00117C0B" w:rsidP="00117C0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17C0B">
        <w:rPr>
          <w:rFonts w:ascii="Times New Roman" w:eastAsia="Times New Roman" w:hAnsi="Times New Roman" w:cs="Times New Roman"/>
          <w:sz w:val="24"/>
          <w:szCs w:val="24"/>
          <w:lang w:eastAsia="en-IN"/>
        </w:rPr>
        <w:lastRenderedPageBreak/>
        <w:t xml:space="preserve">Start formulas with </w:t>
      </w:r>
      <w:r w:rsidRPr="00117C0B">
        <w:rPr>
          <w:rFonts w:ascii="Courier New" w:eastAsia="Times New Roman" w:hAnsi="Courier New" w:cs="Courier New"/>
          <w:sz w:val="20"/>
          <w:szCs w:val="20"/>
          <w:lang w:eastAsia="en-IN"/>
        </w:rPr>
        <w:t>=</w:t>
      </w:r>
      <w:r w:rsidRPr="00117C0B">
        <w:rPr>
          <w:rFonts w:ascii="Times New Roman" w:eastAsia="Times New Roman" w:hAnsi="Times New Roman" w:cs="Times New Roman"/>
          <w:sz w:val="24"/>
          <w:szCs w:val="24"/>
          <w:lang w:eastAsia="en-IN"/>
        </w:rPr>
        <w:t xml:space="preserve"> (just like Excel).</w:t>
      </w:r>
    </w:p>
    <w:p w:rsidR="00117C0B" w:rsidRPr="00117C0B" w:rsidRDefault="00117C0B" w:rsidP="00117C0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17C0B">
        <w:rPr>
          <w:rFonts w:ascii="Times New Roman" w:eastAsia="Times New Roman" w:hAnsi="Times New Roman" w:cs="Times New Roman"/>
          <w:sz w:val="24"/>
          <w:szCs w:val="24"/>
          <w:lang w:eastAsia="en-IN"/>
        </w:rPr>
        <w:t xml:space="preserve">Use functions like </w:t>
      </w:r>
      <w:proofErr w:type="gramStart"/>
      <w:r w:rsidRPr="00117C0B">
        <w:rPr>
          <w:rFonts w:ascii="Courier New" w:eastAsia="Times New Roman" w:hAnsi="Courier New" w:cs="Courier New"/>
          <w:sz w:val="20"/>
          <w:szCs w:val="20"/>
          <w:lang w:eastAsia="en-IN"/>
        </w:rPr>
        <w:t>SUM(</w:t>
      </w:r>
      <w:proofErr w:type="gramEnd"/>
      <w:r w:rsidRPr="00117C0B">
        <w:rPr>
          <w:rFonts w:ascii="Courier New" w:eastAsia="Times New Roman" w:hAnsi="Courier New" w:cs="Courier New"/>
          <w:sz w:val="20"/>
          <w:szCs w:val="20"/>
          <w:lang w:eastAsia="en-IN"/>
        </w:rPr>
        <w:t>)</w:t>
      </w:r>
      <w:r w:rsidRPr="00117C0B">
        <w:rPr>
          <w:rFonts w:ascii="Times New Roman" w:eastAsia="Times New Roman" w:hAnsi="Times New Roman" w:cs="Times New Roman"/>
          <w:sz w:val="24"/>
          <w:szCs w:val="24"/>
          <w:lang w:eastAsia="en-IN"/>
        </w:rPr>
        <w:t xml:space="preserve">, </w:t>
      </w:r>
      <w:r w:rsidRPr="00117C0B">
        <w:rPr>
          <w:rFonts w:ascii="Courier New" w:eastAsia="Times New Roman" w:hAnsi="Courier New" w:cs="Courier New"/>
          <w:sz w:val="20"/>
          <w:szCs w:val="20"/>
          <w:lang w:eastAsia="en-IN"/>
        </w:rPr>
        <w:t>AVERAGE()</w:t>
      </w:r>
      <w:r w:rsidRPr="00117C0B">
        <w:rPr>
          <w:rFonts w:ascii="Times New Roman" w:eastAsia="Times New Roman" w:hAnsi="Times New Roman" w:cs="Times New Roman"/>
          <w:sz w:val="24"/>
          <w:szCs w:val="24"/>
          <w:lang w:eastAsia="en-IN"/>
        </w:rPr>
        <w:t xml:space="preserve">, </w:t>
      </w:r>
      <w:r w:rsidRPr="00117C0B">
        <w:rPr>
          <w:rFonts w:ascii="Courier New" w:eastAsia="Times New Roman" w:hAnsi="Courier New" w:cs="Courier New"/>
          <w:sz w:val="20"/>
          <w:szCs w:val="20"/>
          <w:lang w:eastAsia="en-IN"/>
        </w:rPr>
        <w:t>IF()</w:t>
      </w:r>
      <w:r w:rsidRPr="00117C0B">
        <w:rPr>
          <w:rFonts w:ascii="Times New Roman" w:eastAsia="Times New Roman" w:hAnsi="Times New Roman" w:cs="Times New Roman"/>
          <w:sz w:val="24"/>
          <w:szCs w:val="24"/>
          <w:lang w:eastAsia="en-IN"/>
        </w:rPr>
        <w:t>.</w:t>
      </w:r>
    </w:p>
    <w:p w:rsidR="00117C0B" w:rsidRPr="00117C0B" w:rsidRDefault="00117C0B" w:rsidP="00117C0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17C0B">
        <w:rPr>
          <w:rFonts w:ascii="Times New Roman" w:eastAsia="Times New Roman" w:hAnsi="Times New Roman" w:cs="Times New Roman"/>
          <w:sz w:val="24"/>
          <w:szCs w:val="24"/>
          <w:lang w:eastAsia="en-IN"/>
        </w:rPr>
        <w:t xml:space="preserve">Refer to tables and columns using </w:t>
      </w:r>
      <w:r w:rsidRPr="00117C0B">
        <w:rPr>
          <w:rFonts w:ascii="Courier New" w:eastAsia="Times New Roman" w:hAnsi="Courier New" w:cs="Courier New"/>
          <w:sz w:val="20"/>
          <w:szCs w:val="20"/>
          <w:lang w:eastAsia="en-IN"/>
        </w:rPr>
        <w:t>[ColumnName]</w:t>
      </w:r>
      <w:r w:rsidRPr="00117C0B">
        <w:rPr>
          <w:rFonts w:ascii="Times New Roman" w:eastAsia="Times New Roman" w:hAnsi="Times New Roman" w:cs="Times New Roman"/>
          <w:sz w:val="24"/>
          <w:szCs w:val="24"/>
          <w:lang w:eastAsia="en-IN"/>
        </w:rPr>
        <w:t>.</w:t>
      </w:r>
    </w:p>
    <w:p w:rsidR="00117C0B" w:rsidRPr="00117C0B" w:rsidRDefault="00117C0B" w:rsidP="00117C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C0B">
        <w:rPr>
          <w:rFonts w:ascii="Segoe UI Symbol" w:eastAsia="Times New Roman" w:hAnsi="Segoe UI Symbol" w:cs="Segoe UI Symbol"/>
          <w:b/>
          <w:bCs/>
          <w:sz w:val="27"/>
          <w:szCs w:val="27"/>
          <w:lang w:eastAsia="en-IN"/>
        </w:rPr>
        <w:t>💻</w:t>
      </w:r>
      <w:r w:rsidRPr="00117C0B">
        <w:rPr>
          <w:rFonts w:ascii="Times New Roman" w:eastAsia="Times New Roman" w:hAnsi="Times New Roman" w:cs="Times New Roman"/>
          <w:b/>
          <w:bCs/>
          <w:sz w:val="27"/>
          <w:szCs w:val="27"/>
          <w:lang w:eastAsia="en-IN"/>
        </w:rPr>
        <w:t xml:space="preserve"> Example:</w:t>
      </w:r>
    </w:p>
    <w:p w:rsidR="00117C0B" w:rsidRPr="00117C0B" w:rsidRDefault="00117C0B" w:rsidP="00117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17C0B">
        <w:rPr>
          <w:rFonts w:ascii="Courier New" w:eastAsia="Times New Roman" w:hAnsi="Courier New" w:cs="Courier New"/>
          <w:sz w:val="20"/>
          <w:szCs w:val="20"/>
          <w:lang w:eastAsia="en-IN"/>
        </w:rPr>
        <w:t>dax</w:t>
      </w:r>
      <w:proofErr w:type="gramEnd"/>
    </w:p>
    <w:p w:rsidR="00117C0B" w:rsidRPr="00117C0B" w:rsidRDefault="00117C0B" w:rsidP="00117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C0B">
        <w:rPr>
          <w:rFonts w:ascii="Courier New" w:eastAsia="Times New Roman" w:hAnsi="Courier New" w:cs="Courier New"/>
          <w:sz w:val="20"/>
          <w:szCs w:val="20"/>
          <w:lang w:eastAsia="en-IN"/>
        </w:rPr>
        <w:t>CopyEdit</w:t>
      </w:r>
    </w:p>
    <w:p w:rsidR="00117C0B" w:rsidRPr="00117C0B" w:rsidRDefault="00117C0B" w:rsidP="00117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C0B">
        <w:rPr>
          <w:rFonts w:ascii="Courier New" w:eastAsia="Times New Roman" w:hAnsi="Courier New" w:cs="Courier New"/>
          <w:sz w:val="20"/>
          <w:szCs w:val="20"/>
          <w:lang w:eastAsia="en-IN"/>
        </w:rPr>
        <w:t xml:space="preserve">Total_Sales = </w:t>
      </w:r>
      <w:proofErr w:type="gramStart"/>
      <w:r w:rsidRPr="00117C0B">
        <w:rPr>
          <w:rFonts w:ascii="Courier New" w:eastAsia="Times New Roman" w:hAnsi="Courier New" w:cs="Courier New"/>
          <w:sz w:val="20"/>
          <w:szCs w:val="20"/>
          <w:lang w:eastAsia="en-IN"/>
        </w:rPr>
        <w:t>SUM(</w:t>
      </w:r>
      <w:proofErr w:type="gramEnd"/>
      <w:r w:rsidRPr="00117C0B">
        <w:rPr>
          <w:rFonts w:ascii="Courier New" w:eastAsia="Times New Roman" w:hAnsi="Courier New" w:cs="Courier New"/>
          <w:sz w:val="20"/>
          <w:szCs w:val="20"/>
          <w:lang w:eastAsia="en-IN"/>
        </w:rPr>
        <w:t>Sales[Amount])</w:t>
      </w:r>
    </w:p>
    <w:p w:rsidR="00117C0B" w:rsidRPr="00117C0B" w:rsidRDefault="00117C0B" w:rsidP="00117C0B">
      <w:pPr>
        <w:spacing w:before="100" w:beforeAutospacing="1" w:after="100" w:afterAutospacing="1" w:line="240" w:lineRule="auto"/>
        <w:rPr>
          <w:rFonts w:ascii="Times New Roman" w:eastAsia="Times New Roman" w:hAnsi="Times New Roman" w:cs="Times New Roman"/>
          <w:sz w:val="24"/>
          <w:szCs w:val="24"/>
          <w:lang w:eastAsia="en-IN"/>
        </w:rPr>
      </w:pPr>
      <w:r w:rsidRPr="00117C0B">
        <w:rPr>
          <w:rFonts w:ascii="Times New Roman" w:eastAsia="Times New Roman" w:hAnsi="Times New Roman" w:cs="Times New Roman"/>
          <w:i/>
          <w:iCs/>
          <w:sz w:val="24"/>
          <w:szCs w:val="24"/>
          <w:lang w:eastAsia="en-IN"/>
        </w:rPr>
        <w:t xml:space="preserve">This measure sums the </w:t>
      </w:r>
      <w:r w:rsidRPr="00117C0B">
        <w:rPr>
          <w:rFonts w:ascii="Courier New" w:eastAsia="Times New Roman" w:hAnsi="Courier New" w:cs="Courier New"/>
          <w:i/>
          <w:iCs/>
          <w:sz w:val="20"/>
          <w:szCs w:val="20"/>
          <w:lang w:eastAsia="en-IN"/>
        </w:rPr>
        <w:t>Amount</w:t>
      </w:r>
      <w:r w:rsidRPr="00117C0B">
        <w:rPr>
          <w:rFonts w:ascii="Times New Roman" w:eastAsia="Times New Roman" w:hAnsi="Times New Roman" w:cs="Times New Roman"/>
          <w:i/>
          <w:iCs/>
          <w:sz w:val="24"/>
          <w:szCs w:val="24"/>
          <w:lang w:eastAsia="en-IN"/>
        </w:rPr>
        <w:t xml:space="preserve"> column in the </w:t>
      </w:r>
      <w:r w:rsidRPr="00117C0B">
        <w:rPr>
          <w:rFonts w:ascii="Courier New" w:eastAsia="Times New Roman" w:hAnsi="Courier New" w:cs="Courier New"/>
          <w:i/>
          <w:iCs/>
          <w:sz w:val="20"/>
          <w:szCs w:val="20"/>
          <w:lang w:eastAsia="en-IN"/>
        </w:rPr>
        <w:t>Sales</w:t>
      </w:r>
      <w:r w:rsidRPr="00117C0B">
        <w:rPr>
          <w:rFonts w:ascii="Times New Roman" w:eastAsia="Times New Roman" w:hAnsi="Times New Roman" w:cs="Times New Roman"/>
          <w:i/>
          <w:iCs/>
          <w:sz w:val="24"/>
          <w:szCs w:val="24"/>
          <w:lang w:eastAsia="en-IN"/>
        </w:rPr>
        <w:t xml:space="preserve"> table.</w:t>
      </w:r>
    </w:p>
    <w:p w:rsidR="00117C0B" w:rsidRPr="00117C0B" w:rsidRDefault="00117C0B" w:rsidP="00117C0B">
      <w:pPr>
        <w:spacing w:after="0" w:line="240" w:lineRule="auto"/>
        <w:rPr>
          <w:rFonts w:ascii="Times New Roman" w:eastAsia="Times New Roman" w:hAnsi="Times New Roman" w:cs="Times New Roman"/>
          <w:sz w:val="24"/>
          <w:szCs w:val="24"/>
          <w:lang w:eastAsia="en-IN"/>
        </w:rPr>
      </w:pPr>
      <w:r w:rsidRPr="00117C0B">
        <w:rPr>
          <w:rFonts w:ascii="Times New Roman" w:eastAsia="Times New Roman" w:hAnsi="Times New Roman" w:cs="Times New Roman"/>
          <w:sz w:val="24"/>
          <w:szCs w:val="24"/>
          <w:lang w:eastAsia="en-IN"/>
        </w:rPr>
        <w:pict>
          <v:rect id="_x0000_i1029" style="width:0;height:1.5pt" o:hralign="center" o:hrstd="t" o:hr="t" fillcolor="#a0a0a0" stroked="f"/>
        </w:pict>
      </w:r>
    </w:p>
    <w:p w:rsidR="00117C0B" w:rsidRPr="00117C0B" w:rsidRDefault="00117C0B" w:rsidP="00117C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7C0B">
        <w:rPr>
          <w:rFonts w:ascii="Segoe UI Symbol" w:eastAsia="Times New Roman" w:hAnsi="Segoe UI Symbol" w:cs="Segoe UI Symbol"/>
          <w:b/>
          <w:bCs/>
          <w:sz w:val="36"/>
          <w:szCs w:val="36"/>
          <w:lang w:eastAsia="en-IN"/>
        </w:rPr>
        <w:t>🔍</w:t>
      </w:r>
      <w:r w:rsidRPr="00117C0B">
        <w:rPr>
          <w:rFonts w:ascii="Times New Roman" w:eastAsia="Times New Roman" w:hAnsi="Times New Roman" w:cs="Times New Roman"/>
          <w:b/>
          <w:bCs/>
          <w:sz w:val="36"/>
          <w:szCs w:val="36"/>
          <w:lang w:eastAsia="en-IN"/>
        </w:rPr>
        <w:t xml:space="preserve"> 5. Common DAX Functions</w:t>
      </w:r>
    </w:p>
    <w:p w:rsidR="00117C0B" w:rsidRPr="00117C0B" w:rsidRDefault="00117C0B" w:rsidP="00117C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C0B">
        <w:rPr>
          <w:rFonts w:ascii="Segoe UI Symbol" w:eastAsia="Times New Roman" w:hAnsi="Segoe UI Symbol" w:cs="Segoe UI Symbol"/>
          <w:b/>
          <w:bCs/>
          <w:sz w:val="27"/>
          <w:szCs w:val="27"/>
          <w:lang w:eastAsia="en-IN"/>
        </w:rPr>
        <w:t>📊</w:t>
      </w:r>
      <w:r w:rsidRPr="00117C0B">
        <w:rPr>
          <w:rFonts w:ascii="Times New Roman" w:eastAsia="Times New Roman" w:hAnsi="Times New Roman" w:cs="Times New Roman"/>
          <w:b/>
          <w:bCs/>
          <w:sz w:val="27"/>
          <w:szCs w:val="27"/>
          <w:lang w:eastAsia="en-IN"/>
        </w:rPr>
        <w:t xml:space="preserve"> Aggregate Functions</w:t>
      </w:r>
    </w:p>
    <w:p w:rsidR="00117C0B" w:rsidRPr="00117C0B" w:rsidRDefault="00117C0B" w:rsidP="00117C0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117C0B">
        <w:rPr>
          <w:rFonts w:ascii="Courier New" w:eastAsia="Times New Roman" w:hAnsi="Courier New" w:cs="Courier New"/>
          <w:sz w:val="20"/>
          <w:szCs w:val="20"/>
          <w:lang w:eastAsia="en-IN"/>
        </w:rPr>
        <w:t>SUM(</w:t>
      </w:r>
      <w:proofErr w:type="gramEnd"/>
      <w:r w:rsidRPr="00117C0B">
        <w:rPr>
          <w:rFonts w:ascii="Courier New" w:eastAsia="Times New Roman" w:hAnsi="Courier New" w:cs="Courier New"/>
          <w:sz w:val="20"/>
          <w:szCs w:val="20"/>
          <w:lang w:eastAsia="en-IN"/>
        </w:rPr>
        <w:t>)</w:t>
      </w:r>
      <w:r w:rsidRPr="00117C0B">
        <w:rPr>
          <w:rFonts w:ascii="Times New Roman" w:eastAsia="Times New Roman" w:hAnsi="Times New Roman" w:cs="Times New Roman"/>
          <w:sz w:val="24"/>
          <w:szCs w:val="24"/>
          <w:lang w:eastAsia="en-IN"/>
        </w:rPr>
        <w:t xml:space="preserve">, </w:t>
      </w:r>
      <w:r w:rsidRPr="00117C0B">
        <w:rPr>
          <w:rFonts w:ascii="Courier New" w:eastAsia="Times New Roman" w:hAnsi="Courier New" w:cs="Courier New"/>
          <w:sz w:val="20"/>
          <w:szCs w:val="20"/>
          <w:lang w:eastAsia="en-IN"/>
        </w:rPr>
        <w:t>AVERAGE()</w:t>
      </w:r>
      <w:r w:rsidRPr="00117C0B">
        <w:rPr>
          <w:rFonts w:ascii="Times New Roman" w:eastAsia="Times New Roman" w:hAnsi="Times New Roman" w:cs="Times New Roman"/>
          <w:sz w:val="24"/>
          <w:szCs w:val="24"/>
          <w:lang w:eastAsia="en-IN"/>
        </w:rPr>
        <w:t xml:space="preserve">, </w:t>
      </w:r>
      <w:r w:rsidRPr="00117C0B">
        <w:rPr>
          <w:rFonts w:ascii="Courier New" w:eastAsia="Times New Roman" w:hAnsi="Courier New" w:cs="Courier New"/>
          <w:sz w:val="20"/>
          <w:szCs w:val="20"/>
          <w:lang w:eastAsia="en-IN"/>
        </w:rPr>
        <w:t>MIN()</w:t>
      </w:r>
      <w:r w:rsidRPr="00117C0B">
        <w:rPr>
          <w:rFonts w:ascii="Times New Roman" w:eastAsia="Times New Roman" w:hAnsi="Times New Roman" w:cs="Times New Roman"/>
          <w:sz w:val="24"/>
          <w:szCs w:val="24"/>
          <w:lang w:eastAsia="en-IN"/>
        </w:rPr>
        <w:t xml:space="preserve">, </w:t>
      </w:r>
      <w:r w:rsidRPr="00117C0B">
        <w:rPr>
          <w:rFonts w:ascii="Courier New" w:eastAsia="Times New Roman" w:hAnsi="Courier New" w:cs="Courier New"/>
          <w:sz w:val="20"/>
          <w:szCs w:val="20"/>
          <w:lang w:eastAsia="en-IN"/>
        </w:rPr>
        <w:t>MAX()</w:t>
      </w:r>
      <w:r w:rsidRPr="00117C0B">
        <w:rPr>
          <w:rFonts w:ascii="Times New Roman" w:eastAsia="Times New Roman" w:hAnsi="Times New Roman" w:cs="Times New Roman"/>
          <w:sz w:val="24"/>
          <w:szCs w:val="24"/>
          <w:lang w:eastAsia="en-IN"/>
        </w:rPr>
        <w:t xml:space="preserve">, </w:t>
      </w:r>
      <w:r w:rsidRPr="00117C0B">
        <w:rPr>
          <w:rFonts w:ascii="Courier New" w:eastAsia="Times New Roman" w:hAnsi="Courier New" w:cs="Courier New"/>
          <w:sz w:val="20"/>
          <w:szCs w:val="20"/>
          <w:lang w:eastAsia="en-IN"/>
        </w:rPr>
        <w:t>COUNT()</w:t>
      </w:r>
      <w:r w:rsidRPr="00117C0B">
        <w:rPr>
          <w:rFonts w:ascii="Times New Roman" w:eastAsia="Times New Roman" w:hAnsi="Times New Roman" w:cs="Times New Roman"/>
          <w:sz w:val="24"/>
          <w:szCs w:val="24"/>
          <w:lang w:eastAsia="en-IN"/>
        </w:rPr>
        <w:t xml:space="preserve">, </w:t>
      </w:r>
      <w:r w:rsidRPr="00117C0B">
        <w:rPr>
          <w:rFonts w:ascii="Courier New" w:eastAsia="Times New Roman" w:hAnsi="Courier New" w:cs="Courier New"/>
          <w:sz w:val="20"/>
          <w:szCs w:val="20"/>
          <w:lang w:eastAsia="en-IN"/>
        </w:rPr>
        <w:t>DISTINCTCOUNT()</w:t>
      </w:r>
      <w:r w:rsidRPr="00117C0B">
        <w:rPr>
          <w:rFonts w:ascii="Times New Roman" w:eastAsia="Times New Roman" w:hAnsi="Times New Roman" w:cs="Times New Roman"/>
          <w:sz w:val="24"/>
          <w:szCs w:val="24"/>
          <w:lang w:eastAsia="en-IN"/>
        </w:rPr>
        <w:t>.</w:t>
      </w:r>
    </w:p>
    <w:p w:rsidR="00117C0B" w:rsidRPr="00117C0B" w:rsidRDefault="00117C0B" w:rsidP="00117C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C0B">
        <w:rPr>
          <w:rFonts w:ascii="Segoe UI Symbol" w:eastAsia="Times New Roman" w:hAnsi="Segoe UI Symbol" w:cs="Segoe UI Symbol"/>
          <w:b/>
          <w:bCs/>
          <w:sz w:val="27"/>
          <w:szCs w:val="27"/>
          <w:lang w:eastAsia="en-IN"/>
        </w:rPr>
        <w:t>🏃</w:t>
      </w:r>
      <w:r w:rsidRPr="00117C0B">
        <w:rPr>
          <w:rFonts w:ascii="Times New Roman" w:eastAsia="Times New Roman" w:hAnsi="Times New Roman" w:cs="Times New Roman"/>
          <w:b/>
          <w:bCs/>
          <w:sz w:val="27"/>
          <w:szCs w:val="27"/>
          <w:lang w:eastAsia="en-IN"/>
        </w:rPr>
        <w:t xml:space="preserve"> Logical Functions</w:t>
      </w:r>
    </w:p>
    <w:p w:rsidR="00117C0B" w:rsidRPr="00117C0B" w:rsidRDefault="00117C0B" w:rsidP="00117C0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117C0B">
        <w:rPr>
          <w:rFonts w:ascii="Courier New" w:eastAsia="Times New Roman" w:hAnsi="Courier New" w:cs="Courier New"/>
          <w:sz w:val="20"/>
          <w:szCs w:val="20"/>
          <w:lang w:eastAsia="en-IN"/>
        </w:rPr>
        <w:t>IF(</w:t>
      </w:r>
      <w:proofErr w:type="gramEnd"/>
      <w:r w:rsidRPr="00117C0B">
        <w:rPr>
          <w:rFonts w:ascii="Courier New" w:eastAsia="Times New Roman" w:hAnsi="Courier New" w:cs="Courier New"/>
          <w:sz w:val="20"/>
          <w:szCs w:val="20"/>
          <w:lang w:eastAsia="en-IN"/>
        </w:rPr>
        <w:t>)</w:t>
      </w:r>
      <w:r w:rsidRPr="00117C0B">
        <w:rPr>
          <w:rFonts w:ascii="Times New Roman" w:eastAsia="Times New Roman" w:hAnsi="Times New Roman" w:cs="Times New Roman"/>
          <w:sz w:val="24"/>
          <w:szCs w:val="24"/>
          <w:lang w:eastAsia="en-IN"/>
        </w:rPr>
        <w:t xml:space="preserve">, </w:t>
      </w:r>
      <w:r w:rsidRPr="00117C0B">
        <w:rPr>
          <w:rFonts w:ascii="Courier New" w:eastAsia="Times New Roman" w:hAnsi="Courier New" w:cs="Courier New"/>
          <w:sz w:val="20"/>
          <w:szCs w:val="20"/>
          <w:lang w:eastAsia="en-IN"/>
        </w:rPr>
        <w:t>AND()</w:t>
      </w:r>
      <w:r w:rsidRPr="00117C0B">
        <w:rPr>
          <w:rFonts w:ascii="Times New Roman" w:eastAsia="Times New Roman" w:hAnsi="Times New Roman" w:cs="Times New Roman"/>
          <w:sz w:val="24"/>
          <w:szCs w:val="24"/>
          <w:lang w:eastAsia="en-IN"/>
        </w:rPr>
        <w:t xml:space="preserve">, </w:t>
      </w:r>
      <w:r w:rsidRPr="00117C0B">
        <w:rPr>
          <w:rFonts w:ascii="Courier New" w:eastAsia="Times New Roman" w:hAnsi="Courier New" w:cs="Courier New"/>
          <w:sz w:val="20"/>
          <w:szCs w:val="20"/>
          <w:lang w:eastAsia="en-IN"/>
        </w:rPr>
        <w:t>OR()</w:t>
      </w:r>
      <w:r w:rsidRPr="00117C0B">
        <w:rPr>
          <w:rFonts w:ascii="Times New Roman" w:eastAsia="Times New Roman" w:hAnsi="Times New Roman" w:cs="Times New Roman"/>
          <w:sz w:val="24"/>
          <w:szCs w:val="24"/>
          <w:lang w:eastAsia="en-IN"/>
        </w:rPr>
        <w:t xml:space="preserve">, </w:t>
      </w:r>
      <w:r w:rsidRPr="00117C0B">
        <w:rPr>
          <w:rFonts w:ascii="Courier New" w:eastAsia="Times New Roman" w:hAnsi="Courier New" w:cs="Courier New"/>
          <w:sz w:val="20"/>
          <w:szCs w:val="20"/>
          <w:lang w:eastAsia="en-IN"/>
        </w:rPr>
        <w:t>SWITCH()</w:t>
      </w:r>
      <w:r w:rsidRPr="00117C0B">
        <w:rPr>
          <w:rFonts w:ascii="Times New Roman" w:eastAsia="Times New Roman" w:hAnsi="Times New Roman" w:cs="Times New Roman"/>
          <w:sz w:val="24"/>
          <w:szCs w:val="24"/>
          <w:lang w:eastAsia="en-IN"/>
        </w:rPr>
        <w:t>.</w:t>
      </w:r>
    </w:p>
    <w:p w:rsidR="00117C0B" w:rsidRPr="00117C0B" w:rsidRDefault="00117C0B" w:rsidP="00117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17C0B">
        <w:rPr>
          <w:rFonts w:ascii="Courier New" w:eastAsia="Times New Roman" w:hAnsi="Courier New" w:cs="Courier New"/>
          <w:sz w:val="20"/>
          <w:szCs w:val="20"/>
          <w:lang w:eastAsia="en-IN"/>
        </w:rPr>
        <w:t>dax</w:t>
      </w:r>
      <w:proofErr w:type="gramEnd"/>
    </w:p>
    <w:p w:rsidR="00117C0B" w:rsidRPr="00117C0B" w:rsidRDefault="00117C0B" w:rsidP="00117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C0B">
        <w:rPr>
          <w:rFonts w:ascii="Courier New" w:eastAsia="Times New Roman" w:hAnsi="Courier New" w:cs="Courier New"/>
          <w:sz w:val="20"/>
          <w:szCs w:val="20"/>
          <w:lang w:eastAsia="en-IN"/>
        </w:rPr>
        <w:t>CopyEdit</w:t>
      </w:r>
    </w:p>
    <w:p w:rsidR="00117C0B" w:rsidRPr="00117C0B" w:rsidRDefault="00117C0B" w:rsidP="00117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C0B">
        <w:rPr>
          <w:rFonts w:ascii="Courier New" w:eastAsia="Times New Roman" w:hAnsi="Courier New" w:cs="Courier New"/>
          <w:sz w:val="20"/>
          <w:szCs w:val="20"/>
          <w:lang w:eastAsia="en-IN"/>
        </w:rPr>
        <w:t xml:space="preserve">Profit_Status = </w:t>
      </w:r>
      <w:proofErr w:type="gramStart"/>
      <w:r w:rsidRPr="00117C0B">
        <w:rPr>
          <w:rFonts w:ascii="Courier New" w:eastAsia="Times New Roman" w:hAnsi="Courier New" w:cs="Courier New"/>
          <w:sz w:val="20"/>
          <w:szCs w:val="20"/>
          <w:lang w:eastAsia="en-IN"/>
        </w:rPr>
        <w:t>IF(</w:t>
      </w:r>
      <w:proofErr w:type="gramEnd"/>
      <w:r w:rsidRPr="00117C0B">
        <w:rPr>
          <w:rFonts w:ascii="Courier New" w:eastAsia="Times New Roman" w:hAnsi="Courier New" w:cs="Courier New"/>
          <w:sz w:val="20"/>
          <w:szCs w:val="20"/>
          <w:lang w:eastAsia="en-IN"/>
        </w:rPr>
        <w:t>Sales[Profit] &gt; 0, "Profit", "Loss")</w:t>
      </w:r>
    </w:p>
    <w:p w:rsidR="00117C0B" w:rsidRPr="00117C0B" w:rsidRDefault="00117C0B" w:rsidP="00117C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C0B">
        <w:rPr>
          <w:rFonts w:ascii="Times New Roman" w:eastAsia="Times New Roman" w:hAnsi="Times New Roman" w:cs="Times New Roman"/>
          <w:b/>
          <w:bCs/>
          <w:sz w:val="27"/>
          <w:szCs w:val="27"/>
          <w:lang w:eastAsia="en-IN"/>
        </w:rPr>
        <w:t>⏳ Time Intelligence Functions</w:t>
      </w:r>
    </w:p>
    <w:p w:rsidR="00117C0B" w:rsidRPr="00117C0B" w:rsidRDefault="00117C0B" w:rsidP="00117C0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117C0B">
        <w:rPr>
          <w:rFonts w:ascii="Courier New" w:eastAsia="Times New Roman" w:hAnsi="Courier New" w:cs="Courier New"/>
          <w:sz w:val="20"/>
          <w:szCs w:val="20"/>
          <w:lang w:eastAsia="en-IN"/>
        </w:rPr>
        <w:t>TOTALYTD(</w:t>
      </w:r>
      <w:proofErr w:type="gramEnd"/>
      <w:r w:rsidRPr="00117C0B">
        <w:rPr>
          <w:rFonts w:ascii="Courier New" w:eastAsia="Times New Roman" w:hAnsi="Courier New" w:cs="Courier New"/>
          <w:sz w:val="20"/>
          <w:szCs w:val="20"/>
          <w:lang w:eastAsia="en-IN"/>
        </w:rPr>
        <w:t>)</w:t>
      </w:r>
      <w:r w:rsidRPr="00117C0B">
        <w:rPr>
          <w:rFonts w:ascii="Times New Roman" w:eastAsia="Times New Roman" w:hAnsi="Times New Roman" w:cs="Times New Roman"/>
          <w:sz w:val="24"/>
          <w:szCs w:val="24"/>
          <w:lang w:eastAsia="en-IN"/>
        </w:rPr>
        <w:t xml:space="preserve">, </w:t>
      </w:r>
      <w:r w:rsidRPr="00117C0B">
        <w:rPr>
          <w:rFonts w:ascii="Courier New" w:eastAsia="Times New Roman" w:hAnsi="Courier New" w:cs="Courier New"/>
          <w:sz w:val="20"/>
          <w:szCs w:val="20"/>
          <w:lang w:eastAsia="en-IN"/>
        </w:rPr>
        <w:t>DATESYTD()</w:t>
      </w:r>
      <w:r w:rsidRPr="00117C0B">
        <w:rPr>
          <w:rFonts w:ascii="Times New Roman" w:eastAsia="Times New Roman" w:hAnsi="Times New Roman" w:cs="Times New Roman"/>
          <w:sz w:val="24"/>
          <w:szCs w:val="24"/>
          <w:lang w:eastAsia="en-IN"/>
        </w:rPr>
        <w:t xml:space="preserve">, </w:t>
      </w:r>
      <w:r w:rsidRPr="00117C0B">
        <w:rPr>
          <w:rFonts w:ascii="Courier New" w:eastAsia="Times New Roman" w:hAnsi="Courier New" w:cs="Courier New"/>
          <w:sz w:val="20"/>
          <w:szCs w:val="20"/>
          <w:lang w:eastAsia="en-IN"/>
        </w:rPr>
        <w:t>SAMEPERIODLASTYEAR()</w:t>
      </w:r>
      <w:r w:rsidRPr="00117C0B">
        <w:rPr>
          <w:rFonts w:ascii="Times New Roman" w:eastAsia="Times New Roman" w:hAnsi="Times New Roman" w:cs="Times New Roman"/>
          <w:sz w:val="24"/>
          <w:szCs w:val="24"/>
          <w:lang w:eastAsia="en-IN"/>
        </w:rPr>
        <w:t xml:space="preserve">, </w:t>
      </w:r>
      <w:r w:rsidRPr="00117C0B">
        <w:rPr>
          <w:rFonts w:ascii="Courier New" w:eastAsia="Times New Roman" w:hAnsi="Courier New" w:cs="Courier New"/>
          <w:sz w:val="20"/>
          <w:szCs w:val="20"/>
          <w:lang w:eastAsia="en-IN"/>
        </w:rPr>
        <w:t>PARALLELPERIOD()</w:t>
      </w:r>
      <w:r w:rsidRPr="00117C0B">
        <w:rPr>
          <w:rFonts w:ascii="Times New Roman" w:eastAsia="Times New Roman" w:hAnsi="Times New Roman" w:cs="Times New Roman"/>
          <w:sz w:val="24"/>
          <w:szCs w:val="24"/>
          <w:lang w:eastAsia="en-IN"/>
        </w:rPr>
        <w:t>.</w:t>
      </w:r>
    </w:p>
    <w:p w:rsidR="00117C0B" w:rsidRPr="00117C0B" w:rsidRDefault="00117C0B" w:rsidP="00117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17C0B">
        <w:rPr>
          <w:rFonts w:ascii="Courier New" w:eastAsia="Times New Roman" w:hAnsi="Courier New" w:cs="Courier New"/>
          <w:sz w:val="20"/>
          <w:szCs w:val="20"/>
          <w:lang w:eastAsia="en-IN"/>
        </w:rPr>
        <w:t>dax</w:t>
      </w:r>
      <w:proofErr w:type="gramEnd"/>
    </w:p>
    <w:p w:rsidR="00117C0B" w:rsidRPr="00117C0B" w:rsidRDefault="00117C0B" w:rsidP="00117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C0B">
        <w:rPr>
          <w:rFonts w:ascii="Courier New" w:eastAsia="Times New Roman" w:hAnsi="Courier New" w:cs="Courier New"/>
          <w:sz w:val="20"/>
          <w:szCs w:val="20"/>
          <w:lang w:eastAsia="en-IN"/>
        </w:rPr>
        <w:t>CopyEdit</w:t>
      </w:r>
    </w:p>
    <w:p w:rsidR="00117C0B" w:rsidRPr="00117C0B" w:rsidRDefault="00117C0B" w:rsidP="00117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C0B">
        <w:rPr>
          <w:rFonts w:ascii="Courier New" w:eastAsia="Times New Roman" w:hAnsi="Courier New" w:cs="Courier New"/>
          <w:sz w:val="20"/>
          <w:szCs w:val="20"/>
          <w:lang w:eastAsia="en-IN"/>
        </w:rPr>
        <w:t xml:space="preserve">Sales_YTD = </w:t>
      </w:r>
      <w:proofErr w:type="gramStart"/>
      <w:r w:rsidRPr="00117C0B">
        <w:rPr>
          <w:rFonts w:ascii="Courier New" w:eastAsia="Times New Roman" w:hAnsi="Courier New" w:cs="Courier New"/>
          <w:sz w:val="20"/>
          <w:szCs w:val="20"/>
          <w:lang w:eastAsia="en-IN"/>
        </w:rPr>
        <w:t>TOTALYTD(</w:t>
      </w:r>
      <w:proofErr w:type="gramEnd"/>
      <w:r w:rsidRPr="00117C0B">
        <w:rPr>
          <w:rFonts w:ascii="Courier New" w:eastAsia="Times New Roman" w:hAnsi="Courier New" w:cs="Courier New"/>
          <w:sz w:val="20"/>
          <w:szCs w:val="20"/>
          <w:lang w:eastAsia="en-IN"/>
        </w:rPr>
        <w:t>SUM(Sales[Amount]), 'Date'[Date])</w:t>
      </w:r>
    </w:p>
    <w:p w:rsidR="00117C0B" w:rsidRPr="00117C0B" w:rsidRDefault="00117C0B" w:rsidP="00117C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C0B">
        <w:rPr>
          <w:rFonts w:ascii="Segoe UI Symbol" w:eastAsia="Times New Roman" w:hAnsi="Segoe UI Symbol" w:cs="Segoe UI Symbol"/>
          <w:b/>
          <w:bCs/>
          <w:sz w:val="27"/>
          <w:szCs w:val="27"/>
          <w:lang w:eastAsia="en-IN"/>
        </w:rPr>
        <w:t>🔄</w:t>
      </w:r>
      <w:r w:rsidRPr="00117C0B">
        <w:rPr>
          <w:rFonts w:ascii="Times New Roman" w:eastAsia="Times New Roman" w:hAnsi="Times New Roman" w:cs="Times New Roman"/>
          <w:b/>
          <w:bCs/>
          <w:sz w:val="27"/>
          <w:szCs w:val="27"/>
          <w:lang w:eastAsia="en-IN"/>
        </w:rPr>
        <w:t xml:space="preserve"> Filter Functions</w:t>
      </w:r>
    </w:p>
    <w:p w:rsidR="00117C0B" w:rsidRPr="00117C0B" w:rsidRDefault="00117C0B" w:rsidP="00117C0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117C0B">
        <w:rPr>
          <w:rFonts w:ascii="Courier New" w:eastAsia="Times New Roman" w:hAnsi="Courier New" w:cs="Courier New"/>
          <w:sz w:val="20"/>
          <w:szCs w:val="20"/>
          <w:lang w:eastAsia="en-IN"/>
        </w:rPr>
        <w:t>FILTER(</w:t>
      </w:r>
      <w:proofErr w:type="gramEnd"/>
      <w:r w:rsidRPr="00117C0B">
        <w:rPr>
          <w:rFonts w:ascii="Courier New" w:eastAsia="Times New Roman" w:hAnsi="Courier New" w:cs="Courier New"/>
          <w:sz w:val="20"/>
          <w:szCs w:val="20"/>
          <w:lang w:eastAsia="en-IN"/>
        </w:rPr>
        <w:t>)</w:t>
      </w:r>
      <w:r w:rsidRPr="00117C0B">
        <w:rPr>
          <w:rFonts w:ascii="Times New Roman" w:eastAsia="Times New Roman" w:hAnsi="Times New Roman" w:cs="Times New Roman"/>
          <w:sz w:val="24"/>
          <w:szCs w:val="24"/>
          <w:lang w:eastAsia="en-IN"/>
        </w:rPr>
        <w:t xml:space="preserve">, </w:t>
      </w:r>
      <w:r w:rsidRPr="00117C0B">
        <w:rPr>
          <w:rFonts w:ascii="Courier New" w:eastAsia="Times New Roman" w:hAnsi="Courier New" w:cs="Courier New"/>
          <w:sz w:val="20"/>
          <w:szCs w:val="20"/>
          <w:lang w:eastAsia="en-IN"/>
        </w:rPr>
        <w:t>CALCULATE()</w:t>
      </w:r>
      <w:r w:rsidRPr="00117C0B">
        <w:rPr>
          <w:rFonts w:ascii="Times New Roman" w:eastAsia="Times New Roman" w:hAnsi="Times New Roman" w:cs="Times New Roman"/>
          <w:sz w:val="24"/>
          <w:szCs w:val="24"/>
          <w:lang w:eastAsia="en-IN"/>
        </w:rPr>
        <w:t xml:space="preserve">, </w:t>
      </w:r>
      <w:r w:rsidRPr="00117C0B">
        <w:rPr>
          <w:rFonts w:ascii="Courier New" w:eastAsia="Times New Roman" w:hAnsi="Courier New" w:cs="Courier New"/>
          <w:sz w:val="20"/>
          <w:szCs w:val="20"/>
          <w:lang w:eastAsia="en-IN"/>
        </w:rPr>
        <w:t>ALL()</w:t>
      </w:r>
      <w:r w:rsidRPr="00117C0B">
        <w:rPr>
          <w:rFonts w:ascii="Times New Roman" w:eastAsia="Times New Roman" w:hAnsi="Times New Roman" w:cs="Times New Roman"/>
          <w:sz w:val="24"/>
          <w:szCs w:val="24"/>
          <w:lang w:eastAsia="en-IN"/>
        </w:rPr>
        <w:t>.</w:t>
      </w:r>
    </w:p>
    <w:p w:rsidR="00117C0B" w:rsidRPr="00117C0B" w:rsidRDefault="00117C0B" w:rsidP="00117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17C0B">
        <w:rPr>
          <w:rFonts w:ascii="Courier New" w:eastAsia="Times New Roman" w:hAnsi="Courier New" w:cs="Courier New"/>
          <w:sz w:val="20"/>
          <w:szCs w:val="20"/>
          <w:lang w:eastAsia="en-IN"/>
        </w:rPr>
        <w:t>dax</w:t>
      </w:r>
      <w:proofErr w:type="gramEnd"/>
    </w:p>
    <w:p w:rsidR="00117C0B" w:rsidRPr="00117C0B" w:rsidRDefault="00117C0B" w:rsidP="00117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C0B">
        <w:rPr>
          <w:rFonts w:ascii="Courier New" w:eastAsia="Times New Roman" w:hAnsi="Courier New" w:cs="Courier New"/>
          <w:sz w:val="20"/>
          <w:szCs w:val="20"/>
          <w:lang w:eastAsia="en-IN"/>
        </w:rPr>
        <w:t>CopyEdit</w:t>
      </w:r>
    </w:p>
    <w:p w:rsidR="00117C0B" w:rsidRPr="00117C0B" w:rsidRDefault="00117C0B" w:rsidP="00117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C0B">
        <w:rPr>
          <w:rFonts w:ascii="Courier New" w:eastAsia="Times New Roman" w:hAnsi="Courier New" w:cs="Courier New"/>
          <w:sz w:val="20"/>
          <w:szCs w:val="20"/>
          <w:lang w:eastAsia="en-IN"/>
        </w:rPr>
        <w:t xml:space="preserve">High_Sales = </w:t>
      </w:r>
      <w:proofErr w:type="gramStart"/>
      <w:r w:rsidRPr="00117C0B">
        <w:rPr>
          <w:rFonts w:ascii="Courier New" w:eastAsia="Times New Roman" w:hAnsi="Courier New" w:cs="Courier New"/>
          <w:sz w:val="20"/>
          <w:szCs w:val="20"/>
          <w:lang w:eastAsia="en-IN"/>
        </w:rPr>
        <w:t>CALCULATE(</w:t>
      </w:r>
      <w:proofErr w:type="gramEnd"/>
      <w:r w:rsidRPr="00117C0B">
        <w:rPr>
          <w:rFonts w:ascii="Courier New" w:eastAsia="Times New Roman" w:hAnsi="Courier New" w:cs="Courier New"/>
          <w:sz w:val="20"/>
          <w:szCs w:val="20"/>
          <w:lang w:eastAsia="en-IN"/>
        </w:rPr>
        <w:t>SUM(Sales[Amount]), FILTER(Sales, Sales[Amount] &gt; 1000))</w:t>
      </w:r>
    </w:p>
    <w:p w:rsidR="00117C0B" w:rsidRPr="00117C0B" w:rsidRDefault="00117C0B" w:rsidP="00117C0B">
      <w:pPr>
        <w:spacing w:after="0" w:line="240" w:lineRule="auto"/>
        <w:rPr>
          <w:rFonts w:ascii="Times New Roman" w:eastAsia="Times New Roman" w:hAnsi="Times New Roman" w:cs="Times New Roman"/>
          <w:sz w:val="24"/>
          <w:szCs w:val="24"/>
          <w:lang w:eastAsia="en-IN"/>
        </w:rPr>
      </w:pPr>
      <w:r w:rsidRPr="00117C0B">
        <w:rPr>
          <w:rFonts w:ascii="Times New Roman" w:eastAsia="Times New Roman" w:hAnsi="Times New Roman" w:cs="Times New Roman"/>
          <w:sz w:val="24"/>
          <w:szCs w:val="24"/>
          <w:lang w:eastAsia="en-IN"/>
        </w:rPr>
        <w:pict>
          <v:rect id="_x0000_i1030" style="width:0;height:1.5pt" o:hralign="center" o:hrstd="t" o:hr="t" fillcolor="#a0a0a0" stroked="f"/>
        </w:pict>
      </w:r>
    </w:p>
    <w:p w:rsidR="00117C0B" w:rsidRPr="00117C0B" w:rsidRDefault="00117C0B" w:rsidP="00117C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7C0B">
        <w:rPr>
          <w:rFonts w:ascii="Segoe UI Symbol" w:eastAsia="Times New Roman" w:hAnsi="Segoe UI Symbol" w:cs="Segoe UI Symbol"/>
          <w:b/>
          <w:bCs/>
          <w:sz w:val="36"/>
          <w:szCs w:val="36"/>
          <w:lang w:eastAsia="en-IN"/>
        </w:rPr>
        <w:t>🌐</w:t>
      </w:r>
      <w:r w:rsidRPr="00117C0B">
        <w:rPr>
          <w:rFonts w:ascii="Times New Roman" w:eastAsia="Times New Roman" w:hAnsi="Times New Roman" w:cs="Times New Roman"/>
          <w:b/>
          <w:bCs/>
          <w:sz w:val="36"/>
          <w:szCs w:val="36"/>
          <w:lang w:eastAsia="en-IN"/>
        </w:rPr>
        <w:t xml:space="preserve"> 6. Practical Examples</w:t>
      </w:r>
    </w:p>
    <w:p w:rsidR="00117C0B" w:rsidRPr="00117C0B" w:rsidRDefault="00117C0B" w:rsidP="00117C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C0B">
        <w:rPr>
          <w:rFonts w:ascii="Segoe UI Symbol" w:eastAsia="Times New Roman" w:hAnsi="Segoe UI Symbol" w:cs="Segoe UI Symbol"/>
          <w:b/>
          <w:bCs/>
          <w:sz w:val="27"/>
          <w:szCs w:val="27"/>
          <w:lang w:eastAsia="en-IN"/>
        </w:rPr>
        <w:t>📦</w:t>
      </w:r>
      <w:r w:rsidRPr="00117C0B">
        <w:rPr>
          <w:rFonts w:ascii="Times New Roman" w:eastAsia="Times New Roman" w:hAnsi="Times New Roman" w:cs="Times New Roman"/>
          <w:b/>
          <w:bCs/>
          <w:sz w:val="27"/>
          <w:szCs w:val="27"/>
          <w:lang w:eastAsia="en-IN"/>
        </w:rPr>
        <w:t xml:space="preserve"> Example 1: Calculated Column</w:t>
      </w:r>
    </w:p>
    <w:p w:rsidR="00117C0B" w:rsidRPr="00117C0B" w:rsidRDefault="00117C0B" w:rsidP="00117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17C0B">
        <w:rPr>
          <w:rFonts w:ascii="Courier New" w:eastAsia="Times New Roman" w:hAnsi="Courier New" w:cs="Courier New"/>
          <w:sz w:val="20"/>
          <w:szCs w:val="20"/>
          <w:lang w:eastAsia="en-IN"/>
        </w:rPr>
        <w:lastRenderedPageBreak/>
        <w:t>dax</w:t>
      </w:r>
      <w:proofErr w:type="gramEnd"/>
    </w:p>
    <w:p w:rsidR="00117C0B" w:rsidRPr="00117C0B" w:rsidRDefault="00117C0B" w:rsidP="00117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C0B">
        <w:rPr>
          <w:rFonts w:ascii="Courier New" w:eastAsia="Times New Roman" w:hAnsi="Courier New" w:cs="Courier New"/>
          <w:sz w:val="20"/>
          <w:szCs w:val="20"/>
          <w:lang w:eastAsia="en-IN"/>
        </w:rPr>
        <w:t>CopyEdit</w:t>
      </w:r>
    </w:p>
    <w:p w:rsidR="00117C0B" w:rsidRPr="00117C0B" w:rsidRDefault="00117C0B" w:rsidP="00117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C0B">
        <w:rPr>
          <w:rFonts w:ascii="Courier New" w:eastAsia="Times New Roman" w:hAnsi="Courier New" w:cs="Courier New"/>
          <w:sz w:val="20"/>
          <w:szCs w:val="20"/>
          <w:lang w:eastAsia="en-IN"/>
        </w:rPr>
        <w:t xml:space="preserve">Sales_Tax = </w:t>
      </w:r>
      <w:proofErr w:type="gramStart"/>
      <w:r w:rsidRPr="00117C0B">
        <w:rPr>
          <w:rFonts w:ascii="Courier New" w:eastAsia="Times New Roman" w:hAnsi="Courier New" w:cs="Courier New"/>
          <w:sz w:val="20"/>
          <w:szCs w:val="20"/>
          <w:lang w:eastAsia="en-IN"/>
        </w:rPr>
        <w:t>Sales[</w:t>
      </w:r>
      <w:proofErr w:type="gramEnd"/>
      <w:r w:rsidRPr="00117C0B">
        <w:rPr>
          <w:rFonts w:ascii="Courier New" w:eastAsia="Times New Roman" w:hAnsi="Courier New" w:cs="Courier New"/>
          <w:sz w:val="20"/>
          <w:szCs w:val="20"/>
          <w:lang w:eastAsia="en-IN"/>
        </w:rPr>
        <w:t>Amount] * 0.1</w:t>
      </w:r>
    </w:p>
    <w:p w:rsidR="00117C0B" w:rsidRPr="00117C0B" w:rsidRDefault="00117C0B" w:rsidP="00117C0B">
      <w:pPr>
        <w:spacing w:before="100" w:beforeAutospacing="1" w:after="100" w:afterAutospacing="1" w:line="240" w:lineRule="auto"/>
        <w:rPr>
          <w:rFonts w:ascii="Times New Roman" w:eastAsia="Times New Roman" w:hAnsi="Times New Roman" w:cs="Times New Roman"/>
          <w:sz w:val="24"/>
          <w:szCs w:val="24"/>
          <w:lang w:eastAsia="en-IN"/>
        </w:rPr>
      </w:pPr>
      <w:r w:rsidRPr="00117C0B">
        <w:rPr>
          <w:rFonts w:ascii="Times New Roman" w:eastAsia="Times New Roman" w:hAnsi="Times New Roman" w:cs="Times New Roman"/>
          <w:i/>
          <w:iCs/>
          <w:sz w:val="24"/>
          <w:szCs w:val="24"/>
          <w:lang w:eastAsia="en-IN"/>
        </w:rPr>
        <w:t>Adds a new column showing 10% tax on sales.</w:t>
      </w:r>
    </w:p>
    <w:p w:rsidR="00117C0B" w:rsidRPr="00117C0B" w:rsidRDefault="00117C0B" w:rsidP="00117C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C0B">
        <w:rPr>
          <w:rFonts w:ascii="Segoe UI Symbol" w:eastAsia="Times New Roman" w:hAnsi="Segoe UI Symbol" w:cs="Segoe UI Symbol"/>
          <w:b/>
          <w:bCs/>
          <w:sz w:val="27"/>
          <w:szCs w:val="27"/>
          <w:lang w:eastAsia="en-IN"/>
        </w:rPr>
        <w:t>🏢</w:t>
      </w:r>
      <w:r w:rsidRPr="00117C0B">
        <w:rPr>
          <w:rFonts w:ascii="Times New Roman" w:eastAsia="Times New Roman" w:hAnsi="Times New Roman" w:cs="Times New Roman"/>
          <w:b/>
          <w:bCs/>
          <w:sz w:val="27"/>
          <w:szCs w:val="27"/>
          <w:lang w:eastAsia="en-IN"/>
        </w:rPr>
        <w:t xml:space="preserve"> Example 2: Measure for Profit Margin</w:t>
      </w:r>
    </w:p>
    <w:p w:rsidR="00117C0B" w:rsidRPr="00117C0B" w:rsidRDefault="00117C0B" w:rsidP="00117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17C0B">
        <w:rPr>
          <w:rFonts w:ascii="Courier New" w:eastAsia="Times New Roman" w:hAnsi="Courier New" w:cs="Courier New"/>
          <w:sz w:val="20"/>
          <w:szCs w:val="20"/>
          <w:lang w:eastAsia="en-IN"/>
        </w:rPr>
        <w:t>dax</w:t>
      </w:r>
      <w:proofErr w:type="gramEnd"/>
    </w:p>
    <w:p w:rsidR="00117C0B" w:rsidRPr="00117C0B" w:rsidRDefault="00117C0B" w:rsidP="00117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C0B">
        <w:rPr>
          <w:rFonts w:ascii="Courier New" w:eastAsia="Times New Roman" w:hAnsi="Courier New" w:cs="Courier New"/>
          <w:sz w:val="20"/>
          <w:szCs w:val="20"/>
          <w:lang w:eastAsia="en-IN"/>
        </w:rPr>
        <w:t>CopyEdit</w:t>
      </w:r>
    </w:p>
    <w:p w:rsidR="00117C0B" w:rsidRPr="00117C0B" w:rsidRDefault="00117C0B" w:rsidP="00117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C0B">
        <w:rPr>
          <w:rFonts w:ascii="Courier New" w:eastAsia="Times New Roman" w:hAnsi="Courier New" w:cs="Courier New"/>
          <w:sz w:val="20"/>
          <w:szCs w:val="20"/>
          <w:lang w:eastAsia="en-IN"/>
        </w:rPr>
        <w:t xml:space="preserve">Profit_Margin = </w:t>
      </w:r>
      <w:proofErr w:type="gramStart"/>
      <w:r w:rsidRPr="00117C0B">
        <w:rPr>
          <w:rFonts w:ascii="Courier New" w:eastAsia="Times New Roman" w:hAnsi="Courier New" w:cs="Courier New"/>
          <w:sz w:val="20"/>
          <w:szCs w:val="20"/>
          <w:lang w:eastAsia="en-IN"/>
        </w:rPr>
        <w:t>DIVIDE(</w:t>
      </w:r>
      <w:proofErr w:type="gramEnd"/>
      <w:r w:rsidRPr="00117C0B">
        <w:rPr>
          <w:rFonts w:ascii="Courier New" w:eastAsia="Times New Roman" w:hAnsi="Courier New" w:cs="Courier New"/>
          <w:sz w:val="20"/>
          <w:szCs w:val="20"/>
          <w:lang w:eastAsia="en-IN"/>
        </w:rPr>
        <w:t>SUM(Sales[Profit]), SUM(Sales[Revenue]), 0)</w:t>
      </w:r>
    </w:p>
    <w:p w:rsidR="00117C0B" w:rsidRPr="00117C0B" w:rsidRDefault="00117C0B" w:rsidP="00117C0B">
      <w:pPr>
        <w:spacing w:before="100" w:beforeAutospacing="1" w:after="100" w:afterAutospacing="1" w:line="240" w:lineRule="auto"/>
        <w:rPr>
          <w:rFonts w:ascii="Times New Roman" w:eastAsia="Times New Roman" w:hAnsi="Times New Roman" w:cs="Times New Roman"/>
          <w:sz w:val="24"/>
          <w:szCs w:val="24"/>
          <w:lang w:eastAsia="en-IN"/>
        </w:rPr>
      </w:pPr>
      <w:r w:rsidRPr="00117C0B">
        <w:rPr>
          <w:rFonts w:ascii="Times New Roman" w:eastAsia="Times New Roman" w:hAnsi="Times New Roman" w:cs="Times New Roman"/>
          <w:i/>
          <w:iCs/>
          <w:sz w:val="24"/>
          <w:szCs w:val="24"/>
          <w:lang w:eastAsia="en-IN"/>
        </w:rPr>
        <w:t>Calculates profit margin, handling divide-by-zero errors.</w:t>
      </w:r>
    </w:p>
    <w:p w:rsidR="00117C0B" w:rsidRPr="00117C0B" w:rsidRDefault="00117C0B" w:rsidP="00117C0B">
      <w:pPr>
        <w:spacing w:after="0" w:line="240" w:lineRule="auto"/>
        <w:rPr>
          <w:rFonts w:ascii="Times New Roman" w:eastAsia="Times New Roman" w:hAnsi="Times New Roman" w:cs="Times New Roman"/>
          <w:sz w:val="24"/>
          <w:szCs w:val="24"/>
          <w:lang w:eastAsia="en-IN"/>
        </w:rPr>
      </w:pPr>
      <w:r w:rsidRPr="00117C0B">
        <w:rPr>
          <w:rFonts w:ascii="Times New Roman" w:eastAsia="Times New Roman" w:hAnsi="Times New Roman" w:cs="Times New Roman"/>
          <w:sz w:val="24"/>
          <w:szCs w:val="24"/>
          <w:lang w:eastAsia="en-IN"/>
        </w:rPr>
        <w:pict>
          <v:rect id="_x0000_i1031" style="width:0;height:1.5pt" o:hralign="center" o:hrstd="t" o:hr="t" fillcolor="#a0a0a0" stroked="f"/>
        </w:pict>
      </w:r>
    </w:p>
    <w:p w:rsidR="00117C0B" w:rsidRPr="00117C0B" w:rsidRDefault="00117C0B" w:rsidP="00117C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7C0B">
        <w:rPr>
          <w:rFonts w:ascii="Segoe UI Symbol" w:eastAsia="Times New Roman" w:hAnsi="Segoe UI Symbol" w:cs="Segoe UI Symbol"/>
          <w:b/>
          <w:bCs/>
          <w:sz w:val="36"/>
          <w:szCs w:val="36"/>
          <w:lang w:eastAsia="en-IN"/>
        </w:rPr>
        <w:t>🏃</w:t>
      </w:r>
      <w:r w:rsidRPr="00117C0B">
        <w:rPr>
          <w:rFonts w:ascii="Times New Roman" w:eastAsia="Times New Roman" w:hAnsi="Times New Roman" w:cs="Times New Roman"/>
          <w:b/>
          <w:bCs/>
          <w:sz w:val="36"/>
          <w:szCs w:val="36"/>
          <w:lang w:eastAsia="en-IN"/>
        </w:rPr>
        <w:t xml:space="preserve"> 7. Hands-On Exercise</w:t>
      </w:r>
    </w:p>
    <w:p w:rsidR="00117C0B" w:rsidRPr="00117C0B" w:rsidRDefault="00117C0B" w:rsidP="00117C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C0B">
        <w:rPr>
          <w:rFonts w:ascii="Segoe UI Symbol" w:eastAsia="Times New Roman" w:hAnsi="Segoe UI Symbol" w:cs="Segoe UI Symbol"/>
          <w:b/>
          <w:bCs/>
          <w:sz w:val="27"/>
          <w:szCs w:val="27"/>
          <w:lang w:eastAsia="en-IN"/>
        </w:rPr>
        <w:t>💡</w:t>
      </w:r>
      <w:r w:rsidRPr="00117C0B">
        <w:rPr>
          <w:rFonts w:ascii="Times New Roman" w:eastAsia="Times New Roman" w:hAnsi="Times New Roman" w:cs="Times New Roman"/>
          <w:b/>
          <w:bCs/>
          <w:sz w:val="27"/>
          <w:szCs w:val="27"/>
          <w:lang w:eastAsia="en-IN"/>
        </w:rPr>
        <w:t xml:space="preserve"> Scenario:</w:t>
      </w:r>
    </w:p>
    <w:p w:rsidR="00117C0B" w:rsidRPr="00117C0B" w:rsidRDefault="00117C0B" w:rsidP="00117C0B">
      <w:pPr>
        <w:spacing w:before="100" w:beforeAutospacing="1" w:after="100" w:afterAutospacing="1" w:line="240" w:lineRule="auto"/>
        <w:rPr>
          <w:rFonts w:ascii="Times New Roman" w:eastAsia="Times New Roman" w:hAnsi="Times New Roman" w:cs="Times New Roman"/>
          <w:sz w:val="24"/>
          <w:szCs w:val="24"/>
          <w:lang w:eastAsia="en-IN"/>
        </w:rPr>
      </w:pPr>
      <w:r w:rsidRPr="00117C0B">
        <w:rPr>
          <w:rFonts w:ascii="Times New Roman" w:eastAsia="Times New Roman" w:hAnsi="Times New Roman" w:cs="Times New Roman"/>
          <w:sz w:val="24"/>
          <w:szCs w:val="24"/>
          <w:lang w:eastAsia="en-IN"/>
        </w:rPr>
        <w:t xml:space="preserve">You have a </w:t>
      </w:r>
      <w:r w:rsidRPr="00117C0B">
        <w:rPr>
          <w:rFonts w:ascii="Times New Roman" w:eastAsia="Times New Roman" w:hAnsi="Times New Roman" w:cs="Times New Roman"/>
          <w:b/>
          <w:bCs/>
          <w:sz w:val="24"/>
          <w:szCs w:val="24"/>
          <w:lang w:eastAsia="en-IN"/>
        </w:rPr>
        <w:t>Sales</w:t>
      </w:r>
      <w:r w:rsidRPr="00117C0B">
        <w:rPr>
          <w:rFonts w:ascii="Times New Roman" w:eastAsia="Times New Roman" w:hAnsi="Times New Roman" w:cs="Times New Roman"/>
          <w:sz w:val="24"/>
          <w:szCs w:val="24"/>
          <w:lang w:eastAsia="en-IN"/>
        </w:rPr>
        <w:t xml:space="preserve"> table with </w:t>
      </w:r>
      <w:r w:rsidRPr="00117C0B">
        <w:rPr>
          <w:rFonts w:ascii="Courier New" w:eastAsia="Times New Roman" w:hAnsi="Courier New" w:cs="Courier New"/>
          <w:sz w:val="20"/>
          <w:szCs w:val="20"/>
          <w:lang w:eastAsia="en-IN"/>
        </w:rPr>
        <w:t>Amount</w:t>
      </w:r>
      <w:r w:rsidRPr="00117C0B">
        <w:rPr>
          <w:rFonts w:ascii="Times New Roman" w:eastAsia="Times New Roman" w:hAnsi="Times New Roman" w:cs="Times New Roman"/>
          <w:sz w:val="24"/>
          <w:szCs w:val="24"/>
          <w:lang w:eastAsia="en-IN"/>
        </w:rPr>
        <w:t xml:space="preserve">, </w:t>
      </w:r>
      <w:r w:rsidRPr="00117C0B">
        <w:rPr>
          <w:rFonts w:ascii="Courier New" w:eastAsia="Times New Roman" w:hAnsi="Courier New" w:cs="Courier New"/>
          <w:sz w:val="20"/>
          <w:szCs w:val="20"/>
          <w:lang w:eastAsia="en-IN"/>
        </w:rPr>
        <w:t>Cost</w:t>
      </w:r>
      <w:r w:rsidRPr="00117C0B">
        <w:rPr>
          <w:rFonts w:ascii="Times New Roman" w:eastAsia="Times New Roman" w:hAnsi="Times New Roman" w:cs="Times New Roman"/>
          <w:sz w:val="24"/>
          <w:szCs w:val="24"/>
          <w:lang w:eastAsia="en-IN"/>
        </w:rPr>
        <w:t xml:space="preserve">, and </w:t>
      </w:r>
      <w:r w:rsidRPr="00117C0B">
        <w:rPr>
          <w:rFonts w:ascii="Courier New" w:eastAsia="Times New Roman" w:hAnsi="Courier New" w:cs="Courier New"/>
          <w:sz w:val="20"/>
          <w:szCs w:val="20"/>
          <w:lang w:eastAsia="en-IN"/>
        </w:rPr>
        <w:t>Date</w:t>
      </w:r>
      <w:r w:rsidRPr="00117C0B">
        <w:rPr>
          <w:rFonts w:ascii="Times New Roman" w:eastAsia="Times New Roman" w:hAnsi="Times New Roman" w:cs="Times New Roman"/>
          <w:sz w:val="24"/>
          <w:szCs w:val="24"/>
          <w:lang w:eastAsia="en-IN"/>
        </w:rPr>
        <w:t>.</w:t>
      </w:r>
    </w:p>
    <w:p w:rsidR="00117C0B" w:rsidRPr="00117C0B" w:rsidRDefault="00117C0B" w:rsidP="00117C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C0B">
        <w:rPr>
          <w:rFonts w:ascii="Segoe UI Symbol" w:eastAsia="Times New Roman" w:hAnsi="Segoe UI Symbol" w:cs="Segoe UI Symbol"/>
          <w:b/>
          <w:bCs/>
          <w:sz w:val="27"/>
          <w:szCs w:val="27"/>
          <w:lang w:eastAsia="en-IN"/>
        </w:rPr>
        <w:t>🚀</w:t>
      </w:r>
      <w:r w:rsidRPr="00117C0B">
        <w:rPr>
          <w:rFonts w:ascii="Times New Roman" w:eastAsia="Times New Roman" w:hAnsi="Times New Roman" w:cs="Times New Roman"/>
          <w:b/>
          <w:bCs/>
          <w:sz w:val="27"/>
          <w:szCs w:val="27"/>
          <w:lang w:eastAsia="en-IN"/>
        </w:rPr>
        <w:t xml:space="preserve"> Tasks:</w:t>
      </w:r>
    </w:p>
    <w:p w:rsidR="00117C0B" w:rsidRPr="00117C0B" w:rsidRDefault="00117C0B" w:rsidP="00117C0B">
      <w:pPr>
        <w:spacing w:before="100" w:beforeAutospacing="1" w:after="100" w:afterAutospacing="1" w:line="240" w:lineRule="auto"/>
        <w:rPr>
          <w:rFonts w:ascii="Times New Roman" w:eastAsia="Times New Roman" w:hAnsi="Times New Roman" w:cs="Times New Roman"/>
          <w:sz w:val="24"/>
          <w:szCs w:val="24"/>
          <w:lang w:eastAsia="en-IN"/>
        </w:rPr>
      </w:pPr>
      <w:r w:rsidRPr="00117C0B">
        <w:rPr>
          <w:rFonts w:ascii="Times New Roman" w:eastAsia="Times New Roman" w:hAnsi="Times New Roman" w:cs="Times New Roman"/>
          <w:sz w:val="24"/>
          <w:szCs w:val="24"/>
          <w:lang w:eastAsia="en-IN"/>
        </w:rPr>
        <w:t>1️</w:t>
      </w:r>
      <w:r w:rsidRPr="00117C0B">
        <w:rPr>
          <w:rFonts w:ascii="Tahoma" w:eastAsia="Times New Roman" w:hAnsi="Tahoma" w:cs="Tahoma"/>
          <w:sz w:val="24"/>
          <w:szCs w:val="24"/>
          <w:lang w:eastAsia="en-IN"/>
        </w:rPr>
        <w:t>⃣</w:t>
      </w:r>
      <w:r w:rsidRPr="00117C0B">
        <w:rPr>
          <w:rFonts w:ascii="Times New Roman" w:eastAsia="Times New Roman" w:hAnsi="Times New Roman" w:cs="Times New Roman"/>
          <w:sz w:val="24"/>
          <w:szCs w:val="24"/>
          <w:lang w:eastAsia="en-IN"/>
        </w:rPr>
        <w:t xml:space="preserve"> </w:t>
      </w:r>
      <w:r w:rsidRPr="00117C0B">
        <w:rPr>
          <w:rFonts w:ascii="Times New Roman" w:eastAsia="Times New Roman" w:hAnsi="Times New Roman" w:cs="Times New Roman"/>
          <w:b/>
          <w:bCs/>
          <w:sz w:val="24"/>
          <w:szCs w:val="24"/>
          <w:lang w:eastAsia="en-IN"/>
        </w:rPr>
        <w:t>Create a Calculated Column</w:t>
      </w:r>
      <w:r w:rsidRPr="00117C0B">
        <w:rPr>
          <w:rFonts w:ascii="Times New Roman" w:eastAsia="Times New Roman" w:hAnsi="Times New Roman" w:cs="Times New Roman"/>
          <w:sz w:val="24"/>
          <w:szCs w:val="24"/>
          <w:lang w:eastAsia="en-IN"/>
        </w:rPr>
        <w:t xml:space="preserve">: </w:t>
      </w:r>
      <w:r w:rsidRPr="00117C0B">
        <w:rPr>
          <w:rFonts w:ascii="Courier New" w:eastAsia="Times New Roman" w:hAnsi="Courier New" w:cs="Courier New"/>
          <w:sz w:val="20"/>
          <w:szCs w:val="20"/>
          <w:lang w:eastAsia="en-IN"/>
        </w:rPr>
        <w:t xml:space="preserve">Profit = </w:t>
      </w:r>
      <w:proofErr w:type="gramStart"/>
      <w:r w:rsidRPr="00117C0B">
        <w:rPr>
          <w:rFonts w:ascii="Courier New" w:eastAsia="Times New Roman" w:hAnsi="Courier New" w:cs="Courier New"/>
          <w:sz w:val="20"/>
          <w:szCs w:val="20"/>
          <w:lang w:eastAsia="en-IN"/>
        </w:rPr>
        <w:t>Sales[</w:t>
      </w:r>
      <w:proofErr w:type="gramEnd"/>
      <w:r w:rsidRPr="00117C0B">
        <w:rPr>
          <w:rFonts w:ascii="Courier New" w:eastAsia="Times New Roman" w:hAnsi="Courier New" w:cs="Courier New"/>
          <w:sz w:val="20"/>
          <w:szCs w:val="20"/>
          <w:lang w:eastAsia="en-IN"/>
        </w:rPr>
        <w:t>Amount] - Sales[Cost]</w:t>
      </w:r>
      <w:r w:rsidRPr="00117C0B">
        <w:rPr>
          <w:rFonts w:ascii="Times New Roman" w:eastAsia="Times New Roman" w:hAnsi="Times New Roman" w:cs="Times New Roman"/>
          <w:sz w:val="24"/>
          <w:szCs w:val="24"/>
          <w:lang w:eastAsia="en-IN"/>
        </w:rPr>
        <w:t>.</w:t>
      </w:r>
      <w:r w:rsidRPr="00117C0B">
        <w:rPr>
          <w:rFonts w:ascii="Times New Roman" w:eastAsia="Times New Roman" w:hAnsi="Times New Roman" w:cs="Times New Roman"/>
          <w:sz w:val="24"/>
          <w:szCs w:val="24"/>
          <w:lang w:eastAsia="en-IN"/>
        </w:rPr>
        <w:br/>
        <w:t>2️</w:t>
      </w:r>
      <w:r w:rsidRPr="00117C0B">
        <w:rPr>
          <w:rFonts w:ascii="Tahoma" w:eastAsia="Times New Roman" w:hAnsi="Tahoma" w:cs="Tahoma"/>
          <w:sz w:val="24"/>
          <w:szCs w:val="24"/>
          <w:lang w:eastAsia="en-IN"/>
        </w:rPr>
        <w:t>⃣</w:t>
      </w:r>
      <w:r w:rsidRPr="00117C0B">
        <w:rPr>
          <w:rFonts w:ascii="Times New Roman" w:eastAsia="Times New Roman" w:hAnsi="Times New Roman" w:cs="Times New Roman"/>
          <w:sz w:val="24"/>
          <w:szCs w:val="24"/>
          <w:lang w:eastAsia="en-IN"/>
        </w:rPr>
        <w:t xml:space="preserve"> </w:t>
      </w:r>
      <w:r w:rsidRPr="00117C0B">
        <w:rPr>
          <w:rFonts w:ascii="Times New Roman" w:eastAsia="Times New Roman" w:hAnsi="Times New Roman" w:cs="Times New Roman"/>
          <w:b/>
          <w:bCs/>
          <w:sz w:val="24"/>
          <w:szCs w:val="24"/>
          <w:lang w:eastAsia="en-IN"/>
        </w:rPr>
        <w:t>Create a Measure</w:t>
      </w:r>
      <w:r w:rsidRPr="00117C0B">
        <w:rPr>
          <w:rFonts w:ascii="Times New Roman" w:eastAsia="Times New Roman" w:hAnsi="Times New Roman" w:cs="Times New Roman"/>
          <w:sz w:val="24"/>
          <w:szCs w:val="24"/>
          <w:lang w:eastAsia="en-IN"/>
        </w:rPr>
        <w:t xml:space="preserve">: </w:t>
      </w:r>
      <w:r w:rsidRPr="00117C0B">
        <w:rPr>
          <w:rFonts w:ascii="Courier New" w:eastAsia="Times New Roman" w:hAnsi="Courier New" w:cs="Courier New"/>
          <w:sz w:val="20"/>
          <w:szCs w:val="20"/>
          <w:lang w:eastAsia="en-IN"/>
        </w:rPr>
        <w:t xml:space="preserve">Total_Sales = </w:t>
      </w:r>
      <w:proofErr w:type="gramStart"/>
      <w:r w:rsidRPr="00117C0B">
        <w:rPr>
          <w:rFonts w:ascii="Courier New" w:eastAsia="Times New Roman" w:hAnsi="Courier New" w:cs="Courier New"/>
          <w:sz w:val="20"/>
          <w:szCs w:val="20"/>
          <w:lang w:eastAsia="en-IN"/>
        </w:rPr>
        <w:t>SUM(</w:t>
      </w:r>
      <w:proofErr w:type="gramEnd"/>
      <w:r w:rsidRPr="00117C0B">
        <w:rPr>
          <w:rFonts w:ascii="Courier New" w:eastAsia="Times New Roman" w:hAnsi="Courier New" w:cs="Courier New"/>
          <w:sz w:val="20"/>
          <w:szCs w:val="20"/>
          <w:lang w:eastAsia="en-IN"/>
        </w:rPr>
        <w:t>Sales[Amount])</w:t>
      </w:r>
      <w:r w:rsidRPr="00117C0B">
        <w:rPr>
          <w:rFonts w:ascii="Times New Roman" w:eastAsia="Times New Roman" w:hAnsi="Times New Roman" w:cs="Times New Roman"/>
          <w:sz w:val="24"/>
          <w:szCs w:val="24"/>
          <w:lang w:eastAsia="en-IN"/>
        </w:rPr>
        <w:t>.</w:t>
      </w:r>
      <w:r w:rsidRPr="00117C0B">
        <w:rPr>
          <w:rFonts w:ascii="Times New Roman" w:eastAsia="Times New Roman" w:hAnsi="Times New Roman" w:cs="Times New Roman"/>
          <w:sz w:val="24"/>
          <w:szCs w:val="24"/>
          <w:lang w:eastAsia="en-IN"/>
        </w:rPr>
        <w:br/>
        <w:t>3️</w:t>
      </w:r>
      <w:r w:rsidRPr="00117C0B">
        <w:rPr>
          <w:rFonts w:ascii="Tahoma" w:eastAsia="Times New Roman" w:hAnsi="Tahoma" w:cs="Tahoma"/>
          <w:sz w:val="24"/>
          <w:szCs w:val="24"/>
          <w:lang w:eastAsia="en-IN"/>
        </w:rPr>
        <w:t>⃣</w:t>
      </w:r>
      <w:r w:rsidRPr="00117C0B">
        <w:rPr>
          <w:rFonts w:ascii="Times New Roman" w:eastAsia="Times New Roman" w:hAnsi="Times New Roman" w:cs="Times New Roman"/>
          <w:sz w:val="24"/>
          <w:szCs w:val="24"/>
          <w:lang w:eastAsia="en-IN"/>
        </w:rPr>
        <w:t xml:space="preserve"> </w:t>
      </w:r>
      <w:r w:rsidRPr="00117C0B">
        <w:rPr>
          <w:rFonts w:ascii="Times New Roman" w:eastAsia="Times New Roman" w:hAnsi="Times New Roman" w:cs="Times New Roman"/>
          <w:b/>
          <w:bCs/>
          <w:sz w:val="24"/>
          <w:szCs w:val="24"/>
          <w:lang w:eastAsia="en-IN"/>
        </w:rPr>
        <w:t>Time Intelligence</w:t>
      </w:r>
      <w:r w:rsidRPr="00117C0B">
        <w:rPr>
          <w:rFonts w:ascii="Times New Roman" w:eastAsia="Times New Roman" w:hAnsi="Times New Roman" w:cs="Times New Roman"/>
          <w:sz w:val="24"/>
          <w:szCs w:val="24"/>
          <w:lang w:eastAsia="en-IN"/>
        </w:rPr>
        <w:t xml:space="preserve">: Calculate YTD sales using </w:t>
      </w:r>
      <w:proofErr w:type="gramStart"/>
      <w:r w:rsidRPr="00117C0B">
        <w:rPr>
          <w:rFonts w:ascii="Courier New" w:eastAsia="Times New Roman" w:hAnsi="Courier New" w:cs="Courier New"/>
          <w:sz w:val="20"/>
          <w:szCs w:val="20"/>
          <w:lang w:eastAsia="en-IN"/>
        </w:rPr>
        <w:t>TOTALYTD(</w:t>
      </w:r>
      <w:proofErr w:type="gramEnd"/>
      <w:r w:rsidRPr="00117C0B">
        <w:rPr>
          <w:rFonts w:ascii="Courier New" w:eastAsia="Times New Roman" w:hAnsi="Courier New" w:cs="Courier New"/>
          <w:sz w:val="20"/>
          <w:szCs w:val="20"/>
          <w:lang w:eastAsia="en-IN"/>
        </w:rPr>
        <w:t>)</w:t>
      </w:r>
      <w:r w:rsidRPr="00117C0B">
        <w:rPr>
          <w:rFonts w:ascii="Times New Roman" w:eastAsia="Times New Roman" w:hAnsi="Times New Roman" w:cs="Times New Roman"/>
          <w:sz w:val="24"/>
          <w:szCs w:val="24"/>
          <w:lang w:eastAsia="en-IN"/>
        </w:rPr>
        <w:t>.</w:t>
      </w:r>
      <w:r w:rsidRPr="00117C0B">
        <w:rPr>
          <w:rFonts w:ascii="Times New Roman" w:eastAsia="Times New Roman" w:hAnsi="Times New Roman" w:cs="Times New Roman"/>
          <w:sz w:val="24"/>
          <w:szCs w:val="24"/>
          <w:lang w:eastAsia="en-IN"/>
        </w:rPr>
        <w:br/>
        <w:t>4️</w:t>
      </w:r>
      <w:r w:rsidRPr="00117C0B">
        <w:rPr>
          <w:rFonts w:ascii="Tahoma" w:eastAsia="Times New Roman" w:hAnsi="Tahoma" w:cs="Tahoma"/>
          <w:sz w:val="24"/>
          <w:szCs w:val="24"/>
          <w:lang w:eastAsia="en-IN"/>
        </w:rPr>
        <w:t>⃣</w:t>
      </w:r>
      <w:r w:rsidRPr="00117C0B">
        <w:rPr>
          <w:rFonts w:ascii="Times New Roman" w:eastAsia="Times New Roman" w:hAnsi="Times New Roman" w:cs="Times New Roman"/>
          <w:sz w:val="24"/>
          <w:szCs w:val="24"/>
          <w:lang w:eastAsia="en-IN"/>
        </w:rPr>
        <w:t xml:space="preserve"> </w:t>
      </w:r>
      <w:r w:rsidRPr="00117C0B">
        <w:rPr>
          <w:rFonts w:ascii="Times New Roman" w:eastAsia="Times New Roman" w:hAnsi="Times New Roman" w:cs="Times New Roman"/>
          <w:b/>
          <w:bCs/>
          <w:sz w:val="24"/>
          <w:szCs w:val="24"/>
          <w:lang w:eastAsia="en-IN"/>
        </w:rPr>
        <w:t>Filter-Based Measure</w:t>
      </w:r>
      <w:r w:rsidRPr="00117C0B">
        <w:rPr>
          <w:rFonts w:ascii="Times New Roman" w:eastAsia="Times New Roman" w:hAnsi="Times New Roman" w:cs="Times New Roman"/>
          <w:sz w:val="24"/>
          <w:szCs w:val="24"/>
          <w:lang w:eastAsia="en-IN"/>
        </w:rPr>
        <w:t xml:space="preserve">: Create a measure for sales above ₹50,000 using </w:t>
      </w:r>
      <w:proofErr w:type="gramStart"/>
      <w:r w:rsidRPr="00117C0B">
        <w:rPr>
          <w:rFonts w:ascii="Courier New" w:eastAsia="Times New Roman" w:hAnsi="Courier New" w:cs="Courier New"/>
          <w:sz w:val="20"/>
          <w:szCs w:val="20"/>
          <w:lang w:eastAsia="en-IN"/>
        </w:rPr>
        <w:t>CALCULATE(</w:t>
      </w:r>
      <w:proofErr w:type="gramEnd"/>
      <w:r w:rsidRPr="00117C0B">
        <w:rPr>
          <w:rFonts w:ascii="Courier New" w:eastAsia="Times New Roman" w:hAnsi="Courier New" w:cs="Courier New"/>
          <w:sz w:val="20"/>
          <w:szCs w:val="20"/>
          <w:lang w:eastAsia="en-IN"/>
        </w:rPr>
        <w:t>)</w:t>
      </w:r>
      <w:r w:rsidRPr="00117C0B">
        <w:rPr>
          <w:rFonts w:ascii="Times New Roman" w:eastAsia="Times New Roman" w:hAnsi="Times New Roman" w:cs="Times New Roman"/>
          <w:sz w:val="24"/>
          <w:szCs w:val="24"/>
          <w:lang w:eastAsia="en-IN"/>
        </w:rPr>
        <w:t xml:space="preserve"> and </w:t>
      </w:r>
      <w:r w:rsidRPr="00117C0B">
        <w:rPr>
          <w:rFonts w:ascii="Courier New" w:eastAsia="Times New Roman" w:hAnsi="Courier New" w:cs="Courier New"/>
          <w:sz w:val="20"/>
          <w:szCs w:val="20"/>
          <w:lang w:eastAsia="en-IN"/>
        </w:rPr>
        <w:t>FILTER()</w:t>
      </w:r>
      <w:r w:rsidRPr="00117C0B">
        <w:rPr>
          <w:rFonts w:ascii="Times New Roman" w:eastAsia="Times New Roman" w:hAnsi="Times New Roman" w:cs="Times New Roman"/>
          <w:sz w:val="24"/>
          <w:szCs w:val="24"/>
          <w:lang w:eastAsia="en-IN"/>
        </w:rPr>
        <w:t>.</w:t>
      </w:r>
    </w:p>
    <w:p w:rsidR="00117C0B" w:rsidRPr="00117C0B" w:rsidRDefault="00117C0B" w:rsidP="00117C0B">
      <w:pPr>
        <w:spacing w:after="0" w:line="240" w:lineRule="auto"/>
        <w:rPr>
          <w:rFonts w:ascii="Times New Roman" w:eastAsia="Times New Roman" w:hAnsi="Times New Roman" w:cs="Times New Roman"/>
          <w:sz w:val="24"/>
          <w:szCs w:val="24"/>
          <w:lang w:eastAsia="en-IN"/>
        </w:rPr>
      </w:pPr>
      <w:r w:rsidRPr="00117C0B">
        <w:rPr>
          <w:rFonts w:ascii="Times New Roman" w:eastAsia="Times New Roman" w:hAnsi="Times New Roman" w:cs="Times New Roman"/>
          <w:sz w:val="24"/>
          <w:szCs w:val="24"/>
          <w:lang w:eastAsia="en-IN"/>
        </w:rPr>
        <w:pict>
          <v:rect id="_x0000_i1032" style="width:0;height:1.5pt" o:hralign="center" o:hrstd="t" o:hr="t" fillcolor="#a0a0a0" stroked="f"/>
        </w:pict>
      </w:r>
    </w:p>
    <w:p w:rsidR="00117C0B" w:rsidRPr="00117C0B" w:rsidRDefault="00117C0B" w:rsidP="00117C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7C0B">
        <w:rPr>
          <w:rFonts w:ascii="Segoe UI Symbol" w:eastAsia="Times New Roman" w:hAnsi="Segoe UI Symbol" w:cs="Segoe UI Symbol"/>
          <w:b/>
          <w:bCs/>
          <w:sz w:val="36"/>
          <w:szCs w:val="36"/>
          <w:lang w:eastAsia="en-IN"/>
        </w:rPr>
        <w:t>⚡</w:t>
      </w:r>
      <w:r w:rsidRPr="00117C0B">
        <w:rPr>
          <w:rFonts w:ascii="Times New Roman" w:eastAsia="Times New Roman" w:hAnsi="Times New Roman" w:cs="Times New Roman"/>
          <w:b/>
          <w:bCs/>
          <w:sz w:val="36"/>
          <w:szCs w:val="36"/>
          <w:lang w:eastAsia="en-IN"/>
        </w:rPr>
        <w:t xml:space="preserve"> 8. Best Practices</w:t>
      </w:r>
    </w:p>
    <w:p w:rsidR="00117C0B" w:rsidRPr="00117C0B" w:rsidRDefault="00117C0B" w:rsidP="00117C0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17C0B">
        <w:rPr>
          <w:rFonts w:ascii="Segoe UI Symbol" w:eastAsia="Times New Roman" w:hAnsi="Segoe UI Symbol" w:cs="Segoe UI Symbol"/>
          <w:sz w:val="24"/>
          <w:szCs w:val="24"/>
          <w:lang w:eastAsia="en-IN"/>
        </w:rPr>
        <w:t>✅</w:t>
      </w:r>
      <w:r w:rsidRPr="00117C0B">
        <w:rPr>
          <w:rFonts w:ascii="Times New Roman" w:eastAsia="Times New Roman" w:hAnsi="Times New Roman" w:cs="Times New Roman"/>
          <w:sz w:val="24"/>
          <w:szCs w:val="24"/>
          <w:lang w:eastAsia="en-IN"/>
        </w:rPr>
        <w:t xml:space="preserve"> Use </w:t>
      </w:r>
      <w:r w:rsidRPr="00117C0B">
        <w:rPr>
          <w:rFonts w:ascii="Times New Roman" w:eastAsia="Times New Roman" w:hAnsi="Times New Roman" w:cs="Times New Roman"/>
          <w:b/>
          <w:bCs/>
          <w:sz w:val="24"/>
          <w:szCs w:val="24"/>
          <w:lang w:eastAsia="en-IN"/>
        </w:rPr>
        <w:t>measures</w:t>
      </w:r>
      <w:r w:rsidRPr="00117C0B">
        <w:rPr>
          <w:rFonts w:ascii="Times New Roman" w:eastAsia="Times New Roman" w:hAnsi="Times New Roman" w:cs="Times New Roman"/>
          <w:sz w:val="24"/>
          <w:szCs w:val="24"/>
          <w:lang w:eastAsia="en-IN"/>
        </w:rPr>
        <w:t xml:space="preserve"> instead of calculated columns whenever possible for better performance.</w:t>
      </w:r>
    </w:p>
    <w:p w:rsidR="00117C0B" w:rsidRPr="00117C0B" w:rsidRDefault="00117C0B" w:rsidP="00117C0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17C0B">
        <w:rPr>
          <w:rFonts w:ascii="Segoe UI Symbol" w:eastAsia="Times New Roman" w:hAnsi="Segoe UI Symbol" w:cs="Segoe UI Symbol"/>
          <w:sz w:val="24"/>
          <w:szCs w:val="24"/>
          <w:lang w:eastAsia="en-IN"/>
        </w:rPr>
        <w:t>🏷</w:t>
      </w:r>
      <w:r w:rsidRPr="00117C0B">
        <w:rPr>
          <w:rFonts w:ascii="Times New Roman" w:eastAsia="Times New Roman" w:hAnsi="Times New Roman" w:cs="Times New Roman"/>
          <w:sz w:val="24"/>
          <w:szCs w:val="24"/>
          <w:lang w:eastAsia="en-IN"/>
        </w:rPr>
        <w:t xml:space="preserve">️ Use </w:t>
      </w:r>
      <w:r w:rsidRPr="00117C0B">
        <w:rPr>
          <w:rFonts w:ascii="Times New Roman" w:eastAsia="Times New Roman" w:hAnsi="Times New Roman" w:cs="Times New Roman"/>
          <w:b/>
          <w:bCs/>
          <w:sz w:val="24"/>
          <w:szCs w:val="24"/>
          <w:lang w:eastAsia="en-IN"/>
        </w:rPr>
        <w:t>descriptive names</w:t>
      </w:r>
      <w:r w:rsidRPr="00117C0B">
        <w:rPr>
          <w:rFonts w:ascii="Times New Roman" w:eastAsia="Times New Roman" w:hAnsi="Times New Roman" w:cs="Times New Roman"/>
          <w:sz w:val="24"/>
          <w:szCs w:val="24"/>
          <w:lang w:eastAsia="en-IN"/>
        </w:rPr>
        <w:t xml:space="preserve"> for DAX calculations.</w:t>
      </w:r>
    </w:p>
    <w:p w:rsidR="00117C0B" w:rsidRPr="00117C0B" w:rsidRDefault="00117C0B" w:rsidP="00117C0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17C0B">
        <w:rPr>
          <w:rFonts w:ascii="Segoe UI Symbol" w:eastAsia="Times New Roman" w:hAnsi="Segoe UI Symbol" w:cs="Segoe UI Symbol"/>
          <w:sz w:val="24"/>
          <w:szCs w:val="24"/>
          <w:lang w:eastAsia="en-IN"/>
        </w:rPr>
        <w:t>⚡</w:t>
      </w:r>
      <w:r w:rsidRPr="00117C0B">
        <w:rPr>
          <w:rFonts w:ascii="Times New Roman" w:eastAsia="Times New Roman" w:hAnsi="Times New Roman" w:cs="Times New Roman"/>
          <w:sz w:val="24"/>
          <w:szCs w:val="24"/>
          <w:lang w:eastAsia="en-IN"/>
        </w:rPr>
        <w:t xml:space="preserve"> </w:t>
      </w:r>
      <w:proofErr w:type="gramStart"/>
      <w:r w:rsidRPr="00117C0B">
        <w:rPr>
          <w:rFonts w:ascii="Times New Roman" w:eastAsia="Times New Roman" w:hAnsi="Times New Roman" w:cs="Times New Roman"/>
          <w:sz w:val="24"/>
          <w:szCs w:val="24"/>
          <w:lang w:eastAsia="en-IN"/>
        </w:rPr>
        <w:t>Minimize</w:t>
      </w:r>
      <w:proofErr w:type="gramEnd"/>
      <w:r w:rsidRPr="00117C0B">
        <w:rPr>
          <w:rFonts w:ascii="Times New Roman" w:eastAsia="Times New Roman" w:hAnsi="Times New Roman" w:cs="Times New Roman"/>
          <w:sz w:val="24"/>
          <w:szCs w:val="24"/>
          <w:lang w:eastAsia="en-IN"/>
        </w:rPr>
        <w:t xml:space="preserve"> the use of row context in complex models; leverage measures.</w:t>
      </w:r>
    </w:p>
    <w:p w:rsidR="00117C0B" w:rsidRPr="00117C0B" w:rsidRDefault="00117C0B" w:rsidP="00117C0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17C0B">
        <w:rPr>
          <w:rFonts w:ascii="Segoe UI Symbol" w:eastAsia="Times New Roman" w:hAnsi="Segoe UI Symbol" w:cs="Segoe UI Symbol"/>
          <w:sz w:val="24"/>
          <w:szCs w:val="24"/>
          <w:lang w:eastAsia="en-IN"/>
        </w:rPr>
        <w:t>💡</w:t>
      </w:r>
      <w:r w:rsidRPr="00117C0B">
        <w:rPr>
          <w:rFonts w:ascii="Times New Roman" w:eastAsia="Times New Roman" w:hAnsi="Times New Roman" w:cs="Times New Roman"/>
          <w:sz w:val="24"/>
          <w:szCs w:val="24"/>
          <w:lang w:eastAsia="en-IN"/>
        </w:rPr>
        <w:t xml:space="preserve"> Use </w:t>
      </w:r>
      <w:r w:rsidRPr="00117C0B">
        <w:rPr>
          <w:rFonts w:ascii="Times New Roman" w:eastAsia="Times New Roman" w:hAnsi="Times New Roman" w:cs="Times New Roman"/>
          <w:b/>
          <w:bCs/>
          <w:sz w:val="24"/>
          <w:szCs w:val="24"/>
          <w:lang w:eastAsia="en-IN"/>
        </w:rPr>
        <w:t>variables (</w:t>
      </w:r>
      <w:r w:rsidRPr="00117C0B">
        <w:rPr>
          <w:rFonts w:ascii="Courier New" w:eastAsia="Times New Roman" w:hAnsi="Courier New" w:cs="Courier New"/>
          <w:b/>
          <w:bCs/>
          <w:sz w:val="20"/>
          <w:szCs w:val="20"/>
          <w:lang w:eastAsia="en-IN"/>
        </w:rPr>
        <w:t>VAR</w:t>
      </w:r>
      <w:r w:rsidRPr="00117C0B">
        <w:rPr>
          <w:rFonts w:ascii="Times New Roman" w:eastAsia="Times New Roman" w:hAnsi="Times New Roman" w:cs="Times New Roman"/>
          <w:b/>
          <w:bCs/>
          <w:sz w:val="24"/>
          <w:szCs w:val="24"/>
          <w:lang w:eastAsia="en-IN"/>
        </w:rPr>
        <w:t>)</w:t>
      </w:r>
      <w:r w:rsidRPr="00117C0B">
        <w:rPr>
          <w:rFonts w:ascii="Times New Roman" w:eastAsia="Times New Roman" w:hAnsi="Times New Roman" w:cs="Times New Roman"/>
          <w:sz w:val="24"/>
          <w:szCs w:val="24"/>
          <w:lang w:eastAsia="en-IN"/>
        </w:rPr>
        <w:t xml:space="preserve"> for complex DAX for readability and efficiency.</w:t>
      </w:r>
    </w:p>
    <w:p w:rsidR="00117C0B" w:rsidRPr="00117C0B" w:rsidRDefault="00117C0B" w:rsidP="00117C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C0B">
        <w:rPr>
          <w:rFonts w:ascii="Segoe UI Symbol" w:eastAsia="Times New Roman" w:hAnsi="Segoe UI Symbol" w:cs="Segoe UI Symbol"/>
          <w:b/>
          <w:bCs/>
          <w:sz w:val="27"/>
          <w:szCs w:val="27"/>
          <w:lang w:eastAsia="en-IN"/>
        </w:rPr>
        <w:t>💻</w:t>
      </w:r>
      <w:r w:rsidRPr="00117C0B">
        <w:rPr>
          <w:rFonts w:ascii="Times New Roman" w:eastAsia="Times New Roman" w:hAnsi="Times New Roman" w:cs="Times New Roman"/>
          <w:b/>
          <w:bCs/>
          <w:sz w:val="27"/>
          <w:szCs w:val="27"/>
          <w:lang w:eastAsia="en-IN"/>
        </w:rPr>
        <w:t xml:space="preserve"> Example with Variables:</w:t>
      </w:r>
    </w:p>
    <w:p w:rsidR="00117C0B" w:rsidRPr="00117C0B" w:rsidRDefault="00117C0B" w:rsidP="00117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17C0B">
        <w:rPr>
          <w:rFonts w:ascii="Courier New" w:eastAsia="Times New Roman" w:hAnsi="Courier New" w:cs="Courier New"/>
          <w:sz w:val="20"/>
          <w:szCs w:val="20"/>
          <w:lang w:eastAsia="en-IN"/>
        </w:rPr>
        <w:t>dax</w:t>
      </w:r>
      <w:proofErr w:type="gramEnd"/>
    </w:p>
    <w:p w:rsidR="00117C0B" w:rsidRPr="00117C0B" w:rsidRDefault="00117C0B" w:rsidP="00117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C0B">
        <w:rPr>
          <w:rFonts w:ascii="Courier New" w:eastAsia="Times New Roman" w:hAnsi="Courier New" w:cs="Courier New"/>
          <w:sz w:val="20"/>
          <w:szCs w:val="20"/>
          <w:lang w:eastAsia="en-IN"/>
        </w:rPr>
        <w:t>CopyEdit</w:t>
      </w:r>
    </w:p>
    <w:p w:rsidR="00117C0B" w:rsidRPr="00117C0B" w:rsidRDefault="00117C0B" w:rsidP="00117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C0B">
        <w:rPr>
          <w:rFonts w:ascii="Courier New" w:eastAsia="Times New Roman" w:hAnsi="Courier New" w:cs="Courier New"/>
          <w:sz w:val="20"/>
          <w:szCs w:val="20"/>
          <w:lang w:eastAsia="en-IN"/>
        </w:rPr>
        <w:t xml:space="preserve">Profit_Percentage = </w:t>
      </w:r>
    </w:p>
    <w:p w:rsidR="00117C0B" w:rsidRPr="00117C0B" w:rsidRDefault="00117C0B" w:rsidP="00117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C0B">
        <w:rPr>
          <w:rFonts w:ascii="Courier New" w:eastAsia="Times New Roman" w:hAnsi="Courier New" w:cs="Courier New"/>
          <w:sz w:val="20"/>
          <w:szCs w:val="20"/>
          <w:lang w:eastAsia="en-IN"/>
        </w:rPr>
        <w:t xml:space="preserve">VAR TotalRevenue = </w:t>
      </w:r>
      <w:proofErr w:type="gramStart"/>
      <w:r w:rsidRPr="00117C0B">
        <w:rPr>
          <w:rFonts w:ascii="Courier New" w:eastAsia="Times New Roman" w:hAnsi="Courier New" w:cs="Courier New"/>
          <w:sz w:val="20"/>
          <w:szCs w:val="20"/>
          <w:lang w:eastAsia="en-IN"/>
        </w:rPr>
        <w:t>SUM(</w:t>
      </w:r>
      <w:proofErr w:type="gramEnd"/>
      <w:r w:rsidRPr="00117C0B">
        <w:rPr>
          <w:rFonts w:ascii="Courier New" w:eastAsia="Times New Roman" w:hAnsi="Courier New" w:cs="Courier New"/>
          <w:sz w:val="20"/>
          <w:szCs w:val="20"/>
          <w:lang w:eastAsia="en-IN"/>
        </w:rPr>
        <w:t>Sales[Revenue])</w:t>
      </w:r>
    </w:p>
    <w:p w:rsidR="00117C0B" w:rsidRPr="00117C0B" w:rsidRDefault="00117C0B" w:rsidP="00117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C0B">
        <w:rPr>
          <w:rFonts w:ascii="Courier New" w:eastAsia="Times New Roman" w:hAnsi="Courier New" w:cs="Courier New"/>
          <w:sz w:val="20"/>
          <w:szCs w:val="20"/>
          <w:lang w:eastAsia="en-IN"/>
        </w:rPr>
        <w:t xml:space="preserve">VAR TotalProfit = </w:t>
      </w:r>
      <w:proofErr w:type="gramStart"/>
      <w:r w:rsidRPr="00117C0B">
        <w:rPr>
          <w:rFonts w:ascii="Courier New" w:eastAsia="Times New Roman" w:hAnsi="Courier New" w:cs="Courier New"/>
          <w:sz w:val="20"/>
          <w:szCs w:val="20"/>
          <w:lang w:eastAsia="en-IN"/>
        </w:rPr>
        <w:t>SUM(</w:t>
      </w:r>
      <w:proofErr w:type="gramEnd"/>
      <w:r w:rsidRPr="00117C0B">
        <w:rPr>
          <w:rFonts w:ascii="Courier New" w:eastAsia="Times New Roman" w:hAnsi="Courier New" w:cs="Courier New"/>
          <w:sz w:val="20"/>
          <w:szCs w:val="20"/>
          <w:lang w:eastAsia="en-IN"/>
        </w:rPr>
        <w:t>Sales[Profit])</w:t>
      </w:r>
    </w:p>
    <w:p w:rsidR="00117C0B" w:rsidRPr="00117C0B" w:rsidRDefault="00117C0B" w:rsidP="00117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C0B">
        <w:rPr>
          <w:rFonts w:ascii="Courier New" w:eastAsia="Times New Roman" w:hAnsi="Courier New" w:cs="Courier New"/>
          <w:sz w:val="20"/>
          <w:szCs w:val="20"/>
          <w:lang w:eastAsia="en-IN"/>
        </w:rPr>
        <w:t xml:space="preserve">RETURN </w:t>
      </w:r>
      <w:proofErr w:type="gramStart"/>
      <w:r w:rsidRPr="00117C0B">
        <w:rPr>
          <w:rFonts w:ascii="Courier New" w:eastAsia="Times New Roman" w:hAnsi="Courier New" w:cs="Courier New"/>
          <w:sz w:val="20"/>
          <w:szCs w:val="20"/>
          <w:lang w:eastAsia="en-IN"/>
        </w:rPr>
        <w:t>DIVIDE(</w:t>
      </w:r>
      <w:proofErr w:type="gramEnd"/>
      <w:r w:rsidRPr="00117C0B">
        <w:rPr>
          <w:rFonts w:ascii="Courier New" w:eastAsia="Times New Roman" w:hAnsi="Courier New" w:cs="Courier New"/>
          <w:sz w:val="20"/>
          <w:szCs w:val="20"/>
          <w:lang w:eastAsia="en-IN"/>
        </w:rPr>
        <w:t>TotalProfit, TotalRevenue, 0)</w:t>
      </w:r>
    </w:p>
    <w:p w:rsidR="00117C0B" w:rsidRPr="00117C0B" w:rsidRDefault="00117C0B" w:rsidP="00117C0B">
      <w:pPr>
        <w:spacing w:after="0" w:line="240" w:lineRule="auto"/>
        <w:rPr>
          <w:rFonts w:ascii="Times New Roman" w:eastAsia="Times New Roman" w:hAnsi="Times New Roman" w:cs="Times New Roman"/>
          <w:sz w:val="24"/>
          <w:szCs w:val="24"/>
          <w:lang w:eastAsia="en-IN"/>
        </w:rPr>
      </w:pPr>
      <w:r w:rsidRPr="00117C0B">
        <w:rPr>
          <w:rFonts w:ascii="Times New Roman" w:eastAsia="Times New Roman" w:hAnsi="Times New Roman" w:cs="Times New Roman"/>
          <w:sz w:val="24"/>
          <w:szCs w:val="24"/>
          <w:lang w:eastAsia="en-IN"/>
        </w:rPr>
        <w:lastRenderedPageBreak/>
        <w:pict>
          <v:rect id="_x0000_i1033" style="width:0;height:1.5pt" o:hralign="center" o:hrstd="t" o:hr="t" fillcolor="#a0a0a0" stroked="f"/>
        </w:pict>
      </w:r>
    </w:p>
    <w:p w:rsidR="00117C0B" w:rsidRPr="00117C0B" w:rsidRDefault="00117C0B" w:rsidP="00117C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7C0B">
        <w:rPr>
          <w:rFonts w:ascii="Segoe UI Symbol" w:eastAsia="Times New Roman" w:hAnsi="Segoe UI Symbol" w:cs="Segoe UI Symbol"/>
          <w:b/>
          <w:bCs/>
          <w:sz w:val="36"/>
          <w:szCs w:val="36"/>
          <w:lang w:eastAsia="en-IN"/>
        </w:rPr>
        <w:t>🚨</w:t>
      </w:r>
      <w:r w:rsidRPr="00117C0B">
        <w:rPr>
          <w:rFonts w:ascii="Times New Roman" w:eastAsia="Times New Roman" w:hAnsi="Times New Roman" w:cs="Times New Roman"/>
          <w:b/>
          <w:bCs/>
          <w:sz w:val="36"/>
          <w:szCs w:val="36"/>
          <w:lang w:eastAsia="en-IN"/>
        </w:rPr>
        <w:t xml:space="preserve"> 9. Common Issues &amp;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9"/>
        <w:gridCol w:w="3266"/>
        <w:gridCol w:w="3321"/>
      </w:tblGrid>
      <w:tr w:rsidR="00117C0B" w:rsidRPr="00117C0B" w:rsidTr="00117C0B">
        <w:trPr>
          <w:tblHeader/>
          <w:tblCellSpacing w:w="15" w:type="dxa"/>
        </w:trPr>
        <w:tc>
          <w:tcPr>
            <w:tcW w:w="0" w:type="auto"/>
            <w:vAlign w:val="center"/>
            <w:hideMark/>
          </w:tcPr>
          <w:p w:rsidR="00117C0B" w:rsidRPr="00117C0B" w:rsidRDefault="00117C0B" w:rsidP="00117C0B">
            <w:pPr>
              <w:spacing w:after="0" w:line="240" w:lineRule="auto"/>
              <w:jc w:val="center"/>
              <w:rPr>
                <w:rFonts w:ascii="Times New Roman" w:eastAsia="Times New Roman" w:hAnsi="Times New Roman" w:cs="Times New Roman"/>
                <w:b/>
                <w:bCs/>
                <w:sz w:val="24"/>
                <w:szCs w:val="24"/>
                <w:lang w:eastAsia="en-IN"/>
              </w:rPr>
            </w:pPr>
            <w:r w:rsidRPr="00117C0B">
              <w:rPr>
                <w:rFonts w:ascii="Times New Roman" w:eastAsia="Times New Roman" w:hAnsi="Times New Roman" w:cs="Times New Roman"/>
                <w:b/>
                <w:bCs/>
                <w:sz w:val="24"/>
                <w:szCs w:val="24"/>
                <w:lang w:eastAsia="en-IN"/>
              </w:rPr>
              <w:t>Issue</w:t>
            </w:r>
          </w:p>
        </w:tc>
        <w:tc>
          <w:tcPr>
            <w:tcW w:w="0" w:type="auto"/>
            <w:vAlign w:val="center"/>
            <w:hideMark/>
          </w:tcPr>
          <w:p w:rsidR="00117C0B" w:rsidRPr="00117C0B" w:rsidRDefault="00117C0B" w:rsidP="00117C0B">
            <w:pPr>
              <w:spacing w:after="0" w:line="240" w:lineRule="auto"/>
              <w:jc w:val="center"/>
              <w:rPr>
                <w:rFonts w:ascii="Times New Roman" w:eastAsia="Times New Roman" w:hAnsi="Times New Roman" w:cs="Times New Roman"/>
                <w:b/>
                <w:bCs/>
                <w:sz w:val="24"/>
                <w:szCs w:val="24"/>
                <w:lang w:eastAsia="en-IN"/>
              </w:rPr>
            </w:pPr>
            <w:r w:rsidRPr="00117C0B">
              <w:rPr>
                <w:rFonts w:ascii="Times New Roman" w:eastAsia="Times New Roman" w:hAnsi="Times New Roman" w:cs="Times New Roman"/>
                <w:b/>
                <w:bCs/>
                <w:sz w:val="24"/>
                <w:szCs w:val="24"/>
                <w:lang w:eastAsia="en-IN"/>
              </w:rPr>
              <w:t>Cause</w:t>
            </w:r>
          </w:p>
        </w:tc>
        <w:tc>
          <w:tcPr>
            <w:tcW w:w="0" w:type="auto"/>
            <w:vAlign w:val="center"/>
            <w:hideMark/>
          </w:tcPr>
          <w:p w:rsidR="00117C0B" w:rsidRPr="00117C0B" w:rsidRDefault="00117C0B" w:rsidP="00117C0B">
            <w:pPr>
              <w:spacing w:after="0" w:line="240" w:lineRule="auto"/>
              <w:jc w:val="center"/>
              <w:rPr>
                <w:rFonts w:ascii="Times New Roman" w:eastAsia="Times New Roman" w:hAnsi="Times New Roman" w:cs="Times New Roman"/>
                <w:b/>
                <w:bCs/>
                <w:sz w:val="24"/>
                <w:szCs w:val="24"/>
                <w:lang w:eastAsia="en-IN"/>
              </w:rPr>
            </w:pPr>
            <w:r w:rsidRPr="00117C0B">
              <w:rPr>
                <w:rFonts w:ascii="Times New Roman" w:eastAsia="Times New Roman" w:hAnsi="Times New Roman" w:cs="Times New Roman"/>
                <w:b/>
                <w:bCs/>
                <w:sz w:val="24"/>
                <w:szCs w:val="24"/>
                <w:lang w:eastAsia="en-IN"/>
              </w:rPr>
              <w:t>Solution</w:t>
            </w:r>
          </w:p>
        </w:tc>
      </w:tr>
      <w:tr w:rsidR="00117C0B" w:rsidRPr="00117C0B" w:rsidTr="00117C0B">
        <w:trPr>
          <w:tblCellSpacing w:w="15" w:type="dxa"/>
        </w:trPr>
        <w:tc>
          <w:tcPr>
            <w:tcW w:w="0" w:type="auto"/>
            <w:vAlign w:val="center"/>
            <w:hideMark/>
          </w:tcPr>
          <w:p w:rsidR="00117C0B" w:rsidRPr="00117C0B" w:rsidRDefault="00117C0B" w:rsidP="00117C0B">
            <w:pPr>
              <w:spacing w:after="0" w:line="240" w:lineRule="auto"/>
              <w:rPr>
                <w:rFonts w:ascii="Times New Roman" w:eastAsia="Times New Roman" w:hAnsi="Times New Roman" w:cs="Times New Roman"/>
                <w:sz w:val="24"/>
                <w:szCs w:val="24"/>
                <w:lang w:eastAsia="en-IN"/>
              </w:rPr>
            </w:pPr>
            <w:r w:rsidRPr="00117C0B">
              <w:rPr>
                <w:rFonts w:ascii="Segoe UI Symbol" w:eastAsia="Times New Roman" w:hAnsi="Segoe UI Symbol" w:cs="Segoe UI Symbol"/>
                <w:sz w:val="24"/>
                <w:szCs w:val="24"/>
                <w:lang w:eastAsia="en-IN"/>
              </w:rPr>
              <w:t>❌</w:t>
            </w:r>
            <w:r w:rsidRPr="00117C0B">
              <w:rPr>
                <w:rFonts w:ascii="Times New Roman" w:eastAsia="Times New Roman" w:hAnsi="Times New Roman" w:cs="Times New Roman"/>
                <w:sz w:val="24"/>
                <w:szCs w:val="24"/>
                <w:lang w:eastAsia="en-IN"/>
              </w:rPr>
              <w:t xml:space="preserve"> </w:t>
            </w:r>
            <w:r w:rsidRPr="00117C0B">
              <w:rPr>
                <w:rFonts w:ascii="Times New Roman" w:eastAsia="Times New Roman" w:hAnsi="Times New Roman" w:cs="Times New Roman"/>
                <w:i/>
                <w:iCs/>
                <w:sz w:val="24"/>
                <w:szCs w:val="24"/>
                <w:lang w:eastAsia="en-IN"/>
              </w:rPr>
              <w:t>Blank Results</w:t>
            </w:r>
          </w:p>
        </w:tc>
        <w:tc>
          <w:tcPr>
            <w:tcW w:w="0" w:type="auto"/>
            <w:vAlign w:val="center"/>
            <w:hideMark/>
          </w:tcPr>
          <w:p w:rsidR="00117C0B" w:rsidRPr="00117C0B" w:rsidRDefault="00117C0B" w:rsidP="00117C0B">
            <w:pPr>
              <w:spacing w:after="0" w:line="240" w:lineRule="auto"/>
              <w:rPr>
                <w:rFonts w:ascii="Times New Roman" w:eastAsia="Times New Roman" w:hAnsi="Times New Roman" w:cs="Times New Roman"/>
                <w:sz w:val="24"/>
                <w:szCs w:val="24"/>
                <w:lang w:eastAsia="en-IN"/>
              </w:rPr>
            </w:pPr>
            <w:r w:rsidRPr="00117C0B">
              <w:rPr>
                <w:rFonts w:ascii="Times New Roman" w:eastAsia="Times New Roman" w:hAnsi="Times New Roman" w:cs="Times New Roman"/>
                <w:sz w:val="24"/>
                <w:szCs w:val="24"/>
                <w:lang w:eastAsia="en-IN"/>
              </w:rPr>
              <w:t>Incorrect filter context.</w:t>
            </w:r>
          </w:p>
        </w:tc>
        <w:tc>
          <w:tcPr>
            <w:tcW w:w="0" w:type="auto"/>
            <w:vAlign w:val="center"/>
            <w:hideMark/>
          </w:tcPr>
          <w:p w:rsidR="00117C0B" w:rsidRPr="00117C0B" w:rsidRDefault="00117C0B" w:rsidP="00117C0B">
            <w:pPr>
              <w:spacing w:after="0" w:line="240" w:lineRule="auto"/>
              <w:rPr>
                <w:rFonts w:ascii="Times New Roman" w:eastAsia="Times New Roman" w:hAnsi="Times New Roman" w:cs="Times New Roman"/>
                <w:sz w:val="24"/>
                <w:szCs w:val="24"/>
                <w:lang w:eastAsia="en-IN"/>
              </w:rPr>
            </w:pPr>
            <w:r w:rsidRPr="00117C0B">
              <w:rPr>
                <w:rFonts w:ascii="Times New Roman" w:eastAsia="Times New Roman" w:hAnsi="Times New Roman" w:cs="Times New Roman"/>
                <w:sz w:val="24"/>
                <w:szCs w:val="24"/>
                <w:lang w:eastAsia="en-IN"/>
              </w:rPr>
              <w:t xml:space="preserve">Review filters using </w:t>
            </w:r>
            <w:proofErr w:type="gramStart"/>
            <w:r w:rsidRPr="00117C0B">
              <w:rPr>
                <w:rFonts w:ascii="Courier New" w:eastAsia="Times New Roman" w:hAnsi="Courier New" w:cs="Courier New"/>
                <w:sz w:val="20"/>
                <w:szCs w:val="20"/>
                <w:lang w:eastAsia="en-IN"/>
              </w:rPr>
              <w:t>CALCULATE(</w:t>
            </w:r>
            <w:proofErr w:type="gramEnd"/>
            <w:r w:rsidRPr="00117C0B">
              <w:rPr>
                <w:rFonts w:ascii="Courier New" w:eastAsia="Times New Roman" w:hAnsi="Courier New" w:cs="Courier New"/>
                <w:sz w:val="20"/>
                <w:szCs w:val="20"/>
                <w:lang w:eastAsia="en-IN"/>
              </w:rPr>
              <w:t>)</w:t>
            </w:r>
            <w:r w:rsidRPr="00117C0B">
              <w:rPr>
                <w:rFonts w:ascii="Times New Roman" w:eastAsia="Times New Roman" w:hAnsi="Times New Roman" w:cs="Times New Roman"/>
                <w:sz w:val="24"/>
                <w:szCs w:val="24"/>
                <w:lang w:eastAsia="en-IN"/>
              </w:rPr>
              <w:t>.</w:t>
            </w:r>
          </w:p>
        </w:tc>
      </w:tr>
      <w:tr w:rsidR="00117C0B" w:rsidRPr="00117C0B" w:rsidTr="00117C0B">
        <w:trPr>
          <w:tblCellSpacing w:w="15" w:type="dxa"/>
        </w:trPr>
        <w:tc>
          <w:tcPr>
            <w:tcW w:w="0" w:type="auto"/>
            <w:vAlign w:val="center"/>
            <w:hideMark/>
          </w:tcPr>
          <w:p w:rsidR="00117C0B" w:rsidRPr="00117C0B" w:rsidRDefault="00117C0B" w:rsidP="00117C0B">
            <w:pPr>
              <w:spacing w:after="0" w:line="240" w:lineRule="auto"/>
              <w:rPr>
                <w:rFonts w:ascii="Times New Roman" w:eastAsia="Times New Roman" w:hAnsi="Times New Roman" w:cs="Times New Roman"/>
                <w:sz w:val="24"/>
                <w:szCs w:val="24"/>
                <w:lang w:eastAsia="en-IN"/>
              </w:rPr>
            </w:pPr>
            <w:r w:rsidRPr="00117C0B">
              <w:rPr>
                <w:rFonts w:ascii="Segoe UI Symbol" w:eastAsia="Times New Roman" w:hAnsi="Segoe UI Symbol" w:cs="Segoe UI Symbol"/>
                <w:sz w:val="24"/>
                <w:szCs w:val="24"/>
                <w:lang w:eastAsia="en-IN"/>
              </w:rPr>
              <w:t>⚡</w:t>
            </w:r>
            <w:r w:rsidRPr="00117C0B">
              <w:rPr>
                <w:rFonts w:ascii="Times New Roman" w:eastAsia="Times New Roman" w:hAnsi="Times New Roman" w:cs="Times New Roman"/>
                <w:sz w:val="24"/>
                <w:szCs w:val="24"/>
                <w:lang w:eastAsia="en-IN"/>
              </w:rPr>
              <w:t xml:space="preserve"> </w:t>
            </w:r>
            <w:r w:rsidRPr="00117C0B">
              <w:rPr>
                <w:rFonts w:ascii="Times New Roman" w:eastAsia="Times New Roman" w:hAnsi="Times New Roman" w:cs="Times New Roman"/>
                <w:i/>
                <w:iCs/>
                <w:sz w:val="24"/>
                <w:szCs w:val="24"/>
                <w:lang w:eastAsia="en-IN"/>
              </w:rPr>
              <w:t>Slow Performance</w:t>
            </w:r>
          </w:p>
        </w:tc>
        <w:tc>
          <w:tcPr>
            <w:tcW w:w="0" w:type="auto"/>
            <w:vAlign w:val="center"/>
            <w:hideMark/>
          </w:tcPr>
          <w:p w:rsidR="00117C0B" w:rsidRPr="00117C0B" w:rsidRDefault="00117C0B" w:rsidP="00117C0B">
            <w:pPr>
              <w:spacing w:after="0" w:line="240" w:lineRule="auto"/>
              <w:rPr>
                <w:rFonts w:ascii="Times New Roman" w:eastAsia="Times New Roman" w:hAnsi="Times New Roman" w:cs="Times New Roman"/>
                <w:sz w:val="24"/>
                <w:szCs w:val="24"/>
                <w:lang w:eastAsia="en-IN"/>
              </w:rPr>
            </w:pPr>
            <w:r w:rsidRPr="00117C0B">
              <w:rPr>
                <w:rFonts w:ascii="Times New Roman" w:eastAsia="Times New Roman" w:hAnsi="Times New Roman" w:cs="Times New Roman"/>
                <w:sz w:val="24"/>
                <w:szCs w:val="24"/>
                <w:lang w:eastAsia="en-IN"/>
              </w:rPr>
              <w:t>Complex DAX without variables.</w:t>
            </w:r>
          </w:p>
        </w:tc>
        <w:tc>
          <w:tcPr>
            <w:tcW w:w="0" w:type="auto"/>
            <w:vAlign w:val="center"/>
            <w:hideMark/>
          </w:tcPr>
          <w:p w:rsidR="00117C0B" w:rsidRPr="00117C0B" w:rsidRDefault="00117C0B" w:rsidP="00117C0B">
            <w:pPr>
              <w:spacing w:after="0" w:line="240" w:lineRule="auto"/>
              <w:rPr>
                <w:rFonts w:ascii="Times New Roman" w:eastAsia="Times New Roman" w:hAnsi="Times New Roman" w:cs="Times New Roman"/>
                <w:sz w:val="24"/>
                <w:szCs w:val="24"/>
                <w:lang w:eastAsia="en-IN"/>
              </w:rPr>
            </w:pPr>
            <w:r w:rsidRPr="00117C0B">
              <w:rPr>
                <w:rFonts w:ascii="Times New Roman" w:eastAsia="Times New Roman" w:hAnsi="Times New Roman" w:cs="Times New Roman"/>
                <w:sz w:val="24"/>
                <w:szCs w:val="24"/>
                <w:lang w:eastAsia="en-IN"/>
              </w:rPr>
              <w:t xml:space="preserve">Optimize DAX with </w:t>
            </w:r>
            <w:r w:rsidRPr="00117C0B">
              <w:rPr>
                <w:rFonts w:ascii="Courier New" w:eastAsia="Times New Roman" w:hAnsi="Courier New" w:cs="Courier New"/>
                <w:sz w:val="20"/>
                <w:szCs w:val="20"/>
                <w:lang w:eastAsia="en-IN"/>
              </w:rPr>
              <w:t>VAR</w:t>
            </w:r>
            <w:r w:rsidRPr="00117C0B">
              <w:rPr>
                <w:rFonts w:ascii="Times New Roman" w:eastAsia="Times New Roman" w:hAnsi="Times New Roman" w:cs="Times New Roman"/>
                <w:sz w:val="24"/>
                <w:szCs w:val="24"/>
                <w:lang w:eastAsia="en-IN"/>
              </w:rPr>
              <w:t>.</w:t>
            </w:r>
          </w:p>
        </w:tc>
      </w:tr>
      <w:tr w:rsidR="00117C0B" w:rsidRPr="00117C0B" w:rsidTr="00117C0B">
        <w:trPr>
          <w:tblCellSpacing w:w="15" w:type="dxa"/>
        </w:trPr>
        <w:tc>
          <w:tcPr>
            <w:tcW w:w="0" w:type="auto"/>
            <w:vAlign w:val="center"/>
            <w:hideMark/>
          </w:tcPr>
          <w:p w:rsidR="00117C0B" w:rsidRPr="00117C0B" w:rsidRDefault="00117C0B" w:rsidP="00117C0B">
            <w:pPr>
              <w:spacing w:after="0" w:line="240" w:lineRule="auto"/>
              <w:rPr>
                <w:rFonts w:ascii="Times New Roman" w:eastAsia="Times New Roman" w:hAnsi="Times New Roman" w:cs="Times New Roman"/>
                <w:sz w:val="24"/>
                <w:szCs w:val="24"/>
                <w:lang w:eastAsia="en-IN"/>
              </w:rPr>
            </w:pPr>
            <w:r w:rsidRPr="00117C0B">
              <w:rPr>
                <w:rFonts w:ascii="Segoe UI Symbol" w:eastAsia="Times New Roman" w:hAnsi="Segoe UI Symbol" w:cs="Segoe UI Symbol"/>
                <w:sz w:val="24"/>
                <w:szCs w:val="24"/>
                <w:lang w:eastAsia="en-IN"/>
              </w:rPr>
              <w:t>🔄</w:t>
            </w:r>
            <w:r w:rsidRPr="00117C0B">
              <w:rPr>
                <w:rFonts w:ascii="Times New Roman" w:eastAsia="Times New Roman" w:hAnsi="Times New Roman" w:cs="Times New Roman"/>
                <w:sz w:val="24"/>
                <w:szCs w:val="24"/>
                <w:lang w:eastAsia="en-IN"/>
              </w:rPr>
              <w:t xml:space="preserve"> </w:t>
            </w:r>
            <w:r w:rsidRPr="00117C0B">
              <w:rPr>
                <w:rFonts w:ascii="Times New Roman" w:eastAsia="Times New Roman" w:hAnsi="Times New Roman" w:cs="Times New Roman"/>
                <w:i/>
                <w:iCs/>
                <w:sz w:val="24"/>
                <w:szCs w:val="24"/>
                <w:lang w:eastAsia="en-IN"/>
              </w:rPr>
              <w:t>Unexpected Totals</w:t>
            </w:r>
          </w:p>
        </w:tc>
        <w:tc>
          <w:tcPr>
            <w:tcW w:w="0" w:type="auto"/>
            <w:vAlign w:val="center"/>
            <w:hideMark/>
          </w:tcPr>
          <w:p w:rsidR="00117C0B" w:rsidRPr="00117C0B" w:rsidRDefault="00117C0B" w:rsidP="00117C0B">
            <w:pPr>
              <w:spacing w:after="0" w:line="240" w:lineRule="auto"/>
              <w:rPr>
                <w:rFonts w:ascii="Times New Roman" w:eastAsia="Times New Roman" w:hAnsi="Times New Roman" w:cs="Times New Roman"/>
                <w:sz w:val="24"/>
                <w:szCs w:val="24"/>
                <w:lang w:eastAsia="en-IN"/>
              </w:rPr>
            </w:pPr>
            <w:r w:rsidRPr="00117C0B">
              <w:rPr>
                <w:rFonts w:ascii="Times New Roman" w:eastAsia="Times New Roman" w:hAnsi="Times New Roman" w:cs="Times New Roman"/>
                <w:sz w:val="24"/>
                <w:szCs w:val="24"/>
                <w:lang w:eastAsia="en-IN"/>
              </w:rPr>
              <w:t>Misunderstood evaluation context.</w:t>
            </w:r>
          </w:p>
        </w:tc>
        <w:tc>
          <w:tcPr>
            <w:tcW w:w="0" w:type="auto"/>
            <w:vAlign w:val="center"/>
            <w:hideMark/>
          </w:tcPr>
          <w:p w:rsidR="00117C0B" w:rsidRPr="00117C0B" w:rsidRDefault="00117C0B" w:rsidP="00117C0B">
            <w:pPr>
              <w:spacing w:after="0" w:line="240" w:lineRule="auto"/>
              <w:rPr>
                <w:rFonts w:ascii="Times New Roman" w:eastAsia="Times New Roman" w:hAnsi="Times New Roman" w:cs="Times New Roman"/>
                <w:sz w:val="24"/>
                <w:szCs w:val="24"/>
                <w:lang w:eastAsia="en-IN"/>
              </w:rPr>
            </w:pPr>
            <w:r w:rsidRPr="00117C0B">
              <w:rPr>
                <w:rFonts w:ascii="Times New Roman" w:eastAsia="Times New Roman" w:hAnsi="Times New Roman" w:cs="Times New Roman"/>
                <w:sz w:val="24"/>
                <w:szCs w:val="24"/>
                <w:lang w:eastAsia="en-IN"/>
              </w:rPr>
              <w:t>Clarify row/filter context usage.</w:t>
            </w:r>
          </w:p>
        </w:tc>
      </w:tr>
      <w:tr w:rsidR="00117C0B" w:rsidRPr="00117C0B" w:rsidTr="00117C0B">
        <w:trPr>
          <w:tblCellSpacing w:w="15" w:type="dxa"/>
        </w:trPr>
        <w:tc>
          <w:tcPr>
            <w:tcW w:w="0" w:type="auto"/>
            <w:vAlign w:val="center"/>
            <w:hideMark/>
          </w:tcPr>
          <w:p w:rsidR="00117C0B" w:rsidRPr="00117C0B" w:rsidRDefault="00117C0B" w:rsidP="00117C0B">
            <w:pPr>
              <w:spacing w:after="0" w:line="240" w:lineRule="auto"/>
              <w:rPr>
                <w:rFonts w:ascii="Times New Roman" w:eastAsia="Times New Roman" w:hAnsi="Times New Roman" w:cs="Times New Roman"/>
                <w:sz w:val="24"/>
                <w:szCs w:val="24"/>
                <w:lang w:eastAsia="en-IN"/>
              </w:rPr>
            </w:pPr>
            <w:r w:rsidRPr="00117C0B">
              <w:rPr>
                <w:rFonts w:ascii="Segoe UI Symbol" w:eastAsia="Times New Roman" w:hAnsi="Segoe UI Symbol" w:cs="Segoe UI Symbol"/>
                <w:sz w:val="24"/>
                <w:szCs w:val="24"/>
                <w:lang w:eastAsia="en-IN"/>
              </w:rPr>
              <w:t>🏃</w:t>
            </w:r>
            <w:r w:rsidRPr="00117C0B">
              <w:rPr>
                <w:rFonts w:ascii="Times New Roman" w:eastAsia="Times New Roman" w:hAnsi="Times New Roman" w:cs="Times New Roman"/>
                <w:sz w:val="24"/>
                <w:szCs w:val="24"/>
                <w:lang w:eastAsia="en-IN"/>
              </w:rPr>
              <w:t xml:space="preserve"> </w:t>
            </w:r>
            <w:r w:rsidRPr="00117C0B">
              <w:rPr>
                <w:rFonts w:ascii="Times New Roman" w:eastAsia="Times New Roman" w:hAnsi="Times New Roman" w:cs="Times New Roman"/>
                <w:i/>
                <w:iCs/>
                <w:sz w:val="24"/>
                <w:szCs w:val="24"/>
                <w:lang w:eastAsia="en-IN"/>
              </w:rPr>
              <w:t>Divide by Zero Errors</w:t>
            </w:r>
          </w:p>
        </w:tc>
        <w:tc>
          <w:tcPr>
            <w:tcW w:w="0" w:type="auto"/>
            <w:vAlign w:val="center"/>
            <w:hideMark/>
          </w:tcPr>
          <w:p w:rsidR="00117C0B" w:rsidRPr="00117C0B" w:rsidRDefault="00117C0B" w:rsidP="00117C0B">
            <w:pPr>
              <w:spacing w:after="0" w:line="240" w:lineRule="auto"/>
              <w:rPr>
                <w:rFonts w:ascii="Times New Roman" w:eastAsia="Times New Roman" w:hAnsi="Times New Roman" w:cs="Times New Roman"/>
                <w:sz w:val="24"/>
                <w:szCs w:val="24"/>
                <w:lang w:eastAsia="en-IN"/>
              </w:rPr>
            </w:pPr>
            <w:r w:rsidRPr="00117C0B">
              <w:rPr>
                <w:rFonts w:ascii="Times New Roman" w:eastAsia="Times New Roman" w:hAnsi="Times New Roman" w:cs="Times New Roman"/>
                <w:sz w:val="24"/>
                <w:szCs w:val="24"/>
                <w:lang w:eastAsia="en-IN"/>
              </w:rPr>
              <w:t>Direct division in DAX.</w:t>
            </w:r>
          </w:p>
        </w:tc>
        <w:tc>
          <w:tcPr>
            <w:tcW w:w="0" w:type="auto"/>
            <w:vAlign w:val="center"/>
            <w:hideMark/>
          </w:tcPr>
          <w:p w:rsidR="00117C0B" w:rsidRPr="00117C0B" w:rsidRDefault="00117C0B" w:rsidP="00117C0B">
            <w:pPr>
              <w:spacing w:after="0" w:line="240" w:lineRule="auto"/>
              <w:rPr>
                <w:rFonts w:ascii="Times New Roman" w:eastAsia="Times New Roman" w:hAnsi="Times New Roman" w:cs="Times New Roman"/>
                <w:sz w:val="24"/>
                <w:szCs w:val="24"/>
                <w:lang w:eastAsia="en-IN"/>
              </w:rPr>
            </w:pPr>
            <w:r w:rsidRPr="00117C0B">
              <w:rPr>
                <w:rFonts w:ascii="Times New Roman" w:eastAsia="Times New Roman" w:hAnsi="Times New Roman" w:cs="Times New Roman"/>
                <w:sz w:val="24"/>
                <w:szCs w:val="24"/>
                <w:lang w:eastAsia="en-IN"/>
              </w:rPr>
              <w:t xml:space="preserve">Use </w:t>
            </w:r>
            <w:proofErr w:type="gramStart"/>
            <w:r w:rsidRPr="00117C0B">
              <w:rPr>
                <w:rFonts w:ascii="Courier New" w:eastAsia="Times New Roman" w:hAnsi="Courier New" w:cs="Courier New"/>
                <w:sz w:val="20"/>
                <w:szCs w:val="20"/>
                <w:lang w:eastAsia="en-IN"/>
              </w:rPr>
              <w:t>DIVIDE(</w:t>
            </w:r>
            <w:proofErr w:type="gramEnd"/>
            <w:r w:rsidRPr="00117C0B">
              <w:rPr>
                <w:rFonts w:ascii="Courier New" w:eastAsia="Times New Roman" w:hAnsi="Courier New" w:cs="Courier New"/>
                <w:sz w:val="20"/>
                <w:szCs w:val="20"/>
                <w:lang w:eastAsia="en-IN"/>
              </w:rPr>
              <w:t>)</w:t>
            </w:r>
            <w:r w:rsidRPr="00117C0B">
              <w:rPr>
                <w:rFonts w:ascii="Times New Roman" w:eastAsia="Times New Roman" w:hAnsi="Times New Roman" w:cs="Times New Roman"/>
                <w:sz w:val="24"/>
                <w:szCs w:val="24"/>
                <w:lang w:eastAsia="en-IN"/>
              </w:rPr>
              <w:t xml:space="preserve"> function.</w:t>
            </w:r>
          </w:p>
        </w:tc>
      </w:tr>
    </w:tbl>
    <w:p w:rsidR="00117C0B" w:rsidRPr="00117C0B" w:rsidRDefault="00117C0B" w:rsidP="00117C0B">
      <w:pPr>
        <w:spacing w:after="0" w:line="240" w:lineRule="auto"/>
        <w:rPr>
          <w:rFonts w:ascii="Times New Roman" w:eastAsia="Times New Roman" w:hAnsi="Times New Roman" w:cs="Times New Roman"/>
          <w:sz w:val="24"/>
          <w:szCs w:val="24"/>
          <w:lang w:eastAsia="en-IN"/>
        </w:rPr>
      </w:pPr>
      <w:r w:rsidRPr="00117C0B">
        <w:rPr>
          <w:rFonts w:ascii="Times New Roman" w:eastAsia="Times New Roman" w:hAnsi="Times New Roman" w:cs="Times New Roman"/>
          <w:sz w:val="24"/>
          <w:szCs w:val="24"/>
          <w:lang w:eastAsia="en-IN"/>
        </w:rPr>
        <w:pict>
          <v:rect id="_x0000_i1034" style="width:0;height:1.5pt" o:hralign="center" o:hrstd="t" o:hr="t" fillcolor="#a0a0a0" stroked="f"/>
        </w:pict>
      </w:r>
    </w:p>
    <w:p w:rsidR="00117C0B" w:rsidRPr="00117C0B" w:rsidRDefault="00117C0B" w:rsidP="00117C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7C0B">
        <w:rPr>
          <w:rFonts w:ascii="Segoe UI Symbol" w:eastAsia="Times New Roman" w:hAnsi="Segoe UI Symbol" w:cs="Segoe UI Symbol"/>
          <w:b/>
          <w:bCs/>
          <w:sz w:val="36"/>
          <w:szCs w:val="36"/>
          <w:lang w:eastAsia="en-IN"/>
        </w:rPr>
        <w:t>🌟</w:t>
      </w:r>
      <w:r w:rsidRPr="00117C0B">
        <w:rPr>
          <w:rFonts w:ascii="Times New Roman" w:eastAsia="Times New Roman" w:hAnsi="Times New Roman" w:cs="Times New Roman"/>
          <w:b/>
          <w:bCs/>
          <w:sz w:val="36"/>
          <w:szCs w:val="36"/>
          <w:lang w:eastAsia="en-IN"/>
        </w:rPr>
        <w:t xml:space="preserve"> 10. Real-World Applications of DAX</w:t>
      </w:r>
    </w:p>
    <w:p w:rsidR="00117C0B" w:rsidRPr="00117C0B" w:rsidRDefault="00117C0B" w:rsidP="00117C0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17C0B">
        <w:rPr>
          <w:rFonts w:ascii="Segoe UI Symbol" w:eastAsia="Times New Roman" w:hAnsi="Segoe UI Symbol" w:cs="Segoe UI Symbol"/>
          <w:sz w:val="24"/>
          <w:szCs w:val="24"/>
          <w:lang w:eastAsia="en-IN"/>
        </w:rPr>
        <w:t>📈</w:t>
      </w:r>
      <w:r w:rsidRPr="00117C0B">
        <w:rPr>
          <w:rFonts w:ascii="Times New Roman" w:eastAsia="Times New Roman" w:hAnsi="Times New Roman" w:cs="Times New Roman"/>
          <w:sz w:val="24"/>
          <w:szCs w:val="24"/>
          <w:lang w:eastAsia="en-IN"/>
        </w:rPr>
        <w:t xml:space="preserve"> </w:t>
      </w:r>
      <w:r w:rsidRPr="00117C0B">
        <w:rPr>
          <w:rFonts w:ascii="Times New Roman" w:eastAsia="Times New Roman" w:hAnsi="Times New Roman" w:cs="Times New Roman"/>
          <w:b/>
          <w:bCs/>
          <w:sz w:val="24"/>
          <w:szCs w:val="24"/>
          <w:lang w:eastAsia="en-IN"/>
        </w:rPr>
        <w:t>Sales Analysis</w:t>
      </w:r>
      <w:r w:rsidRPr="00117C0B">
        <w:rPr>
          <w:rFonts w:ascii="Times New Roman" w:eastAsia="Times New Roman" w:hAnsi="Times New Roman" w:cs="Times New Roman"/>
          <w:sz w:val="24"/>
          <w:szCs w:val="24"/>
          <w:lang w:eastAsia="en-IN"/>
        </w:rPr>
        <w:t>: Revenue trends, profit margins, and sales performance.</w:t>
      </w:r>
    </w:p>
    <w:p w:rsidR="00117C0B" w:rsidRPr="00117C0B" w:rsidRDefault="00117C0B" w:rsidP="00117C0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17C0B">
        <w:rPr>
          <w:rFonts w:ascii="Segoe UI Symbol" w:eastAsia="Times New Roman" w:hAnsi="Segoe UI Symbol" w:cs="Segoe UI Symbol"/>
          <w:sz w:val="24"/>
          <w:szCs w:val="24"/>
          <w:lang w:eastAsia="en-IN"/>
        </w:rPr>
        <w:t>🏦</w:t>
      </w:r>
      <w:r w:rsidRPr="00117C0B">
        <w:rPr>
          <w:rFonts w:ascii="Times New Roman" w:eastAsia="Times New Roman" w:hAnsi="Times New Roman" w:cs="Times New Roman"/>
          <w:sz w:val="24"/>
          <w:szCs w:val="24"/>
          <w:lang w:eastAsia="en-IN"/>
        </w:rPr>
        <w:t xml:space="preserve"> </w:t>
      </w:r>
      <w:r w:rsidRPr="00117C0B">
        <w:rPr>
          <w:rFonts w:ascii="Times New Roman" w:eastAsia="Times New Roman" w:hAnsi="Times New Roman" w:cs="Times New Roman"/>
          <w:b/>
          <w:bCs/>
          <w:sz w:val="24"/>
          <w:szCs w:val="24"/>
          <w:lang w:eastAsia="en-IN"/>
        </w:rPr>
        <w:t>Financial Forecasting</w:t>
      </w:r>
      <w:r w:rsidRPr="00117C0B">
        <w:rPr>
          <w:rFonts w:ascii="Times New Roman" w:eastAsia="Times New Roman" w:hAnsi="Times New Roman" w:cs="Times New Roman"/>
          <w:sz w:val="24"/>
          <w:szCs w:val="24"/>
          <w:lang w:eastAsia="en-IN"/>
        </w:rPr>
        <w:t>: Budget vs actuals and cash flow projections.</w:t>
      </w:r>
    </w:p>
    <w:p w:rsidR="00117C0B" w:rsidRPr="00117C0B" w:rsidRDefault="00117C0B" w:rsidP="00117C0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17C0B">
        <w:rPr>
          <w:rFonts w:ascii="Segoe UI Symbol" w:eastAsia="Times New Roman" w:hAnsi="Segoe UI Symbol" w:cs="Segoe UI Symbol"/>
          <w:sz w:val="24"/>
          <w:szCs w:val="24"/>
          <w:lang w:eastAsia="en-IN"/>
        </w:rPr>
        <w:t>🏬</w:t>
      </w:r>
      <w:r w:rsidRPr="00117C0B">
        <w:rPr>
          <w:rFonts w:ascii="Times New Roman" w:eastAsia="Times New Roman" w:hAnsi="Times New Roman" w:cs="Times New Roman"/>
          <w:sz w:val="24"/>
          <w:szCs w:val="24"/>
          <w:lang w:eastAsia="en-IN"/>
        </w:rPr>
        <w:t xml:space="preserve"> </w:t>
      </w:r>
      <w:r w:rsidRPr="00117C0B">
        <w:rPr>
          <w:rFonts w:ascii="Times New Roman" w:eastAsia="Times New Roman" w:hAnsi="Times New Roman" w:cs="Times New Roman"/>
          <w:b/>
          <w:bCs/>
          <w:sz w:val="24"/>
          <w:szCs w:val="24"/>
          <w:lang w:eastAsia="en-IN"/>
        </w:rPr>
        <w:t>Customer Insights</w:t>
      </w:r>
      <w:r w:rsidRPr="00117C0B">
        <w:rPr>
          <w:rFonts w:ascii="Times New Roman" w:eastAsia="Times New Roman" w:hAnsi="Times New Roman" w:cs="Times New Roman"/>
          <w:sz w:val="24"/>
          <w:szCs w:val="24"/>
          <w:lang w:eastAsia="en-IN"/>
        </w:rPr>
        <w:t>: Segmentation, retention analysis, and LTV (Lifetime Value).</w:t>
      </w:r>
    </w:p>
    <w:p w:rsidR="00117C0B" w:rsidRPr="00117C0B" w:rsidRDefault="00117C0B" w:rsidP="00117C0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17C0B">
        <w:rPr>
          <w:rFonts w:ascii="Times New Roman" w:eastAsia="Times New Roman" w:hAnsi="Times New Roman" w:cs="Times New Roman"/>
          <w:sz w:val="24"/>
          <w:szCs w:val="24"/>
          <w:lang w:eastAsia="en-IN"/>
        </w:rPr>
        <w:t xml:space="preserve">⏱️ </w:t>
      </w:r>
      <w:r w:rsidRPr="00117C0B">
        <w:rPr>
          <w:rFonts w:ascii="Times New Roman" w:eastAsia="Times New Roman" w:hAnsi="Times New Roman" w:cs="Times New Roman"/>
          <w:b/>
          <w:bCs/>
          <w:sz w:val="24"/>
          <w:szCs w:val="24"/>
          <w:lang w:eastAsia="en-IN"/>
        </w:rPr>
        <w:t>Time Intelligence</w:t>
      </w:r>
      <w:r w:rsidRPr="00117C0B">
        <w:rPr>
          <w:rFonts w:ascii="Times New Roman" w:eastAsia="Times New Roman" w:hAnsi="Times New Roman" w:cs="Times New Roman"/>
          <w:sz w:val="24"/>
          <w:szCs w:val="24"/>
          <w:lang w:eastAsia="en-IN"/>
        </w:rPr>
        <w:t>: YTD, QTD, MTD, and period-over-period comparisons.</w:t>
      </w:r>
    </w:p>
    <w:p w:rsidR="00AE5BD9" w:rsidRDefault="00AE5BD9">
      <w:bookmarkStart w:id="0" w:name="_GoBack"/>
      <w:bookmarkEnd w:id="0"/>
    </w:p>
    <w:sectPr w:rsidR="00AE5B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5629CB"/>
    <w:multiLevelType w:val="multilevel"/>
    <w:tmpl w:val="3A3C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2B14A4"/>
    <w:multiLevelType w:val="multilevel"/>
    <w:tmpl w:val="349A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95294A"/>
    <w:multiLevelType w:val="multilevel"/>
    <w:tmpl w:val="5A1A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6A409B"/>
    <w:multiLevelType w:val="multilevel"/>
    <w:tmpl w:val="64A8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A6195B"/>
    <w:multiLevelType w:val="multilevel"/>
    <w:tmpl w:val="F706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397A53"/>
    <w:multiLevelType w:val="multilevel"/>
    <w:tmpl w:val="08A2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55369D"/>
    <w:multiLevelType w:val="multilevel"/>
    <w:tmpl w:val="B9A4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975EC8"/>
    <w:multiLevelType w:val="multilevel"/>
    <w:tmpl w:val="CAD0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F03CCE"/>
    <w:multiLevelType w:val="multilevel"/>
    <w:tmpl w:val="E8D2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9333A6"/>
    <w:multiLevelType w:val="multilevel"/>
    <w:tmpl w:val="65B0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5"/>
  </w:num>
  <w:num w:numId="4">
    <w:abstractNumId w:val="9"/>
  </w:num>
  <w:num w:numId="5">
    <w:abstractNumId w:val="7"/>
  </w:num>
  <w:num w:numId="6">
    <w:abstractNumId w:val="6"/>
  </w:num>
  <w:num w:numId="7">
    <w:abstractNumId w:val="1"/>
  </w:num>
  <w:num w:numId="8">
    <w:abstractNumId w:val="2"/>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B0B"/>
    <w:rsid w:val="00117C0B"/>
    <w:rsid w:val="001D3B0B"/>
    <w:rsid w:val="00AE5B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1C4C69-0423-4B2E-AC39-F3D8AADE3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17C0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17C0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17C0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C0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17C0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17C0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117C0B"/>
    <w:rPr>
      <w:b/>
      <w:bCs/>
    </w:rPr>
  </w:style>
  <w:style w:type="paragraph" w:styleId="NormalWeb">
    <w:name w:val="Normal (Web)"/>
    <w:basedOn w:val="Normal"/>
    <w:uiPriority w:val="99"/>
    <w:semiHidden/>
    <w:unhideWhenUsed/>
    <w:rsid w:val="00117C0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117C0B"/>
    <w:rPr>
      <w:i/>
      <w:iCs/>
    </w:rPr>
  </w:style>
  <w:style w:type="character" w:styleId="HTMLCode">
    <w:name w:val="HTML Code"/>
    <w:basedOn w:val="DefaultParagraphFont"/>
    <w:uiPriority w:val="99"/>
    <w:semiHidden/>
    <w:unhideWhenUsed/>
    <w:rsid w:val="00117C0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17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17C0B"/>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4895894">
      <w:bodyDiv w:val="1"/>
      <w:marLeft w:val="0"/>
      <w:marRight w:val="0"/>
      <w:marTop w:val="0"/>
      <w:marBottom w:val="0"/>
      <w:divBdr>
        <w:top w:val="none" w:sz="0" w:space="0" w:color="auto"/>
        <w:left w:val="none" w:sz="0" w:space="0" w:color="auto"/>
        <w:bottom w:val="none" w:sz="0" w:space="0" w:color="auto"/>
        <w:right w:val="none" w:sz="0" w:space="0" w:color="auto"/>
      </w:divBdr>
      <w:divsChild>
        <w:div w:id="1659262878">
          <w:marLeft w:val="0"/>
          <w:marRight w:val="0"/>
          <w:marTop w:val="0"/>
          <w:marBottom w:val="0"/>
          <w:divBdr>
            <w:top w:val="none" w:sz="0" w:space="0" w:color="auto"/>
            <w:left w:val="none" w:sz="0" w:space="0" w:color="auto"/>
            <w:bottom w:val="none" w:sz="0" w:space="0" w:color="auto"/>
            <w:right w:val="none" w:sz="0" w:space="0" w:color="auto"/>
          </w:divBdr>
          <w:divsChild>
            <w:div w:id="25721492">
              <w:marLeft w:val="0"/>
              <w:marRight w:val="0"/>
              <w:marTop w:val="0"/>
              <w:marBottom w:val="0"/>
              <w:divBdr>
                <w:top w:val="none" w:sz="0" w:space="0" w:color="auto"/>
                <w:left w:val="none" w:sz="0" w:space="0" w:color="auto"/>
                <w:bottom w:val="none" w:sz="0" w:space="0" w:color="auto"/>
                <w:right w:val="none" w:sz="0" w:space="0" w:color="auto"/>
              </w:divBdr>
            </w:div>
            <w:div w:id="261694553">
              <w:marLeft w:val="0"/>
              <w:marRight w:val="0"/>
              <w:marTop w:val="0"/>
              <w:marBottom w:val="0"/>
              <w:divBdr>
                <w:top w:val="none" w:sz="0" w:space="0" w:color="auto"/>
                <w:left w:val="none" w:sz="0" w:space="0" w:color="auto"/>
                <w:bottom w:val="none" w:sz="0" w:space="0" w:color="auto"/>
                <w:right w:val="none" w:sz="0" w:space="0" w:color="auto"/>
              </w:divBdr>
              <w:divsChild>
                <w:div w:id="510879498">
                  <w:marLeft w:val="0"/>
                  <w:marRight w:val="0"/>
                  <w:marTop w:val="0"/>
                  <w:marBottom w:val="0"/>
                  <w:divBdr>
                    <w:top w:val="none" w:sz="0" w:space="0" w:color="auto"/>
                    <w:left w:val="none" w:sz="0" w:space="0" w:color="auto"/>
                    <w:bottom w:val="none" w:sz="0" w:space="0" w:color="auto"/>
                    <w:right w:val="none" w:sz="0" w:space="0" w:color="auto"/>
                  </w:divBdr>
                  <w:divsChild>
                    <w:div w:id="69273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310339">
              <w:marLeft w:val="0"/>
              <w:marRight w:val="0"/>
              <w:marTop w:val="0"/>
              <w:marBottom w:val="0"/>
              <w:divBdr>
                <w:top w:val="none" w:sz="0" w:space="0" w:color="auto"/>
                <w:left w:val="none" w:sz="0" w:space="0" w:color="auto"/>
                <w:bottom w:val="none" w:sz="0" w:space="0" w:color="auto"/>
                <w:right w:val="none" w:sz="0" w:space="0" w:color="auto"/>
              </w:divBdr>
            </w:div>
          </w:divsChild>
        </w:div>
        <w:div w:id="1097598307">
          <w:marLeft w:val="0"/>
          <w:marRight w:val="0"/>
          <w:marTop w:val="0"/>
          <w:marBottom w:val="0"/>
          <w:divBdr>
            <w:top w:val="none" w:sz="0" w:space="0" w:color="auto"/>
            <w:left w:val="none" w:sz="0" w:space="0" w:color="auto"/>
            <w:bottom w:val="none" w:sz="0" w:space="0" w:color="auto"/>
            <w:right w:val="none" w:sz="0" w:space="0" w:color="auto"/>
          </w:divBdr>
          <w:divsChild>
            <w:div w:id="1170172627">
              <w:marLeft w:val="0"/>
              <w:marRight w:val="0"/>
              <w:marTop w:val="0"/>
              <w:marBottom w:val="0"/>
              <w:divBdr>
                <w:top w:val="none" w:sz="0" w:space="0" w:color="auto"/>
                <w:left w:val="none" w:sz="0" w:space="0" w:color="auto"/>
                <w:bottom w:val="none" w:sz="0" w:space="0" w:color="auto"/>
                <w:right w:val="none" w:sz="0" w:space="0" w:color="auto"/>
              </w:divBdr>
            </w:div>
            <w:div w:id="1656294441">
              <w:marLeft w:val="0"/>
              <w:marRight w:val="0"/>
              <w:marTop w:val="0"/>
              <w:marBottom w:val="0"/>
              <w:divBdr>
                <w:top w:val="none" w:sz="0" w:space="0" w:color="auto"/>
                <w:left w:val="none" w:sz="0" w:space="0" w:color="auto"/>
                <w:bottom w:val="none" w:sz="0" w:space="0" w:color="auto"/>
                <w:right w:val="none" w:sz="0" w:space="0" w:color="auto"/>
              </w:divBdr>
              <w:divsChild>
                <w:div w:id="631177879">
                  <w:marLeft w:val="0"/>
                  <w:marRight w:val="0"/>
                  <w:marTop w:val="0"/>
                  <w:marBottom w:val="0"/>
                  <w:divBdr>
                    <w:top w:val="none" w:sz="0" w:space="0" w:color="auto"/>
                    <w:left w:val="none" w:sz="0" w:space="0" w:color="auto"/>
                    <w:bottom w:val="none" w:sz="0" w:space="0" w:color="auto"/>
                    <w:right w:val="none" w:sz="0" w:space="0" w:color="auto"/>
                  </w:divBdr>
                  <w:divsChild>
                    <w:div w:id="131976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84558">
              <w:marLeft w:val="0"/>
              <w:marRight w:val="0"/>
              <w:marTop w:val="0"/>
              <w:marBottom w:val="0"/>
              <w:divBdr>
                <w:top w:val="none" w:sz="0" w:space="0" w:color="auto"/>
                <w:left w:val="none" w:sz="0" w:space="0" w:color="auto"/>
                <w:bottom w:val="none" w:sz="0" w:space="0" w:color="auto"/>
                <w:right w:val="none" w:sz="0" w:space="0" w:color="auto"/>
              </w:divBdr>
            </w:div>
          </w:divsChild>
        </w:div>
        <w:div w:id="1230534249">
          <w:marLeft w:val="0"/>
          <w:marRight w:val="0"/>
          <w:marTop w:val="0"/>
          <w:marBottom w:val="0"/>
          <w:divBdr>
            <w:top w:val="none" w:sz="0" w:space="0" w:color="auto"/>
            <w:left w:val="none" w:sz="0" w:space="0" w:color="auto"/>
            <w:bottom w:val="none" w:sz="0" w:space="0" w:color="auto"/>
            <w:right w:val="none" w:sz="0" w:space="0" w:color="auto"/>
          </w:divBdr>
          <w:divsChild>
            <w:div w:id="950281598">
              <w:marLeft w:val="0"/>
              <w:marRight w:val="0"/>
              <w:marTop w:val="0"/>
              <w:marBottom w:val="0"/>
              <w:divBdr>
                <w:top w:val="none" w:sz="0" w:space="0" w:color="auto"/>
                <w:left w:val="none" w:sz="0" w:space="0" w:color="auto"/>
                <w:bottom w:val="none" w:sz="0" w:space="0" w:color="auto"/>
                <w:right w:val="none" w:sz="0" w:space="0" w:color="auto"/>
              </w:divBdr>
            </w:div>
            <w:div w:id="280919457">
              <w:marLeft w:val="0"/>
              <w:marRight w:val="0"/>
              <w:marTop w:val="0"/>
              <w:marBottom w:val="0"/>
              <w:divBdr>
                <w:top w:val="none" w:sz="0" w:space="0" w:color="auto"/>
                <w:left w:val="none" w:sz="0" w:space="0" w:color="auto"/>
                <w:bottom w:val="none" w:sz="0" w:space="0" w:color="auto"/>
                <w:right w:val="none" w:sz="0" w:space="0" w:color="auto"/>
              </w:divBdr>
              <w:divsChild>
                <w:div w:id="1358576504">
                  <w:marLeft w:val="0"/>
                  <w:marRight w:val="0"/>
                  <w:marTop w:val="0"/>
                  <w:marBottom w:val="0"/>
                  <w:divBdr>
                    <w:top w:val="none" w:sz="0" w:space="0" w:color="auto"/>
                    <w:left w:val="none" w:sz="0" w:space="0" w:color="auto"/>
                    <w:bottom w:val="none" w:sz="0" w:space="0" w:color="auto"/>
                    <w:right w:val="none" w:sz="0" w:space="0" w:color="auto"/>
                  </w:divBdr>
                  <w:divsChild>
                    <w:div w:id="156810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566580">
              <w:marLeft w:val="0"/>
              <w:marRight w:val="0"/>
              <w:marTop w:val="0"/>
              <w:marBottom w:val="0"/>
              <w:divBdr>
                <w:top w:val="none" w:sz="0" w:space="0" w:color="auto"/>
                <w:left w:val="none" w:sz="0" w:space="0" w:color="auto"/>
                <w:bottom w:val="none" w:sz="0" w:space="0" w:color="auto"/>
                <w:right w:val="none" w:sz="0" w:space="0" w:color="auto"/>
              </w:divBdr>
            </w:div>
          </w:divsChild>
        </w:div>
        <w:div w:id="1508667684">
          <w:marLeft w:val="0"/>
          <w:marRight w:val="0"/>
          <w:marTop w:val="0"/>
          <w:marBottom w:val="0"/>
          <w:divBdr>
            <w:top w:val="none" w:sz="0" w:space="0" w:color="auto"/>
            <w:left w:val="none" w:sz="0" w:space="0" w:color="auto"/>
            <w:bottom w:val="none" w:sz="0" w:space="0" w:color="auto"/>
            <w:right w:val="none" w:sz="0" w:space="0" w:color="auto"/>
          </w:divBdr>
          <w:divsChild>
            <w:div w:id="1412191933">
              <w:marLeft w:val="0"/>
              <w:marRight w:val="0"/>
              <w:marTop w:val="0"/>
              <w:marBottom w:val="0"/>
              <w:divBdr>
                <w:top w:val="none" w:sz="0" w:space="0" w:color="auto"/>
                <w:left w:val="none" w:sz="0" w:space="0" w:color="auto"/>
                <w:bottom w:val="none" w:sz="0" w:space="0" w:color="auto"/>
                <w:right w:val="none" w:sz="0" w:space="0" w:color="auto"/>
              </w:divBdr>
            </w:div>
            <w:div w:id="1390684785">
              <w:marLeft w:val="0"/>
              <w:marRight w:val="0"/>
              <w:marTop w:val="0"/>
              <w:marBottom w:val="0"/>
              <w:divBdr>
                <w:top w:val="none" w:sz="0" w:space="0" w:color="auto"/>
                <w:left w:val="none" w:sz="0" w:space="0" w:color="auto"/>
                <w:bottom w:val="none" w:sz="0" w:space="0" w:color="auto"/>
                <w:right w:val="none" w:sz="0" w:space="0" w:color="auto"/>
              </w:divBdr>
              <w:divsChild>
                <w:div w:id="895820334">
                  <w:marLeft w:val="0"/>
                  <w:marRight w:val="0"/>
                  <w:marTop w:val="0"/>
                  <w:marBottom w:val="0"/>
                  <w:divBdr>
                    <w:top w:val="none" w:sz="0" w:space="0" w:color="auto"/>
                    <w:left w:val="none" w:sz="0" w:space="0" w:color="auto"/>
                    <w:bottom w:val="none" w:sz="0" w:space="0" w:color="auto"/>
                    <w:right w:val="none" w:sz="0" w:space="0" w:color="auto"/>
                  </w:divBdr>
                  <w:divsChild>
                    <w:div w:id="56271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14915">
              <w:marLeft w:val="0"/>
              <w:marRight w:val="0"/>
              <w:marTop w:val="0"/>
              <w:marBottom w:val="0"/>
              <w:divBdr>
                <w:top w:val="none" w:sz="0" w:space="0" w:color="auto"/>
                <w:left w:val="none" w:sz="0" w:space="0" w:color="auto"/>
                <w:bottom w:val="none" w:sz="0" w:space="0" w:color="auto"/>
                <w:right w:val="none" w:sz="0" w:space="0" w:color="auto"/>
              </w:divBdr>
            </w:div>
          </w:divsChild>
        </w:div>
        <w:div w:id="1717850822">
          <w:marLeft w:val="0"/>
          <w:marRight w:val="0"/>
          <w:marTop w:val="0"/>
          <w:marBottom w:val="0"/>
          <w:divBdr>
            <w:top w:val="none" w:sz="0" w:space="0" w:color="auto"/>
            <w:left w:val="none" w:sz="0" w:space="0" w:color="auto"/>
            <w:bottom w:val="none" w:sz="0" w:space="0" w:color="auto"/>
            <w:right w:val="none" w:sz="0" w:space="0" w:color="auto"/>
          </w:divBdr>
          <w:divsChild>
            <w:div w:id="183835016">
              <w:marLeft w:val="0"/>
              <w:marRight w:val="0"/>
              <w:marTop w:val="0"/>
              <w:marBottom w:val="0"/>
              <w:divBdr>
                <w:top w:val="none" w:sz="0" w:space="0" w:color="auto"/>
                <w:left w:val="none" w:sz="0" w:space="0" w:color="auto"/>
                <w:bottom w:val="none" w:sz="0" w:space="0" w:color="auto"/>
                <w:right w:val="none" w:sz="0" w:space="0" w:color="auto"/>
              </w:divBdr>
            </w:div>
            <w:div w:id="1416515177">
              <w:marLeft w:val="0"/>
              <w:marRight w:val="0"/>
              <w:marTop w:val="0"/>
              <w:marBottom w:val="0"/>
              <w:divBdr>
                <w:top w:val="none" w:sz="0" w:space="0" w:color="auto"/>
                <w:left w:val="none" w:sz="0" w:space="0" w:color="auto"/>
                <w:bottom w:val="none" w:sz="0" w:space="0" w:color="auto"/>
                <w:right w:val="none" w:sz="0" w:space="0" w:color="auto"/>
              </w:divBdr>
              <w:divsChild>
                <w:div w:id="1035808109">
                  <w:marLeft w:val="0"/>
                  <w:marRight w:val="0"/>
                  <w:marTop w:val="0"/>
                  <w:marBottom w:val="0"/>
                  <w:divBdr>
                    <w:top w:val="none" w:sz="0" w:space="0" w:color="auto"/>
                    <w:left w:val="none" w:sz="0" w:space="0" w:color="auto"/>
                    <w:bottom w:val="none" w:sz="0" w:space="0" w:color="auto"/>
                    <w:right w:val="none" w:sz="0" w:space="0" w:color="auto"/>
                  </w:divBdr>
                  <w:divsChild>
                    <w:div w:id="208968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322520">
              <w:marLeft w:val="0"/>
              <w:marRight w:val="0"/>
              <w:marTop w:val="0"/>
              <w:marBottom w:val="0"/>
              <w:divBdr>
                <w:top w:val="none" w:sz="0" w:space="0" w:color="auto"/>
                <w:left w:val="none" w:sz="0" w:space="0" w:color="auto"/>
                <w:bottom w:val="none" w:sz="0" w:space="0" w:color="auto"/>
                <w:right w:val="none" w:sz="0" w:space="0" w:color="auto"/>
              </w:divBdr>
            </w:div>
          </w:divsChild>
        </w:div>
        <w:div w:id="632948415">
          <w:marLeft w:val="0"/>
          <w:marRight w:val="0"/>
          <w:marTop w:val="0"/>
          <w:marBottom w:val="0"/>
          <w:divBdr>
            <w:top w:val="none" w:sz="0" w:space="0" w:color="auto"/>
            <w:left w:val="none" w:sz="0" w:space="0" w:color="auto"/>
            <w:bottom w:val="none" w:sz="0" w:space="0" w:color="auto"/>
            <w:right w:val="none" w:sz="0" w:space="0" w:color="auto"/>
          </w:divBdr>
          <w:divsChild>
            <w:div w:id="69545622">
              <w:marLeft w:val="0"/>
              <w:marRight w:val="0"/>
              <w:marTop w:val="0"/>
              <w:marBottom w:val="0"/>
              <w:divBdr>
                <w:top w:val="none" w:sz="0" w:space="0" w:color="auto"/>
                <w:left w:val="none" w:sz="0" w:space="0" w:color="auto"/>
                <w:bottom w:val="none" w:sz="0" w:space="0" w:color="auto"/>
                <w:right w:val="none" w:sz="0" w:space="0" w:color="auto"/>
              </w:divBdr>
            </w:div>
            <w:div w:id="185599123">
              <w:marLeft w:val="0"/>
              <w:marRight w:val="0"/>
              <w:marTop w:val="0"/>
              <w:marBottom w:val="0"/>
              <w:divBdr>
                <w:top w:val="none" w:sz="0" w:space="0" w:color="auto"/>
                <w:left w:val="none" w:sz="0" w:space="0" w:color="auto"/>
                <w:bottom w:val="none" w:sz="0" w:space="0" w:color="auto"/>
                <w:right w:val="none" w:sz="0" w:space="0" w:color="auto"/>
              </w:divBdr>
              <w:divsChild>
                <w:div w:id="2007588824">
                  <w:marLeft w:val="0"/>
                  <w:marRight w:val="0"/>
                  <w:marTop w:val="0"/>
                  <w:marBottom w:val="0"/>
                  <w:divBdr>
                    <w:top w:val="none" w:sz="0" w:space="0" w:color="auto"/>
                    <w:left w:val="none" w:sz="0" w:space="0" w:color="auto"/>
                    <w:bottom w:val="none" w:sz="0" w:space="0" w:color="auto"/>
                    <w:right w:val="none" w:sz="0" w:space="0" w:color="auto"/>
                  </w:divBdr>
                  <w:divsChild>
                    <w:div w:id="99676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773745">
              <w:marLeft w:val="0"/>
              <w:marRight w:val="0"/>
              <w:marTop w:val="0"/>
              <w:marBottom w:val="0"/>
              <w:divBdr>
                <w:top w:val="none" w:sz="0" w:space="0" w:color="auto"/>
                <w:left w:val="none" w:sz="0" w:space="0" w:color="auto"/>
                <w:bottom w:val="none" w:sz="0" w:space="0" w:color="auto"/>
                <w:right w:val="none" w:sz="0" w:space="0" w:color="auto"/>
              </w:divBdr>
            </w:div>
          </w:divsChild>
        </w:div>
        <w:div w:id="1330717262">
          <w:marLeft w:val="0"/>
          <w:marRight w:val="0"/>
          <w:marTop w:val="0"/>
          <w:marBottom w:val="0"/>
          <w:divBdr>
            <w:top w:val="none" w:sz="0" w:space="0" w:color="auto"/>
            <w:left w:val="none" w:sz="0" w:space="0" w:color="auto"/>
            <w:bottom w:val="none" w:sz="0" w:space="0" w:color="auto"/>
            <w:right w:val="none" w:sz="0" w:space="0" w:color="auto"/>
          </w:divBdr>
          <w:divsChild>
            <w:div w:id="1002583770">
              <w:marLeft w:val="0"/>
              <w:marRight w:val="0"/>
              <w:marTop w:val="0"/>
              <w:marBottom w:val="0"/>
              <w:divBdr>
                <w:top w:val="none" w:sz="0" w:space="0" w:color="auto"/>
                <w:left w:val="none" w:sz="0" w:space="0" w:color="auto"/>
                <w:bottom w:val="none" w:sz="0" w:space="0" w:color="auto"/>
                <w:right w:val="none" w:sz="0" w:space="0" w:color="auto"/>
              </w:divBdr>
            </w:div>
            <w:div w:id="857890810">
              <w:marLeft w:val="0"/>
              <w:marRight w:val="0"/>
              <w:marTop w:val="0"/>
              <w:marBottom w:val="0"/>
              <w:divBdr>
                <w:top w:val="none" w:sz="0" w:space="0" w:color="auto"/>
                <w:left w:val="none" w:sz="0" w:space="0" w:color="auto"/>
                <w:bottom w:val="none" w:sz="0" w:space="0" w:color="auto"/>
                <w:right w:val="none" w:sz="0" w:space="0" w:color="auto"/>
              </w:divBdr>
              <w:divsChild>
                <w:div w:id="1083339822">
                  <w:marLeft w:val="0"/>
                  <w:marRight w:val="0"/>
                  <w:marTop w:val="0"/>
                  <w:marBottom w:val="0"/>
                  <w:divBdr>
                    <w:top w:val="none" w:sz="0" w:space="0" w:color="auto"/>
                    <w:left w:val="none" w:sz="0" w:space="0" w:color="auto"/>
                    <w:bottom w:val="none" w:sz="0" w:space="0" w:color="auto"/>
                    <w:right w:val="none" w:sz="0" w:space="0" w:color="auto"/>
                  </w:divBdr>
                  <w:divsChild>
                    <w:div w:id="185731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63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579</Words>
  <Characters>3304</Characters>
  <Application>Microsoft Office Word</Application>
  <DocSecurity>0</DocSecurity>
  <Lines>27</Lines>
  <Paragraphs>7</Paragraphs>
  <ScaleCrop>false</ScaleCrop>
  <Company/>
  <LinksUpToDate>false</LinksUpToDate>
  <CharactersWithSpaces>3876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2025-02-24T17:17:00Z</dcterms:created>
  <dcterms:modified xsi:type="dcterms:W3CDTF">2025-02-24T17:18:00Z</dcterms:modified>
</cp:coreProperties>
</file>