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08A8" w:rsidRPr="001A08A8" w:rsidRDefault="001A08A8" w:rsidP="001A08A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A08A8">
        <w:rPr>
          <w:rFonts w:ascii="Segoe UI Symbol" w:eastAsia="Times New Roman" w:hAnsi="Segoe UI Symbol" w:cs="Segoe UI Symbol"/>
          <w:b/>
          <w:bCs/>
          <w:kern w:val="36"/>
          <w:sz w:val="48"/>
          <w:szCs w:val="48"/>
          <w:lang w:eastAsia="en-IN"/>
        </w:rPr>
        <w:t>📊</w:t>
      </w:r>
      <w:r w:rsidRPr="001A08A8">
        <w:rPr>
          <w:rFonts w:ascii="Times New Roman" w:eastAsia="Times New Roman" w:hAnsi="Times New Roman" w:cs="Times New Roman"/>
          <w:b/>
          <w:bCs/>
          <w:kern w:val="36"/>
          <w:sz w:val="48"/>
          <w:szCs w:val="48"/>
          <w:lang w:eastAsia="en-IN"/>
        </w:rPr>
        <w:t xml:space="preserve"> 03_Interactive_Dashboards</w:t>
      </w:r>
    </w:p>
    <w:p w:rsidR="001A08A8" w:rsidRPr="001A08A8" w:rsidRDefault="001A08A8" w:rsidP="001A08A8">
      <w:p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w:t>
      </w:r>
      <w:r w:rsidRPr="001A08A8">
        <w:rPr>
          <w:rFonts w:ascii="Times New Roman" w:eastAsia="Times New Roman" w:hAnsi="Times New Roman" w:cs="Times New Roman"/>
          <w:i/>
          <w:iCs/>
          <w:sz w:val="24"/>
          <w:szCs w:val="24"/>
          <w:lang w:eastAsia="en-IN"/>
        </w:rPr>
        <w:t>Topic under: Data Visualization in Power BI</w:t>
      </w:r>
      <w:r w:rsidRPr="001A08A8">
        <w:rPr>
          <w:rFonts w:ascii="Times New Roman" w:eastAsia="Times New Roman" w:hAnsi="Times New Roman" w:cs="Times New Roman"/>
          <w:sz w:val="24"/>
          <w:szCs w:val="24"/>
          <w:lang w:eastAsia="en-IN"/>
        </w:rPr>
        <w:t>)</w:t>
      </w:r>
    </w:p>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pict>
          <v:rect id="_x0000_i1025" style="width:0;height:1.5pt" o:hralign="center" o:hrstd="t" o:hr="t" fillcolor="#a0a0a0" stroked="f"/>
        </w:pict>
      </w:r>
    </w:p>
    <w:p w:rsidR="001A08A8" w:rsidRPr="001A08A8" w:rsidRDefault="001A08A8" w:rsidP="001A08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08A8">
        <w:rPr>
          <w:rFonts w:ascii="Segoe UI Symbol" w:eastAsia="Times New Roman" w:hAnsi="Segoe UI Symbol" w:cs="Segoe UI Symbol"/>
          <w:b/>
          <w:bCs/>
          <w:sz w:val="36"/>
          <w:szCs w:val="36"/>
          <w:lang w:eastAsia="en-IN"/>
        </w:rPr>
        <w:t>✅</w:t>
      </w:r>
      <w:r w:rsidRPr="001A08A8">
        <w:rPr>
          <w:rFonts w:ascii="Times New Roman" w:eastAsia="Times New Roman" w:hAnsi="Times New Roman" w:cs="Times New Roman"/>
          <w:b/>
          <w:bCs/>
          <w:sz w:val="36"/>
          <w:szCs w:val="36"/>
          <w:lang w:eastAsia="en-IN"/>
        </w:rPr>
        <w:t xml:space="preserve"> 1. Overview</w:t>
      </w:r>
    </w:p>
    <w:p w:rsidR="001A08A8" w:rsidRPr="001A08A8" w:rsidRDefault="001A08A8" w:rsidP="001A08A8">
      <w:p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b/>
          <w:bCs/>
          <w:sz w:val="24"/>
          <w:szCs w:val="24"/>
          <w:lang w:eastAsia="en-IN"/>
        </w:rPr>
        <w:t>Interactive dashboards</w:t>
      </w:r>
      <w:r w:rsidRPr="001A08A8">
        <w:rPr>
          <w:rFonts w:ascii="Times New Roman" w:eastAsia="Times New Roman" w:hAnsi="Times New Roman" w:cs="Times New Roman"/>
          <w:sz w:val="24"/>
          <w:szCs w:val="24"/>
          <w:lang w:eastAsia="en-IN"/>
        </w:rPr>
        <w:t xml:space="preserve"> in Power BI allow users to explore data dynamically through intuitive visuals, slicers, and filters. They enable deeper insights by allowing users to interact with reports, drill down into data, and personalize their data exploration experience.</w:t>
      </w:r>
    </w:p>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pict>
          <v:rect id="_x0000_i1026" style="width:0;height:1.5pt" o:hralign="center" o:hrstd="t" o:hr="t" fillcolor="#a0a0a0" stroked="f"/>
        </w:pict>
      </w:r>
    </w:p>
    <w:p w:rsidR="001A08A8" w:rsidRPr="001A08A8" w:rsidRDefault="001A08A8" w:rsidP="001A08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08A8">
        <w:rPr>
          <w:rFonts w:ascii="Segoe UI Symbol" w:eastAsia="Times New Roman" w:hAnsi="Segoe UI Symbol" w:cs="Segoe UI Symbol"/>
          <w:b/>
          <w:bCs/>
          <w:sz w:val="36"/>
          <w:szCs w:val="36"/>
          <w:lang w:eastAsia="en-IN"/>
        </w:rPr>
        <w:t>🌟</w:t>
      </w:r>
      <w:r w:rsidRPr="001A08A8">
        <w:rPr>
          <w:rFonts w:ascii="Times New Roman" w:eastAsia="Times New Roman" w:hAnsi="Times New Roman" w:cs="Times New Roman"/>
          <w:b/>
          <w:bCs/>
          <w:sz w:val="36"/>
          <w:szCs w:val="36"/>
          <w:lang w:eastAsia="en-IN"/>
        </w:rPr>
        <w:t xml:space="preserve"> 2. Key Features of Interactive Dashboards</w:t>
      </w:r>
    </w:p>
    <w:p w:rsidR="001A08A8" w:rsidRPr="001A08A8" w:rsidRDefault="001A08A8" w:rsidP="001A08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Cross-Filtering &amp; Cross-Highlighting:</w:t>
      </w:r>
      <w:r w:rsidRPr="001A08A8">
        <w:rPr>
          <w:rFonts w:ascii="Times New Roman" w:eastAsia="Times New Roman" w:hAnsi="Times New Roman" w:cs="Times New Roman"/>
          <w:sz w:val="24"/>
          <w:szCs w:val="24"/>
          <w:lang w:eastAsia="en-IN"/>
        </w:rPr>
        <w:t xml:space="preserve"> Selecting data in one visual updates related visuals.</w:t>
      </w:r>
    </w:p>
    <w:p w:rsidR="001A08A8" w:rsidRPr="001A08A8" w:rsidRDefault="001A08A8" w:rsidP="001A08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Slicers:</w:t>
      </w:r>
      <w:r w:rsidRPr="001A08A8">
        <w:rPr>
          <w:rFonts w:ascii="Times New Roman" w:eastAsia="Times New Roman" w:hAnsi="Times New Roman" w:cs="Times New Roman"/>
          <w:sz w:val="24"/>
          <w:szCs w:val="24"/>
          <w:lang w:eastAsia="en-IN"/>
        </w:rPr>
        <w:t xml:space="preserve"> Provide users with filters for categories like date, region, or product.</w:t>
      </w:r>
    </w:p>
    <w:p w:rsidR="001A08A8" w:rsidRPr="001A08A8" w:rsidRDefault="001A08A8" w:rsidP="001A08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Drillthrough &amp; Drilldown:</w:t>
      </w:r>
      <w:r w:rsidRPr="001A08A8">
        <w:rPr>
          <w:rFonts w:ascii="Times New Roman" w:eastAsia="Times New Roman" w:hAnsi="Times New Roman" w:cs="Times New Roman"/>
          <w:sz w:val="24"/>
          <w:szCs w:val="24"/>
          <w:lang w:eastAsia="en-IN"/>
        </w:rPr>
        <w:t xml:space="preserve"> Dive into more detailed data or switch between summary and detailed views.</w:t>
      </w:r>
    </w:p>
    <w:p w:rsidR="001A08A8" w:rsidRPr="001A08A8" w:rsidRDefault="001A08A8" w:rsidP="001A08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Tooltips:</w:t>
      </w:r>
      <w:r w:rsidRPr="001A08A8">
        <w:rPr>
          <w:rFonts w:ascii="Times New Roman" w:eastAsia="Times New Roman" w:hAnsi="Times New Roman" w:cs="Times New Roman"/>
          <w:sz w:val="24"/>
          <w:szCs w:val="24"/>
          <w:lang w:eastAsia="en-IN"/>
        </w:rPr>
        <w:t xml:space="preserve"> Show additional information when hovering over visuals.</w:t>
      </w:r>
    </w:p>
    <w:p w:rsidR="001A08A8" w:rsidRPr="001A08A8" w:rsidRDefault="001A08A8" w:rsidP="001A08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Bookmarks:</w:t>
      </w:r>
      <w:r w:rsidRPr="001A08A8">
        <w:rPr>
          <w:rFonts w:ascii="Times New Roman" w:eastAsia="Times New Roman" w:hAnsi="Times New Roman" w:cs="Times New Roman"/>
          <w:sz w:val="24"/>
          <w:szCs w:val="24"/>
          <w:lang w:eastAsia="en-IN"/>
        </w:rPr>
        <w:t xml:space="preserve"> Capture specific report states for storytelling or navigation.</w:t>
      </w:r>
    </w:p>
    <w:p w:rsidR="001A08A8" w:rsidRPr="001A08A8" w:rsidRDefault="001A08A8" w:rsidP="001A08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Buttons &amp; Navigation:</w:t>
      </w:r>
      <w:r w:rsidRPr="001A08A8">
        <w:rPr>
          <w:rFonts w:ascii="Times New Roman" w:eastAsia="Times New Roman" w:hAnsi="Times New Roman" w:cs="Times New Roman"/>
          <w:sz w:val="24"/>
          <w:szCs w:val="24"/>
          <w:lang w:eastAsia="en-IN"/>
        </w:rPr>
        <w:t xml:space="preserve"> Create app-like navigation for multi-page reports.</w:t>
      </w:r>
    </w:p>
    <w:p w:rsidR="001A08A8" w:rsidRPr="001A08A8" w:rsidRDefault="001A08A8" w:rsidP="001A08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Dynamic Titles &amp; Measures:</w:t>
      </w:r>
      <w:r w:rsidRPr="001A08A8">
        <w:rPr>
          <w:rFonts w:ascii="Times New Roman" w:eastAsia="Times New Roman" w:hAnsi="Times New Roman" w:cs="Times New Roman"/>
          <w:sz w:val="24"/>
          <w:szCs w:val="24"/>
          <w:lang w:eastAsia="en-IN"/>
        </w:rPr>
        <w:t xml:space="preserve"> Titles and measures that update based on user interaction.</w:t>
      </w:r>
    </w:p>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pict>
          <v:rect id="_x0000_i1027" style="width:0;height:1.5pt" o:hralign="center" o:hrstd="t" o:hr="t" fillcolor="#a0a0a0" stroked="f"/>
        </w:pict>
      </w:r>
    </w:p>
    <w:p w:rsidR="001A08A8" w:rsidRPr="001A08A8" w:rsidRDefault="001A08A8" w:rsidP="001A08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08A8">
        <w:rPr>
          <w:rFonts w:ascii="Segoe UI Symbol" w:eastAsia="Times New Roman" w:hAnsi="Segoe UI Symbol" w:cs="Segoe UI Symbol"/>
          <w:b/>
          <w:bCs/>
          <w:sz w:val="36"/>
          <w:szCs w:val="36"/>
          <w:lang w:eastAsia="en-IN"/>
        </w:rPr>
        <w:t>🖱</w:t>
      </w:r>
      <w:r w:rsidRPr="001A08A8">
        <w:rPr>
          <w:rFonts w:ascii="Times New Roman" w:eastAsia="Times New Roman" w:hAnsi="Times New Roman" w:cs="Times New Roman"/>
          <w:b/>
          <w:bCs/>
          <w:sz w:val="36"/>
          <w:szCs w:val="36"/>
          <w:lang w:eastAsia="en-IN"/>
        </w:rPr>
        <w:t>️ 3. Building Interactive Dashboards</w:t>
      </w:r>
    </w:p>
    <w:p w:rsidR="001A08A8" w:rsidRPr="001A08A8" w:rsidRDefault="001A08A8" w:rsidP="001A0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08A8">
        <w:rPr>
          <w:rFonts w:ascii="Segoe UI Symbol" w:eastAsia="Times New Roman" w:hAnsi="Segoe UI Symbol" w:cs="Segoe UI Symbol"/>
          <w:b/>
          <w:bCs/>
          <w:sz w:val="27"/>
          <w:szCs w:val="27"/>
          <w:lang w:eastAsia="en-IN"/>
        </w:rPr>
        <w:t>🏗</w:t>
      </w:r>
      <w:r w:rsidRPr="001A08A8">
        <w:rPr>
          <w:rFonts w:ascii="Times New Roman" w:eastAsia="Times New Roman" w:hAnsi="Times New Roman" w:cs="Times New Roman"/>
          <w:b/>
          <w:bCs/>
          <w:sz w:val="27"/>
          <w:szCs w:val="27"/>
          <w:lang w:eastAsia="en-IN"/>
        </w:rPr>
        <w:t>️ Step-by-Step Process:</w:t>
      </w:r>
    </w:p>
    <w:p w:rsidR="001A08A8" w:rsidRPr="001A08A8" w:rsidRDefault="001A08A8" w:rsidP="001A0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08A8">
        <w:rPr>
          <w:rFonts w:ascii="Times New Roman" w:eastAsia="Times New Roman" w:hAnsi="Times New Roman" w:cs="Times New Roman"/>
          <w:b/>
          <w:bCs/>
          <w:sz w:val="27"/>
          <w:szCs w:val="27"/>
          <w:lang w:eastAsia="en-IN"/>
        </w:rPr>
        <w:t>1️</w:t>
      </w:r>
      <w:r w:rsidRPr="001A08A8">
        <w:rPr>
          <w:rFonts w:ascii="Tahoma" w:eastAsia="Times New Roman" w:hAnsi="Tahoma" w:cs="Tahoma"/>
          <w:b/>
          <w:bCs/>
          <w:sz w:val="27"/>
          <w:szCs w:val="27"/>
          <w:lang w:eastAsia="en-IN"/>
        </w:rPr>
        <w:t>⃣</w:t>
      </w:r>
      <w:r w:rsidRPr="001A08A8">
        <w:rPr>
          <w:rFonts w:ascii="Times New Roman" w:eastAsia="Times New Roman" w:hAnsi="Times New Roman" w:cs="Times New Roman"/>
          <w:b/>
          <w:bCs/>
          <w:sz w:val="27"/>
          <w:szCs w:val="27"/>
          <w:lang w:eastAsia="en-IN"/>
        </w:rPr>
        <w:t xml:space="preserve"> Plan Your Dashboard Layout:</w:t>
      </w:r>
    </w:p>
    <w:p w:rsidR="001A08A8" w:rsidRPr="001A08A8" w:rsidRDefault="001A08A8" w:rsidP="001A08A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 xml:space="preserve">Decide which </w:t>
      </w:r>
      <w:r w:rsidRPr="001A08A8">
        <w:rPr>
          <w:rFonts w:ascii="Times New Roman" w:eastAsia="Times New Roman" w:hAnsi="Times New Roman" w:cs="Times New Roman"/>
          <w:b/>
          <w:bCs/>
          <w:sz w:val="24"/>
          <w:szCs w:val="24"/>
          <w:lang w:eastAsia="en-IN"/>
        </w:rPr>
        <w:t>KPIs</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charts</w:t>
      </w:r>
      <w:r w:rsidRPr="001A08A8">
        <w:rPr>
          <w:rFonts w:ascii="Times New Roman" w:eastAsia="Times New Roman" w:hAnsi="Times New Roman" w:cs="Times New Roman"/>
          <w:sz w:val="24"/>
          <w:szCs w:val="24"/>
          <w:lang w:eastAsia="en-IN"/>
        </w:rPr>
        <w:t xml:space="preserve">, and </w:t>
      </w:r>
      <w:r w:rsidRPr="001A08A8">
        <w:rPr>
          <w:rFonts w:ascii="Times New Roman" w:eastAsia="Times New Roman" w:hAnsi="Times New Roman" w:cs="Times New Roman"/>
          <w:b/>
          <w:bCs/>
          <w:sz w:val="24"/>
          <w:szCs w:val="24"/>
          <w:lang w:eastAsia="en-IN"/>
        </w:rPr>
        <w:t>visuals</w:t>
      </w:r>
      <w:r w:rsidRPr="001A08A8">
        <w:rPr>
          <w:rFonts w:ascii="Times New Roman" w:eastAsia="Times New Roman" w:hAnsi="Times New Roman" w:cs="Times New Roman"/>
          <w:sz w:val="24"/>
          <w:szCs w:val="24"/>
          <w:lang w:eastAsia="en-IN"/>
        </w:rPr>
        <w:t xml:space="preserve"> are necessary.</w:t>
      </w:r>
    </w:p>
    <w:p w:rsidR="001A08A8" w:rsidRPr="001A08A8" w:rsidRDefault="001A08A8" w:rsidP="001A08A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Group related visuals for better storytelling.</w:t>
      </w:r>
    </w:p>
    <w:p w:rsidR="001A08A8" w:rsidRPr="001A08A8" w:rsidRDefault="001A08A8" w:rsidP="001A0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08A8">
        <w:rPr>
          <w:rFonts w:ascii="Times New Roman" w:eastAsia="Times New Roman" w:hAnsi="Times New Roman" w:cs="Times New Roman"/>
          <w:b/>
          <w:bCs/>
          <w:sz w:val="27"/>
          <w:szCs w:val="27"/>
          <w:lang w:eastAsia="en-IN"/>
        </w:rPr>
        <w:t>2️</w:t>
      </w:r>
      <w:r w:rsidRPr="001A08A8">
        <w:rPr>
          <w:rFonts w:ascii="Tahoma" w:eastAsia="Times New Roman" w:hAnsi="Tahoma" w:cs="Tahoma"/>
          <w:b/>
          <w:bCs/>
          <w:sz w:val="27"/>
          <w:szCs w:val="27"/>
          <w:lang w:eastAsia="en-IN"/>
        </w:rPr>
        <w:t>⃣</w:t>
      </w:r>
      <w:r w:rsidRPr="001A08A8">
        <w:rPr>
          <w:rFonts w:ascii="Times New Roman" w:eastAsia="Times New Roman" w:hAnsi="Times New Roman" w:cs="Times New Roman"/>
          <w:b/>
          <w:bCs/>
          <w:sz w:val="27"/>
          <w:szCs w:val="27"/>
          <w:lang w:eastAsia="en-IN"/>
        </w:rPr>
        <w:t xml:space="preserve"> Use Interactive Visuals:</w:t>
      </w:r>
    </w:p>
    <w:p w:rsidR="001A08A8" w:rsidRPr="001A08A8" w:rsidRDefault="001A08A8" w:rsidP="001A08A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Add charts that support cross-filtering, like bar charts and maps.</w:t>
      </w:r>
    </w:p>
    <w:p w:rsidR="001A08A8" w:rsidRPr="001A08A8" w:rsidRDefault="001A08A8" w:rsidP="001A08A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Incorporate tables and matrices for detailed data views.</w:t>
      </w:r>
    </w:p>
    <w:p w:rsidR="001A08A8" w:rsidRPr="001A08A8" w:rsidRDefault="001A08A8" w:rsidP="001A0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08A8">
        <w:rPr>
          <w:rFonts w:ascii="Times New Roman" w:eastAsia="Times New Roman" w:hAnsi="Times New Roman" w:cs="Times New Roman"/>
          <w:b/>
          <w:bCs/>
          <w:sz w:val="27"/>
          <w:szCs w:val="27"/>
          <w:lang w:eastAsia="en-IN"/>
        </w:rPr>
        <w:t>3️</w:t>
      </w:r>
      <w:r w:rsidRPr="001A08A8">
        <w:rPr>
          <w:rFonts w:ascii="Tahoma" w:eastAsia="Times New Roman" w:hAnsi="Tahoma" w:cs="Tahoma"/>
          <w:b/>
          <w:bCs/>
          <w:sz w:val="27"/>
          <w:szCs w:val="27"/>
          <w:lang w:eastAsia="en-IN"/>
        </w:rPr>
        <w:t>⃣</w:t>
      </w:r>
      <w:r w:rsidRPr="001A08A8">
        <w:rPr>
          <w:rFonts w:ascii="Times New Roman" w:eastAsia="Times New Roman" w:hAnsi="Times New Roman" w:cs="Times New Roman"/>
          <w:b/>
          <w:bCs/>
          <w:sz w:val="27"/>
          <w:szCs w:val="27"/>
          <w:lang w:eastAsia="en-IN"/>
        </w:rPr>
        <w:t xml:space="preserve"> Add Slicers for Filtering:</w:t>
      </w:r>
    </w:p>
    <w:p w:rsidR="001A08A8" w:rsidRPr="001A08A8" w:rsidRDefault="001A08A8" w:rsidP="001A08A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lastRenderedPageBreak/>
        <w:t xml:space="preserve">Use </w:t>
      </w:r>
      <w:r w:rsidRPr="001A08A8">
        <w:rPr>
          <w:rFonts w:ascii="Times New Roman" w:eastAsia="Times New Roman" w:hAnsi="Times New Roman" w:cs="Times New Roman"/>
          <w:b/>
          <w:bCs/>
          <w:sz w:val="24"/>
          <w:szCs w:val="24"/>
          <w:lang w:eastAsia="en-IN"/>
        </w:rPr>
        <w:t>slicers</w:t>
      </w:r>
      <w:r w:rsidRPr="001A08A8">
        <w:rPr>
          <w:rFonts w:ascii="Times New Roman" w:eastAsia="Times New Roman" w:hAnsi="Times New Roman" w:cs="Times New Roman"/>
          <w:sz w:val="24"/>
          <w:szCs w:val="24"/>
          <w:lang w:eastAsia="en-IN"/>
        </w:rPr>
        <w:t xml:space="preserve"> for date ranges, categories, or numeric ranges.</w:t>
      </w:r>
    </w:p>
    <w:p w:rsidR="001A08A8" w:rsidRPr="001A08A8" w:rsidRDefault="001A08A8" w:rsidP="001A08A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 xml:space="preserve">Try </w:t>
      </w:r>
      <w:r w:rsidRPr="001A08A8">
        <w:rPr>
          <w:rFonts w:ascii="Times New Roman" w:eastAsia="Times New Roman" w:hAnsi="Times New Roman" w:cs="Times New Roman"/>
          <w:b/>
          <w:bCs/>
          <w:sz w:val="24"/>
          <w:szCs w:val="24"/>
          <w:lang w:eastAsia="en-IN"/>
        </w:rPr>
        <w:t>hierarchy slicers</w:t>
      </w:r>
      <w:r w:rsidRPr="001A08A8">
        <w:rPr>
          <w:rFonts w:ascii="Times New Roman" w:eastAsia="Times New Roman" w:hAnsi="Times New Roman" w:cs="Times New Roman"/>
          <w:sz w:val="24"/>
          <w:szCs w:val="24"/>
          <w:lang w:eastAsia="en-IN"/>
        </w:rPr>
        <w:t xml:space="preserve"> for multi-level data exploration.</w:t>
      </w:r>
    </w:p>
    <w:p w:rsidR="001A08A8" w:rsidRPr="001A08A8" w:rsidRDefault="001A08A8" w:rsidP="001A0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08A8">
        <w:rPr>
          <w:rFonts w:ascii="Times New Roman" w:eastAsia="Times New Roman" w:hAnsi="Times New Roman" w:cs="Times New Roman"/>
          <w:b/>
          <w:bCs/>
          <w:sz w:val="27"/>
          <w:szCs w:val="27"/>
          <w:lang w:eastAsia="en-IN"/>
        </w:rPr>
        <w:t>4️</w:t>
      </w:r>
      <w:r w:rsidRPr="001A08A8">
        <w:rPr>
          <w:rFonts w:ascii="Tahoma" w:eastAsia="Times New Roman" w:hAnsi="Tahoma" w:cs="Tahoma"/>
          <w:b/>
          <w:bCs/>
          <w:sz w:val="27"/>
          <w:szCs w:val="27"/>
          <w:lang w:eastAsia="en-IN"/>
        </w:rPr>
        <w:t>⃣</w:t>
      </w:r>
      <w:r w:rsidRPr="001A08A8">
        <w:rPr>
          <w:rFonts w:ascii="Times New Roman" w:eastAsia="Times New Roman" w:hAnsi="Times New Roman" w:cs="Times New Roman"/>
          <w:b/>
          <w:bCs/>
          <w:sz w:val="27"/>
          <w:szCs w:val="27"/>
          <w:lang w:eastAsia="en-IN"/>
        </w:rPr>
        <w:t xml:space="preserve"> Enable Drillthrough Pages:</w:t>
      </w:r>
    </w:p>
    <w:p w:rsidR="001A08A8" w:rsidRPr="001A08A8" w:rsidRDefault="001A08A8" w:rsidP="001A08A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 xml:space="preserve">Create a </w:t>
      </w:r>
      <w:r w:rsidRPr="001A08A8">
        <w:rPr>
          <w:rFonts w:ascii="Times New Roman" w:eastAsia="Times New Roman" w:hAnsi="Times New Roman" w:cs="Times New Roman"/>
          <w:b/>
          <w:bCs/>
          <w:sz w:val="24"/>
          <w:szCs w:val="24"/>
          <w:lang w:eastAsia="en-IN"/>
        </w:rPr>
        <w:t>Drillthrough</w:t>
      </w:r>
      <w:r w:rsidRPr="001A08A8">
        <w:rPr>
          <w:rFonts w:ascii="Times New Roman" w:eastAsia="Times New Roman" w:hAnsi="Times New Roman" w:cs="Times New Roman"/>
          <w:sz w:val="24"/>
          <w:szCs w:val="24"/>
          <w:lang w:eastAsia="en-IN"/>
        </w:rPr>
        <w:t xml:space="preserve"> page by adding a field to the Drillthrough filter.</w:t>
      </w:r>
    </w:p>
    <w:p w:rsidR="001A08A8" w:rsidRPr="001A08A8" w:rsidRDefault="001A08A8" w:rsidP="001A08A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Allow users to right-click data points to access detailed reports.</w:t>
      </w:r>
    </w:p>
    <w:p w:rsidR="001A08A8" w:rsidRPr="001A08A8" w:rsidRDefault="001A08A8" w:rsidP="001A0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08A8">
        <w:rPr>
          <w:rFonts w:ascii="Times New Roman" w:eastAsia="Times New Roman" w:hAnsi="Times New Roman" w:cs="Times New Roman"/>
          <w:b/>
          <w:bCs/>
          <w:sz w:val="27"/>
          <w:szCs w:val="27"/>
          <w:lang w:eastAsia="en-IN"/>
        </w:rPr>
        <w:t>5️</w:t>
      </w:r>
      <w:r w:rsidRPr="001A08A8">
        <w:rPr>
          <w:rFonts w:ascii="Tahoma" w:eastAsia="Times New Roman" w:hAnsi="Tahoma" w:cs="Tahoma"/>
          <w:b/>
          <w:bCs/>
          <w:sz w:val="27"/>
          <w:szCs w:val="27"/>
          <w:lang w:eastAsia="en-IN"/>
        </w:rPr>
        <w:t>⃣</w:t>
      </w:r>
      <w:r w:rsidRPr="001A08A8">
        <w:rPr>
          <w:rFonts w:ascii="Times New Roman" w:eastAsia="Times New Roman" w:hAnsi="Times New Roman" w:cs="Times New Roman"/>
          <w:b/>
          <w:bCs/>
          <w:sz w:val="27"/>
          <w:szCs w:val="27"/>
          <w:lang w:eastAsia="en-IN"/>
        </w:rPr>
        <w:t xml:space="preserve"> Incorporate Bookmarks:</w:t>
      </w:r>
    </w:p>
    <w:p w:rsidR="001A08A8" w:rsidRPr="001A08A8" w:rsidRDefault="001A08A8" w:rsidP="001A08A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 xml:space="preserve">Create </w:t>
      </w:r>
      <w:r w:rsidRPr="001A08A8">
        <w:rPr>
          <w:rFonts w:ascii="Times New Roman" w:eastAsia="Times New Roman" w:hAnsi="Times New Roman" w:cs="Times New Roman"/>
          <w:b/>
          <w:bCs/>
          <w:sz w:val="24"/>
          <w:szCs w:val="24"/>
          <w:lang w:eastAsia="en-IN"/>
        </w:rPr>
        <w:t>Bookmarks</w:t>
      </w:r>
      <w:r w:rsidRPr="001A08A8">
        <w:rPr>
          <w:rFonts w:ascii="Times New Roman" w:eastAsia="Times New Roman" w:hAnsi="Times New Roman" w:cs="Times New Roman"/>
          <w:sz w:val="24"/>
          <w:szCs w:val="24"/>
          <w:lang w:eastAsia="en-IN"/>
        </w:rPr>
        <w:t xml:space="preserve"> to capture report states.</w:t>
      </w:r>
    </w:p>
    <w:p w:rsidR="001A08A8" w:rsidRPr="001A08A8" w:rsidRDefault="001A08A8" w:rsidP="001A08A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 xml:space="preserve">Use bookmarks for scenarios like </w:t>
      </w:r>
      <w:r w:rsidRPr="001A08A8">
        <w:rPr>
          <w:rFonts w:ascii="Times New Roman" w:eastAsia="Times New Roman" w:hAnsi="Times New Roman" w:cs="Times New Roman"/>
          <w:b/>
          <w:bCs/>
          <w:sz w:val="24"/>
          <w:szCs w:val="24"/>
          <w:lang w:eastAsia="en-IN"/>
        </w:rPr>
        <w:t>before/after views</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storytelling</w:t>
      </w:r>
      <w:r w:rsidRPr="001A08A8">
        <w:rPr>
          <w:rFonts w:ascii="Times New Roman" w:eastAsia="Times New Roman" w:hAnsi="Times New Roman" w:cs="Times New Roman"/>
          <w:sz w:val="24"/>
          <w:szCs w:val="24"/>
          <w:lang w:eastAsia="en-IN"/>
        </w:rPr>
        <w:t xml:space="preserve">, and </w:t>
      </w:r>
      <w:r w:rsidRPr="001A08A8">
        <w:rPr>
          <w:rFonts w:ascii="Times New Roman" w:eastAsia="Times New Roman" w:hAnsi="Times New Roman" w:cs="Times New Roman"/>
          <w:b/>
          <w:bCs/>
          <w:sz w:val="24"/>
          <w:szCs w:val="24"/>
          <w:lang w:eastAsia="en-IN"/>
        </w:rPr>
        <w:t>reset buttons</w:t>
      </w:r>
      <w:r w:rsidRPr="001A08A8">
        <w:rPr>
          <w:rFonts w:ascii="Times New Roman" w:eastAsia="Times New Roman" w:hAnsi="Times New Roman" w:cs="Times New Roman"/>
          <w:sz w:val="24"/>
          <w:szCs w:val="24"/>
          <w:lang w:eastAsia="en-IN"/>
        </w:rPr>
        <w:t>.</w:t>
      </w:r>
    </w:p>
    <w:p w:rsidR="001A08A8" w:rsidRPr="001A08A8" w:rsidRDefault="001A08A8" w:rsidP="001A0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08A8">
        <w:rPr>
          <w:rFonts w:ascii="Times New Roman" w:eastAsia="Times New Roman" w:hAnsi="Times New Roman" w:cs="Times New Roman"/>
          <w:b/>
          <w:bCs/>
          <w:sz w:val="27"/>
          <w:szCs w:val="27"/>
          <w:lang w:eastAsia="en-IN"/>
        </w:rPr>
        <w:t>6️</w:t>
      </w:r>
      <w:r w:rsidRPr="001A08A8">
        <w:rPr>
          <w:rFonts w:ascii="Tahoma" w:eastAsia="Times New Roman" w:hAnsi="Tahoma" w:cs="Tahoma"/>
          <w:b/>
          <w:bCs/>
          <w:sz w:val="27"/>
          <w:szCs w:val="27"/>
          <w:lang w:eastAsia="en-IN"/>
        </w:rPr>
        <w:t>⃣</w:t>
      </w:r>
      <w:r w:rsidRPr="001A08A8">
        <w:rPr>
          <w:rFonts w:ascii="Times New Roman" w:eastAsia="Times New Roman" w:hAnsi="Times New Roman" w:cs="Times New Roman"/>
          <w:b/>
          <w:bCs/>
          <w:sz w:val="27"/>
          <w:szCs w:val="27"/>
          <w:lang w:eastAsia="en-IN"/>
        </w:rPr>
        <w:t xml:space="preserve"> Add Navigation Buttons:</w:t>
      </w:r>
    </w:p>
    <w:p w:rsidR="001A08A8" w:rsidRPr="001A08A8" w:rsidRDefault="001A08A8" w:rsidP="001A08A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 xml:space="preserve">Use </w:t>
      </w:r>
      <w:r w:rsidRPr="001A08A8">
        <w:rPr>
          <w:rFonts w:ascii="Times New Roman" w:eastAsia="Times New Roman" w:hAnsi="Times New Roman" w:cs="Times New Roman"/>
          <w:b/>
          <w:bCs/>
          <w:sz w:val="24"/>
          <w:szCs w:val="24"/>
          <w:lang w:eastAsia="en-IN"/>
        </w:rPr>
        <w:t>buttons</w:t>
      </w:r>
      <w:r w:rsidRPr="001A08A8">
        <w:rPr>
          <w:rFonts w:ascii="Times New Roman" w:eastAsia="Times New Roman" w:hAnsi="Times New Roman" w:cs="Times New Roman"/>
          <w:sz w:val="24"/>
          <w:szCs w:val="24"/>
          <w:lang w:eastAsia="en-IN"/>
        </w:rPr>
        <w:t xml:space="preserve"> (back, home, next) to navigate between report pages.</w:t>
      </w:r>
    </w:p>
    <w:p w:rsidR="001A08A8" w:rsidRPr="001A08A8" w:rsidRDefault="001A08A8" w:rsidP="001A08A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Link buttons to bookmarks for guided user journeys.</w:t>
      </w:r>
    </w:p>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pict>
          <v:rect id="_x0000_i1028" style="width:0;height:1.5pt" o:hralign="center" o:hrstd="t" o:hr="t" fillcolor="#a0a0a0" stroked="f"/>
        </w:pict>
      </w:r>
    </w:p>
    <w:p w:rsidR="001A08A8" w:rsidRPr="001A08A8" w:rsidRDefault="001A08A8" w:rsidP="001A08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08A8">
        <w:rPr>
          <w:rFonts w:ascii="Segoe UI Symbol" w:eastAsia="Times New Roman" w:hAnsi="Segoe UI Symbol" w:cs="Segoe UI Symbol"/>
          <w:b/>
          <w:bCs/>
          <w:sz w:val="36"/>
          <w:szCs w:val="36"/>
          <w:lang w:eastAsia="en-IN"/>
        </w:rPr>
        <w:t>🌈</w:t>
      </w:r>
      <w:r w:rsidRPr="001A08A8">
        <w:rPr>
          <w:rFonts w:ascii="Times New Roman" w:eastAsia="Times New Roman" w:hAnsi="Times New Roman" w:cs="Times New Roman"/>
          <w:b/>
          <w:bCs/>
          <w:sz w:val="36"/>
          <w:szCs w:val="36"/>
          <w:lang w:eastAsia="en-IN"/>
        </w:rPr>
        <w:t xml:space="preserve"> 4. Best Practices for Interactive Dashboards</w:t>
      </w:r>
    </w:p>
    <w:p w:rsidR="001A08A8" w:rsidRPr="001A08A8" w:rsidRDefault="001A08A8" w:rsidP="001A08A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Keep It Simple:</w:t>
      </w:r>
      <w:r w:rsidRPr="001A08A8">
        <w:rPr>
          <w:rFonts w:ascii="Times New Roman" w:eastAsia="Times New Roman" w:hAnsi="Times New Roman" w:cs="Times New Roman"/>
          <w:sz w:val="24"/>
          <w:szCs w:val="24"/>
          <w:lang w:eastAsia="en-IN"/>
        </w:rPr>
        <w:t xml:space="preserve"> Avoid clutter—focus on essential visuals and KPIs.</w:t>
      </w:r>
    </w:p>
    <w:p w:rsidR="001A08A8" w:rsidRPr="001A08A8" w:rsidRDefault="001A08A8" w:rsidP="001A08A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Logical Layout:</w:t>
      </w:r>
      <w:r w:rsidRPr="001A08A8">
        <w:rPr>
          <w:rFonts w:ascii="Times New Roman" w:eastAsia="Times New Roman" w:hAnsi="Times New Roman" w:cs="Times New Roman"/>
          <w:sz w:val="24"/>
          <w:szCs w:val="24"/>
          <w:lang w:eastAsia="en-IN"/>
        </w:rPr>
        <w:t xml:space="preserve"> Place related visuals close together for contextual understanding.</w:t>
      </w:r>
    </w:p>
    <w:p w:rsidR="001A08A8" w:rsidRPr="001A08A8" w:rsidRDefault="001A08A8" w:rsidP="001A08A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User Experience:</w:t>
      </w:r>
      <w:r w:rsidRPr="001A08A8">
        <w:rPr>
          <w:rFonts w:ascii="Times New Roman" w:eastAsia="Times New Roman" w:hAnsi="Times New Roman" w:cs="Times New Roman"/>
          <w:sz w:val="24"/>
          <w:szCs w:val="24"/>
          <w:lang w:eastAsia="en-IN"/>
        </w:rPr>
        <w:t xml:space="preserve"> Ensure smooth navigation with buttons and bookmarks.</w:t>
      </w:r>
    </w:p>
    <w:p w:rsidR="001A08A8" w:rsidRPr="001A08A8" w:rsidRDefault="001A08A8" w:rsidP="001A08A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Optimize Performance:</w:t>
      </w:r>
      <w:r w:rsidRPr="001A08A8">
        <w:rPr>
          <w:rFonts w:ascii="Times New Roman" w:eastAsia="Times New Roman" w:hAnsi="Times New Roman" w:cs="Times New Roman"/>
          <w:sz w:val="24"/>
          <w:szCs w:val="24"/>
          <w:lang w:eastAsia="en-IN"/>
        </w:rPr>
        <w:t xml:space="preserve"> Limit excessive visuals and complex DAX to improve performance.</w:t>
      </w:r>
    </w:p>
    <w:p w:rsidR="001A08A8" w:rsidRPr="001A08A8" w:rsidRDefault="001A08A8" w:rsidP="001A08A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Responsive Design:</w:t>
      </w:r>
      <w:r w:rsidRPr="001A08A8">
        <w:rPr>
          <w:rFonts w:ascii="Times New Roman" w:eastAsia="Times New Roman" w:hAnsi="Times New Roman" w:cs="Times New Roman"/>
          <w:sz w:val="24"/>
          <w:szCs w:val="24"/>
          <w:lang w:eastAsia="en-IN"/>
        </w:rPr>
        <w:t xml:space="preserve"> Ensure dashboards adapt to different devices (mobile, tablet, desktop).</w:t>
      </w:r>
    </w:p>
    <w:p w:rsidR="001A08A8" w:rsidRPr="001A08A8" w:rsidRDefault="001A08A8" w:rsidP="001A08A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Provide Context:</w:t>
      </w:r>
      <w:r w:rsidRPr="001A08A8">
        <w:rPr>
          <w:rFonts w:ascii="Times New Roman" w:eastAsia="Times New Roman" w:hAnsi="Times New Roman" w:cs="Times New Roman"/>
          <w:sz w:val="24"/>
          <w:szCs w:val="24"/>
          <w:lang w:eastAsia="en-IN"/>
        </w:rPr>
        <w:t xml:space="preserve"> Use dynamic titles and subtitles to explain the data context.</w:t>
      </w:r>
    </w:p>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pict>
          <v:rect id="_x0000_i1029" style="width:0;height:1.5pt" o:hralign="center" o:hrstd="t" o:hr="t" fillcolor="#a0a0a0" stroked="f"/>
        </w:pict>
      </w:r>
    </w:p>
    <w:p w:rsidR="001A08A8" w:rsidRPr="001A08A8" w:rsidRDefault="001A08A8" w:rsidP="001A08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08A8">
        <w:rPr>
          <w:rFonts w:ascii="Times New Roman" w:eastAsia="Times New Roman" w:hAnsi="Times New Roman" w:cs="Times New Roman"/>
          <w:b/>
          <w:bCs/>
          <w:sz w:val="36"/>
          <w:szCs w:val="36"/>
          <w:lang w:eastAsia="en-IN"/>
        </w:rPr>
        <w:t>🧩 5. Essential Interactive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7"/>
        <w:gridCol w:w="2982"/>
        <w:gridCol w:w="3377"/>
      </w:tblGrid>
      <w:tr w:rsidR="001A08A8" w:rsidRPr="001A08A8" w:rsidTr="001A08A8">
        <w:trPr>
          <w:tblHeader/>
          <w:tblCellSpacing w:w="15" w:type="dxa"/>
        </w:trPr>
        <w:tc>
          <w:tcPr>
            <w:tcW w:w="0" w:type="auto"/>
            <w:vAlign w:val="center"/>
            <w:hideMark/>
          </w:tcPr>
          <w:p w:rsidR="001A08A8" w:rsidRPr="001A08A8" w:rsidRDefault="001A08A8" w:rsidP="001A08A8">
            <w:pPr>
              <w:spacing w:after="0" w:line="240" w:lineRule="auto"/>
              <w:jc w:val="center"/>
              <w:rPr>
                <w:rFonts w:ascii="Times New Roman" w:eastAsia="Times New Roman" w:hAnsi="Times New Roman" w:cs="Times New Roman"/>
                <w:b/>
                <w:bCs/>
                <w:sz w:val="24"/>
                <w:szCs w:val="24"/>
                <w:lang w:eastAsia="en-IN"/>
              </w:rPr>
            </w:pPr>
            <w:r w:rsidRPr="001A08A8">
              <w:rPr>
                <w:rFonts w:ascii="Times New Roman" w:eastAsia="Times New Roman" w:hAnsi="Times New Roman" w:cs="Times New Roman"/>
                <w:b/>
                <w:bCs/>
                <w:sz w:val="24"/>
                <w:szCs w:val="24"/>
                <w:lang w:eastAsia="en-IN"/>
              </w:rPr>
              <w:t>🧱 Element</w:t>
            </w:r>
          </w:p>
        </w:tc>
        <w:tc>
          <w:tcPr>
            <w:tcW w:w="0" w:type="auto"/>
            <w:vAlign w:val="center"/>
            <w:hideMark/>
          </w:tcPr>
          <w:p w:rsidR="001A08A8" w:rsidRPr="001A08A8" w:rsidRDefault="001A08A8" w:rsidP="001A08A8">
            <w:pPr>
              <w:spacing w:after="0" w:line="240" w:lineRule="auto"/>
              <w:jc w:val="center"/>
              <w:rPr>
                <w:rFonts w:ascii="Times New Roman" w:eastAsia="Times New Roman" w:hAnsi="Times New Roman" w:cs="Times New Roman"/>
                <w:b/>
                <w:bCs/>
                <w:sz w:val="24"/>
                <w:szCs w:val="24"/>
                <w:lang w:eastAsia="en-IN"/>
              </w:rPr>
            </w:pPr>
            <w:r w:rsidRPr="001A08A8">
              <w:rPr>
                <w:rFonts w:ascii="Segoe UI Symbol" w:eastAsia="Times New Roman" w:hAnsi="Segoe UI Symbol" w:cs="Segoe UI Symbol"/>
                <w:b/>
                <w:bCs/>
                <w:sz w:val="24"/>
                <w:szCs w:val="24"/>
                <w:lang w:eastAsia="en-IN"/>
              </w:rPr>
              <w:t>🎯</w:t>
            </w:r>
            <w:r w:rsidRPr="001A08A8">
              <w:rPr>
                <w:rFonts w:ascii="Times New Roman" w:eastAsia="Times New Roman" w:hAnsi="Times New Roman" w:cs="Times New Roman"/>
                <w:b/>
                <w:bCs/>
                <w:sz w:val="24"/>
                <w:szCs w:val="24"/>
                <w:lang w:eastAsia="en-IN"/>
              </w:rPr>
              <w:t xml:space="preserve"> Purpose</w:t>
            </w:r>
          </w:p>
        </w:tc>
        <w:tc>
          <w:tcPr>
            <w:tcW w:w="0" w:type="auto"/>
            <w:vAlign w:val="center"/>
            <w:hideMark/>
          </w:tcPr>
          <w:p w:rsidR="001A08A8" w:rsidRPr="001A08A8" w:rsidRDefault="001A08A8" w:rsidP="001A08A8">
            <w:pPr>
              <w:spacing w:after="0" w:line="240" w:lineRule="auto"/>
              <w:jc w:val="center"/>
              <w:rPr>
                <w:rFonts w:ascii="Times New Roman" w:eastAsia="Times New Roman" w:hAnsi="Times New Roman" w:cs="Times New Roman"/>
                <w:b/>
                <w:bCs/>
                <w:sz w:val="24"/>
                <w:szCs w:val="24"/>
                <w:lang w:eastAsia="en-IN"/>
              </w:rPr>
            </w:pPr>
            <w:r w:rsidRPr="001A08A8">
              <w:rPr>
                <w:rFonts w:ascii="Segoe UI Symbol" w:eastAsia="Times New Roman" w:hAnsi="Segoe UI Symbol" w:cs="Segoe UI Symbol"/>
                <w:b/>
                <w:bCs/>
                <w:sz w:val="24"/>
                <w:szCs w:val="24"/>
                <w:lang w:eastAsia="en-IN"/>
              </w:rPr>
              <w:t>⚙️</w:t>
            </w:r>
            <w:r w:rsidRPr="001A08A8">
              <w:rPr>
                <w:rFonts w:ascii="Times New Roman" w:eastAsia="Times New Roman" w:hAnsi="Times New Roman" w:cs="Times New Roman"/>
                <w:b/>
                <w:bCs/>
                <w:sz w:val="24"/>
                <w:szCs w:val="24"/>
                <w:lang w:eastAsia="en-IN"/>
              </w:rPr>
              <w:t xml:space="preserve"> Configuration Tip</w:t>
            </w:r>
          </w:p>
        </w:tc>
      </w:tr>
      <w:tr w:rsidR="001A08A8" w:rsidRPr="001A08A8" w:rsidTr="001A08A8">
        <w:trPr>
          <w:tblCellSpacing w:w="15" w:type="dxa"/>
        </w:trPr>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Slicers</w:t>
            </w:r>
          </w:p>
        </w:tc>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Filter visuals by user-selected criteria.</w:t>
            </w:r>
          </w:p>
        </w:tc>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Use dropdown or list formats.</w:t>
            </w:r>
          </w:p>
        </w:tc>
      </w:tr>
      <w:tr w:rsidR="001A08A8" w:rsidRPr="001A08A8" w:rsidTr="001A08A8">
        <w:trPr>
          <w:tblCellSpacing w:w="15" w:type="dxa"/>
        </w:trPr>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Drilldown/Drillthrough</w:t>
            </w:r>
          </w:p>
        </w:tc>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View data from summary to detailed levels.</w:t>
            </w:r>
          </w:p>
        </w:tc>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Enable data drill options in visuals.</w:t>
            </w:r>
          </w:p>
        </w:tc>
      </w:tr>
      <w:tr w:rsidR="001A08A8" w:rsidRPr="001A08A8" w:rsidTr="001A08A8">
        <w:trPr>
          <w:tblCellSpacing w:w="15" w:type="dxa"/>
        </w:trPr>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Bookmarks</w:t>
            </w:r>
          </w:p>
        </w:tc>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Save specific report states for navigation.</w:t>
            </w:r>
          </w:p>
        </w:tc>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Group bookmarks into stories.</w:t>
            </w:r>
          </w:p>
        </w:tc>
      </w:tr>
      <w:tr w:rsidR="001A08A8" w:rsidRPr="001A08A8" w:rsidTr="001A08A8">
        <w:trPr>
          <w:tblCellSpacing w:w="15" w:type="dxa"/>
        </w:trPr>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Buttons</w:t>
            </w:r>
          </w:p>
        </w:tc>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Navigate between pages and states.</w:t>
            </w:r>
          </w:p>
        </w:tc>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Assign actions like “Back” or “Reset.”</w:t>
            </w:r>
          </w:p>
        </w:tc>
      </w:tr>
      <w:tr w:rsidR="001A08A8" w:rsidRPr="001A08A8" w:rsidTr="001A08A8">
        <w:trPr>
          <w:tblCellSpacing w:w="15" w:type="dxa"/>
        </w:trPr>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lastRenderedPageBreak/>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Dynamic Titles</w:t>
            </w:r>
          </w:p>
        </w:tc>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Update visual titles based on filters.</w:t>
            </w:r>
          </w:p>
        </w:tc>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Use DAX expressions for dynamic text.</w:t>
            </w:r>
          </w:p>
        </w:tc>
      </w:tr>
      <w:tr w:rsidR="001A08A8" w:rsidRPr="001A08A8" w:rsidTr="001A08A8">
        <w:trPr>
          <w:tblCellSpacing w:w="15" w:type="dxa"/>
        </w:trPr>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Tooltips</w:t>
            </w:r>
          </w:p>
        </w:tc>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Display additional data on hover.</w:t>
            </w:r>
          </w:p>
        </w:tc>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Add detailed measures in tooltip fields.</w:t>
            </w:r>
          </w:p>
        </w:tc>
      </w:tr>
      <w:tr w:rsidR="001A08A8" w:rsidRPr="001A08A8" w:rsidTr="001A08A8">
        <w:trPr>
          <w:tblCellSpacing w:w="15" w:type="dxa"/>
        </w:trPr>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Q&amp;A Visuals</w:t>
            </w:r>
          </w:p>
        </w:tc>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Let users query data in natural language.</w:t>
            </w:r>
          </w:p>
        </w:tc>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Enable “Q&amp;A” visual and configure synonyms.</w:t>
            </w:r>
          </w:p>
        </w:tc>
      </w:tr>
    </w:tbl>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pict>
          <v:rect id="_x0000_i1030" style="width:0;height:1.5pt" o:hralign="center" o:hrstd="t" o:hr="t" fillcolor="#a0a0a0" stroked="f"/>
        </w:pict>
      </w:r>
    </w:p>
    <w:p w:rsidR="001A08A8" w:rsidRPr="001A08A8" w:rsidRDefault="001A08A8" w:rsidP="001A08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08A8">
        <w:rPr>
          <w:rFonts w:ascii="Segoe UI Symbol" w:eastAsia="Times New Roman" w:hAnsi="Segoe UI Symbol" w:cs="Segoe UI Symbol"/>
          <w:b/>
          <w:bCs/>
          <w:sz w:val="36"/>
          <w:szCs w:val="36"/>
          <w:lang w:eastAsia="en-IN"/>
        </w:rPr>
        <w:t>🏃</w:t>
      </w:r>
      <w:r w:rsidRPr="001A08A8">
        <w:rPr>
          <w:rFonts w:ascii="Times New Roman" w:eastAsia="Times New Roman" w:hAnsi="Times New Roman" w:cs="Times New Roman"/>
          <w:b/>
          <w:bCs/>
          <w:sz w:val="36"/>
          <w:szCs w:val="36"/>
          <w:lang w:eastAsia="en-IN"/>
        </w:rPr>
        <w:t xml:space="preserve"> 6. Hands-On Exercise</w:t>
      </w:r>
    </w:p>
    <w:p w:rsidR="001A08A8" w:rsidRPr="001A08A8" w:rsidRDefault="001A08A8" w:rsidP="001A0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08A8">
        <w:rPr>
          <w:rFonts w:ascii="Segoe UI Symbol" w:eastAsia="Times New Roman" w:hAnsi="Segoe UI Symbol" w:cs="Segoe UI Symbol"/>
          <w:b/>
          <w:bCs/>
          <w:sz w:val="27"/>
          <w:szCs w:val="27"/>
          <w:lang w:eastAsia="en-IN"/>
        </w:rPr>
        <w:t>📝</w:t>
      </w:r>
      <w:r w:rsidRPr="001A08A8">
        <w:rPr>
          <w:rFonts w:ascii="Times New Roman" w:eastAsia="Times New Roman" w:hAnsi="Times New Roman" w:cs="Times New Roman"/>
          <w:b/>
          <w:bCs/>
          <w:sz w:val="27"/>
          <w:szCs w:val="27"/>
          <w:lang w:eastAsia="en-IN"/>
        </w:rPr>
        <w:t xml:space="preserve"> Scenario: Create an interactive sales performance dashboard.</w:t>
      </w:r>
    </w:p>
    <w:p w:rsidR="001A08A8" w:rsidRPr="001A08A8" w:rsidRDefault="001A08A8" w:rsidP="001A0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08A8">
        <w:rPr>
          <w:rFonts w:ascii="Segoe UI Symbol" w:eastAsia="Times New Roman" w:hAnsi="Segoe UI Symbol" w:cs="Segoe UI Symbol"/>
          <w:b/>
          <w:bCs/>
          <w:sz w:val="27"/>
          <w:szCs w:val="27"/>
          <w:lang w:eastAsia="en-IN"/>
        </w:rPr>
        <w:t>🔧</w:t>
      </w:r>
      <w:r w:rsidRPr="001A08A8">
        <w:rPr>
          <w:rFonts w:ascii="Times New Roman" w:eastAsia="Times New Roman" w:hAnsi="Times New Roman" w:cs="Times New Roman"/>
          <w:b/>
          <w:bCs/>
          <w:sz w:val="27"/>
          <w:szCs w:val="27"/>
          <w:lang w:eastAsia="en-IN"/>
        </w:rPr>
        <w:t xml:space="preserve"> Tasks:</w:t>
      </w:r>
    </w:p>
    <w:p w:rsidR="001A08A8" w:rsidRPr="001A08A8" w:rsidRDefault="001A08A8" w:rsidP="001A08A8">
      <w:p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1️</w:t>
      </w:r>
      <w:r w:rsidRPr="001A08A8">
        <w:rPr>
          <w:rFonts w:ascii="Tahoma" w:eastAsia="Times New Roman" w:hAnsi="Tahoma" w:cs="Tahoma"/>
          <w:sz w:val="24"/>
          <w:szCs w:val="24"/>
          <w:lang w:eastAsia="en-IN"/>
        </w:rPr>
        <w:t>⃣</w:t>
      </w:r>
      <w:r w:rsidRPr="001A08A8">
        <w:rPr>
          <w:rFonts w:ascii="Times New Roman" w:eastAsia="Times New Roman" w:hAnsi="Times New Roman" w:cs="Times New Roman"/>
          <w:sz w:val="24"/>
          <w:szCs w:val="24"/>
          <w:lang w:eastAsia="en-IN"/>
        </w:rPr>
        <w:t xml:space="preserve"> Import a </w:t>
      </w:r>
      <w:r w:rsidRPr="001A08A8">
        <w:rPr>
          <w:rFonts w:ascii="Times New Roman" w:eastAsia="Times New Roman" w:hAnsi="Times New Roman" w:cs="Times New Roman"/>
          <w:b/>
          <w:bCs/>
          <w:sz w:val="24"/>
          <w:szCs w:val="24"/>
          <w:lang w:eastAsia="en-IN"/>
        </w:rPr>
        <w:t>sales dataset</w:t>
      </w:r>
      <w:r w:rsidRPr="001A08A8">
        <w:rPr>
          <w:rFonts w:ascii="Times New Roman" w:eastAsia="Times New Roman" w:hAnsi="Times New Roman" w:cs="Times New Roman"/>
          <w:sz w:val="24"/>
          <w:szCs w:val="24"/>
          <w:lang w:eastAsia="en-IN"/>
        </w:rPr>
        <w:t xml:space="preserve"> with fields like Product, Region, Sales Amount, and Date.</w:t>
      </w:r>
      <w:r w:rsidRPr="001A08A8">
        <w:rPr>
          <w:rFonts w:ascii="Times New Roman" w:eastAsia="Times New Roman" w:hAnsi="Times New Roman" w:cs="Times New Roman"/>
          <w:sz w:val="24"/>
          <w:szCs w:val="24"/>
          <w:lang w:eastAsia="en-IN"/>
        </w:rPr>
        <w:br/>
        <w:t>2️</w:t>
      </w:r>
      <w:r w:rsidRPr="001A08A8">
        <w:rPr>
          <w:rFonts w:ascii="Tahoma" w:eastAsia="Times New Roman" w:hAnsi="Tahoma" w:cs="Tahoma"/>
          <w:sz w:val="24"/>
          <w:szCs w:val="24"/>
          <w:lang w:eastAsia="en-IN"/>
        </w:rPr>
        <w:t>⃣</w:t>
      </w:r>
      <w:r w:rsidRPr="001A08A8">
        <w:rPr>
          <w:rFonts w:ascii="Times New Roman" w:eastAsia="Times New Roman" w:hAnsi="Times New Roman" w:cs="Times New Roman"/>
          <w:sz w:val="24"/>
          <w:szCs w:val="24"/>
          <w:lang w:eastAsia="en-IN"/>
        </w:rPr>
        <w:t xml:space="preserve"> Create the following visuals:</w:t>
      </w:r>
    </w:p>
    <w:p w:rsidR="001A08A8" w:rsidRPr="001A08A8" w:rsidRDefault="001A08A8" w:rsidP="001A08A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Total Sales by Region (Map Visual)</w:t>
      </w:r>
    </w:p>
    <w:p w:rsidR="001A08A8" w:rsidRPr="001A08A8" w:rsidRDefault="001A08A8" w:rsidP="001A08A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Sales Trend Over Time (Line Chart)</w:t>
      </w:r>
    </w:p>
    <w:p w:rsidR="001A08A8" w:rsidRPr="001A08A8" w:rsidRDefault="001A08A8" w:rsidP="001A08A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Product-wise Sales Distribution (Pie Chart)</w:t>
      </w:r>
      <w:r w:rsidRPr="001A08A8">
        <w:rPr>
          <w:rFonts w:ascii="Times New Roman" w:eastAsia="Times New Roman" w:hAnsi="Times New Roman" w:cs="Times New Roman"/>
          <w:sz w:val="24"/>
          <w:szCs w:val="24"/>
          <w:lang w:eastAsia="en-IN"/>
        </w:rPr>
        <w:br/>
        <w:t>3️</w:t>
      </w:r>
      <w:r w:rsidRPr="001A08A8">
        <w:rPr>
          <w:rFonts w:ascii="Tahoma" w:eastAsia="Times New Roman" w:hAnsi="Tahoma" w:cs="Tahoma"/>
          <w:sz w:val="24"/>
          <w:szCs w:val="24"/>
          <w:lang w:eastAsia="en-IN"/>
        </w:rPr>
        <w:t>⃣</w:t>
      </w:r>
      <w:r w:rsidRPr="001A08A8">
        <w:rPr>
          <w:rFonts w:ascii="Times New Roman" w:eastAsia="Times New Roman" w:hAnsi="Times New Roman" w:cs="Times New Roman"/>
          <w:sz w:val="24"/>
          <w:szCs w:val="24"/>
          <w:lang w:eastAsia="en-IN"/>
        </w:rPr>
        <w:t xml:space="preserve"> Add </w:t>
      </w:r>
      <w:r w:rsidRPr="001A08A8">
        <w:rPr>
          <w:rFonts w:ascii="Times New Roman" w:eastAsia="Times New Roman" w:hAnsi="Times New Roman" w:cs="Times New Roman"/>
          <w:b/>
          <w:bCs/>
          <w:sz w:val="24"/>
          <w:szCs w:val="24"/>
          <w:lang w:eastAsia="en-IN"/>
        </w:rPr>
        <w:t>slicers</w:t>
      </w:r>
      <w:r w:rsidRPr="001A08A8">
        <w:rPr>
          <w:rFonts w:ascii="Times New Roman" w:eastAsia="Times New Roman" w:hAnsi="Times New Roman" w:cs="Times New Roman"/>
          <w:sz w:val="24"/>
          <w:szCs w:val="24"/>
          <w:lang w:eastAsia="en-IN"/>
        </w:rPr>
        <w:t xml:space="preserve"> for Region and Date.</w:t>
      </w:r>
      <w:r w:rsidRPr="001A08A8">
        <w:rPr>
          <w:rFonts w:ascii="Times New Roman" w:eastAsia="Times New Roman" w:hAnsi="Times New Roman" w:cs="Times New Roman"/>
          <w:sz w:val="24"/>
          <w:szCs w:val="24"/>
          <w:lang w:eastAsia="en-IN"/>
        </w:rPr>
        <w:br/>
        <w:t>4️</w:t>
      </w:r>
      <w:r w:rsidRPr="001A08A8">
        <w:rPr>
          <w:rFonts w:ascii="Tahoma" w:eastAsia="Times New Roman" w:hAnsi="Tahoma" w:cs="Tahoma"/>
          <w:sz w:val="24"/>
          <w:szCs w:val="24"/>
          <w:lang w:eastAsia="en-IN"/>
        </w:rPr>
        <w:t>⃣</w:t>
      </w:r>
      <w:r w:rsidRPr="001A08A8">
        <w:rPr>
          <w:rFonts w:ascii="Times New Roman" w:eastAsia="Times New Roman" w:hAnsi="Times New Roman" w:cs="Times New Roman"/>
          <w:sz w:val="24"/>
          <w:szCs w:val="24"/>
          <w:lang w:eastAsia="en-IN"/>
        </w:rPr>
        <w:t xml:space="preserve"> Enable </w:t>
      </w:r>
      <w:r w:rsidRPr="001A08A8">
        <w:rPr>
          <w:rFonts w:ascii="Times New Roman" w:eastAsia="Times New Roman" w:hAnsi="Times New Roman" w:cs="Times New Roman"/>
          <w:b/>
          <w:bCs/>
          <w:sz w:val="24"/>
          <w:szCs w:val="24"/>
          <w:lang w:eastAsia="en-IN"/>
        </w:rPr>
        <w:t>Drillthrough</w:t>
      </w:r>
      <w:r w:rsidRPr="001A08A8">
        <w:rPr>
          <w:rFonts w:ascii="Times New Roman" w:eastAsia="Times New Roman" w:hAnsi="Times New Roman" w:cs="Times New Roman"/>
          <w:sz w:val="24"/>
          <w:szCs w:val="24"/>
          <w:lang w:eastAsia="en-IN"/>
        </w:rPr>
        <w:t xml:space="preserve"> to a detailed product performance page.</w:t>
      </w:r>
      <w:r w:rsidRPr="001A08A8">
        <w:rPr>
          <w:rFonts w:ascii="Times New Roman" w:eastAsia="Times New Roman" w:hAnsi="Times New Roman" w:cs="Times New Roman"/>
          <w:sz w:val="24"/>
          <w:szCs w:val="24"/>
          <w:lang w:eastAsia="en-IN"/>
        </w:rPr>
        <w:br/>
        <w:t>5️</w:t>
      </w:r>
      <w:r w:rsidRPr="001A08A8">
        <w:rPr>
          <w:rFonts w:ascii="Tahoma" w:eastAsia="Times New Roman" w:hAnsi="Tahoma" w:cs="Tahoma"/>
          <w:sz w:val="24"/>
          <w:szCs w:val="24"/>
          <w:lang w:eastAsia="en-IN"/>
        </w:rPr>
        <w:t>⃣</w:t>
      </w:r>
      <w:r w:rsidRPr="001A08A8">
        <w:rPr>
          <w:rFonts w:ascii="Times New Roman" w:eastAsia="Times New Roman" w:hAnsi="Times New Roman" w:cs="Times New Roman"/>
          <w:sz w:val="24"/>
          <w:szCs w:val="24"/>
          <w:lang w:eastAsia="en-IN"/>
        </w:rPr>
        <w:t xml:space="preserve"> Use </w:t>
      </w:r>
      <w:r w:rsidRPr="001A08A8">
        <w:rPr>
          <w:rFonts w:ascii="Times New Roman" w:eastAsia="Times New Roman" w:hAnsi="Times New Roman" w:cs="Times New Roman"/>
          <w:b/>
          <w:bCs/>
          <w:sz w:val="24"/>
          <w:szCs w:val="24"/>
          <w:lang w:eastAsia="en-IN"/>
        </w:rPr>
        <w:t>Bookmarks</w:t>
      </w:r>
      <w:r w:rsidRPr="001A08A8">
        <w:rPr>
          <w:rFonts w:ascii="Times New Roman" w:eastAsia="Times New Roman" w:hAnsi="Times New Roman" w:cs="Times New Roman"/>
          <w:sz w:val="24"/>
          <w:szCs w:val="24"/>
          <w:lang w:eastAsia="en-IN"/>
        </w:rPr>
        <w:t xml:space="preserve"> to toggle between:</w:t>
      </w:r>
    </w:p>
    <w:p w:rsidR="001A08A8" w:rsidRPr="001A08A8" w:rsidRDefault="001A08A8" w:rsidP="001A08A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Yearly Sales View</w:t>
      </w:r>
    </w:p>
    <w:p w:rsidR="001A08A8" w:rsidRPr="001A08A8" w:rsidRDefault="001A08A8" w:rsidP="001A08A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Quarterly Sales View</w:t>
      </w:r>
      <w:r w:rsidRPr="001A08A8">
        <w:rPr>
          <w:rFonts w:ascii="Times New Roman" w:eastAsia="Times New Roman" w:hAnsi="Times New Roman" w:cs="Times New Roman"/>
          <w:sz w:val="24"/>
          <w:szCs w:val="24"/>
          <w:lang w:eastAsia="en-IN"/>
        </w:rPr>
        <w:br/>
        <w:t>6️</w:t>
      </w:r>
      <w:r w:rsidRPr="001A08A8">
        <w:rPr>
          <w:rFonts w:ascii="Tahoma" w:eastAsia="Times New Roman" w:hAnsi="Tahoma" w:cs="Tahoma"/>
          <w:sz w:val="24"/>
          <w:szCs w:val="24"/>
          <w:lang w:eastAsia="en-IN"/>
        </w:rPr>
        <w:t>⃣</w:t>
      </w:r>
      <w:r w:rsidRPr="001A08A8">
        <w:rPr>
          <w:rFonts w:ascii="Times New Roman" w:eastAsia="Times New Roman" w:hAnsi="Times New Roman" w:cs="Times New Roman"/>
          <w:sz w:val="24"/>
          <w:szCs w:val="24"/>
          <w:lang w:eastAsia="en-IN"/>
        </w:rPr>
        <w:t xml:space="preserve"> Add </w:t>
      </w:r>
      <w:r w:rsidRPr="001A08A8">
        <w:rPr>
          <w:rFonts w:ascii="Times New Roman" w:eastAsia="Times New Roman" w:hAnsi="Times New Roman" w:cs="Times New Roman"/>
          <w:b/>
          <w:bCs/>
          <w:sz w:val="24"/>
          <w:szCs w:val="24"/>
          <w:lang w:eastAsia="en-IN"/>
        </w:rPr>
        <w:t>buttons</w:t>
      </w:r>
      <w:r w:rsidRPr="001A08A8">
        <w:rPr>
          <w:rFonts w:ascii="Times New Roman" w:eastAsia="Times New Roman" w:hAnsi="Times New Roman" w:cs="Times New Roman"/>
          <w:sz w:val="24"/>
          <w:szCs w:val="24"/>
          <w:lang w:eastAsia="en-IN"/>
        </w:rPr>
        <w:t xml:space="preserve"> for page navigation and reset filters.</w:t>
      </w:r>
      <w:r w:rsidRPr="001A08A8">
        <w:rPr>
          <w:rFonts w:ascii="Times New Roman" w:eastAsia="Times New Roman" w:hAnsi="Times New Roman" w:cs="Times New Roman"/>
          <w:sz w:val="24"/>
          <w:szCs w:val="24"/>
          <w:lang w:eastAsia="en-IN"/>
        </w:rPr>
        <w:br/>
        <w:t>7️</w:t>
      </w:r>
      <w:r w:rsidRPr="001A08A8">
        <w:rPr>
          <w:rFonts w:ascii="Tahoma" w:eastAsia="Times New Roman" w:hAnsi="Tahoma" w:cs="Tahoma"/>
          <w:sz w:val="24"/>
          <w:szCs w:val="24"/>
          <w:lang w:eastAsia="en-IN"/>
        </w:rPr>
        <w:t>⃣</w:t>
      </w:r>
      <w:r w:rsidRPr="001A08A8">
        <w:rPr>
          <w:rFonts w:ascii="Times New Roman" w:eastAsia="Times New Roman" w:hAnsi="Times New Roman" w:cs="Times New Roman"/>
          <w:sz w:val="24"/>
          <w:szCs w:val="24"/>
          <w:lang w:eastAsia="en-IN"/>
        </w:rPr>
        <w:t xml:space="preserve"> Create </w:t>
      </w:r>
      <w:r w:rsidRPr="001A08A8">
        <w:rPr>
          <w:rFonts w:ascii="Times New Roman" w:eastAsia="Times New Roman" w:hAnsi="Times New Roman" w:cs="Times New Roman"/>
          <w:b/>
          <w:bCs/>
          <w:sz w:val="24"/>
          <w:szCs w:val="24"/>
          <w:lang w:eastAsia="en-IN"/>
        </w:rPr>
        <w:t>dynamic titles</w:t>
      </w:r>
      <w:r w:rsidRPr="001A08A8">
        <w:rPr>
          <w:rFonts w:ascii="Times New Roman" w:eastAsia="Times New Roman" w:hAnsi="Times New Roman" w:cs="Times New Roman"/>
          <w:sz w:val="24"/>
          <w:szCs w:val="24"/>
          <w:lang w:eastAsia="en-IN"/>
        </w:rPr>
        <w:t xml:space="preserve"> reflecting the selected region and time period.</w:t>
      </w:r>
      <w:r w:rsidRPr="001A08A8">
        <w:rPr>
          <w:rFonts w:ascii="Times New Roman" w:eastAsia="Times New Roman" w:hAnsi="Times New Roman" w:cs="Times New Roman"/>
          <w:sz w:val="24"/>
          <w:szCs w:val="24"/>
          <w:lang w:eastAsia="en-IN"/>
        </w:rPr>
        <w:br/>
        <w:t>8️</w:t>
      </w:r>
      <w:r w:rsidRPr="001A08A8">
        <w:rPr>
          <w:rFonts w:ascii="Tahoma" w:eastAsia="Times New Roman" w:hAnsi="Tahoma" w:cs="Tahoma"/>
          <w:sz w:val="24"/>
          <w:szCs w:val="24"/>
          <w:lang w:eastAsia="en-IN"/>
        </w:rPr>
        <w:t>⃣</w:t>
      </w:r>
      <w:r w:rsidRPr="001A08A8">
        <w:rPr>
          <w:rFonts w:ascii="Times New Roman" w:eastAsia="Times New Roman" w:hAnsi="Times New Roman" w:cs="Times New Roman"/>
          <w:sz w:val="24"/>
          <w:szCs w:val="24"/>
          <w:lang w:eastAsia="en-IN"/>
        </w:rPr>
        <w:t xml:space="preserve"> Publish the dashboard to </w:t>
      </w:r>
      <w:r w:rsidRPr="001A08A8">
        <w:rPr>
          <w:rFonts w:ascii="Times New Roman" w:eastAsia="Times New Roman" w:hAnsi="Times New Roman" w:cs="Times New Roman"/>
          <w:b/>
          <w:bCs/>
          <w:sz w:val="24"/>
          <w:szCs w:val="24"/>
          <w:lang w:eastAsia="en-IN"/>
        </w:rPr>
        <w:t>Power BI Service</w:t>
      </w:r>
      <w:r w:rsidRPr="001A08A8">
        <w:rPr>
          <w:rFonts w:ascii="Times New Roman" w:eastAsia="Times New Roman" w:hAnsi="Times New Roman" w:cs="Times New Roman"/>
          <w:sz w:val="24"/>
          <w:szCs w:val="24"/>
          <w:lang w:eastAsia="en-IN"/>
        </w:rPr>
        <w:t xml:space="preserve"> and test interactions.</w:t>
      </w:r>
    </w:p>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pict>
          <v:rect id="_x0000_i1031" style="width:0;height:1.5pt" o:hralign="center" o:hrstd="t" o:hr="t" fillcolor="#a0a0a0" stroked="f"/>
        </w:pict>
      </w:r>
    </w:p>
    <w:p w:rsidR="001A08A8" w:rsidRPr="001A08A8" w:rsidRDefault="001A08A8" w:rsidP="001A08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08A8">
        <w:rPr>
          <w:rFonts w:ascii="Segoe UI Symbol" w:eastAsia="Times New Roman" w:hAnsi="Segoe UI Symbol" w:cs="Segoe UI Symbol"/>
          <w:b/>
          <w:bCs/>
          <w:sz w:val="36"/>
          <w:szCs w:val="36"/>
          <w:lang w:eastAsia="en-IN"/>
        </w:rPr>
        <w:t>⚡</w:t>
      </w:r>
      <w:r w:rsidRPr="001A08A8">
        <w:rPr>
          <w:rFonts w:ascii="Times New Roman" w:eastAsia="Times New Roman" w:hAnsi="Times New Roman" w:cs="Times New Roman"/>
          <w:b/>
          <w:bCs/>
          <w:sz w:val="36"/>
          <w:szCs w:val="36"/>
          <w:lang w:eastAsia="en-IN"/>
        </w:rPr>
        <w:t xml:space="preserve"> 7. Advanced Interactive Techniques</w:t>
      </w:r>
    </w:p>
    <w:p w:rsidR="001A08A8" w:rsidRPr="001A08A8" w:rsidRDefault="001A08A8" w:rsidP="001A08A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Sync Slicers Across Pages:</w:t>
      </w:r>
      <w:r w:rsidRPr="001A08A8">
        <w:rPr>
          <w:rFonts w:ascii="Times New Roman" w:eastAsia="Times New Roman" w:hAnsi="Times New Roman" w:cs="Times New Roman"/>
          <w:sz w:val="24"/>
          <w:szCs w:val="24"/>
          <w:lang w:eastAsia="en-IN"/>
        </w:rPr>
        <w:t xml:space="preserve"> Ensure consistent filtering across multiple pages.</w:t>
      </w:r>
    </w:p>
    <w:p w:rsidR="001A08A8" w:rsidRPr="001A08A8" w:rsidRDefault="001A08A8" w:rsidP="001A08A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Dynamic Tooltip Pages:</w:t>
      </w:r>
      <w:r w:rsidRPr="001A08A8">
        <w:rPr>
          <w:rFonts w:ascii="Times New Roman" w:eastAsia="Times New Roman" w:hAnsi="Times New Roman" w:cs="Times New Roman"/>
          <w:sz w:val="24"/>
          <w:szCs w:val="24"/>
          <w:lang w:eastAsia="en-IN"/>
        </w:rPr>
        <w:t xml:space="preserve"> Create dedicated pages that appear as tooltips when hovering over visuals.</w:t>
      </w:r>
    </w:p>
    <w:p w:rsidR="001A08A8" w:rsidRPr="001A08A8" w:rsidRDefault="001A08A8" w:rsidP="001A08A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Personalized Views:</w:t>
      </w:r>
      <w:r w:rsidRPr="001A08A8">
        <w:rPr>
          <w:rFonts w:ascii="Times New Roman" w:eastAsia="Times New Roman" w:hAnsi="Times New Roman" w:cs="Times New Roman"/>
          <w:sz w:val="24"/>
          <w:szCs w:val="24"/>
          <w:lang w:eastAsia="en-IN"/>
        </w:rPr>
        <w:t xml:space="preserve"> Enable report personalization for end-users in Power BI Service.</w:t>
      </w:r>
    </w:p>
    <w:p w:rsidR="001A08A8" w:rsidRPr="001A08A8" w:rsidRDefault="001A08A8" w:rsidP="001A08A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Q&amp;A Integration:</w:t>
      </w:r>
      <w:r w:rsidRPr="001A08A8">
        <w:rPr>
          <w:rFonts w:ascii="Times New Roman" w:eastAsia="Times New Roman" w:hAnsi="Times New Roman" w:cs="Times New Roman"/>
          <w:sz w:val="24"/>
          <w:szCs w:val="24"/>
          <w:lang w:eastAsia="en-IN"/>
        </w:rPr>
        <w:t xml:space="preserve"> Allow users to type natural language queries for ad-hoc analysis.</w:t>
      </w:r>
    </w:p>
    <w:p w:rsidR="001A08A8" w:rsidRPr="001A08A8" w:rsidRDefault="001A08A8" w:rsidP="001A08A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A08A8">
        <w:rPr>
          <w:rFonts w:ascii="Segoe UI Symbol" w:eastAsia="Times New Roman" w:hAnsi="Segoe UI Symbol" w:cs="Segoe UI Symbol"/>
          <w:sz w:val="24"/>
          <w:szCs w:val="24"/>
          <w:lang w:eastAsia="en-IN"/>
        </w:rPr>
        <w:t>🚀</w:t>
      </w:r>
      <w:r w:rsidRPr="001A08A8">
        <w:rPr>
          <w:rFonts w:ascii="Times New Roman" w:eastAsia="Times New Roman" w:hAnsi="Times New Roman" w:cs="Times New Roman"/>
          <w:sz w:val="24"/>
          <w:szCs w:val="24"/>
          <w:lang w:eastAsia="en-IN"/>
        </w:rPr>
        <w:t xml:space="preserve"> </w:t>
      </w:r>
      <w:r w:rsidRPr="001A08A8">
        <w:rPr>
          <w:rFonts w:ascii="Times New Roman" w:eastAsia="Times New Roman" w:hAnsi="Times New Roman" w:cs="Times New Roman"/>
          <w:b/>
          <w:bCs/>
          <w:sz w:val="24"/>
          <w:szCs w:val="24"/>
          <w:lang w:eastAsia="en-IN"/>
        </w:rPr>
        <w:t>Performance Analyzer:</w:t>
      </w:r>
      <w:r w:rsidRPr="001A08A8">
        <w:rPr>
          <w:rFonts w:ascii="Times New Roman" w:eastAsia="Times New Roman" w:hAnsi="Times New Roman" w:cs="Times New Roman"/>
          <w:sz w:val="24"/>
          <w:szCs w:val="24"/>
          <w:lang w:eastAsia="en-IN"/>
        </w:rPr>
        <w:t xml:space="preserve"> Use Power BI’s built-in Performance Analyzer to optimize dashboard load times.</w:t>
      </w:r>
    </w:p>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pict>
          <v:rect id="_x0000_i1032" style="width:0;height:1.5pt" o:hralign="center" o:hrstd="t" o:hr="t" fillcolor="#a0a0a0" stroked="f"/>
        </w:pict>
      </w:r>
    </w:p>
    <w:p w:rsidR="001A08A8" w:rsidRPr="001A08A8" w:rsidRDefault="001A08A8" w:rsidP="001A08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08A8">
        <w:rPr>
          <w:rFonts w:ascii="Segoe UI Symbol" w:eastAsia="Times New Roman" w:hAnsi="Segoe UI Symbol" w:cs="Segoe UI Symbol"/>
          <w:b/>
          <w:bCs/>
          <w:sz w:val="36"/>
          <w:szCs w:val="36"/>
          <w:lang w:eastAsia="en-IN"/>
        </w:rPr>
        <w:lastRenderedPageBreak/>
        <w:t>💡</w:t>
      </w:r>
      <w:r w:rsidRPr="001A08A8">
        <w:rPr>
          <w:rFonts w:ascii="Times New Roman" w:eastAsia="Times New Roman" w:hAnsi="Times New Roman" w:cs="Times New Roman"/>
          <w:b/>
          <w:bCs/>
          <w:sz w:val="36"/>
          <w:szCs w:val="36"/>
          <w:lang w:eastAsia="en-IN"/>
        </w:rPr>
        <w:t xml:space="preserve"> 8. Common Issues &amp;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6044"/>
      </w:tblGrid>
      <w:tr w:rsidR="001A08A8" w:rsidRPr="001A08A8" w:rsidTr="001A08A8">
        <w:trPr>
          <w:tblHeader/>
          <w:tblCellSpacing w:w="15" w:type="dxa"/>
        </w:trPr>
        <w:tc>
          <w:tcPr>
            <w:tcW w:w="0" w:type="auto"/>
            <w:vAlign w:val="center"/>
            <w:hideMark/>
          </w:tcPr>
          <w:p w:rsidR="001A08A8" w:rsidRPr="001A08A8" w:rsidRDefault="001A08A8" w:rsidP="001A08A8">
            <w:pPr>
              <w:spacing w:after="0" w:line="240" w:lineRule="auto"/>
              <w:jc w:val="center"/>
              <w:rPr>
                <w:rFonts w:ascii="Times New Roman" w:eastAsia="Times New Roman" w:hAnsi="Times New Roman" w:cs="Times New Roman"/>
                <w:b/>
                <w:bCs/>
                <w:sz w:val="24"/>
                <w:szCs w:val="24"/>
                <w:lang w:eastAsia="en-IN"/>
              </w:rPr>
            </w:pPr>
            <w:r w:rsidRPr="001A08A8">
              <w:rPr>
                <w:rFonts w:ascii="Segoe UI Symbol" w:eastAsia="Times New Roman" w:hAnsi="Segoe UI Symbol" w:cs="Segoe UI Symbol"/>
                <w:b/>
                <w:bCs/>
                <w:sz w:val="24"/>
                <w:szCs w:val="24"/>
                <w:lang w:eastAsia="en-IN"/>
              </w:rPr>
              <w:t>⚠</w:t>
            </w:r>
            <w:r w:rsidRPr="001A08A8">
              <w:rPr>
                <w:rFonts w:ascii="Times New Roman" w:eastAsia="Times New Roman" w:hAnsi="Times New Roman" w:cs="Times New Roman"/>
                <w:b/>
                <w:bCs/>
                <w:sz w:val="24"/>
                <w:szCs w:val="24"/>
                <w:lang w:eastAsia="en-IN"/>
              </w:rPr>
              <w:t>️ Issue</w:t>
            </w:r>
          </w:p>
        </w:tc>
        <w:tc>
          <w:tcPr>
            <w:tcW w:w="0" w:type="auto"/>
            <w:vAlign w:val="center"/>
            <w:hideMark/>
          </w:tcPr>
          <w:p w:rsidR="001A08A8" w:rsidRPr="001A08A8" w:rsidRDefault="001A08A8" w:rsidP="001A08A8">
            <w:pPr>
              <w:spacing w:after="0" w:line="240" w:lineRule="auto"/>
              <w:jc w:val="center"/>
              <w:rPr>
                <w:rFonts w:ascii="Times New Roman" w:eastAsia="Times New Roman" w:hAnsi="Times New Roman" w:cs="Times New Roman"/>
                <w:b/>
                <w:bCs/>
                <w:sz w:val="24"/>
                <w:szCs w:val="24"/>
                <w:lang w:eastAsia="en-IN"/>
              </w:rPr>
            </w:pPr>
            <w:r w:rsidRPr="001A08A8">
              <w:rPr>
                <w:rFonts w:ascii="Segoe UI Symbol" w:eastAsia="Times New Roman" w:hAnsi="Segoe UI Symbol" w:cs="Segoe UI Symbol"/>
                <w:b/>
                <w:bCs/>
                <w:sz w:val="24"/>
                <w:szCs w:val="24"/>
                <w:lang w:eastAsia="en-IN"/>
              </w:rPr>
              <w:t>💡</w:t>
            </w:r>
            <w:r w:rsidRPr="001A08A8">
              <w:rPr>
                <w:rFonts w:ascii="Times New Roman" w:eastAsia="Times New Roman" w:hAnsi="Times New Roman" w:cs="Times New Roman"/>
                <w:b/>
                <w:bCs/>
                <w:sz w:val="24"/>
                <w:szCs w:val="24"/>
                <w:lang w:eastAsia="en-IN"/>
              </w:rPr>
              <w:t xml:space="preserve"> Solution</w:t>
            </w:r>
          </w:p>
        </w:tc>
      </w:tr>
      <w:tr w:rsidR="001A08A8" w:rsidRPr="001A08A8" w:rsidTr="001A08A8">
        <w:trPr>
          <w:tblCellSpacing w:w="15" w:type="dxa"/>
        </w:trPr>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Slow dashboard performance</w:t>
            </w:r>
          </w:p>
        </w:tc>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Optimize visuals, use aggregated data, limit DAX complexity.</w:t>
            </w:r>
          </w:p>
        </w:tc>
      </w:tr>
      <w:tr w:rsidR="001A08A8" w:rsidRPr="001A08A8" w:rsidTr="001A08A8">
        <w:trPr>
          <w:tblCellSpacing w:w="15" w:type="dxa"/>
        </w:trPr>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Drillthrough not functioning</w:t>
            </w:r>
          </w:p>
        </w:tc>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Ensure correct field configuration in Drillthrough filters.</w:t>
            </w:r>
          </w:p>
        </w:tc>
      </w:tr>
      <w:tr w:rsidR="001A08A8" w:rsidRPr="001A08A8" w:rsidTr="001A08A8">
        <w:trPr>
          <w:tblCellSpacing w:w="15" w:type="dxa"/>
        </w:trPr>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Bookmarks not reflecting changes</w:t>
            </w:r>
          </w:p>
        </w:tc>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Update bookmarks after making changes to visuals.</w:t>
            </w:r>
          </w:p>
        </w:tc>
      </w:tr>
      <w:tr w:rsidR="001A08A8" w:rsidRPr="001A08A8" w:rsidTr="001A08A8">
        <w:trPr>
          <w:tblCellSpacing w:w="15" w:type="dxa"/>
        </w:trPr>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Inconsistent slicer behavior</w:t>
            </w:r>
          </w:p>
        </w:tc>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 xml:space="preserve">Use </w:t>
            </w:r>
            <w:r w:rsidRPr="001A08A8">
              <w:rPr>
                <w:rFonts w:ascii="Times New Roman" w:eastAsia="Times New Roman" w:hAnsi="Times New Roman" w:cs="Times New Roman"/>
                <w:b/>
                <w:bCs/>
                <w:sz w:val="24"/>
                <w:szCs w:val="24"/>
                <w:lang w:eastAsia="en-IN"/>
              </w:rPr>
              <w:t>Sync Slicers</w:t>
            </w:r>
            <w:r w:rsidRPr="001A08A8">
              <w:rPr>
                <w:rFonts w:ascii="Times New Roman" w:eastAsia="Times New Roman" w:hAnsi="Times New Roman" w:cs="Times New Roman"/>
                <w:sz w:val="24"/>
                <w:szCs w:val="24"/>
                <w:lang w:eastAsia="en-IN"/>
              </w:rPr>
              <w:t xml:space="preserve"> to maintain uniform filtering across pages.</w:t>
            </w:r>
          </w:p>
        </w:tc>
      </w:tr>
      <w:tr w:rsidR="001A08A8" w:rsidRPr="001A08A8" w:rsidTr="001A08A8">
        <w:trPr>
          <w:tblCellSpacing w:w="15" w:type="dxa"/>
        </w:trPr>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Mobile view rendering issues</w:t>
            </w:r>
          </w:p>
        </w:tc>
        <w:tc>
          <w:tcPr>
            <w:tcW w:w="0" w:type="auto"/>
            <w:vAlign w:val="center"/>
            <w:hideMark/>
          </w:tcPr>
          <w:p w:rsidR="001A08A8" w:rsidRPr="001A08A8" w:rsidRDefault="001A08A8" w:rsidP="001A08A8">
            <w:pPr>
              <w:spacing w:after="0" w:line="240" w:lineRule="auto"/>
              <w:rPr>
                <w:rFonts w:ascii="Times New Roman" w:eastAsia="Times New Roman" w:hAnsi="Times New Roman" w:cs="Times New Roman"/>
                <w:sz w:val="24"/>
                <w:szCs w:val="24"/>
                <w:lang w:eastAsia="en-IN"/>
              </w:rPr>
            </w:pPr>
            <w:r w:rsidRPr="001A08A8">
              <w:rPr>
                <w:rFonts w:ascii="Times New Roman" w:eastAsia="Times New Roman" w:hAnsi="Times New Roman" w:cs="Times New Roman"/>
                <w:sz w:val="24"/>
                <w:szCs w:val="24"/>
                <w:lang w:eastAsia="en-IN"/>
              </w:rPr>
              <w:t xml:space="preserve">Use </w:t>
            </w:r>
            <w:r w:rsidRPr="001A08A8">
              <w:rPr>
                <w:rFonts w:ascii="Times New Roman" w:eastAsia="Times New Roman" w:hAnsi="Times New Roman" w:cs="Times New Roman"/>
                <w:b/>
                <w:bCs/>
                <w:sz w:val="24"/>
                <w:szCs w:val="24"/>
                <w:lang w:eastAsia="en-IN"/>
              </w:rPr>
              <w:t>View → Mobile Layout</w:t>
            </w:r>
            <w:r w:rsidRPr="001A08A8">
              <w:rPr>
                <w:rFonts w:ascii="Times New Roman" w:eastAsia="Times New Roman" w:hAnsi="Times New Roman" w:cs="Times New Roman"/>
                <w:sz w:val="24"/>
                <w:szCs w:val="24"/>
                <w:lang w:eastAsia="en-IN"/>
              </w:rPr>
              <w:t xml:space="preserve"> to adjust the dashboard for mobile devices.</w:t>
            </w:r>
          </w:p>
        </w:tc>
      </w:tr>
    </w:tbl>
    <w:p w:rsidR="0009585E" w:rsidRDefault="0009585E">
      <w:bookmarkStart w:id="0" w:name="_GoBack"/>
      <w:bookmarkEnd w:id="0"/>
    </w:p>
    <w:sectPr w:rsidR="000958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94B74"/>
    <w:multiLevelType w:val="multilevel"/>
    <w:tmpl w:val="E05C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C7587"/>
    <w:multiLevelType w:val="multilevel"/>
    <w:tmpl w:val="2320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F6EA6"/>
    <w:multiLevelType w:val="multilevel"/>
    <w:tmpl w:val="6DC0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7634F"/>
    <w:multiLevelType w:val="multilevel"/>
    <w:tmpl w:val="1ACE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E826A9"/>
    <w:multiLevelType w:val="multilevel"/>
    <w:tmpl w:val="9282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F15DDC"/>
    <w:multiLevelType w:val="multilevel"/>
    <w:tmpl w:val="1E9C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C01A2E"/>
    <w:multiLevelType w:val="multilevel"/>
    <w:tmpl w:val="F918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943250"/>
    <w:multiLevelType w:val="multilevel"/>
    <w:tmpl w:val="C498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8B0F34"/>
    <w:multiLevelType w:val="multilevel"/>
    <w:tmpl w:val="04FC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84568F"/>
    <w:multiLevelType w:val="multilevel"/>
    <w:tmpl w:val="DCA0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3"/>
  </w:num>
  <w:num w:numId="4">
    <w:abstractNumId w:val="7"/>
  </w:num>
  <w:num w:numId="5">
    <w:abstractNumId w:val="1"/>
  </w:num>
  <w:num w:numId="6">
    <w:abstractNumId w:val="8"/>
  </w:num>
  <w:num w:numId="7">
    <w:abstractNumId w:val="6"/>
  </w:num>
  <w:num w:numId="8">
    <w:abstractNumId w:val="2"/>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BDE"/>
    <w:rsid w:val="0009585E"/>
    <w:rsid w:val="001A08A8"/>
    <w:rsid w:val="00D22B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085244-B64B-41C4-8FAA-CCF957A92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A08A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A08A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A08A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8A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A08A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A08A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1A08A8"/>
    <w:rPr>
      <w:b/>
      <w:bCs/>
    </w:rPr>
  </w:style>
  <w:style w:type="paragraph" w:styleId="NormalWeb">
    <w:name w:val="Normal (Web)"/>
    <w:basedOn w:val="Normal"/>
    <w:uiPriority w:val="99"/>
    <w:semiHidden/>
    <w:unhideWhenUsed/>
    <w:rsid w:val="001A08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A08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4578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742</Words>
  <Characters>4233</Characters>
  <Application>Microsoft Office Word</Application>
  <DocSecurity>0</DocSecurity>
  <Lines>35</Lines>
  <Paragraphs>9</Paragraphs>
  <ScaleCrop>false</ScaleCrop>
  <Company/>
  <LinksUpToDate>false</LinksUpToDate>
  <CharactersWithSpaces>4966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2025-02-24T17:48:00Z</dcterms:created>
  <dcterms:modified xsi:type="dcterms:W3CDTF">2025-02-24T17:50:00Z</dcterms:modified>
</cp:coreProperties>
</file>