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D56EFB" w14:textId="39F013F6" w:rsidR="003540AF" w:rsidRPr="00622743" w:rsidRDefault="00BD2161" w:rsidP="003540AF">
      <w:pPr>
        <w:pStyle w:val="Title"/>
        <w:rPr>
          <w:rFonts w:ascii="Calibri" w:hAnsi="Calibri"/>
          <w:szCs w:val="36"/>
        </w:rPr>
      </w:pPr>
      <w:r>
        <w:rPr>
          <w:noProof/>
        </w:rPr>
        <mc:AlternateContent>
          <mc:Choice Requires="wpg">
            <w:drawing>
              <wp:anchor distT="0" distB="0" distL="114300" distR="114300" simplePos="0" relativeHeight="251780096" behindDoc="0" locked="0" layoutInCell="1" allowOverlap="1" wp14:anchorId="730B4B20" wp14:editId="53DED660">
                <wp:simplePos x="0" y="0"/>
                <wp:positionH relativeFrom="page">
                  <wp:posOffset>283845</wp:posOffset>
                </wp:positionH>
                <wp:positionV relativeFrom="page">
                  <wp:posOffset>176530</wp:posOffset>
                </wp:positionV>
                <wp:extent cx="7315200" cy="1215390"/>
                <wp:effectExtent l="0" t="0" r="1270" b="1905"/>
                <wp:wrapNone/>
                <wp:docPr id="4100" name="Group 4100"/>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410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2" name="Rectangle 4102"/>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5F7BB0C8" id="Group 4100" o:spid="_x0000_s1026" style="position:absolute;margin-left:22.35pt;margin-top:13.9pt;width:8in;height:95.7pt;z-index:25178009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EKMY0DbAAAACgEAAA8AAABkcnMvZG93bnJl&#10;di54bWxMT0tugzAQ3VfqHayJ1F1jQIg0BBM1lXqAplWUpYOngILHBJsEevpOVu3yffQ+xXaynbji&#10;4FtHCuJlBAKpcqalWsHX5/vzCwgfNBndOUIFM3rYlo8Phc6Nu9EHXvehFhxCPtcKmhD6XEpfNWi1&#10;X7oeibVvN1gdGA61NIO+cbjtZBJFmbS6JW5odI9vDVbn/Wi595jsxvhnnkkeD+ddP2eXMb0o9bSY&#10;XjcgAk7hzwz3+TwdSt50ciMZLzoFabpip4JkxQ/uerzOmDkxE68TkGUh/18ofwE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bNCb8A&#10;AADdAAAADwAAAGRycy9kb3ducmV2LnhtbESP3YrCMBCF7xd8hzCCd2vS4qpUo4giuJdWH2BoxrbY&#10;TEoTtb69EQQvD+fn4yzXvW3EnTpfO9aQjBUI4sKZmksN59P+dw7CB2SDjWPS8CQP69XgZ4mZcQ8+&#10;0j0PpYgj7DPUUIXQZlL6oiKLfuxa4uhdXGcxRNmV0nT4iOO2kalSU2mx5kiosKVtRcU1v9nIzee7&#10;P56lRP9bVn2yT3fl1Wo9GvabBYhAffiGP+2D0TBJVALvN/EJy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Bs0JvwAAAN0AAAAPAAAAAAAAAAAAAAAAAJgCAABkcnMvZG93bnJl&#10;di54bWxQSwUGAAAAAAQABAD1AAAAhAMAAAAA&#10;" path="m,l7312660,r,1129665l3619500,733425,,1091565,,xe" fillcolor="#4f81bd [3204]" stroked="f" strokeweight="2pt">
                  <v:path arrowok="t" o:connecttype="custom" o:connectlocs="0,0;7315200,0;7315200,1130373;3620757,733885;0,1092249;0,0" o:connectangles="0,0,0,0,0,0"/>
                </v:shape>
                <v:rect id="Rectangle 4102"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ensUA&#10;AADdAAAADwAAAGRycy9kb3ducmV2LnhtbESPQWvCQBSE70L/w/IKvekmoYiNriKltt6KtlCPj91n&#10;EpJ9G3ZXk/77rlDwOMzMN8xqM9pOXMmHxrGCfJaBINbONFwp+P7aTRcgQkQ22DkmBb8UYLN+mKyw&#10;NG7gA12PsRIJwqFEBXWMfSll0DVZDDPXEyfv7LzFmKSvpPE4JLjtZJFlc2mx4bRQY0+vNen2eLEK&#10;hq188aefQe+L/O39vPhsdfholXp6HLdLEJHGeA//t/dGwXOeFXB7k5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N6exQAAAN0AAAAPAAAAAAAAAAAAAAAAAJgCAABkcnMv&#10;ZG93bnJldi54bWxQSwUGAAAAAAQABAD1AAAAigMAAAAA&#10;" stroked="f" strokeweight="2pt">
                  <v:fill r:id="rId13" o:title="" recolor="t" rotate="t" type="frame"/>
                </v:rect>
                <w10:wrap anchorx="page" anchory="page"/>
              </v:group>
            </w:pict>
          </mc:Fallback>
        </mc:AlternateContent>
      </w:r>
    </w:p>
    <w:p w14:paraId="26D56F02" w14:textId="77777777" w:rsidR="003540AF" w:rsidRPr="00622743" w:rsidRDefault="003540AF" w:rsidP="003540AF">
      <w:pPr>
        <w:rPr>
          <w:rFonts w:ascii="Calibri" w:hAnsi="Calibri"/>
          <w:b/>
        </w:rPr>
      </w:pPr>
    </w:p>
    <w:p w14:paraId="26D56F03" w14:textId="77777777" w:rsidR="004501F7" w:rsidRPr="00622743" w:rsidRDefault="004501F7" w:rsidP="0051372C">
      <w:pPr>
        <w:pStyle w:val="Header"/>
        <w:tabs>
          <w:tab w:val="clear" w:pos="4320"/>
          <w:tab w:val="clear" w:pos="8640"/>
        </w:tabs>
        <w:jc w:val="both"/>
        <w:rPr>
          <w:rFonts w:ascii="Calibri" w:hAnsi="Calibri"/>
          <w:noProof/>
        </w:rPr>
      </w:pPr>
    </w:p>
    <w:p w14:paraId="26D56F04" w14:textId="77777777" w:rsidR="00B43550" w:rsidRPr="00622743" w:rsidRDefault="00B43550" w:rsidP="0051372C">
      <w:pPr>
        <w:pStyle w:val="Header"/>
        <w:tabs>
          <w:tab w:val="clear" w:pos="4320"/>
          <w:tab w:val="clear" w:pos="8640"/>
        </w:tabs>
        <w:jc w:val="both"/>
        <w:rPr>
          <w:rFonts w:ascii="Calibri" w:hAnsi="Calibri"/>
          <w:noProof/>
        </w:rPr>
      </w:pPr>
    </w:p>
    <w:p w14:paraId="26D56F05" w14:textId="77777777" w:rsidR="00B43550" w:rsidRPr="00622743" w:rsidRDefault="00B43550" w:rsidP="0051372C">
      <w:pPr>
        <w:pStyle w:val="Header"/>
        <w:tabs>
          <w:tab w:val="clear" w:pos="4320"/>
          <w:tab w:val="clear" w:pos="8640"/>
        </w:tabs>
        <w:jc w:val="both"/>
        <w:rPr>
          <w:rFonts w:ascii="Calibri" w:hAnsi="Calibri"/>
          <w:noProof/>
        </w:rPr>
      </w:pPr>
    </w:p>
    <w:p w14:paraId="26D56F06" w14:textId="00150B18" w:rsidR="004501F7" w:rsidRPr="00C32D42" w:rsidRDefault="004501F7" w:rsidP="00C32D42">
      <w:pPr>
        <w:jc w:val="center"/>
        <w:rPr>
          <w:noProof/>
        </w:rPr>
      </w:pPr>
    </w:p>
    <w:p w14:paraId="26D56F07" w14:textId="2AF5135F" w:rsidR="004501F7" w:rsidRPr="00C32D42" w:rsidRDefault="00BD2161" w:rsidP="00BD2161">
      <w:pPr>
        <w:jc w:val="center"/>
        <w:rPr>
          <w:noProof/>
        </w:rPr>
      </w:pPr>
      <w:r>
        <w:rPr>
          <w:noProof/>
        </w:rPr>
        <w:drawing>
          <wp:inline distT="0" distB="0" distL="0" distR="0" wp14:anchorId="6D8FBEB5" wp14:editId="2A2D67D5">
            <wp:extent cx="2695575" cy="752475"/>
            <wp:effectExtent l="0" t="0" r="9525" b="9525"/>
            <wp:docPr id="4099" name="Picture 4099" descr="Screen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Screen 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575" cy="752475"/>
                    </a:xfrm>
                    <a:prstGeom prst="rect">
                      <a:avLst/>
                    </a:prstGeom>
                    <a:noFill/>
                    <a:ln>
                      <a:noFill/>
                    </a:ln>
                  </pic:spPr>
                </pic:pic>
              </a:graphicData>
            </a:graphic>
          </wp:inline>
        </w:drawing>
      </w:r>
    </w:p>
    <w:p w14:paraId="26D56F08" w14:textId="00E0AABE" w:rsidR="00B43550" w:rsidRPr="00C32D42" w:rsidRDefault="00B43550" w:rsidP="00C32D42">
      <w:pPr>
        <w:jc w:val="center"/>
        <w:rPr>
          <w:noProof/>
        </w:rPr>
      </w:pPr>
    </w:p>
    <w:p w14:paraId="26D56F09" w14:textId="77777777" w:rsidR="004501F7" w:rsidRPr="00622743" w:rsidRDefault="004501F7" w:rsidP="0051372C">
      <w:pPr>
        <w:jc w:val="both"/>
        <w:rPr>
          <w:rFonts w:ascii="Calibri" w:hAnsi="Calibri"/>
        </w:rPr>
      </w:pPr>
    </w:p>
    <w:p w14:paraId="78E85597" w14:textId="77777777" w:rsidR="00C32D42" w:rsidRDefault="00C32D42" w:rsidP="00C32D42">
      <w:pPr>
        <w:rPr>
          <w:b/>
          <w:color w:val="7F7F7F"/>
          <w:sz w:val="48"/>
        </w:rPr>
      </w:pPr>
      <w:r>
        <w:rPr>
          <w:b/>
          <w:color w:val="7F7F7F"/>
          <w:sz w:val="48"/>
        </w:rPr>
        <w:t xml:space="preserve">          </w:t>
      </w:r>
    </w:p>
    <w:p w14:paraId="21688752" w14:textId="77777777" w:rsidR="00C32D42" w:rsidRDefault="00C32D42" w:rsidP="00C32D42">
      <w:pPr>
        <w:rPr>
          <w:b/>
          <w:color w:val="7F7F7F"/>
          <w:sz w:val="48"/>
        </w:rPr>
      </w:pPr>
      <w:r>
        <w:rPr>
          <w:b/>
          <w:color w:val="7F7F7F"/>
          <w:sz w:val="48"/>
        </w:rPr>
        <w:t xml:space="preserve">                   </w:t>
      </w:r>
    </w:p>
    <w:p w14:paraId="26D56F0A" w14:textId="2AD6D414" w:rsidR="004501F7" w:rsidRDefault="00C32D42" w:rsidP="00C32D42">
      <w:pPr>
        <w:rPr>
          <w:b/>
          <w:color w:val="7F7F7F"/>
          <w:sz w:val="48"/>
        </w:rPr>
      </w:pPr>
      <w:r>
        <w:rPr>
          <w:b/>
          <w:color w:val="7F7F7F"/>
          <w:sz w:val="48"/>
        </w:rPr>
        <w:t xml:space="preserve">                     </w:t>
      </w:r>
      <w:r w:rsidR="00BD2161">
        <w:rPr>
          <w:b/>
          <w:color w:val="7F7F7F"/>
          <w:sz w:val="48"/>
        </w:rPr>
        <w:t xml:space="preserve">   </w:t>
      </w:r>
      <w:r w:rsidR="00BD2161" w:rsidRPr="00C32D42">
        <w:rPr>
          <w:rFonts w:ascii="Arial" w:hAnsi="Arial" w:cs="Arial"/>
          <w:color w:val="00B050"/>
          <w:sz w:val="32"/>
          <w:szCs w:val="32"/>
        </w:rPr>
        <w:t>O&amp;T Dashboard</w:t>
      </w:r>
    </w:p>
    <w:p w14:paraId="5C6394E2" w14:textId="5EA9C5F4" w:rsidR="00BD2161" w:rsidRPr="00C32D42" w:rsidRDefault="00C32D42" w:rsidP="00C32D42">
      <w:pPr>
        <w:pStyle w:val="Title"/>
        <w:jc w:val="left"/>
        <w:rPr>
          <w:b w:val="0"/>
          <w:color w:val="7F7F7F" w:themeColor="text1" w:themeTint="80"/>
          <w:sz w:val="28"/>
          <w:szCs w:val="28"/>
        </w:rPr>
      </w:pPr>
      <w:r>
        <w:rPr>
          <w:rFonts w:ascii="Times New Roman" w:hAnsi="Times New Roman" w:cs="Times New Roman"/>
          <w:bCs w:val="0"/>
          <w:color w:val="7F7F7F"/>
          <w:kern w:val="0"/>
          <w:sz w:val="48"/>
          <w:szCs w:val="24"/>
        </w:rPr>
        <w:t xml:space="preserve">                   </w:t>
      </w:r>
      <w:r w:rsidR="00BD2161" w:rsidRPr="00C32D42">
        <w:rPr>
          <w:b w:val="0"/>
          <w:color w:val="7F7F7F" w:themeColor="text1" w:themeTint="80"/>
          <w:sz w:val="28"/>
          <w:szCs w:val="28"/>
        </w:rPr>
        <w:t>ETL High Level Design Document</w:t>
      </w:r>
    </w:p>
    <w:p w14:paraId="735383CE" w14:textId="77777777" w:rsidR="00BD2161" w:rsidRPr="00D42F41" w:rsidRDefault="00BD2161" w:rsidP="00BD2161">
      <w:pPr>
        <w:jc w:val="center"/>
        <w:rPr>
          <w:color w:val="4F81BD"/>
          <w:sz w:val="40"/>
          <w:szCs w:val="40"/>
        </w:rPr>
      </w:pPr>
    </w:p>
    <w:p w14:paraId="65F470A4" w14:textId="7753BA10" w:rsidR="00BD2161" w:rsidRPr="00D42F41" w:rsidRDefault="00C32D42" w:rsidP="00C32D42">
      <w:pPr>
        <w:pStyle w:val="NoSpacing"/>
        <w:rPr>
          <w:color w:val="595959"/>
          <w:sz w:val="40"/>
          <w:szCs w:val="40"/>
        </w:rPr>
      </w:pPr>
      <w:r>
        <w:rPr>
          <w:color w:val="4F81BD"/>
          <w:sz w:val="40"/>
        </w:rPr>
        <w:t xml:space="preserve">                           </w:t>
      </w:r>
      <w:r w:rsidR="00BD2161">
        <w:rPr>
          <w:color w:val="4F81BD"/>
          <w:sz w:val="40"/>
        </w:rPr>
        <w:t xml:space="preserve"> </w:t>
      </w:r>
      <w:r>
        <w:rPr>
          <w:color w:val="4F81BD"/>
          <w:sz w:val="40"/>
        </w:rPr>
        <w:t xml:space="preserve"> </w:t>
      </w:r>
      <w:r w:rsidR="00BD0CC8" w:rsidRPr="00BD0CC8">
        <w:rPr>
          <w:rFonts w:ascii="Arial" w:hAnsi="Arial" w:cs="Arial"/>
          <w:b/>
          <w:color w:val="4F81BD" w:themeColor="accent1"/>
          <w:sz w:val="32"/>
          <w:szCs w:val="32"/>
        </w:rPr>
        <w:t>ScheduAllPost</w:t>
      </w:r>
    </w:p>
    <w:p w14:paraId="4233E84C" w14:textId="77777777" w:rsidR="00BD2161" w:rsidRPr="00622743" w:rsidRDefault="00BD2161" w:rsidP="00BD2161">
      <w:pPr>
        <w:rPr>
          <w:rFonts w:ascii="Calibri" w:hAnsi="Calibri"/>
        </w:rPr>
      </w:pPr>
    </w:p>
    <w:p w14:paraId="26D56F0B" w14:textId="77777777" w:rsidR="004501F7" w:rsidRPr="00622743" w:rsidRDefault="004501F7" w:rsidP="0051372C">
      <w:pPr>
        <w:jc w:val="both"/>
        <w:rPr>
          <w:rFonts w:ascii="Calibri" w:hAnsi="Calibri"/>
        </w:rPr>
      </w:pPr>
    </w:p>
    <w:p w14:paraId="26D56F0C" w14:textId="77777777" w:rsidR="004501F7" w:rsidRPr="00622743" w:rsidRDefault="004501F7" w:rsidP="0051372C">
      <w:pPr>
        <w:jc w:val="both"/>
        <w:rPr>
          <w:rFonts w:ascii="Calibri" w:hAnsi="Calibri"/>
        </w:rPr>
      </w:pPr>
    </w:p>
    <w:p w14:paraId="26D56F0D" w14:textId="77777777" w:rsidR="004501F7" w:rsidRPr="00622743" w:rsidRDefault="004501F7" w:rsidP="0051372C">
      <w:pPr>
        <w:jc w:val="both"/>
        <w:rPr>
          <w:rFonts w:ascii="Calibri" w:hAnsi="Calibri"/>
        </w:rPr>
      </w:pPr>
    </w:p>
    <w:p w14:paraId="26D56F0E" w14:textId="77777777" w:rsidR="004501F7" w:rsidRPr="00622743" w:rsidRDefault="004501F7" w:rsidP="0051372C">
      <w:pPr>
        <w:jc w:val="both"/>
        <w:rPr>
          <w:rFonts w:ascii="Calibri" w:hAnsi="Calibri"/>
        </w:rPr>
      </w:pPr>
    </w:p>
    <w:p w14:paraId="26D56F0F" w14:textId="77777777" w:rsidR="004501F7" w:rsidRPr="00622743" w:rsidRDefault="004501F7" w:rsidP="0051372C">
      <w:pPr>
        <w:jc w:val="both"/>
        <w:rPr>
          <w:rFonts w:ascii="Calibri" w:hAnsi="Calibri"/>
        </w:rPr>
      </w:pPr>
    </w:p>
    <w:p w14:paraId="26D56F10" w14:textId="77777777" w:rsidR="004501F7" w:rsidRPr="00622743" w:rsidRDefault="004501F7" w:rsidP="0051372C">
      <w:pPr>
        <w:jc w:val="both"/>
        <w:rPr>
          <w:rFonts w:ascii="Calibri" w:hAnsi="Calibri"/>
        </w:rPr>
      </w:pPr>
    </w:p>
    <w:p w14:paraId="26D56F11" w14:textId="77777777" w:rsidR="004501F7" w:rsidRPr="00622743" w:rsidRDefault="004501F7" w:rsidP="0051372C">
      <w:pPr>
        <w:jc w:val="both"/>
        <w:rPr>
          <w:rFonts w:ascii="Calibri" w:hAnsi="Calibri"/>
        </w:rPr>
      </w:pPr>
    </w:p>
    <w:p w14:paraId="26D56F12" w14:textId="77777777" w:rsidR="004501F7" w:rsidRPr="00622743" w:rsidRDefault="004501F7" w:rsidP="0051372C">
      <w:pPr>
        <w:jc w:val="both"/>
        <w:rPr>
          <w:rFonts w:ascii="Calibri" w:hAnsi="Calibri"/>
        </w:rPr>
      </w:pPr>
    </w:p>
    <w:p w14:paraId="26D56F13" w14:textId="77777777" w:rsidR="004501F7" w:rsidRPr="00622743" w:rsidRDefault="004501F7" w:rsidP="0051372C">
      <w:pPr>
        <w:jc w:val="both"/>
        <w:rPr>
          <w:rFonts w:ascii="Calibri" w:hAnsi="Calibri"/>
        </w:rPr>
      </w:pPr>
    </w:p>
    <w:p w14:paraId="26D56F14" w14:textId="77777777" w:rsidR="004501F7" w:rsidRPr="00622743" w:rsidRDefault="004501F7" w:rsidP="0051372C">
      <w:pPr>
        <w:jc w:val="both"/>
        <w:rPr>
          <w:rFonts w:ascii="Calibri" w:hAnsi="Calibri"/>
        </w:rPr>
      </w:pPr>
    </w:p>
    <w:p w14:paraId="26D56F15" w14:textId="77777777" w:rsidR="004501F7" w:rsidRPr="00622743" w:rsidRDefault="004501F7" w:rsidP="0051372C">
      <w:pPr>
        <w:jc w:val="both"/>
        <w:rPr>
          <w:rFonts w:ascii="Calibri" w:hAnsi="Calibri"/>
        </w:rPr>
      </w:pPr>
    </w:p>
    <w:p w14:paraId="26D56F16" w14:textId="77777777" w:rsidR="004501F7" w:rsidRPr="00622743" w:rsidRDefault="004501F7" w:rsidP="0051372C">
      <w:pPr>
        <w:jc w:val="both"/>
        <w:rPr>
          <w:rFonts w:ascii="Calibri" w:hAnsi="Calibri"/>
        </w:rPr>
      </w:pPr>
    </w:p>
    <w:p w14:paraId="26D56F17" w14:textId="77777777" w:rsidR="004501F7" w:rsidRPr="00622743" w:rsidRDefault="004501F7" w:rsidP="0051372C">
      <w:pPr>
        <w:jc w:val="both"/>
        <w:rPr>
          <w:rFonts w:ascii="Calibri" w:hAnsi="Calibri"/>
        </w:rPr>
      </w:pPr>
    </w:p>
    <w:p w14:paraId="26D56F18" w14:textId="77777777" w:rsidR="004501F7" w:rsidRPr="00622743" w:rsidRDefault="004501F7" w:rsidP="0051372C">
      <w:pPr>
        <w:jc w:val="both"/>
        <w:rPr>
          <w:rFonts w:ascii="Calibri" w:hAnsi="Calibri"/>
        </w:rPr>
      </w:pPr>
    </w:p>
    <w:p w14:paraId="26D56F19" w14:textId="77777777" w:rsidR="004501F7" w:rsidRPr="00622743" w:rsidRDefault="004501F7" w:rsidP="0051372C">
      <w:pPr>
        <w:jc w:val="both"/>
        <w:rPr>
          <w:rFonts w:ascii="Calibri" w:hAnsi="Calibri"/>
        </w:rPr>
      </w:pPr>
    </w:p>
    <w:p w14:paraId="26D56F1A" w14:textId="77777777" w:rsidR="004501F7" w:rsidRPr="00622743" w:rsidRDefault="004501F7" w:rsidP="0051372C">
      <w:pPr>
        <w:jc w:val="both"/>
        <w:rPr>
          <w:rFonts w:ascii="Calibri" w:hAnsi="Calibri"/>
        </w:rPr>
      </w:pPr>
    </w:p>
    <w:p w14:paraId="26D56F1B" w14:textId="77777777" w:rsidR="004501F7" w:rsidRPr="00622743" w:rsidRDefault="004501F7" w:rsidP="0051372C">
      <w:pPr>
        <w:jc w:val="both"/>
        <w:rPr>
          <w:rFonts w:ascii="Calibri" w:hAnsi="Calibri"/>
        </w:rPr>
      </w:pPr>
    </w:p>
    <w:p w14:paraId="26D56F1C" w14:textId="77777777" w:rsidR="004501F7" w:rsidRDefault="004501F7" w:rsidP="0051372C">
      <w:pPr>
        <w:jc w:val="both"/>
        <w:rPr>
          <w:rFonts w:ascii="Calibri" w:hAnsi="Calibri"/>
        </w:rPr>
      </w:pPr>
    </w:p>
    <w:p w14:paraId="03E8B774" w14:textId="77777777" w:rsidR="0057623B" w:rsidRDefault="0057623B" w:rsidP="0051372C">
      <w:pPr>
        <w:jc w:val="both"/>
        <w:rPr>
          <w:rFonts w:ascii="Calibri" w:hAnsi="Calibri"/>
        </w:rPr>
      </w:pPr>
    </w:p>
    <w:p w14:paraId="26D56F21" w14:textId="77777777" w:rsidR="004B7C27" w:rsidRPr="00C32D42" w:rsidRDefault="004B7C27" w:rsidP="00C32D42">
      <w:pPr>
        <w:pStyle w:val="Caption"/>
        <w:rPr>
          <w:rFonts w:cs="Arial"/>
          <w:b w:val="0"/>
          <w:sz w:val="20"/>
        </w:rPr>
      </w:pPr>
      <w:bookmarkStart w:id="0" w:name="_Ref18297687"/>
      <w:bookmarkEnd w:id="0"/>
      <w:r w:rsidRPr="00C32D42">
        <w:rPr>
          <w:rFonts w:cs="Arial"/>
          <w:b w:val="0"/>
          <w:sz w:val="20"/>
        </w:rPr>
        <w:lastRenderedPageBreak/>
        <w:t>DOCUMENT CONTROL</w:t>
      </w:r>
    </w:p>
    <w:p w14:paraId="26D56F22" w14:textId="77777777" w:rsidR="004B7C27" w:rsidRPr="00622743" w:rsidRDefault="004B7C27" w:rsidP="004B7C27">
      <w:pPr>
        <w:rPr>
          <w:rFonts w:ascii="Calibri" w:hAnsi="Calibri"/>
        </w:rPr>
      </w:pPr>
    </w:p>
    <w:tbl>
      <w:tblPr>
        <w:tblW w:w="7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2292"/>
        <w:gridCol w:w="2515"/>
        <w:gridCol w:w="1906"/>
        <w:gridCol w:w="845"/>
      </w:tblGrid>
      <w:tr w:rsidR="00BD2161" w:rsidRPr="00A921CD" w14:paraId="1AA199A3" w14:textId="77777777" w:rsidTr="00C32D42">
        <w:trPr>
          <w:cantSplit/>
          <w:trHeight w:val="485"/>
        </w:trPr>
        <w:tc>
          <w:tcPr>
            <w:tcW w:w="2292" w:type="dxa"/>
            <w:tcBorders>
              <w:bottom w:val="nil"/>
            </w:tcBorders>
            <w:shd w:val="pct20" w:color="auto" w:fill="auto"/>
            <w:vAlign w:val="center"/>
          </w:tcPr>
          <w:p w14:paraId="4B6921DD"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Prepared by</w:t>
            </w:r>
          </w:p>
        </w:tc>
        <w:tc>
          <w:tcPr>
            <w:tcW w:w="0" w:type="auto"/>
            <w:tcBorders>
              <w:bottom w:val="nil"/>
            </w:tcBorders>
            <w:shd w:val="pct20" w:color="auto" w:fill="auto"/>
            <w:vAlign w:val="center"/>
          </w:tcPr>
          <w:p w14:paraId="1B450683"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Role</w:t>
            </w:r>
          </w:p>
        </w:tc>
        <w:tc>
          <w:tcPr>
            <w:tcW w:w="0" w:type="auto"/>
            <w:gridSpan w:val="2"/>
            <w:tcBorders>
              <w:bottom w:val="nil"/>
            </w:tcBorders>
            <w:shd w:val="pct20" w:color="auto" w:fill="auto"/>
            <w:vAlign w:val="center"/>
          </w:tcPr>
          <w:p w14:paraId="4217804B"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Date of Preparation</w:t>
            </w:r>
          </w:p>
        </w:tc>
      </w:tr>
      <w:tr w:rsidR="00BD2161" w:rsidRPr="00A921CD" w14:paraId="41271C34" w14:textId="77777777" w:rsidTr="00C32D42">
        <w:trPr>
          <w:cantSplit/>
          <w:trHeight w:val="484"/>
        </w:trPr>
        <w:tc>
          <w:tcPr>
            <w:tcW w:w="2292" w:type="dxa"/>
            <w:shd w:val="clear" w:color="auto" w:fill="auto"/>
            <w:vAlign w:val="center"/>
          </w:tcPr>
          <w:p w14:paraId="448FB444" w14:textId="77777777" w:rsidR="00BD2161" w:rsidRPr="00C32D42" w:rsidRDefault="00BD2161" w:rsidP="00C32D42">
            <w:pPr>
              <w:rPr>
                <w:rFonts w:ascii="Arial" w:hAnsi="Arial" w:cs="Arial"/>
                <w:sz w:val="20"/>
                <w:szCs w:val="20"/>
              </w:rPr>
            </w:pPr>
            <w:r w:rsidRPr="00C32D42">
              <w:rPr>
                <w:rFonts w:ascii="Arial" w:hAnsi="Arial" w:cs="Arial"/>
                <w:sz w:val="20"/>
                <w:szCs w:val="20"/>
              </w:rPr>
              <w:t>Rajasekhar B</w:t>
            </w:r>
          </w:p>
        </w:tc>
        <w:tc>
          <w:tcPr>
            <w:tcW w:w="0" w:type="auto"/>
            <w:vAlign w:val="center"/>
          </w:tcPr>
          <w:p w14:paraId="58037B6E" w14:textId="77777777" w:rsidR="00BD2161" w:rsidRPr="00C32D42" w:rsidRDefault="00BD2161" w:rsidP="00C32D42">
            <w:pPr>
              <w:rPr>
                <w:rFonts w:ascii="Arial" w:hAnsi="Arial" w:cs="Arial"/>
                <w:sz w:val="20"/>
                <w:szCs w:val="20"/>
              </w:rPr>
            </w:pPr>
            <w:r w:rsidRPr="00C32D42">
              <w:rPr>
                <w:rFonts w:ascii="Arial" w:hAnsi="Arial" w:cs="Arial"/>
                <w:sz w:val="20"/>
                <w:szCs w:val="20"/>
              </w:rPr>
              <w:t>ETL Lead</w:t>
            </w:r>
          </w:p>
        </w:tc>
        <w:tc>
          <w:tcPr>
            <w:tcW w:w="0" w:type="auto"/>
            <w:gridSpan w:val="2"/>
            <w:vAlign w:val="center"/>
          </w:tcPr>
          <w:p w14:paraId="18A305ED" w14:textId="1132DEC8" w:rsidR="00BD2161" w:rsidRPr="00C32D42" w:rsidRDefault="00720B81" w:rsidP="00720B81">
            <w:pPr>
              <w:rPr>
                <w:rFonts w:ascii="Arial" w:hAnsi="Arial" w:cs="Arial"/>
                <w:sz w:val="20"/>
                <w:szCs w:val="20"/>
              </w:rPr>
            </w:pPr>
            <w:r>
              <w:rPr>
                <w:rFonts w:ascii="Arial" w:hAnsi="Arial" w:cs="Arial"/>
                <w:sz w:val="20"/>
                <w:szCs w:val="20"/>
              </w:rPr>
              <w:t>3</w:t>
            </w:r>
            <w:r w:rsidR="006820B3">
              <w:rPr>
                <w:rFonts w:ascii="Arial" w:hAnsi="Arial" w:cs="Arial"/>
                <w:sz w:val="20"/>
                <w:szCs w:val="20"/>
              </w:rPr>
              <w:t>/1</w:t>
            </w:r>
            <w:r>
              <w:rPr>
                <w:rFonts w:ascii="Arial" w:hAnsi="Arial" w:cs="Arial"/>
                <w:sz w:val="20"/>
                <w:szCs w:val="20"/>
              </w:rPr>
              <w:t>9</w:t>
            </w:r>
            <w:r w:rsidR="00BD2161" w:rsidRPr="00C32D42">
              <w:rPr>
                <w:rFonts w:ascii="Arial" w:hAnsi="Arial" w:cs="Arial"/>
                <w:sz w:val="20"/>
                <w:szCs w:val="20"/>
              </w:rPr>
              <w:t>/201</w:t>
            </w:r>
            <w:r w:rsidR="00EC2A4F">
              <w:rPr>
                <w:rFonts w:ascii="Arial" w:hAnsi="Arial" w:cs="Arial"/>
                <w:sz w:val="20"/>
                <w:szCs w:val="20"/>
              </w:rPr>
              <w:t>9</w:t>
            </w:r>
          </w:p>
        </w:tc>
      </w:tr>
      <w:tr w:rsidR="00BD2161" w:rsidRPr="00A921CD" w14:paraId="7221DE62" w14:textId="77777777" w:rsidTr="00C32D42">
        <w:trPr>
          <w:cantSplit/>
          <w:trHeight w:val="485"/>
        </w:trPr>
        <w:tc>
          <w:tcPr>
            <w:tcW w:w="2292" w:type="dxa"/>
            <w:shd w:val="pct20" w:color="auto" w:fill="auto"/>
            <w:vAlign w:val="center"/>
          </w:tcPr>
          <w:p w14:paraId="1471DF32"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Reviewed by</w:t>
            </w:r>
          </w:p>
        </w:tc>
        <w:tc>
          <w:tcPr>
            <w:tcW w:w="0" w:type="auto"/>
            <w:shd w:val="pct20" w:color="auto" w:fill="auto"/>
            <w:vAlign w:val="center"/>
          </w:tcPr>
          <w:p w14:paraId="6F8C2EA5"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Role</w:t>
            </w:r>
          </w:p>
        </w:tc>
        <w:tc>
          <w:tcPr>
            <w:tcW w:w="0" w:type="auto"/>
            <w:gridSpan w:val="2"/>
            <w:shd w:val="pct20" w:color="auto" w:fill="auto"/>
            <w:vAlign w:val="center"/>
          </w:tcPr>
          <w:p w14:paraId="6FE65398"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Date of Review</w:t>
            </w:r>
          </w:p>
        </w:tc>
      </w:tr>
      <w:tr w:rsidR="00720B81" w:rsidRPr="00A921CD" w14:paraId="7F9419FF" w14:textId="77777777" w:rsidTr="00C32D42">
        <w:trPr>
          <w:cantSplit/>
          <w:trHeight w:val="484"/>
        </w:trPr>
        <w:tc>
          <w:tcPr>
            <w:tcW w:w="2292" w:type="dxa"/>
            <w:vAlign w:val="center"/>
          </w:tcPr>
          <w:p w14:paraId="185D52A9" w14:textId="2ED94664" w:rsidR="00720B81" w:rsidRPr="00C32D42" w:rsidRDefault="00720B81" w:rsidP="00C32D42">
            <w:pPr>
              <w:rPr>
                <w:rFonts w:ascii="Arial" w:hAnsi="Arial" w:cs="Arial"/>
                <w:sz w:val="20"/>
                <w:szCs w:val="20"/>
              </w:rPr>
            </w:pPr>
            <w:r>
              <w:rPr>
                <w:rFonts w:ascii="Arial" w:hAnsi="Arial" w:cs="Arial"/>
                <w:sz w:val="20"/>
                <w:szCs w:val="20"/>
              </w:rPr>
              <w:t>PaulNaveen</w:t>
            </w:r>
          </w:p>
        </w:tc>
        <w:tc>
          <w:tcPr>
            <w:tcW w:w="0" w:type="auto"/>
            <w:vAlign w:val="center"/>
          </w:tcPr>
          <w:p w14:paraId="4F38D704" w14:textId="77777777" w:rsidR="00720B81" w:rsidRPr="00C32D42" w:rsidRDefault="00720B81" w:rsidP="00C32D42">
            <w:pPr>
              <w:rPr>
                <w:rFonts w:ascii="Arial" w:hAnsi="Arial" w:cs="Arial"/>
                <w:sz w:val="20"/>
                <w:szCs w:val="20"/>
              </w:rPr>
            </w:pPr>
            <w:r w:rsidRPr="00C32D42">
              <w:rPr>
                <w:rFonts w:ascii="Arial" w:hAnsi="Arial" w:cs="Arial"/>
                <w:sz w:val="20"/>
                <w:szCs w:val="20"/>
              </w:rPr>
              <w:t>ETL Architect</w:t>
            </w:r>
          </w:p>
        </w:tc>
        <w:tc>
          <w:tcPr>
            <w:tcW w:w="0" w:type="auto"/>
            <w:gridSpan w:val="2"/>
            <w:vAlign w:val="center"/>
          </w:tcPr>
          <w:p w14:paraId="529D8214" w14:textId="0351ED1A" w:rsidR="00720B81" w:rsidRPr="00A921CD" w:rsidRDefault="00720B81" w:rsidP="00F50310">
            <w:pPr>
              <w:rPr>
                <w:rFonts w:ascii="Calibri" w:hAnsi="Calibri"/>
                <w:spacing w:val="-2"/>
              </w:rPr>
            </w:pPr>
            <w:r>
              <w:rPr>
                <w:rFonts w:ascii="Arial" w:hAnsi="Arial" w:cs="Arial"/>
                <w:sz w:val="20"/>
                <w:szCs w:val="20"/>
              </w:rPr>
              <w:t>3/20</w:t>
            </w:r>
            <w:r w:rsidRPr="00C32D42">
              <w:rPr>
                <w:rFonts w:ascii="Arial" w:hAnsi="Arial" w:cs="Arial"/>
                <w:sz w:val="20"/>
                <w:szCs w:val="20"/>
              </w:rPr>
              <w:t>/201</w:t>
            </w:r>
            <w:r w:rsidR="00EC2A4F">
              <w:rPr>
                <w:rFonts w:ascii="Arial" w:hAnsi="Arial" w:cs="Arial"/>
                <w:sz w:val="20"/>
                <w:szCs w:val="20"/>
              </w:rPr>
              <w:t>9</w:t>
            </w:r>
          </w:p>
        </w:tc>
      </w:tr>
      <w:tr w:rsidR="00CE366A" w:rsidRPr="00A921CD" w14:paraId="1FD5765E" w14:textId="77777777" w:rsidTr="00CE366A">
        <w:trPr>
          <w:cantSplit/>
          <w:trHeight w:val="484"/>
        </w:trPr>
        <w:tc>
          <w:tcPr>
            <w:tcW w:w="2292" w:type="dxa"/>
            <w:shd w:val="clear" w:color="auto" w:fill="D9D9D9" w:themeFill="background1" w:themeFillShade="D9"/>
            <w:vAlign w:val="center"/>
          </w:tcPr>
          <w:p w14:paraId="1C17FA63" w14:textId="67FAA923" w:rsidR="00CE366A" w:rsidRPr="00C32D42" w:rsidRDefault="00CE366A" w:rsidP="00CE366A">
            <w:pPr>
              <w:rPr>
                <w:rFonts w:ascii="Arial" w:hAnsi="Arial" w:cs="Arial"/>
                <w:sz w:val="20"/>
                <w:szCs w:val="20"/>
              </w:rPr>
            </w:pPr>
            <w:r w:rsidRPr="00C32D42">
              <w:rPr>
                <w:rFonts w:ascii="Arial" w:hAnsi="Arial" w:cs="Arial"/>
                <w:b/>
                <w:sz w:val="20"/>
                <w:szCs w:val="20"/>
              </w:rPr>
              <w:t>Reviewed by</w:t>
            </w:r>
          </w:p>
        </w:tc>
        <w:tc>
          <w:tcPr>
            <w:tcW w:w="0" w:type="auto"/>
            <w:shd w:val="clear" w:color="auto" w:fill="D9D9D9" w:themeFill="background1" w:themeFillShade="D9"/>
            <w:vAlign w:val="center"/>
          </w:tcPr>
          <w:p w14:paraId="5EED7BCF" w14:textId="1637989B" w:rsidR="00CE366A" w:rsidRPr="00C32D42" w:rsidRDefault="00CE366A" w:rsidP="00CE366A">
            <w:pPr>
              <w:rPr>
                <w:rFonts w:ascii="Arial" w:hAnsi="Arial" w:cs="Arial"/>
                <w:sz w:val="20"/>
                <w:szCs w:val="20"/>
              </w:rPr>
            </w:pPr>
            <w:r w:rsidRPr="00C32D42">
              <w:rPr>
                <w:rFonts w:ascii="Arial" w:hAnsi="Arial" w:cs="Arial"/>
                <w:b/>
                <w:sz w:val="20"/>
                <w:szCs w:val="20"/>
              </w:rPr>
              <w:t>Role</w:t>
            </w:r>
          </w:p>
        </w:tc>
        <w:tc>
          <w:tcPr>
            <w:tcW w:w="0" w:type="auto"/>
            <w:gridSpan w:val="2"/>
            <w:shd w:val="clear" w:color="auto" w:fill="D9D9D9" w:themeFill="background1" w:themeFillShade="D9"/>
            <w:vAlign w:val="center"/>
          </w:tcPr>
          <w:p w14:paraId="57B397DA" w14:textId="6DE63392" w:rsidR="00CE366A" w:rsidRDefault="00CE366A" w:rsidP="00CE366A">
            <w:pPr>
              <w:rPr>
                <w:rFonts w:ascii="Arial" w:hAnsi="Arial" w:cs="Arial"/>
                <w:sz w:val="20"/>
                <w:szCs w:val="20"/>
              </w:rPr>
            </w:pPr>
            <w:r w:rsidRPr="00C32D42">
              <w:rPr>
                <w:rFonts w:ascii="Arial" w:hAnsi="Arial" w:cs="Arial"/>
                <w:b/>
                <w:sz w:val="20"/>
                <w:szCs w:val="20"/>
              </w:rPr>
              <w:t>Date of Review</w:t>
            </w:r>
          </w:p>
        </w:tc>
      </w:tr>
      <w:tr w:rsidR="00CE366A" w:rsidRPr="00A921CD" w14:paraId="610B392D" w14:textId="77777777" w:rsidTr="00C32D42">
        <w:trPr>
          <w:cantSplit/>
          <w:trHeight w:val="484"/>
        </w:trPr>
        <w:tc>
          <w:tcPr>
            <w:tcW w:w="2292" w:type="dxa"/>
            <w:vAlign w:val="center"/>
          </w:tcPr>
          <w:p w14:paraId="4AA67028" w14:textId="7D0B1D8E" w:rsidR="00CE366A" w:rsidRPr="00C32D42" w:rsidRDefault="00CE366A" w:rsidP="00CE366A">
            <w:pPr>
              <w:rPr>
                <w:rFonts w:ascii="Arial" w:hAnsi="Arial" w:cs="Arial"/>
                <w:sz w:val="20"/>
                <w:szCs w:val="20"/>
              </w:rPr>
            </w:pPr>
            <w:r>
              <w:rPr>
                <w:rFonts w:ascii="Arial" w:hAnsi="Arial" w:cs="Arial"/>
                <w:sz w:val="20"/>
                <w:szCs w:val="20"/>
              </w:rPr>
              <w:t xml:space="preserve">Anthony Mickey </w:t>
            </w:r>
          </w:p>
        </w:tc>
        <w:tc>
          <w:tcPr>
            <w:tcW w:w="0" w:type="auto"/>
            <w:vAlign w:val="center"/>
          </w:tcPr>
          <w:p w14:paraId="6E298106" w14:textId="2E79CAF2" w:rsidR="00CE366A" w:rsidRPr="00C32D42" w:rsidRDefault="00CE366A" w:rsidP="00CE366A">
            <w:pPr>
              <w:rPr>
                <w:rFonts w:ascii="Arial" w:hAnsi="Arial" w:cs="Arial"/>
                <w:sz w:val="20"/>
                <w:szCs w:val="20"/>
              </w:rPr>
            </w:pPr>
            <w:r>
              <w:rPr>
                <w:rFonts w:ascii="Arial" w:hAnsi="Arial" w:cs="Arial"/>
                <w:sz w:val="20"/>
                <w:szCs w:val="20"/>
              </w:rPr>
              <w:t>Business Analytics</w:t>
            </w:r>
          </w:p>
        </w:tc>
        <w:tc>
          <w:tcPr>
            <w:tcW w:w="0" w:type="auto"/>
            <w:gridSpan w:val="2"/>
            <w:vAlign w:val="center"/>
          </w:tcPr>
          <w:p w14:paraId="4947C2DB" w14:textId="6174FBD8" w:rsidR="00CE366A" w:rsidRDefault="00CE366A" w:rsidP="00CE366A">
            <w:pPr>
              <w:rPr>
                <w:rFonts w:ascii="Arial" w:hAnsi="Arial" w:cs="Arial"/>
                <w:sz w:val="20"/>
                <w:szCs w:val="20"/>
              </w:rPr>
            </w:pPr>
          </w:p>
        </w:tc>
      </w:tr>
      <w:tr w:rsidR="00CE366A" w:rsidRPr="00A921CD" w14:paraId="36980A8F" w14:textId="77777777" w:rsidTr="00C32D42">
        <w:trPr>
          <w:cantSplit/>
          <w:trHeight w:val="485"/>
        </w:trPr>
        <w:tc>
          <w:tcPr>
            <w:tcW w:w="2292" w:type="dxa"/>
            <w:shd w:val="pct20" w:color="auto" w:fill="auto"/>
            <w:vAlign w:val="center"/>
          </w:tcPr>
          <w:p w14:paraId="6FB63894" w14:textId="77777777" w:rsidR="00CE366A" w:rsidRPr="00C32D42" w:rsidRDefault="00CE366A" w:rsidP="00CE366A">
            <w:pPr>
              <w:shd w:val="pct20" w:color="auto" w:fill="FFFFFF"/>
              <w:rPr>
                <w:rFonts w:ascii="Arial" w:hAnsi="Arial" w:cs="Arial"/>
                <w:b/>
                <w:sz w:val="20"/>
                <w:szCs w:val="20"/>
              </w:rPr>
            </w:pPr>
            <w:r w:rsidRPr="00C32D42">
              <w:rPr>
                <w:rFonts w:ascii="Arial" w:hAnsi="Arial" w:cs="Arial"/>
                <w:b/>
                <w:sz w:val="20"/>
                <w:szCs w:val="20"/>
              </w:rPr>
              <w:t>Approved by</w:t>
            </w:r>
          </w:p>
        </w:tc>
        <w:tc>
          <w:tcPr>
            <w:tcW w:w="0" w:type="auto"/>
            <w:shd w:val="pct20" w:color="auto" w:fill="auto"/>
            <w:vAlign w:val="center"/>
          </w:tcPr>
          <w:p w14:paraId="3CA58A04" w14:textId="77777777" w:rsidR="00CE366A" w:rsidRPr="00C32D42" w:rsidRDefault="00CE366A" w:rsidP="00CE366A">
            <w:pPr>
              <w:shd w:val="pct20" w:color="auto" w:fill="FFFFFF"/>
              <w:rPr>
                <w:rFonts w:ascii="Arial" w:hAnsi="Arial" w:cs="Arial"/>
                <w:b/>
                <w:sz w:val="20"/>
                <w:szCs w:val="20"/>
              </w:rPr>
            </w:pPr>
            <w:r w:rsidRPr="00C32D42">
              <w:rPr>
                <w:rFonts w:ascii="Arial" w:hAnsi="Arial" w:cs="Arial"/>
                <w:b/>
                <w:sz w:val="20"/>
                <w:szCs w:val="20"/>
              </w:rPr>
              <w:t>Role</w:t>
            </w:r>
          </w:p>
        </w:tc>
        <w:tc>
          <w:tcPr>
            <w:tcW w:w="0" w:type="auto"/>
            <w:gridSpan w:val="2"/>
            <w:shd w:val="pct20" w:color="auto" w:fill="auto"/>
            <w:vAlign w:val="center"/>
          </w:tcPr>
          <w:p w14:paraId="35AC85DC" w14:textId="77777777" w:rsidR="00CE366A" w:rsidRPr="00C32D42" w:rsidRDefault="00CE366A" w:rsidP="00CE366A">
            <w:pPr>
              <w:shd w:val="pct20" w:color="auto" w:fill="FFFFFF"/>
              <w:rPr>
                <w:rFonts w:ascii="Arial" w:hAnsi="Arial" w:cs="Arial"/>
                <w:b/>
                <w:sz w:val="20"/>
                <w:szCs w:val="20"/>
              </w:rPr>
            </w:pPr>
            <w:r w:rsidRPr="00C32D42">
              <w:rPr>
                <w:rFonts w:ascii="Arial" w:hAnsi="Arial" w:cs="Arial"/>
                <w:b/>
                <w:sz w:val="20"/>
                <w:szCs w:val="20"/>
              </w:rPr>
              <w:t>Date of Approval</w:t>
            </w:r>
          </w:p>
        </w:tc>
      </w:tr>
      <w:tr w:rsidR="00CE366A" w:rsidRPr="00A921CD" w14:paraId="0D757FB8" w14:textId="77777777" w:rsidTr="00C32D42">
        <w:trPr>
          <w:cantSplit/>
          <w:trHeight w:val="484"/>
        </w:trPr>
        <w:tc>
          <w:tcPr>
            <w:tcW w:w="2292" w:type="dxa"/>
            <w:vAlign w:val="center"/>
          </w:tcPr>
          <w:p w14:paraId="01D9EE4A" w14:textId="77777777" w:rsidR="00CE366A" w:rsidRPr="00C32D42" w:rsidRDefault="00CE366A" w:rsidP="00CE366A">
            <w:pPr>
              <w:rPr>
                <w:rFonts w:ascii="Arial" w:hAnsi="Arial" w:cs="Arial"/>
                <w:sz w:val="20"/>
                <w:szCs w:val="20"/>
              </w:rPr>
            </w:pPr>
            <w:r w:rsidRPr="00C32D42">
              <w:rPr>
                <w:rFonts w:ascii="Arial" w:hAnsi="Arial" w:cs="Arial"/>
                <w:sz w:val="20"/>
                <w:szCs w:val="20"/>
              </w:rPr>
              <w:t>Rajasekar Akula</w:t>
            </w:r>
          </w:p>
        </w:tc>
        <w:tc>
          <w:tcPr>
            <w:tcW w:w="0" w:type="auto"/>
            <w:vAlign w:val="center"/>
          </w:tcPr>
          <w:p w14:paraId="2097344C" w14:textId="77777777" w:rsidR="00CE366A" w:rsidRPr="00C32D42" w:rsidRDefault="00CE366A" w:rsidP="00CE366A">
            <w:pPr>
              <w:rPr>
                <w:rFonts w:ascii="Arial" w:hAnsi="Arial" w:cs="Arial"/>
                <w:sz w:val="20"/>
                <w:szCs w:val="20"/>
              </w:rPr>
            </w:pPr>
            <w:r w:rsidRPr="00C32D42">
              <w:rPr>
                <w:rFonts w:ascii="Arial" w:hAnsi="Arial" w:cs="Arial"/>
                <w:sz w:val="20"/>
                <w:szCs w:val="20"/>
              </w:rPr>
              <w:t>Project Manager</w:t>
            </w:r>
          </w:p>
        </w:tc>
        <w:tc>
          <w:tcPr>
            <w:tcW w:w="0" w:type="auto"/>
            <w:gridSpan w:val="2"/>
            <w:vAlign w:val="center"/>
          </w:tcPr>
          <w:p w14:paraId="63BE0FEA" w14:textId="77777777" w:rsidR="00CE366A" w:rsidRPr="00A921CD" w:rsidRDefault="00CE366A" w:rsidP="00CE366A">
            <w:pPr>
              <w:rPr>
                <w:rFonts w:ascii="Calibri" w:hAnsi="Calibri"/>
                <w:spacing w:val="-2"/>
              </w:rPr>
            </w:pPr>
          </w:p>
        </w:tc>
      </w:tr>
      <w:tr w:rsidR="00CE366A" w:rsidRPr="00A921CD" w14:paraId="2941BE81" w14:textId="77777777" w:rsidTr="00C32D42">
        <w:trPr>
          <w:cantSplit/>
          <w:trHeight w:val="485"/>
        </w:trPr>
        <w:tc>
          <w:tcPr>
            <w:tcW w:w="2292" w:type="dxa"/>
            <w:shd w:val="pct20" w:color="auto" w:fill="auto"/>
            <w:vAlign w:val="center"/>
          </w:tcPr>
          <w:p w14:paraId="6FB1650C" w14:textId="77777777" w:rsidR="00CE366A" w:rsidRPr="00A921CD" w:rsidRDefault="00CE366A" w:rsidP="00CE366A">
            <w:pPr>
              <w:shd w:val="pct20" w:color="auto" w:fill="FFFFFF"/>
              <w:rPr>
                <w:rFonts w:ascii="Calibri" w:hAnsi="Calibri" w:cs="Arial"/>
                <w:b/>
              </w:rPr>
            </w:pPr>
            <w:r w:rsidRPr="00C32D42">
              <w:rPr>
                <w:rFonts w:ascii="Arial" w:hAnsi="Arial" w:cs="Arial"/>
                <w:b/>
                <w:sz w:val="20"/>
                <w:szCs w:val="20"/>
              </w:rPr>
              <w:t>Version Description</w:t>
            </w:r>
          </w:p>
        </w:tc>
        <w:tc>
          <w:tcPr>
            <w:tcW w:w="0" w:type="auto"/>
            <w:vAlign w:val="center"/>
          </w:tcPr>
          <w:p w14:paraId="037E67D6" w14:textId="77777777" w:rsidR="00CE366A" w:rsidRPr="00C32D42" w:rsidRDefault="00CE366A" w:rsidP="00CE366A">
            <w:pPr>
              <w:rPr>
                <w:rFonts w:ascii="Arial" w:hAnsi="Arial" w:cs="Arial"/>
                <w:sz w:val="20"/>
                <w:szCs w:val="20"/>
              </w:rPr>
            </w:pPr>
            <w:r w:rsidRPr="00C32D42">
              <w:rPr>
                <w:rFonts w:ascii="Arial" w:hAnsi="Arial" w:cs="Arial"/>
                <w:sz w:val="20"/>
                <w:szCs w:val="20"/>
              </w:rPr>
              <w:t>Initial Version</w:t>
            </w:r>
          </w:p>
        </w:tc>
        <w:tc>
          <w:tcPr>
            <w:tcW w:w="0" w:type="auto"/>
            <w:shd w:val="pct20" w:color="auto" w:fill="auto"/>
            <w:vAlign w:val="center"/>
          </w:tcPr>
          <w:p w14:paraId="23623491" w14:textId="77777777" w:rsidR="00CE366A" w:rsidRPr="00A921CD" w:rsidRDefault="00CE366A" w:rsidP="00CE366A">
            <w:pPr>
              <w:shd w:val="pct20" w:color="auto" w:fill="FFFFFF"/>
              <w:rPr>
                <w:rFonts w:ascii="Calibri" w:hAnsi="Calibri" w:cs="Arial"/>
                <w:b/>
              </w:rPr>
            </w:pPr>
            <w:r w:rsidRPr="00C32D42">
              <w:rPr>
                <w:rFonts w:ascii="Arial" w:hAnsi="Arial" w:cs="Arial"/>
                <w:b/>
                <w:sz w:val="20"/>
                <w:szCs w:val="20"/>
              </w:rPr>
              <w:t>Version #</w:t>
            </w:r>
            <w:r w:rsidRPr="00A921CD">
              <w:rPr>
                <w:rFonts w:ascii="Calibri" w:hAnsi="Calibri" w:cs="Arial"/>
                <w:b/>
              </w:rPr>
              <w:t xml:space="preserve"> </w:t>
            </w:r>
          </w:p>
        </w:tc>
        <w:tc>
          <w:tcPr>
            <w:tcW w:w="0" w:type="auto"/>
            <w:shd w:val="clear" w:color="auto" w:fill="auto"/>
            <w:vAlign w:val="center"/>
          </w:tcPr>
          <w:p w14:paraId="09875E85" w14:textId="77777777" w:rsidR="00CE366A" w:rsidRPr="00A921CD" w:rsidRDefault="00CE366A" w:rsidP="00CE366A">
            <w:pPr>
              <w:rPr>
                <w:rFonts w:ascii="Calibri" w:eastAsia="Calibri" w:hAnsi="Calibri" w:cs="Arial"/>
                <w:b/>
                <w:spacing w:val="-2"/>
              </w:rPr>
            </w:pPr>
            <w:r w:rsidRPr="00C32D42">
              <w:rPr>
                <w:rFonts w:ascii="Arial" w:hAnsi="Arial" w:cs="Arial"/>
                <w:sz w:val="20"/>
                <w:szCs w:val="20"/>
              </w:rPr>
              <w:t>1.0</w:t>
            </w:r>
          </w:p>
        </w:tc>
      </w:tr>
    </w:tbl>
    <w:p w14:paraId="26D56F48" w14:textId="77777777" w:rsidR="004B7C27" w:rsidRPr="00622743" w:rsidRDefault="004B7C27" w:rsidP="004B7C27">
      <w:pPr>
        <w:rPr>
          <w:rFonts w:ascii="Calibri" w:hAnsi="Calibri"/>
        </w:rPr>
      </w:pPr>
    </w:p>
    <w:p w14:paraId="26D56F57" w14:textId="46725DE4" w:rsidR="004B7C27" w:rsidRPr="004C7261" w:rsidRDefault="00BD2161" w:rsidP="004B7C27">
      <w:pPr>
        <w:pStyle w:val="Title"/>
        <w:jc w:val="left"/>
        <w:rPr>
          <w:rFonts w:ascii="Calibri" w:hAnsi="Calibri"/>
          <w:caps/>
          <w:sz w:val="28"/>
          <w:szCs w:val="28"/>
        </w:rPr>
      </w:pPr>
      <w:r>
        <w:rPr>
          <w:rFonts w:ascii="Calibri" w:hAnsi="Calibri"/>
          <w:caps/>
          <w:sz w:val="28"/>
          <w:szCs w:val="28"/>
        </w:rPr>
        <w:t>REVISION</w:t>
      </w:r>
      <w:r w:rsidR="004B7C27" w:rsidRPr="004C7261">
        <w:rPr>
          <w:rFonts w:ascii="Calibri" w:hAnsi="Calibri"/>
          <w:caps/>
          <w:sz w:val="28"/>
          <w:szCs w:val="28"/>
        </w:rPr>
        <w:t xml:space="preserve"> History</w:t>
      </w:r>
    </w:p>
    <w:p w14:paraId="26D56F58" w14:textId="77777777" w:rsidR="004B7C27" w:rsidRPr="00622743" w:rsidRDefault="004B7C27" w:rsidP="004B7C27">
      <w:pPr>
        <w:rPr>
          <w:rFonts w:ascii="Calibri" w:hAnsi="Calibri"/>
        </w:rPr>
      </w:pPr>
    </w:p>
    <w:tbl>
      <w:tblPr>
        <w:tblW w:w="92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0"/>
        <w:gridCol w:w="1080"/>
        <w:gridCol w:w="990"/>
        <w:gridCol w:w="1192"/>
        <w:gridCol w:w="3848"/>
        <w:gridCol w:w="1499"/>
      </w:tblGrid>
      <w:tr w:rsidR="00BD2161" w:rsidRPr="00D87901" w14:paraId="57EAD1A6" w14:textId="77777777" w:rsidTr="00917F4F">
        <w:trPr>
          <w:trHeight w:val="588"/>
        </w:trPr>
        <w:tc>
          <w:tcPr>
            <w:tcW w:w="690" w:type="dxa"/>
            <w:shd w:val="clear" w:color="auto" w:fill="BFBFBF" w:themeFill="background1" w:themeFillShade="BF"/>
          </w:tcPr>
          <w:p w14:paraId="5ECD06F8"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S No</w:t>
            </w:r>
          </w:p>
        </w:tc>
        <w:tc>
          <w:tcPr>
            <w:tcW w:w="1080" w:type="dxa"/>
            <w:shd w:val="clear" w:color="auto" w:fill="BFBFBF" w:themeFill="background1" w:themeFillShade="BF"/>
          </w:tcPr>
          <w:p w14:paraId="7A913C32"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Date</w:t>
            </w:r>
          </w:p>
        </w:tc>
        <w:tc>
          <w:tcPr>
            <w:tcW w:w="990" w:type="dxa"/>
            <w:shd w:val="clear" w:color="auto" w:fill="BFBFBF" w:themeFill="background1" w:themeFillShade="BF"/>
          </w:tcPr>
          <w:p w14:paraId="30BF3DC8"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Version #</w:t>
            </w:r>
          </w:p>
        </w:tc>
        <w:tc>
          <w:tcPr>
            <w:tcW w:w="1192" w:type="dxa"/>
            <w:shd w:val="clear" w:color="auto" w:fill="BFBFBF" w:themeFill="background1" w:themeFillShade="BF"/>
          </w:tcPr>
          <w:p w14:paraId="33B1DF9F"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Section Changed</w:t>
            </w:r>
          </w:p>
        </w:tc>
        <w:tc>
          <w:tcPr>
            <w:tcW w:w="3848" w:type="dxa"/>
            <w:shd w:val="clear" w:color="auto" w:fill="BFBFBF" w:themeFill="background1" w:themeFillShade="BF"/>
          </w:tcPr>
          <w:p w14:paraId="49DCB8EB"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Details of changes made</w:t>
            </w:r>
          </w:p>
        </w:tc>
        <w:tc>
          <w:tcPr>
            <w:tcW w:w="1499" w:type="dxa"/>
            <w:shd w:val="clear" w:color="auto" w:fill="BFBFBF" w:themeFill="background1" w:themeFillShade="BF"/>
          </w:tcPr>
          <w:p w14:paraId="33AEE743" w14:textId="77777777" w:rsidR="00BD2161" w:rsidRPr="00C32D42" w:rsidRDefault="00BD2161" w:rsidP="00C32D42">
            <w:pPr>
              <w:shd w:val="pct20" w:color="auto" w:fill="FFFFFF"/>
              <w:rPr>
                <w:rFonts w:ascii="Arial" w:hAnsi="Arial" w:cs="Arial"/>
                <w:b/>
                <w:sz w:val="20"/>
                <w:szCs w:val="20"/>
              </w:rPr>
            </w:pPr>
            <w:r w:rsidRPr="00C32D42">
              <w:rPr>
                <w:rFonts w:ascii="Arial" w:hAnsi="Arial" w:cs="Arial"/>
                <w:b/>
                <w:sz w:val="20"/>
                <w:szCs w:val="20"/>
              </w:rPr>
              <w:t>Approved by</w:t>
            </w:r>
          </w:p>
        </w:tc>
      </w:tr>
      <w:tr w:rsidR="00EC2A4F" w:rsidRPr="00D87901" w14:paraId="2827A8A5" w14:textId="77777777" w:rsidTr="004B57A9">
        <w:trPr>
          <w:trHeight w:val="687"/>
        </w:trPr>
        <w:tc>
          <w:tcPr>
            <w:tcW w:w="690" w:type="dxa"/>
          </w:tcPr>
          <w:p w14:paraId="6679C51D" w14:textId="77777777" w:rsidR="00EC2A4F" w:rsidRPr="00C32D42" w:rsidRDefault="00EC2A4F" w:rsidP="00C32D42">
            <w:pPr>
              <w:rPr>
                <w:rFonts w:ascii="Arial" w:hAnsi="Arial" w:cs="Arial"/>
                <w:sz w:val="20"/>
                <w:szCs w:val="20"/>
              </w:rPr>
            </w:pPr>
            <w:r w:rsidRPr="00C32D42">
              <w:rPr>
                <w:rFonts w:ascii="Arial" w:hAnsi="Arial" w:cs="Arial"/>
                <w:sz w:val="20"/>
                <w:szCs w:val="20"/>
              </w:rPr>
              <w:t>1</w:t>
            </w:r>
          </w:p>
        </w:tc>
        <w:tc>
          <w:tcPr>
            <w:tcW w:w="1080" w:type="dxa"/>
          </w:tcPr>
          <w:p w14:paraId="688BD461" w14:textId="4F16B34C" w:rsidR="00EC2A4F" w:rsidRPr="00C32D42" w:rsidRDefault="00EC2A4F" w:rsidP="00CE402B">
            <w:pPr>
              <w:rPr>
                <w:rFonts w:ascii="Arial" w:hAnsi="Arial" w:cs="Arial"/>
                <w:sz w:val="20"/>
                <w:szCs w:val="20"/>
              </w:rPr>
            </w:pPr>
            <w:r>
              <w:rPr>
                <w:rFonts w:ascii="Arial" w:hAnsi="Arial" w:cs="Arial"/>
                <w:sz w:val="20"/>
                <w:szCs w:val="20"/>
              </w:rPr>
              <w:t>3/19/</w:t>
            </w:r>
            <w:r w:rsidRPr="00C32D42">
              <w:rPr>
                <w:rFonts w:ascii="Arial" w:hAnsi="Arial" w:cs="Arial"/>
                <w:sz w:val="20"/>
                <w:szCs w:val="20"/>
              </w:rPr>
              <w:t>1</w:t>
            </w:r>
            <w:r>
              <w:rPr>
                <w:rFonts w:ascii="Arial" w:hAnsi="Arial" w:cs="Arial"/>
                <w:sz w:val="20"/>
                <w:szCs w:val="20"/>
              </w:rPr>
              <w:t>9</w:t>
            </w:r>
          </w:p>
        </w:tc>
        <w:tc>
          <w:tcPr>
            <w:tcW w:w="990" w:type="dxa"/>
          </w:tcPr>
          <w:p w14:paraId="575F8E30" w14:textId="77777777" w:rsidR="00EC2A4F" w:rsidRPr="00C32D42" w:rsidRDefault="00EC2A4F" w:rsidP="00C32D42">
            <w:pPr>
              <w:rPr>
                <w:rFonts w:ascii="Arial" w:hAnsi="Arial" w:cs="Arial"/>
                <w:sz w:val="20"/>
                <w:szCs w:val="20"/>
              </w:rPr>
            </w:pPr>
            <w:r w:rsidRPr="00C32D42">
              <w:rPr>
                <w:rFonts w:ascii="Arial" w:hAnsi="Arial" w:cs="Arial"/>
                <w:sz w:val="20"/>
                <w:szCs w:val="20"/>
              </w:rPr>
              <w:t>1.0</w:t>
            </w:r>
          </w:p>
        </w:tc>
        <w:tc>
          <w:tcPr>
            <w:tcW w:w="1192" w:type="dxa"/>
          </w:tcPr>
          <w:p w14:paraId="07DEB86F" w14:textId="77777777" w:rsidR="00EC2A4F" w:rsidRPr="00C32D42" w:rsidRDefault="00EC2A4F" w:rsidP="00C32D42">
            <w:pPr>
              <w:rPr>
                <w:rFonts w:ascii="Arial" w:hAnsi="Arial" w:cs="Arial"/>
                <w:sz w:val="20"/>
                <w:szCs w:val="20"/>
              </w:rPr>
            </w:pPr>
            <w:r w:rsidRPr="00C32D42">
              <w:rPr>
                <w:rFonts w:ascii="Arial" w:hAnsi="Arial" w:cs="Arial"/>
                <w:sz w:val="20"/>
                <w:szCs w:val="20"/>
              </w:rPr>
              <w:t>ALL</w:t>
            </w:r>
          </w:p>
        </w:tc>
        <w:tc>
          <w:tcPr>
            <w:tcW w:w="3848" w:type="dxa"/>
          </w:tcPr>
          <w:p w14:paraId="06562A82" w14:textId="77777777" w:rsidR="00EC2A4F" w:rsidRPr="00C32D42" w:rsidRDefault="00EC2A4F" w:rsidP="00C32D42">
            <w:pPr>
              <w:rPr>
                <w:rFonts w:ascii="Arial" w:hAnsi="Arial" w:cs="Arial"/>
                <w:sz w:val="20"/>
                <w:szCs w:val="20"/>
              </w:rPr>
            </w:pPr>
            <w:r w:rsidRPr="00C32D42">
              <w:rPr>
                <w:rFonts w:ascii="Arial" w:hAnsi="Arial" w:cs="Arial"/>
                <w:sz w:val="20"/>
                <w:szCs w:val="20"/>
              </w:rPr>
              <w:t>Added details in all sections</w:t>
            </w:r>
          </w:p>
        </w:tc>
        <w:tc>
          <w:tcPr>
            <w:tcW w:w="1499" w:type="dxa"/>
          </w:tcPr>
          <w:p w14:paraId="32A968D6" w14:textId="77777777" w:rsidR="00EC2A4F" w:rsidRPr="00D41BB0" w:rsidRDefault="00EC2A4F" w:rsidP="00C32D42">
            <w:pPr>
              <w:rPr>
                <w:rFonts w:ascii="Calibri" w:hAnsi="Calibri"/>
                <w:spacing w:val="-2"/>
              </w:rPr>
            </w:pPr>
          </w:p>
        </w:tc>
      </w:tr>
    </w:tbl>
    <w:p w14:paraId="26D56F71" w14:textId="335D01E3" w:rsidR="004B7C27" w:rsidRDefault="004B7C27" w:rsidP="00935D4C">
      <w:pPr>
        <w:pStyle w:val="tble-hd"/>
        <w:spacing w:before="0" w:after="0"/>
        <w:rPr>
          <w:rFonts w:ascii="Calibri" w:hAnsi="Calibri"/>
          <w:sz w:val="28"/>
          <w:szCs w:val="28"/>
        </w:rPr>
      </w:pPr>
    </w:p>
    <w:p w14:paraId="5028B988" w14:textId="77777777" w:rsidR="000B56CF" w:rsidRDefault="000B56CF" w:rsidP="00935D4C">
      <w:pPr>
        <w:pStyle w:val="tble-hd"/>
        <w:spacing w:before="0" w:after="0"/>
        <w:rPr>
          <w:rFonts w:ascii="Calibri" w:hAnsi="Calibri"/>
          <w:sz w:val="28"/>
          <w:szCs w:val="28"/>
        </w:rPr>
      </w:pPr>
    </w:p>
    <w:p w14:paraId="6AE96488" w14:textId="77777777" w:rsidR="000B56CF" w:rsidRPr="00690EE6" w:rsidRDefault="000B56CF" w:rsidP="000B56CF">
      <w:pPr>
        <w:rPr>
          <w:rFonts w:ascii="Arial" w:hAnsi="Arial" w:cs="Arial"/>
          <w:b/>
          <w:sz w:val="20"/>
          <w:szCs w:val="20"/>
        </w:rPr>
      </w:pPr>
      <w:r w:rsidRPr="00690EE6">
        <w:rPr>
          <w:rFonts w:ascii="Arial" w:hAnsi="Arial" w:cs="Arial"/>
          <w:b/>
          <w:sz w:val="20"/>
          <w:szCs w:val="20"/>
        </w:rPr>
        <w:t xml:space="preserve">Disclaimer – The </w:t>
      </w:r>
      <w:r>
        <w:rPr>
          <w:rFonts w:ascii="Arial" w:hAnsi="Arial" w:cs="Arial"/>
          <w:b/>
          <w:sz w:val="20"/>
          <w:szCs w:val="20"/>
        </w:rPr>
        <w:t>Information in this d</w:t>
      </w:r>
      <w:r w:rsidRPr="00690EE6">
        <w:rPr>
          <w:rFonts w:ascii="Arial" w:hAnsi="Arial" w:cs="Arial"/>
          <w:b/>
          <w:sz w:val="20"/>
          <w:szCs w:val="20"/>
        </w:rPr>
        <w:t>ocument is subject to change and must be reviewed frequently</w:t>
      </w:r>
    </w:p>
    <w:p w14:paraId="456265D5" w14:textId="77777777" w:rsidR="000B56CF" w:rsidRDefault="000B56CF" w:rsidP="00935D4C">
      <w:pPr>
        <w:pStyle w:val="tble-hd"/>
        <w:spacing w:before="0" w:after="0"/>
        <w:rPr>
          <w:rFonts w:ascii="Calibri" w:hAnsi="Calibri"/>
          <w:sz w:val="28"/>
          <w:szCs w:val="28"/>
        </w:rPr>
      </w:pPr>
    </w:p>
    <w:p w14:paraId="7762C6AB" w14:textId="77777777" w:rsidR="00BD2161" w:rsidRPr="00622743" w:rsidRDefault="00BD2161" w:rsidP="00935D4C">
      <w:pPr>
        <w:pStyle w:val="tble-hd"/>
        <w:spacing w:before="0" w:after="0"/>
        <w:rPr>
          <w:rFonts w:ascii="Calibri" w:hAnsi="Calibri"/>
          <w:sz w:val="28"/>
          <w:szCs w:val="28"/>
        </w:rPr>
        <w:sectPr w:rsidR="00BD2161" w:rsidRPr="00622743" w:rsidSect="00DB38C2">
          <w:headerReference w:type="default" r:id="rId15"/>
          <w:footerReference w:type="default" r:id="rId16"/>
          <w:pgSz w:w="12240" w:h="15840" w:code="1"/>
          <w:pgMar w:top="1440" w:right="1166" w:bottom="1440" w:left="1800" w:header="720" w:footer="720" w:gutter="0"/>
          <w:cols w:space="720"/>
          <w:noEndnote/>
          <w:docGrid w:linePitch="326"/>
        </w:sectPr>
      </w:pPr>
    </w:p>
    <w:p w14:paraId="2E4E7999" w14:textId="77777777" w:rsidR="00BD2161" w:rsidRPr="00F221C5" w:rsidRDefault="00BD2161" w:rsidP="00BD2161">
      <w:pPr>
        <w:jc w:val="both"/>
        <w:rPr>
          <w:rFonts w:ascii="Calibri" w:eastAsia="MS Mincho" w:hAnsi="Calibri" w:cs="Arial"/>
          <w:bCs/>
          <w:caps/>
          <w:sz w:val="20"/>
          <w:szCs w:val="20"/>
        </w:rPr>
      </w:pPr>
    </w:p>
    <w:p w14:paraId="33DAA2BB" w14:textId="77777777" w:rsidR="00BD2161" w:rsidRPr="00C32D42" w:rsidRDefault="00BD2161" w:rsidP="00C32D42">
      <w:pPr>
        <w:pStyle w:val="TOC1"/>
        <w:tabs>
          <w:tab w:val="left" w:pos="475"/>
        </w:tabs>
        <w:rPr>
          <w:rStyle w:val="Hyperlink"/>
          <w:rFonts w:ascii="Arial" w:hAnsi="Arial" w:cs="Arial"/>
          <w:b w:val="0"/>
          <w:noProof/>
          <w:color w:val="000000" w:themeColor="text1"/>
          <w:sz w:val="20"/>
          <w:szCs w:val="20"/>
          <w:u w:val="none"/>
        </w:rPr>
      </w:pPr>
      <w:r w:rsidRPr="00C32D42">
        <w:rPr>
          <w:rStyle w:val="Hyperlink"/>
          <w:rFonts w:ascii="Arial" w:hAnsi="Arial" w:cs="Arial"/>
          <w:b w:val="0"/>
          <w:noProof/>
          <w:color w:val="000000" w:themeColor="text1"/>
          <w:sz w:val="20"/>
          <w:szCs w:val="20"/>
          <w:u w:val="none"/>
        </w:rPr>
        <w:t>Table of contents</w:t>
      </w:r>
    </w:p>
    <w:p w14:paraId="65A1BDBE" w14:textId="77777777" w:rsidR="00BD2161" w:rsidRPr="007B6F5A" w:rsidRDefault="00BD2161" w:rsidP="00C32D42">
      <w:pPr>
        <w:pStyle w:val="TOC2"/>
        <w:tabs>
          <w:tab w:val="right" w:pos="9350"/>
        </w:tabs>
        <w:rPr>
          <w:rFonts w:asciiTheme="minorHAnsi" w:eastAsia="MS Mincho" w:hAnsiTheme="minorHAnsi" w:cs="Arial"/>
          <w:bCs/>
          <w:caps/>
          <w:sz w:val="22"/>
          <w:szCs w:val="22"/>
        </w:rPr>
      </w:pPr>
    </w:p>
    <w:p w14:paraId="08F90BC0" w14:textId="77777777" w:rsidR="00BD2161" w:rsidRPr="00C32D42" w:rsidRDefault="00BD2161" w:rsidP="00BD2161">
      <w:pPr>
        <w:pStyle w:val="TOC2"/>
        <w:tabs>
          <w:tab w:val="right" w:pos="9350"/>
        </w:tabs>
        <w:rPr>
          <w:rStyle w:val="Hyperlink"/>
          <w:rFonts w:ascii="Arial" w:hAnsi="Arial" w:cs="Arial"/>
          <w:szCs w:val="20"/>
        </w:rPr>
      </w:pPr>
      <w:r w:rsidRPr="007B6F5A">
        <w:rPr>
          <w:rFonts w:asciiTheme="minorHAnsi" w:hAnsiTheme="minorHAnsi" w:cs="Arial"/>
          <w:sz w:val="22"/>
          <w:szCs w:val="22"/>
        </w:rPr>
        <w:fldChar w:fldCharType="begin"/>
      </w:r>
      <w:r w:rsidRPr="007B6F5A">
        <w:rPr>
          <w:rFonts w:asciiTheme="minorHAnsi" w:hAnsiTheme="minorHAnsi" w:cs="Arial"/>
          <w:sz w:val="22"/>
          <w:szCs w:val="22"/>
        </w:rPr>
        <w:instrText xml:space="preserve"> TOC \o "2-3" \h \z \t "Heading 1,1" </w:instrText>
      </w:r>
      <w:r w:rsidRPr="007B6F5A">
        <w:rPr>
          <w:rFonts w:asciiTheme="minorHAnsi" w:hAnsiTheme="minorHAnsi" w:cs="Arial"/>
          <w:sz w:val="22"/>
          <w:szCs w:val="22"/>
        </w:rPr>
        <w:fldChar w:fldCharType="separate"/>
      </w:r>
      <w:hyperlink w:anchor="_Toc516581536" w:history="1">
        <w:r w:rsidRPr="00C32D42">
          <w:rPr>
            <w:rStyle w:val="Hyperlink"/>
            <w:rFonts w:ascii="Arial" w:hAnsi="Arial" w:cs="Arial"/>
            <w:noProof/>
            <w:szCs w:val="20"/>
          </w:rPr>
          <w:t>1. INTRODUCTION</w:t>
        </w:r>
        <w:r w:rsidRPr="00C32D42">
          <w:rPr>
            <w:rStyle w:val="Hyperlink"/>
            <w:rFonts w:ascii="Arial" w:hAnsi="Arial" w:cs="Arial"/>
            <w:webHidden/>
            <w:szCs w:val="20"/>
          </w:rPr>
          <w:tab/>
        </w:r>
        <w:r w:rsidRPr="00C32D42">
          <w:rPr>
            <w:rStyle w:val="Hyperlink"/>
            <w:rFonts w:ascii="Arial" w:hAnsi="Arial" w:cs="Arial"/>
            <w:webHidden/>
            <w:szCs w:val="20"/>
          </w:rPr>
          <w:fldChar w:fldCharType="begin"/>
        </w:r>
        <w:r w:rsidRPr="00C32D42">
          <w:rPr>
            <w:rStyle w:val="Hyperlink"/>
            <w:rFonts w:ascii="Arial" w:hAnsi="Arial" w:cs="Arial"/>
            <w:webHidden/>
            <w:szCs w:val="20"/>
          </w:rPr>
          <w:instrText xml:space="preserve"> PAGEREF _Toc516581536 \h </w:instrText>
        </w:r>
        <w:r w:rsidRPr="00C32D42">
          <w:rPr>
            <w:rStyle w:val="Hyperlink"/>
            <w:rFonts w:ascii="Arial" w:hAnsi="Arial" w:cs="Arial"/>
            <w:webHidden/>
            <w:szCs w:val="20"/>
          </w:rPr>
        </w:r>
        <w:r w:rsidRPr="00C32D42">
          <w:rPr>
            <w:rStyle w:val="Hyperlink"/>
            <w:rFonts w:ascii="Arial" w:hAnsi="Arial" w:cs="Arial"/>
            <w:webHidden/>
            <w:szCs w:val="20"/>
          </w:rPr>
          <w:fldChar w:fldCharType="separate"/>
        </w:r>
        <w:r w:rsidRPr="00C32D42">
          <w:rPr>
            <w:rStyle w:val="Hyperlink"/>
            <w:rFonts w:ascii="Arial" w:hAnsi="Arial" w:cs="Arial"/>
            <w:webHidden/>
            <w:szCs w:val="20"/>
          </w:rPr>
          <w:t>4</w:t>
        </w:r>
        <w:r w:rsidRPr="00C32D42">
          <w:rPr>
            <w:rStyle w:val="Hyperlink"/>
            <w:rFonts w:ascii="Arial" w:hAnsi="Arial" w:cs="Arial"/>
            <w:webHidden/>
            <w:szCs w:val="20"/>
          </w:rPr>
          <w:fldChar w:fldCharType="end"/>
        </w:r>
      </w:hyperlink>
    </w:p>
    <w:p w14:paraId="5544838A" w14:textId="77777777" w:rsidR="00BD2161" w:rsidRPr="00C32D42" w:rsidRDefault="00C8099F" w:rsidP="00BD2161">
      <w:pPr>
        <w:pStyle w:val="TOC2"/>
        <w:tabs>
          <w:tab w:val="right" w:pos="9350"/>
        </w:tabs>
        <w:rPr>
          <w:rStyle w:val="Hyperlink"/>
          <w:rFonts w:ascii="Arial" w:hAnsi="Arial" w:cs="Arial"/>
          <w:szCs w:val="20"/>
        </w:rPr>
      </w:pPr>
      <w:hyperlink w:anchor="_Toc516581537" w:history="1">
        <w:r w:rsidR="00BD2161" w:rsidRPr="00C32D42">
          <w:rPr>
            <w:rStyle w:val="Hyperlink"/>
            <w:rFonts w:ascii="Arial" w:hAnsi="Arial" w:cs="Arial"/>
            <w:noProof/>
            <w:szCs w:val="20"/>
          </w:rPr>
          <w:t>1.1 Overview</w:t>
        </w:r>
        <w:r w:rsidR="00BD2161" w:rsidRPr="00C32D42">
          <w:rPr>
            <w:rStyle w:val="Hyperlink"/>
            <w:rFonts w:ascii="Arial" w:hAnsi="Arial" w:cs="Arial"/>
            <w:webHidden/>
            <w:szCs w:val="20"/>
          </w:rPr>
          <w:tab/>
        </w:r>
        <w:r w:rsidR="00BD2161" w:rsidRPr="00C32D42">
          <w:rPr>
            <w:rStyle w:val="Hyperlink"/>
            <w:rFonts w:ascii="Arial" w:hAnsi="Arial" w:cs="Arial"/>
            <w:webHidden/>
            <w:szCs w:val="20"/>
          </w:rPr>
          <w:fldChar w:fldCharType="begin"/>
        </w:r>
        <w:r w:rsidR="00BD2161" w:rsidRPr="00C32D42">
          <w:rPr>
            <w:rStyle w:val="Hyperlink"/>
            <w:rFonts w:ascii="Arial" w:hAnsi="Arial" w:cs="Arial"/>
            <w:webHidden/>
            <w:szCs w:val="20"/>
          </w:rPr>
          <w:instrText xml:space="preserve"> PAGEREF _Toc516581537 \h </w:instrText>
        </w:r>
        <w:r w:rsidR="00BD2161" w:rsidRPr="00C32D42">
          <w:rPr>
            <w:rStyle w:val="Hyperlink"/>
            <w:rFonts w:ascii="Arial" w:hAnsi="Arial" w:cs="Arial"/>
            <w:webHidden/>
            <w:szCs w:val="20"/>
          </w:rPr>
        </w:r>
        <w:r w:rsidR="00BD2161" w:rsidRPr="00C32D42">
          <w:rPr>
            <w:rStyle w:val="Hyperlink"/>
            <w:rFonts w:ascii="Arial" w:hAnsi="Arial" w:cs="Arial"/>
            <w:webHidden/>
            <w:szCs w:val="20"/>
          </w:rPr>
          <w:fldChar w:fldCharType="separate"/>
        </w:r>
        <w:r w:rsidR="00BD2161" w:rsidRPr="00C32D42">
          <w:rPr>
            <w:rStyle w:val="Hyperlink"/>
            <w:rFonts w:ascii="Arial" w:hAnsi="Arial" w:cs="Arial"/>
            <w:webHidden/>
            <w:szCs w:val="20"/>
          </w:rPr>
          <w:t>4</w:t>
        </w:r>
        <w:r w:rsidR="00BD2161" w:rsidRPr="00C32D42">
          <w:rPr>
            <w:rStyle w:val="Hyperlink"/>
            <w:rFonts w:ascii="Arial" w:hAnsi="Arial" w:cs="Arial"/>
            <w:webHidden/>
            <w:szCs w:val="20"/>
          </w:rPr>
          <w:fldChar w:fldCharType="end"/>
        </w:r>
      </w:hyperlink>
    </w:p>
    <w:p w14:paraId="40772737" w14:textId="77777777" w:rsidR="00BD2161" w:rsidRPr="00C32D42" w:rsidRDefault="00C8099F" w:rsidP="00BD2161">
      <w:pPr>
        <w:pStyle w:val="TOC2"/>
        <w:tabs>
          <w:tab w:val="right" w:pos="9350"/>
        </w:tabs>
        <w:rPr>
          <w:rStyle w:val="Hyperlink"/>
          <w:rFonts w:ascii="Arial" w:hAnsi="Arial" w:cs="Arial"/>
          <w:szCs w:val="20"/>
        </w:rPr>
      </w:pPr>
      <w:hyperlink w:anchor="_Toc516581538" w:history="1">
        <w:r w:rsidR="00BD2161" w:rsidRPr="00C32D42">
          <w:rPr>
            <w:rStyle w:val="Hyperlink"/>
            <w:rFonts w:ascii="Arial" w:hAnsi="Arial" w:cs="Arial"/>
            <w:noProof/>
            <w:szCs w:val="20"/>
          </w:rPr>
          <w:t>1.2 Solution Approach</w:t>
        </w:r>
        <w:r w:rsidR="00BD2161" w:rsidRPr="00C32D42">
          <w:rPr>
            <w:rStyle w:val="Hyperlink"/>
            <w:rFonts w:ascii="Arial" w:hAnsi="Arial" w:cs="Arial"/>
            <w:webHidden/>
            <w:szCs w:val="20"/>
          </w:rPr>
          <w:tab/>
        </w:r>
        <w:r w:rsidR="00BD2161" w:rsidRPr="00C32D42">
          <w:rPr>
            <w:rStyle w:val="Hyperlink"/>
            <w:rFonts w:ascii="Arial" w:hAnsi="Arial" w:cs="Arial"/>
            <w:webHidden/>
            <w:szCs w:val="20"/>
          </w:rPr>
          <w:fldChar w:fldCharType="begin"/>
        </w:r>
        <w:r w:rsidR="00BD2161" w:rsidRPr="00C32D42">
          <w:rPr>
            <w:rStyle w:val="Hyperlink"/>
            <w:rFonts w:ascii="Arial" w:hAnsi="Arial" w:cs="Arial"/>
            <w:webHidden/>
            <w:szCs w:val="20"/>
          </w:rPr>
          <w:instrText xml:space="preserve"> PAGEREF _Toc516581538 \h </w:instrText>
        </w:r>
        <w:r w:rsidR="00BD2161" w:rsidRPr="00C32D42">
          <w:rPr>
            <w:rStyle w:val="Hyperlink"/>
            <w:rFonts w:ascii="Arial" w:hAnsi="Arial" w:cs="Arial"/>
            <w:webHidden/>
            <w:szCs w:val="20"/>
          </w:rPr>
        </w:r>
        <w:r w:rsidR="00BD2161" w:rsidRPr="00C32D42">
          <w:rPr>
            <w:rStyle w:val="Hyperlink"/>
            <w:rFonts w:ascii="Arial" w:hAnsi="Arial" w:cs="Arial"/>
            <w:webHidden/>
            <w:szCs w:val="20"/>
          </w:rPr>
          <w:fldChar w:fldCharType="separate"/>
        </w:r>
        <w:r w:rsidR="00BD2161" w:rsidRPr="00C32D42">
          <w:rPr>
            <w:rStyle w:val="Hyperlink"/>
            <w:rFonts w:ascii="Arial" w:hAnsi="Arial" w:cs="Arial"/>
            <w:webHidden/>
            <w:szCs w:val="20"/>
          </w:rPr>
          <w:t>4</w:t>
        </w:r>
        <w:r w:rsidR="00BD2161" w:rsidRPr="00C32D42">
          <w:rPr>
            <w:rStyle w:val="Hyperlink"/>
            <w:rFonts w:ascii="Arial" w:hAnsi="Arial" w:cs="Arial"/>
            <w:webHidden/>
            <w:szCs w:val="20"/>
          </w:rPr>
          <w:fldChar w:fldCharType="end"/>
        </w:r>
      </w:hyperlink>
    </w:p>
    <w:p w14:paraId="362839E7" w14:textId="77777777" w:rsidR="00BD2161" w:rsidRPr="00C32D42" w:rsidRDefault="00C8099F" w:rsidP="00BD2161">
      <w:pPr>
        <w:pStyle w:val="TOC2"/>
        <w:tabs>
          <w:tab w:val="right" w:pos="9350"/>
        </w:tabs>
        <w:rPr>
          <w:rStyle w:val="Hyperlink"/>
          <w:rFonts w:ascii="Arial" w:hAnsi="Arial" w:cs="Arial"/>
          <w:szCs w:val="20"/>
        </w:rPr>
      </w:pPr>
      <w:hyperlink w:anchor="_Toc516581539" w:history="1">
        <w:r w:rsidR="00BD2161" w:rsidRPr="00C32D42">
          <w:rPr>
            <w:rStyle w:val="Hyperlink"/>
            <w:rFonts w:ascii="Arial" w:hAnsi="Arial" w:cs="Arial"/>
            <w:noProof/>
            <w:szCs w:val="20"/>
          </w:rPr>
          <w:t>1.3 Technology Stack</w:t>
        </w:r>
        <w:r w:rsidR="00BD2161" w:rsidRPr="00C32D42">
          <w:rPr>
            <w:rStyle w:val="Hyperlink"/>
            <w:rFonts w:ascii="Arial" w:hAnsi="Arial" w:cs="Arial"/>
            <w:webHidden/>
            <w:szCs w:val="20"/>
          </w:rPr>
          <w:tab/>
        </w:r>
        <w:r w:rsidR="00BD2161" w:rsidRPr="00C32D42">
          <w:rPr>
            <w:rStyle w:val="Hyperlink"/>
            <w:rFonts w:ascii="Arial" w:hAnsi="Arial" w:cs="Arial"/>
            <w:webHidden/>
            <w:szCs w:val="20"/>
          </w:rPr>
          <w:fldChar w:fldCharType="begin"/>
        </w:r>
        <w:r w:rsidR="00BD2161" w:rsidRPr="00C32D42">
          <w:rPr>
            <w:rStyle w:val="Hyperlink"/>
            <w:rFonts w:ascii="Arial" w:hAnsi="Arial" w:cs="Arial"/>
            <w:webHidden/>
            <w:szCs w:val="20"/>
          </w:rPr>
          <w:instrText xml:space="preserve"> PAGEREF _Toc516581539 \h </w:instrText>
        </w:r>
        <w:r w:rsidR="00BD2161" w:rsidRPr="00C32D42">
          <w:rPr>
            <w:rStyle w:val="Hyperlink"/>
            <w:rFonts w:ascii="Arial" w:hAnsi="Arial" w:cs="Arial"/>
            <w:webHidden/>
            <w:szCs w:val="20"/>
          </w:rPr>
        </w:r>
        <w:r w:rsidR="00BD2161" w:rsidRPr="00C32D42">
          <w:rPr>
            <w:rStyle w:val="Hyperlink"/>
            <w:rFonts w:ascii="Arial" w:hAnsi="Arial" w:cs="Arial"/>
            <w:webHidden/>
            <w:szCs w:val="20"/>
          </w:rPr>
          <w:fldChar w:fldCharType="separate"/>
        </w:r>
        <w:r w:rsidR="00BD2161" w:rsidRPr="00C32D42">
          <w:rPr>
            <w:rStyle w:val="Hyperlink"/>
            <w:rFonts w:ascii="Arial" w:hAnsi="Arial" w:cs="Arial"/>
            <w:webHidden/>
            <w:szCs w:val="20"/>
          </w:rPr>
          <w:t>4</w:t>
        </w:r>
        <w:r w:rsidR="00BD2161" w:rsidRPr="00C32D42">
          <w:rPr>
            <w:rStyle w:val="Hyperlink"/>
            <w:rFonts w:ascii="Arial" w:hAnsi="Arial" w:cs="Arial"/>
            <w:webHidden/>
            <w:szCs w:val="20"/>
          </w:rPr>
          <w:fldChar w:fldCharType="end"/>
        </w:r>
      </w:hyperlink>
    </w:p>
    <w:p w14:paraId="4042335A" w14:textId="0520D53B" w:rsidR="00BD2161" w:rsidRPr="00C32D42" w:rsidRDefault="00C8099F" w:rsidP="00BD2161">
      <w:pPr>
        <w:pStyle w:val="TOC2"/>
        <w:tabs>
          <w:tab w:val="right" w:pos="9350"/>
        </w:tabs>
        <w:rPr>
          <w:rStyle w:val="Hyperlink"/>
          <w:rFonts w:ascii="Arial" w:hAnsi="Arial" w:cs="Arial"/>
          <w:szCs w:val="20"/>
        </w:rPr>
      </w:pPr>
      <w:hyperlink w:anchor="_Toc516581540" w:history="1">
        <w:r w:rsidR="00BD2161" w:rsidRPr="00C32D42">
          <w:rPr>
            <w:rStyle w:val="Hyperlink"/>
            <w:rFonts w:ascii="Arial" w:hAnsi="Arial" w:cs="Arial"/>
            <w:noProof/>
            <w:szCs w:val="20"/>
          </w:rPr>
          <w:t>2. Etl Process Flow</w:t>
        </w:r>
        <w:r w:rsidR="00BD2161" w:rsidRPr="00C32D42">
          <w:rPr>
            <w:rStyle w:val="Hyperlink"/>
            <w:rFonts w:ascii="Arial" w:hAnsi="Arial" w:cs="Arial"/>
            <w:webHidden/>
            <w:szCs w:val="20"/>
          </w:rPr>
          <w:tab/>
        </w:r>
      </w:hyperlink>
      <w:r w:rsidR="000E7656">
        <w:rPr>
          <w:rStyle w:val="Hyperlink"/>
          <w:rFonts w:ascii="Arial" w:hAnsi="Arial" w:cs="Arial"/>
          <w:color w:val="auto"/>
          <w:szCs w:val="20"/>
          <w:u w:val="none"/>
        </w:rPr>
        <w:t>4</w:t>
      </w:r>
    </w:p>
    <w:p w14:paraId="46B8D4C5" w14:textId="5122D6DD" w:rsidR="00BD2161" w:rsidRPr="00C32D42" w:rsidRDefault="00C8099F" w:rsidP="00BD2161">
      <w:pPr>
        <w:pStyle w:val="TOC2"/>
        <w:tabs>
          <w:tab w:val="right" w:pos="9350"/>
        </w:tabs>
        <w:rPr>
          <w:rStyle w:val="Hyperlink"/>
          <w:rFonts w:ascii="Arial" w:hAnsi="Arial" w:cs="Arial"/>
          <w:szCs w:val="20"/>
        </w:rPr>
      </w:pPr>
      <w:hyperlink w:anchor="_Toc516581541" w:history="1">
        <w:r w:rsidR="00BD2161" w:rsidRPr="00C32D42">
          <w:rPr>
            <w:rStyle w:val="Hyperlink"/>
            <w:rFonts w:ascii="Arial" w:hAnsi="Arial" w:cs="Arial"/>
            <w:noProof/>
            <w:szCs w:val="20"/>
          </w:rPr>
          <w:t>2.1 Sources Information</w:t>
        </w:r>
        <w:r w:rsidR="00BD2161" w:rsidRPr="00C32D42">
          <w:rPr>
            <w:rStyle w:val="Hyperlink"/>
            <w:rFonts w:ascii="Arial" w:hAnsi="Arial" w:cs="Arial"/>
            <w:webHidden/>
            <w:szCs w:val="20"/>
          </w:rPr>
          <w:tab/>
        </w:r>
      </w:hyperlink>
      <w:r w:rsidR="000E7656">
        <w:rPr>
          <w:rStyle w:val="Hyperlink"/>
          <w:rFonts w:ascii="Arial" w:hAnsi="Arial" w:cs="Arial"/>
          <w:color w:val="auto"/>
          <w:szCs w:val="20"/>
          <w:u w:val="none"/>
        </w:rPr>
        <w:t>4</w:t>
      </w:r>
    </w:p>
    <w:p w14:paraId="3BC75193" w14:textId="77777777" w:rsidR="00BD2161" w:rsidRPr="00C32D42" w:rsidRDefault="00C8099F" w:rsidP="00BD2161">
      <w:pPr>
        <w:pStyle w:val="TOC2"/>
        <w:tabs>
          <w:tab w:val="right" w:pos="9350"/>
        </w:tabs>
        <w:rPr>
          <w:rStyle w:val="Hyperlink"/>
          <w:rFonts w:ascii="Arial" w:hAnsi="Arial" w:cs="Arial"/>
          <w:szCs w:val="20"/>
        </w:rPr>
      </w:pPr>
      <w:hyperlink w:anchor="_Toc516581542" w:history="1">
        <w:r w:rsidR="00BD2161" w:rsidRPr="00C32D42">
          <w:rPr>
            <w:rStyle w:val="Hyperlink"/>
            <w:rFonts w:ascii="Arial" w:hAnsi="Arial" w:cs="Arial"/>
            <w:noProof/>
            <w:szCs w:val="20"/>
          </w:rPr>
          <w:t>2.2 Target Information</w:t>
        </w:r>
        <w:r w:rsidR="00BD2161" w:rsidRPr="00C32D42">
          <w:rPr>
            <w:rStyle w:val="Hyperlink"/>
            <w:rFonts w:ascii="Arial" w:hAnsi="Arial" w:cs="Arial"/>
            <w:webHidden/>
            <w:szCs w:val="20"/>
          </w:rPr>
          <w:tab/>
        </w:r>
        <w:r w:rsidR="00BD2161" w:rsidRPr="00C32D42">
          <w:rPr>
            <w:rStyle w:val="Hyperlink"/>
            <w:rFonts w:ascii="Arial" w:hAnsi="Arial" w:cs="Arial"/>
            <w:webHidden/>
            <w:szCs w:val="20"/>
          </w:rPr>
          <w:fldChar w:fldCharType="begin"/>
        </w:r>
        <w:r w:rsidR="00BD2161" w:rsidRPr="00C32D42">
          <w:rPr>
            <w:rStyle w:val="Hyperlink"/>
            <w:rFonts w:ascii="Arial" w:hAnsi="Arial" w:cs="Arial"/>
            <w:webHidden/>
            <w:szCs w:val="20"/>
          </w:rPr>
          <w:instrText xml:space="preserve"> PAGEREF _Toc516581542 \h </w:instrText>
        </w:r>
        <w:r w:rsidR="00BD2161" w:rsidRPr="00C32D42">
          <w:rPr>
            <w:rStyle w:val="Hyperlink"/>
            <w:rFonts w:ascii="Arial" w:hAnsi="Arial" w:cs="Arial"/>
            <w:webHidden/>
            <w:szCs w:val="20"/>
          </w:rPr>
        </w:r>
        <w:r w:rsidR="00BD2161" w:rsidRPr="00C32D42">
          <w:rPr>
            <w:rStyle w:val="Hyperlink"/>
            <w:rFonts w:ascii="Arial" w:hAnsi="Arial" w:cs="Arial"/>
            <w:webHidden/>
            <w:szCs w:val="20"/>
          </w:rPr>
          <w:fldChar w:fldCharType="separate"/>
        </w:r>
        <w:r w:rsidR="00BD2161" w:rsidRPr="00C32D42">
          <w:rPr>
            <w:rStyle w:val="Hyperlink"/>
            <w:rFonts w:ascii="Arial" w:hAnsi="Arial" w:cs="Arial"/>
            <w:webHidden/>
            <w:szCs w:val="20"/>
          </w:rPr>
          <w:t>5</w:t>
        </w:r>
        <w:r w:rsidR="00BD2161" w:rsidRPr="00C32D42">
          <w:rPr>
            <w:rStyle w:val="Hyperlink"/>
            <w:rFonts w:ascii="Arial" w:hAnsi="Arial" w:cs="Arial"/>
            <w:webHidden/>
            <w:szCs w:val="20"/>
          </w:rPr>
          <w:fldChar w:fldCharType="end"/>
        </w:r>
      </w:hyperlink>
    </w:p>
    <w:p w14:paraId="68913D3B" w14:textId="060A61CF" w:rsidR="00BD2161" w:rsidRPr="00C32D42" w:rsidRDefault="00C8099F" w:rsidP="00BD2161">
      <w:pPr>
        <w:pStyle w:val="TOC2"/>
        <w:tabs>
          <w:tab w:val="right" w:pos="9350"/>
        </w:tabs>
        <w:rPr>
          <w:rStyle w:val="Hyperlink"/>
          <w:rFonts w:ascii="Arial" w:hAnsi="Arial" w:cs="Arial"/>
          <w:szCs w:val="20"/>
        </w:rPr>
      </w:pPr>
      <w:hyperlink w:anchor="_Toc516581543" w:history="1">
        <w:r w:rsidR="00BD2161" w:rsidRPr="00C32D42">
          <w:rPr>
            <w:rStyle w:val="Hyperlink"/>
            <w:rFonts w:ascii="Arial" w:hAnsi="Arial" w:cs="Arial"/>
            <w:noProof/>
            <w:szCs w:val="20"/>
          </w:rPr>
          <w:t>2.3 ETL Architecture</w:t>
        </w:r>
        <w:r w:rsidR="00BD2161" w:rsidRPr="00C32D42">
          <w:rPr>
            <w:rStyle w:val="Hyperlink"/>
            <w:rFonts w:ascii="Arial" w:hAnsi="Arial" w:cs="Arial"/>
            <w:webHidden/>
            <w:szCs w:val="20"/>
          </w:rPr>
          <w:tab/>
        </w:r>
        <w:r w:rsidR="004D3AE5">
          <w:rPr>
            <w:rStyle w:val="Hyperlink"/>
            <w:rFonts w:ascii="Arial" w:hAnsi="Arial" w:cs="Arial"/>
            <w:webHidden/>
            <w:szCs w:val="20"/>
          </w:rPr>
          <w:t>5</w:t>
        </w:r>
      </w:hyperlink>
    </w:p>
    <w:p w14:paraId="26E6EF8E" w14:textId="1C422AB6" w:rsidR="00BD2161" w:rsidRPr="00C32D42" w:rsidRDefault="00C8099F" w:rsidP="00BD2161">
      <w:pPr>
        <w:pStyle w:val="TOC2"/>
        <w:tabs>
          <w:tab w:val="right" w:pos="9350"/>
        </w:tabs>
        <w:rPr>
          <w:rStyle w:val="Hyperlink"/>
          <w:rFonts w:ascii="Arial" w:hAnsi="Arial" w:cs="Arial"/>
          <w:szCs w:val="20"/>
        </w:rPr>
      </w:pPr>
      <w:hyperlink w:anchor="_Toc516581544" w:history="1">
        <w:r w:rsidR="00BD2161" w:rsidRPr="00C32D42">
          <w:rPr>
            <w:rStyle w:val="Hyperlink"/>
            <w:rFonts w:ascii="Arial" w:hAnsi="Arial" w:cs="Arial"/>
            <w:noProof/>
            <w:szCs w:val="20"/>
          </w:rPr>
          <w:t>2.4 ETL Process Flow</w:t>
        </w:r>
        <w:r w:rsidR="00BD2161" w:rsidRPr="00C32D42">
          <w:rPr>
            <w:rStyle w:val="Hyperlink"/>
            <w:rFonts w:ascii="Arial" w:hAnsi="Arial" w:cs="Arial"/>
            <w:webHidden/>
            <w:szCs w:val="20"/>
          </w:rPr>
          <w:tab/>
        </w:r>
        <w:r w:rsidR="00F669A8">
          <w:rPr>
            <w:rStyle w:val="Hyperlink"/>
            <w:rFonts w:ascii="Arial" w:hAnsi="Arial" w:cs="Arial"/>
            <w:webHidden/>
            <w:szCs w:val="20"/>
          </w:rPr>
          <w:t>5</w:t>
        </w:r>
      </w:hyperlink>
    </w:p>
    <w:p w14:paraId="0480DC60" w14:textId="3A71D45C" w:rsidR="00BD2161" w:rsidRPr="00C32D42" w:rsidRDefault="00C8099F" w:rsidP="00BD2161">
      <w:pPr>
        <w:pStyle w:val="TOC2"/>
        <w:tabs>
          <w:tab w:val="right" w:pos="9350"/>
        </w:tabs>
        <w:rPr>
          <w:rStyle w:val="Hyperlink"/>
          <w:rFonts w:ascii="Arial" w:hAnsi="Arial" w:cs="Arial"/>
          <w:szCs w:val="20"/>
        </w:rPr>
      </w:pPr>
      <w:hyperlink w:anchor="_Toc516581545" w:history="1">
        <w:r w:rsidR="00BD2161" w:rsidRPr="00C32D42">
          <w:rPr>
            <w:rStyle w:val="Hyperlink"/>
            <w:rFonts w:ascii="Arial" w:hAnsi="Arial" w:cs="Arial"/>
            <w:noProof/>
            <w:szCs w:val="20"/>
          </w:rPr>
          <w:t>2.5 Extraction Strategy</w:t>
        </w:r>
        <w:r w:rsidR="00BD2161" w:rsidRPr="00C32D42">
          <w:rPr>
            <w:rStyle w:val="Hyperlink"/>
            <w:rFonts w:ascii="Arial" w:hAnsi="Arial" w:cs="Arial"/>
            <w:webHidden/>
            <w:szCs w:val="20"/>
          </w:rPr>
          <w:tab/>
        </w:r>
        <w:r w:rsidR="007505B5">
          <w:rPr>
            <w:rStyle w:val="Hyperlink"/>
            <w:rFonts w:ascii="Arial" w:hAnsi="Arial" w:cs="Arial"/>
            <w:webHidden/>
            <w:szCs w:val="20"/>
          </w:rPr>
          <w:t>7</w:t>
        </w:r>
      </w:hyperlink>
    </w:p>
    <w:p w14:paraId="5E9314C8" w14:textId="00669A93" w:rsidR="00BD2161" w:rsidRPr="00C32D42" w:rsidRDefault="00C8099F" w:rsidP="00BD2161">
      <w:pPr>
        <w:pStyle w:val="TOC2"/>
        <w:tabs>
          <w:tab w:val="right" w:pos="9350"/>
        </w:tabs>
        <w:rPr>
          <w:rStyle w:val="Hyperlink"/>
          <w:rFonts w:ascii="Arial" w:hAnsi="Arial" w:cs="Arial"/>
          <w:szCs w:val="20"/>
        </w:rPr>
      </w:pPr>
      <w:hyperlink w:anchor="_Toc516581546" w:history="1">
        <w:r w:rsidR="00BD2161" w:rsidRPr="00C32D42">
          <w:rPr>
            <w:rStyle w:val="Hyperlink"/>
            <w:rFonts w:ascii="Arial" w:hAnsi="Arial" w:cs="Arial"/>
            <w:noProof/>
            <w:szCs w:val="20"/>
          </w:rPr>
          <w:t>2.6 DATA Cleansing</w:t>
        </w:r>
        <w:r w:rsidR="00BD2161" w:rsidRPr="00C32D42">
          <w:rPr>
            <w:rStyle w:val="Hyperlink"/>
            <w:rFonts w:ascii="Arial" w:hAnsi="Arial" w:cs="Arial"/>
            <w:webHidden/>
            <w:szCs w:val="20"/>
          </w:rPr>
          <w:tab/>
        </w:r>
        <w:r w:rsidR="007505B5">
          <w:rPr>
            <w:rStyle w:val="Hyperlink"/>
            <w:rFonts w:ascii="Arial" w:hAnsi="Arial" w:cs="Arial"/>
            <w:webHidden/>
            <w:szCs w:val="20"/>
          </w:rPr>
          <w:t>7</w:t>
        </w:r>
      </w:hyperlink>
    </w:p>
    <w:p w14:paraId="4B91288D" w14:textId="278DA5B9" w:rsidR="00BD2161" w:rsidRPr="00C32D42" w:rsidRDefault="00C8099F" w:rsidP="00BD2161">
      <w:pPr>
        <w:pStyle w:val="TOC2"/>
        <w:tabs>
          <w:tab w:val="right" w:pos="9350"/>
        </w:tabs>
        <w:rPr>
          <w:rStyle w:val="Hyperlink"/>
          <w:rFonts w:ascii="Arial" w:hAnsi="Arial" w:cs="Arial"/>
          <w:szCs w:val="20"/>
        </w:rPr>
      </w:pPr>
      <w:hyperlink w:anchor="_Toc516581547" w:history="1">
        <w:r w:rsidR="00BD2161" w:rsidRPr="00C32D42">
          <w:rPr>
            <w:rStyle w:val="Hyperlink"/>
            <w:rFonts w:ascii="Arial" w:hAnsi="Arial" w:cs="Arial"/>
            <w:noProof/>
            <w:szCs w:val="20"/>
          </w:rPr>
          <w:t>2.7 TRANSFORMATIONS</w:t>
        </w:r>
        <w:r w:rsidR="00BD2161" w:rsidRPr="00C32D42">
          <w:rPr>
            <w:rStyle w:val="Hyperlink"/>
            <w:rFonts w:ascii="Arial" w:hAnsi="Arial" w:cs="Arial"/>
            <w:webHidden/>
            <w:szCs w:val="20"/>
          </w:rPr>
          <w:tab/>
        </w:r>
        <w:r w:rsidR="007505B5">
          <w:rPr>
            <w:rStyle w:val="Hyperlink"/>
            <w:rFonts w:ascii="Arial" w:hAnsi="Arial" w:cs="Arial"/>
            <w:webHidden/>
            <w:szCs w:val="20"/>
          </w:rPr>
          <w:t>7</w:t>
        </w:r>
      </w:hyperlink>
    </w:p>
    <w:p w14:paraId="1ACD98A5" w14:textId="0FB546C5" w:rsidR="00BD2161" w:rsidRPr="00C32D42" w:rsidRDefault="00C8099F" w:rsidP="00BD2161">
      <w:pPr>
        <w:pStyle w:val="TOC2"/>
        <w:tabs>
          <w:tab w:val="right" w:pos="9350"/>
        </w:tabs>
        <w:rPr>
          <w:rStyle w:val="Hyperlink"/>
          <w:rFonts w:ascii="Arial" w:hAnsi="Arial" w:cs="Arial"/>
          <w:szCs w:val="20"/>
        </w:rPr>
      </w:pPr>
      <w:hyperlink w:anchor="_Toc516581548" w:history="1">
        <w:r w:rsidR="00BD2161" w:rsidRPr="00C32D42">
          <w:rPr>
            <w:rStyle w:val="Hyperlink"/>
            <w:rFonts w:ascii="Arial" w:hAnsi="Arial" w:cs="Arial"/>
            <w:noProof/>
            <w:szCs w:val="20"/>
          </w:rPr>
          <w:t>2.8 LOAD Strategy</w:t>
        </w:r>
        <w:r w:rsidR="00BD2161" w:rsidRPr="00C32D42">
          <w:rPr>
            <w:rStyle w:val="Hyperlink"/>
            <w:rFonts w:ascii="Arial" w:hAnsi="Arial" w:cs="Arial"/>
            <w:webHidden/>
            <w:szCs w:val="20"/>
          </w:rPr>
          <w:tab/>
        </w:r>
        <w:r w:rsidR="004D3AE5">
          <w:rPr>
            <w:rStyle w:val="Hyperlink"/>
            <w:rFonts w:ascii="Arial" w:hAnsi="Arial" w:cs="Arial"/>
            <w:webHidden/>
            <w:szCs w:val="20"/>
          </w:rPr>
          <w:t>8</w:t>
        </w:r>
      </w:hyperlink>
    </w:p>
    <w:p w14:paraId="5C65A93D" w14:textId="2472B283" w:rsidR="00BD2161" w:rsidRPr="00C32D42" w:rsidRDefault="00C8099F" w:rsidP="00BD2161">
      <w:pPr>
        <w:pStyle w:val="TOC2"/>
        <w:tabs>
          <w:tab w:val="right" w:pos="9350"/>
        </w:tabs>
        <w:rPr>
          <w:rStyle w:val="Hyperlink"/>
          <w:rFonts w:ascii="Arial" w:hAnsi="Arial" w:cs="Arial"/>
          <w:szCs w:val="20"/>
        </w:rPr>
      </w:pPr>
      <w:hyperlink w:anchor="_Toc516581549" w:history="1">
        <w:r w:rsidR="00BD2161" w:rsidRPr="00C32D42">
          <w:rPr>
            <w:rStyle w:val="Hyperlink"/>
            <w:rFonts w:ascii="Arial" w:hAnsi="Arial" w:cs="Arial"/>
            <w:noProof/>
            <w:szCs w:val="20"/>
          </w:rPr>
          <w:t>2.9 Metadata Management</w:t>
        </w:r>
        <w:r w:rsidR="00BD2161" w:rsidRPr="00C32D42">
          <w:rPr>
            <w:rStyle w:val="Hyperlink"/>
            <w:rFonts w:ascii="Arial" w:hAnsi="Arial" w:cs="Arial"/>
            <w:webHidden/>
            <w:szCs w:val="20"/>
          </w:rPr>
          <w:tab/>
        </w:r>
        <w:r w:rsidR="00213155">
          <w:rPr>
            <w:rStyle w:val="Hyperlink"/>
            <w:rFonts w:ascii="Arial" w:hAnsi="Arial" w:cs="Arial"/>
            <w:webHidden/>
            <w:szCs w:val="20"/>
          </w:rPr>
          <w:t>9</w:t>
        </w:r>
      </w:hyperlink>
    </w:p>
    <w:p w14:paraId="431A64F3" w14:textId="367AE96D" w:rsidR="00BD2161" w:rsidRPr="00C32D42" w:rsidRDefault="00C8099F" w:rsidP="00BD2161">
      <w:pPr>
        <w:pStyle w:val="TOC2"/>
        <w:tabs>
          <w:tab w:val="right" w:pos="9350"/>
        </w:tabs>
        <w:rPr>
          <w:rStyle w:val="Hyperlink"/>
          <w:rFonts w:ascii="Arial" w:hAnsi="Arial" w:cs="Arial"/>
          <w:szCs w:val="20"/>
        </w:rPr>
      </w:pPr>
      <w:hyperlink w:anchor="_Toc516581550" w:history="1">
        <w:r w:rsidR="00BD2161" w:rsidRPr="00C32D42">
          <w:rPr>
            <w:rStyle w:val="Hyperlink"/>
            <w:rFonts w:ascii="Arial" w:hAnsi="Arial" w:cs="Arial"/>
            <w:noProof/>
            <w:szCs w:val="20"/>
          </w:rPr>
          <w:t>2.10 Reconciliation</w:t>
        </w:r>
        <w:r w:rsidR="00BD2161" w:rsidRPr="00C32D42">
          <w:rPr>
            <w:rStyle w:val="Hyperlink"/>
            <w:rFonts w:ascii="Arial" w:hAnsi="Arial" w:cs="Arial"/>
            <w:webHidden/>
            <w:szCs w:val="20"/>
          </w:rPr>
          <w:tab/>
        </w:r>
        <w:r w:rsidR="00213155">
          <w:rPr>
            <w:rStyle w:val="Hyperlink"/>
            <w:rFonts w:ascii="Arial" w:hAnsi="Arial" w:cs="Arial"/>
            <w:webHidden/>
            <w:szCs w:val="20"/>
          </w:rPr>
          <w:t>9</w:t>
        </w:r>
      </w:hyperlink>
    </w:p>
    <w:p w14:paraId="669F854F" w14:textId="6162A184" w:rsidR="00BD2161" w:rsidRPr="00C32D42" w:rsidRDefault="00C8099F" w:rsidP="00BD2161">
      <w:pPr>
        <w:pStyle w:val="TOC2"/>
        <w:tabs>
          <w:tab w:val="right" w:pos="9350"/>
        </w:tabs>
        <w:rPr>
          <w:rStyle w:val="Hyperlink"/>
          <w:rFonts w:ascii="Arial" w:hAnsi="Arial" w:cs="Arial"/>
          <w:szCs w:val="20"/>
        </w:rPr>
      </w:pPr>
      <w:hyperlink w:anchor="_Toc516581551" w:history="1">
        <w:r w:rsidR="00BD2161" w:rsidRPr="00C32D42">
          <w:rPr>
            <w:rStyle w:val="Hyperlink"/>
            <w:rFonts w:ascii="Arial" w:hAnsi="Arial" w:cs="Arial"/>
            <w:noProof/>
            <w:szCs w:val="20"/>
          </w:rPr>
          <w:t>2.11 Exception And Error Handling</w:t>
        </w:r>
        <w:r w:rsidR="00BD2161" w:rsidRPr="00C32D42">
          <w:rPr>
            <w:rStyle w:val="Hyperlink"/>
            <w:rFonts w:ascii="Arial" w:hAnsi="Arial" w:cs="Arial"/>
            <w:webHidden/>
            <w:szCs w:val="20"/>
          </w:rPr>
          <w:tab/>
        </w:r>
        <w:r w:rsidR="00213155">
          <w:rPr>
            <w:rStyle w:val="Hyperlink"/>
            <w:rFonts w:ascii="Arial" w:hAnsi="Arial" w:cs="Arial"/>
            <w:webHidden/>
            <w:szCs w:val="20"/>
          </w:rPr>
          <w:t>9</w:t>
        </w:r>
      </w:hyperlink>
    </w:p>
    <w:p w14:paraId="10CA0909" w14:textId="7047A9EF" w:rsidR="00BD2161" w:rsidRPr="00C32D42" w:rsidRDefault="00C8099F" w:rsidP="00BD2161">
      <w:pPr>
        <w:pStyle w:val="TOC2"/>
        <w:tabs>
          <w:tab w:val="right" w:pos="9350"/>
        </w:tabs>
        <w:rPr>
          <w:rStyle w:val="Hyperlink"/>
          <w:rFonts w:ascii="Arial" w:hAnsi="Arial" w:cs="Arial"/>
          <w:szCs w:val="20"/>
        </w:rPr>
      </w:pPr>
      <w:hyperlink w:anchor="_Toc516581552" w:history="1">
        <w:r w:rsidR="00BD2161" w:rsidRPr="00C32D42">
          <w:rPr>
            <w:rStyle w:val="Hyperlink"/>
            <w:rFonts w:ascii="Arial" w:hAnsi="Arial" w:cs="Arial"/>
            <w:noProof/>
            <w:szCs w:val="20"/>
          </w:rPr>
          <w:t>2.12 Restartability Strategy</w:t>
        </w:r>
        <w:r w:rsidR="00BD2161" w:rsidRPr="00C32D42">
          <w:rPr>
            <w:rStyle w:val="Hyperlink"/>
            <w:rFonts w:ascii="Arial" w:hAnsi="Arial" w:cs="Arial"/>
            <w:webHidden/>
            <w:szCs w:val="20"/>
          </w:rPr>
          <w:tab/>
        </w:r>
        <w:r w:rsidR="00213155">
          <w:rPr>
            <w:rStyle w:val="Hyperlink"/>
            <w:rFonts w:ascii="Arial" w:hAnsi="Arial" w:cs="Arial"/>
            <w:webHidden/>
            <w:szCs w:val="20"/>
          </w:rPr>
          <w:t>9</w:t>
        </w:r>
      </w:hyperlink>
    </w:p>
    <w:p w14:paraId="31C94FE0" w14:textId="5F287B36" w:rsidR="00BD2161" w:rsidRPr="00C32D42" w:rsidRDefault="00C8099F" w:rsidP="00BD2161">
      <w:pPr>
        <w:pStyle w:val="TOC2"/>
        <w:tabs>
          <w:tab w:val="right" w:pos="9350"/>
        </w:tabs>
        <w:rPr>
          <w:rStyle w:val="Hyperlink"/>
          <w:rFonts w:ascii="Arial" w:hAnsi="Arial" w:cs="Arial"/>
          <w:szCs w:val="20"/>
        </w:rPr>
      </w:pPr>
      <w:hyperlink w:anchor="_Toc516581553" w:history="1">
        <w:r w:rsidR="00BD2161" w:rsidRPr="00C32D42">
          <w:rPr>
            <w:rStyle w:val="Hyperlink"/>
            <w:rFonts w:ascii="Arial" w:hAnsi="Arial" w:cs="Arial"/>
            <w:noProof/>
            <w:szCs w:val="20"/>
          </w:rPr>
          <w:t>2.13 Alerts And Notification Strategy</w:t>
        </w:r>
        <w:r w:rsidR="00BD2161" w:rsidRPr="00C32D42">
          <w:rPr>
            <w:rStyle w:val="Hyperlink"/>
            <w:rFonts w:ascii="Arial" w:hAnsi="Arial" w:cs="Arial"/>
            <w:webHidden/>
            <w:szCs w:val="20"/>
          </w:rPr>
          <w:tab/>
        </w:r>
        <w:r w:rsidR="00213155">
          <w:rPr>
            <w:rStyle w:val="Hyperlink"/>
            <w:rFonts w:ascii="Arial" w:hAnsi="Arial" w:cs="Arial"/>
            <w:webHidden/>
            <w:szCs w:val="20"/>
          </w:rPr>
          <w:t>9</w:t>
        </w:r>
      </w:hyperlink>
    </w:p>
    <w:p w14:paraId="130A014B" w14:textId="28B61165" w:rsidR="00BD2161" w:rsidRPr="00C32D42" w:rsidRDefault="00C8099F" w:rsidP="00BD2161">
      <w:pPr>
        <w:pStyle w:val="TOC2"/>
        <w:tabs>
          <w:tab w:val="right" w:pos="9350"/>
        </w:tabs>
        <w:rPr>
          <w:rStyle w:val="Hyperlink"/>
          <w:rFonts w:ascii="Arial" w:hAnsi="Arial" w:cs="Arial"/>
          <w:szCs w:val="20"/>
        </w:rPr>
      </w:pPr>
      <w:hyperlink w:anchor="_Toc516581554" w:history="1">
        <w:r w:rsidR="00BD2161" w:rsidRPr="00C32D42">
          <w:rPr>
            <w:rStyle w:val="Hyperlink"/>
            <w:rFonts w:ascii="Arial" w:hAnsi="Arial" w:cs="Arial"/>
            <w:noProof/>
            <w:szCs w:val="20"/>
          </w:rPr>
          <w:t>2.14 Reprocessing Of Bad Data</w:t>
        </w:r>
        <w:r w:rsidR="00BD2161" w:rsidRPr="00C32D42">
          <w:rPr>
            <w:rStyle w:val="Hyperlink"/>
            <w:rFonts w:ascii="Arial" w:hAnsi="Arial" w:cs="Arial"/>
            <w:webHidden/>
            <w:szCs w:val="20"/>
          </w:rPr>
          <w:tab/>
        </w:r>
        <w:r w:rsidR="005C07FA">
          <w:rPr>
            <w:rStyle w:val="Hyperlink"/>
            <w:rFonts w:ascii="Arial" w:hAnsi="Arial" w:cs="Arial"/>
            <w:webHidden/>
            <w:szCs w:val="20"/>
          </w:rPr>
          <w:t>9</w:t>
        </w:r>
      </w:hyperlink>
    </w:p>
    <w:p w14:paraId="01E06794" w14:textId="61BEC887" w:rsidR="00BD2161" w:rsidRPr="001578E2" w:rsidRDefault="00C8099F" w:rsidP="00BD2161">
      <w:pPr>
        <w:pStyle w:val="TOC2"/>
        <w:tabs>
          <w:tab w:val="right" w:pos="9350"/>
        </w:tabs>
        <w:rPr>
          <w:rStyle w:val="Hyperlink"/>
          <w:rFonts w:ascii="Arial" w:hAnsi="Arial" w:cs="Arial"/>
          <w:color w:val="auto"/>
          <w:szCs w:val="20"/>
          <w:u w:val="none"/>
        </w:rPr>
      </w:pPr>
      <w:hyperlink w:anchor="_Toc516581555" w:history="1">
        <w:r w:rsidR="00BD2161" w:rsidRPr="00C32D42">
          <w:rPr>
            <w:rStyle w:val="Hyperlink"/>
            <w:rFonts w:ascii="Arial" w:hAnsi="Arial" w:cs="Arial"/>
            <w:noProof/>
            <w:szCs w:val="20"/>
          </w:rPr>
          <w:t>2.15 Archiving And Purging Strategy</w:t>
        </w:r>
        <w:r w:rsidR="00BD2161" w:rsidRPr="00C32D42">
          <w:rPr>
            <w:rStyle w:val="Hyperlink"/>
            <w:rFonts w:ascii="Arial" w:hAnsi="Arial" w:cs="Arial"/>
            <w:webHidden/>
            <w:szCs w:val="20"/>
          </w:rPr>
          <w:tab/>
        </w:r>
        <w:r w:rsidR="005C07FA">
          <w:rPr>
            <w:rStyle w:val="Hyperlink"/>
            <w:rFonts w:ascii="Arial" w:hAnsi="Arial" w:cs="Arial"/>
            <w:webHidden/>
            <w:szCs w:val="20"/>
          </w:rPr>
          <w:t>9</w:t>
        </w:r>
      </w:hyperlink>
    </w:p>
    <w:p w14:paraId="18F23744" w14:textId="0FFD76BA" w:rsidR="00BD2161" w:rsidRPr="00C32D42" w:rsidRDefault="00C8099F" w:rsidP="00BD2161">
      <w:pPr>
        <w:pStyle w:val="TOC2"/>
        <w:tabs>
          <w:tab w:val="right" w:pos="9350"/>
        </w:tabs>
        <w:rPr>
          <w:rStyle w:val="Hyperlink"/>
          <w:rFonts w:ascii="Arial" w:hAnsi="Arial" w:cs="Arial"/>
          <w:szCs w:val="20"/>
        </w:rPr>
      </w:pPr>
      <w:hyperlink w:anchor="_Toc516581556" w:history="1">
        <w:r w:rsidR="00BD2161" w:rsidRPr="00C32D42">
          <w:rPr>
            <w:rStyle w:val="Hyperlink"/>
            <w:rFonts w:ascii="Arial" w:hAnsi="Arial" w:cs="Arial"/>
            <w:noProof/>
            <w:szCs w:val="20"/>
          </w:rPr>
          <w:t>3. Production Support Process</w:t>
        </w:r>
        <w:r w:rsidR="00BD2161" w:rsidRPr="00C32D42">
          <w:rPr>
            <w:rStyle w:val="Hyperlink"/>
            <w:rFonts w:ascii="Arial" w:hAnsi="Arial" w:cs="Arial"/>
            <w:webHidden/>
            <w:szCs w:val="20"/>
          </w:rPr>
          <w:tab/>
        </w:r>
      </w:hyperlink>
      <w:r w:rsidR="005C07FA" w:rsidRPr="005C07FA">
        <w:rPr>
          <w:rStyle w:val="Hyperlink"/>
          <w:rFonts w:ascii="Arial" w:hAnsi="Arial" w:cs="Arial"/>
          <w:color w:val="auto"/>
          <w:szCs w:val="20"/>
          <w:u w:val="none"/>
        </w:rPr>
        <w:t>9</w:t>
      </w:r>
    </w:p>
    <w:p w14:paraId="1F3EDC69" w14:textId="52F22D30" w:rsidR="00BD2161" w:rsidRPr="00C32D42" w:rsidRDefault="00C8099F" w:rsidP="00BD2161">
      <w:pPr>
        <w:pStyle w:val="TOC2"/>
        <w:tabs>
          <w:tab w:val="right" w:pos="9350"/>
        </w:tabs>
        <w:rPr>
          <w:rStyle w:val="Hyperlink"/>
          <w:rFonts w:ascii="Arial" w:hAnsi="Arial" w:cs="Arial"/>
          <w:szCs w:val="20"/>
        </w:rPr>
      </w:pPr>
      <w:hyperlink w:anchor="_Toc516581557" w:history="1">
        <w:r w:rsidR="00BD2161" w:rsidRPr="00C32D42">
          <w:rPr>
            <w:rStyle w:val="Hyperlink"/>
            <w:rFonts w:ascii="Arial" w:hAnsi="Arial" w:cs="Arial"/>
            <w:noProof/>
            <w:szCs w:val="20"/>
          </w:rPr>
          <w:t>4. APPENDIX</w:t>
        </w:r>
        <w:r w:rsidR="00BD2161" w:rsidRPr="00C32D42">
          <w:rPr>
            <w:rStyle w:val="Hyperlink"/>
            <w:rFonts w:ascii="Arial" w:hAnsi="Arial" w:cs="Arial"/>
            <w:webHidden/>
            <w:szCs w:val="20"/>
          </w:rPr>
          <w:tab/>
        </w:r>
        <w:r w:rsidR="005C07FA">
          <w:rPr>
            <w:rStyle w:val="Hyperlink"/>
            <w:rFonts w:ascii="Arial" w:hAnsi="Arial" w:cs="Arial"/>
            <w:webHidden/>
            <w:szCs w:val="20"/>
          </w:rPr>
          <w:t>9</w:t>
        </w:r>
      </w:hyperlink>
    </w:p>
    <w:p w14:paraId="499A752C" w14:textId="7A2951B6" w:rsidR="00BD2161" w:rsidRPr="00C32D42" w:rsidRDefault="00C8099F" w:rsidP="00BD2161">
      <w:pPr>
        <w:pStyle w:val="TOC2"/>
        <w:tabs>
          <w:tab w:val="right" w:pos="9350"/>
        </w:tabs>
        <w:rPr>
          <w:rStyle w:val="Hyperlink"/>
          <w:rFonts w:ascii="Arial" w:hAnsi="Arial" w:cs="Arial"/>
          <w:szCs w:val="20"/>
        </w:rPr>
      </w:pPr>
      <w:hyperlink w:anchor="_Toc516581558" w:history="1">
        <w:r w:rsidR="00BD2161" w:rsidRPr="00C32D42">
          <w:rPr>
            <w:rStyle w:val="Hyperlink"/>
            <w:rFonts w:ascii="Arial" w:hAnsi="Arial" w:cs="Arial"/>
            <w:noProof/>
            <w:szCs w:val="20"/>
          </w:rPr>
          <w:t>4.1 ETL Data LLD</w:t>
        </w:r>
        <w:r w:rsidR="00BD2161" w:rsidRPr="00C32D42">
          <w:rPr>
            <w:rStyle w:val="Hyperlink"/>
            <w:rFonts w:ascii="Arial" w:hAnsi="Arial" w:cs="Arial"/>
            <w:webHidden/>
            <w:szCs w:val="20"/>
          </w:rPr>
          <w:tab/>
        </w:r>
        <w:r w:rsidR="005C07FA">
          <w:rPr>
            <w:rStyle w:val="Hyperlink"/>
            <w:rFonts w:ascii="Arial" w:hAnsi="Arial" w:cs="Arial"/>
            <w:webHidden/>
            <w:szCs w:val="20"/>
          </w:rPr>
          <w:t>9</w:t>
        </w:r>
      </w:hyperlink>
    </w:p>
    <w:p w14:paraId="458DE855" w14:textId="3255DA8A" w:rsidR="00BD2161" w:rsidRPr="007B6F5A" w:rsidRDefault="00C8099F" w:rsidP="00BD2161">
      <w:pPr>
        <w:pStyle w:val="TOC2"/>
        <w:tabs>
          <w:tab w:val="right" w:pos="9350"/>
        </w:tabs>
        <w:rPr>
          <w:rFonts w:asciiTheme="minorHAnsi" w:eastAsiaTheme="minorEastAsia" w:hAnsiTheme="minorHAnsi" w:cstheme="minorBidi"/>
          <w:smallCaps w:val="0"/>
          <w:noProof/>
          <w:sz w:val="22"/>
          <w:szCs w:val="22"/>
          <w:lang w:val="en-GB" w:eastAsia="en-GB"/>
        </w:rPr>
      </w:pPr>
      <w:hyperlink w:anchor="_Toc516581559" w:history="1">
        <w:r w:rsidR="00BD2161" w:rsidRPr="00C32D42">
          <w:rPr>
            <w:rStyle w:val="Hyperlink"/>
            <w:rFonts w:ascii="Arial" w:hAnsi="Arial" w:cs="Arial"/>
            <w:noProof/>
            <w:szCs w:val="20"/>
          </w:rPr>
          <w:t>4.2 OTHER Settings &amp; Parameters</w:t>
        </w:r>
        <w:r w:rsidR="00BD2161" w:rsidRPr="00C32D42">
          <w:rPr>
            <w:rStyle w:val="Hyperlink"/>
            <w:rFonts w:ascii="Arial" w:hAnsi="Arial" w:cs="Arial"/>
            <w:webHidden/>
            <w:szCs w:val="20"/>
          </w:rPr>
          <w:tab/>
        </w:r>
        <w:r w:rsidR="00BD2161" w:rsidRPr="00C32D42">
          <w:rPr>
            <w:rStyle w:val="Hyperlink"/>
            <w:rFonts w:ascii="Arial" w:hAnsi="Arial" w:cs="Arial"/>
            <w:webHidden/>
            <w:szCs w:val="20"/>
          </w:rPr>
          <w:fldChar w:fldCharType="begin"/>
        </w:r>
        <w:r w:rsidR="00BD2161" w:rsidRPr="00C32D42">
          <w:rPr>
            <w:rStyle w:val="Hyperlink"/>
            <w:rFonts w:ascii="Arial" w:hAnsi="Arial" w:cs="Arial"/>
            <w:webHidden/>
            <w:szCs w:val="20"/>
          </w:rPr>
          <w:instrText xml:space="preserve"> PAGEREF _Toc516581559 \h </w:instrText>
        </w:r>
        <w:r w:rsidR="00BD2161" w:rsidRPr="00C32D42">
          <w:rPr>
            <w:rStyle w:val="Hyperlink"/>
            <w:rFonts w:ascii="Arial" w:hAnsi="Arial" w:cs="Arial"/>
            <w:webHidden/>
            <w:szCs w:val="20"/>
          </w:rPr>
        </w:r>
        <w:r w:rsidR="00BD2161" w:rsidRPr="00C32D42">
          <w:rPr>
            <w:rStyle w:val="Hyperlink"/>
            <w:rFonts w:ascii="Arial" w:hAnsi="Arial" w:cs="Arial"/>
            <w:webHidden/>
            <w:szCs w:val="20"/>
          </w:rPr>
          <w:fldChar w:fldCharType="separate"/>
        </w:r>
        <w:r w:rsidR="00BD2161" w:rsidRPr="00C32D42">
          <w:rPr>
            <w:rStyle w:val="Hyperlink"/>
            <w:rFonts w:ascii="Arial" w:hAnsi="Arial" w:cs="Arial"/>
            <w:webHidden/>
            <w:szCs w:val="20"/>
          </w:rPr>
          <w:t>1</w:t>
        </w:r>
        <w:r w:rsidR="00BD2161" w:rsidRPr="00C32D42">
          <w:rPr>
            <w:rStyle w:val="Hyperlink"/>
            <w:rFonts w:ascii="Arial" w:hAnsi="Arial" w:cs="Arial"/>
            <w:webHidden/>
            <w:szCs w:val="20"/>
          </w:rPr>
          <w:fldChar w:fldCharType="end"/>
        </w:r>
      </w:hyperlink>
      <w:r w:rsidR="005C07FA" w:rsidRPr="005C07FA">
        <w:rPr>
          <w:rStyle w:val="Hyperlink"/>
          <w:rFonts w:ascii="Arial" w:hAnsi="Arial" w:cs="Arial"/>
          <w:color w:val="auto"/>
          <w:szCs w:val="20"/>
          <w:u w:val="none"/>
        </w:rPr>
        <w:t>0</w:t>
      </w:r>
    </w:p>
    <w:p w14:paraId="26D56F89" w14:textId="7016EC6D" w:rsidR="00C073E6" w:rsidRPr="004C7261" w:rsidRDefault="00BD2161" w:rsidP="00BD2161">
      <w:pPr>
        <w:jc w:val="both"/>
        <w:rPr>
          <w:rFonts w:asciiTheme="minorHAnsi" w:hAnsiTheme="minorHAnsi"/>
          <w:b/>
          <w:sz w:val="22"/>
          <w:szCs w:val="22"/>
        </w:rPr>
        <w:sectPr w:rsidR="00C073E6" w:rsidRPr="004C7261" w:rsidSect="00DB38C2">
          <w:pgSz w:w="12240" w:h="15840" w:code="1"/>
          <w:pgMar w:top="1440" w:right="1166" w:bottom="1440" w:left="1800" w:header="720" w:footer="720" w:gutter="0"/>
          <w:cols w:space="720"/>
          <w:noEndnote/>
          <w:docGrid w:linePitch="326"/>
        </w:sectPr>
      </w:pPr>
      <w:r w:rsidRPr="007B6F5A">
        <w:rPr>
          <w:rFonts w:asciiTheme="minorHAnsi" w:hAnsiTheme="minorHAnsi" w:cs="Arial"/>
          <w:b/>
          <w:sz w:val="22"/>
          <w:szCs w:val="22"/>
        </w:rPr>
        <w:fldChar w:fldCharType="end"/>
      </w:r>
    </w:p>
    <w:p w14:paraId="26D56F8B" w14:textId="5E9A4D27" w:rsidR="004501F7" w:rsidRPr="00C32D42" w:rsidRDefault="007559B7" w:rsidP="00C32D42">
      <w:pPr>
        <w:pStyle w:val="Heading2"/>
        <w:tabs>
          <w:tab w:val="clear" w:pos="630"/>
          <w:tab w:val="clear" w:pos="990"/>
          <w:tab w:val="clear" w:pos="1440"/>
          <w:tab w:val="left" w:pos="-90"/>
        </w:tabs>
        <w:rPr>
          <w:rFonts w:ascii="Arial" w:hAnsi="Arial"/>
          <w:b w:val="0"/>
        </w:rPr>
      </w:pPr>
      <w:bookmarkStart w:id="1" w:name="_Toc41279191"/>
      <w:bookmarkStart w:id="2" w:name="_Toc63071171"/>
      <w:bookmarkStart w:id="3" w:name="_Toc63072795"/>
      <w:bookmarkStart w:id="4" w:name="_Toc63669038"/>
      <w:bookmarkStart w:id="5" w:name="_Toc63673254"/>
      <w:bookmarkStart w:id="6" w:name="_Toc63865795"/>
      <w:bookmarkStart w:id="7" w:name="_Toc264462021"/>
      <w:bookmarkStart w:id="8" w:name="_Toc378326723"/>
      <w:r w:rsidRPr="00C32D42">
        <w:rPr>
          <w:rFonts w:ascii="Arial" w:hAnsi="Arial"/>
          <w:b w:val="0"/>
        </w:rPr>
        <w:lastRenderedPageBreak/>
        <w:t xml:space="preserve">1. </w:t>
      </w:r>
      <w:bookmarkEnd w:id="1"/>
      <w:bookmarkEnd w:id="2"/>
      <w:bookmarkEnd w:id="3"/>
      <w:bookmarkEnd w:id="4"/>
      <w:bookmarkEnd w:id="5"/>
      <w:bookmarkEnd w:id="6"/>
      <w:bookmarkEnd w:id="7"/>
      <w:bookmarkEnd w:id="8"/>
      <w:r w:rsidRPr="00C32D42">
        <w:rPr>
          <w:rFonts w:ascii="Arial" w:hAnsi="Arial"/>
          <w:b w:val="0"/>
        </w:rPr>
        <w:t>INTRODUCTION</w:t>
      </w:r>
    </w:p>
    <w:p w14:paraId="26D56F8C" w14:textId="1C175A35" w:rsidR="00372E57" w:rsidRPr="00C32D42" w:rsidRDefault="007559B7" w:rsidP="00C32D42">
      <w:pPr>
        <w:pStyle w:val="Heading2"/>
        <w:tabs>
          <w:tab w:val="clear" w:pos="630"/>
          <w:tab w:val="clear" w:pos="990"/>
          <w:tab w:val="clear" w:pos="1440"/>
          <w:tab w:val="left" w:pos="-90"/>
        </w:tabs>
        <w:rPr>
          <w:rFonts w:ascii="Arial" w:hAnsi="Arial"/>
          <w:b w:val="0"/>
        </w:rPr>
      </w:pPr>
      <w:bookmarkStart w:id="9" w:name="_Toc264462022"/>
      <w:bookmarkStart w:id="10" w:name="_Toc378326724"/>
      <w:r w:rsidRPr="00C32D42">
        <w:rPr>
          <w:rFonts w:ascii="Arial" w:hAnsi="Arial"/>
          <w:b w:val="0"/>
        </w:rPr>
        <w:t xml:space="preserve">1.1 </w:t>
      </w:r>
      <w:r w:rsidR="004C302B" w:rsidRPr="00C32D42">
        <w:rPr>
          <w:rFonts w:ascii="Arial" w:hAnsi="Arial"/>
          <w:b w:val="0"/>
        </w:rPr>
        <w:t>Overview</w:t>
      </w:r>
      <w:bookmarkEnd w:id="9"/>
      <w:bookmarkEnd w:id="10"/>
    </w:p>
    <w:p w14:paraId="7AD782B8" w14:textId="4918344A" w:rsidR="00BD2161" w:rsidRPr="00C32D42"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 xml:space="preserve">The overall objective is to integrate </w:t>
      </w:r>
      <w:r w:rsidR="00C6130C" w:rsidRPr="00C6130C">
        <w:rPr>
          <w:rFonts w:ascii="Arial" w:hAnsi="Arial" w:cs="Arial"/>
          <w:iCs/>
          <w:sz w:val="20"/>
          <w:szCs w:val="20"/>
        </w:rPr>
        <w:t>ScheduAllPost</w:t>
      </w:r>
      <w:r w:rsidRPr="00C32D42">
        <w:rPr>
          <w:rFonts w:ascii="Arial" w:hAnsi="Arial" w:cs="Arial"/>
          <w:iCs/>
          <w:sz w:val="20"/>
          <w:szCs w:val="20"/>
        </w:rPr>
        <w:t xml:space="preserve"> data from </w:t>
      </w:r>
      <w:r w:rsidR="005A7B1B">
        <w:rPr>
          <w:rFonts w:ascii="Arial" w:hAnsi="Arial" w:cs="Arial"/>
          <w:iCs/>
          <w:sz w:val="20"/>
          <w:szCs w:val="20"/>
        </w:rPr>
        <w:t>ScheduALL</w:t>
      </w:r>
      <w:r w:rsidR="00AA204A">
        <w:rPr>
          <w:rFonts w:ascii="Arial" w:hAnsi="Arial" w:cs="Arial"/>
          <w:iCs/>
          <w:sz w:val="20"/>
          <w:szCs w:val="20"/>
        </w:rPr>
        <w:t xml:space="preserve"> DB into O</w:t>
      </w:r>
      <w:r w:rsidRPr="00C32D42">
        <w:rPr>
          <w:rFonts w:ascii="Arial" w:hAnsi="Arial" w:cs="Arial"/>
          <w:iCs/>
          <w:sz w:val="20"/>
          <w:szCs w:val="20"/>
        </w:rPr>
        <w:t>T data warehouse environment. The data will be used by theCenter portal for business reporting needs.</w:t>
      </w:r>
    </w:p>
    <w:p w14:paraId="26D56F8F" w14:textId="77777777" w:rsidR="00933A6E" w:rsidRPr="00C32D42" w:rsidRDefault="00933A6E" w:rsidP="00C32D42">
      <w:pPr>
        <w:tabs>
          <w:tab w:val="center" w:pos="180"/>
          <w:tab w:val="center" w:pos="450"/>
        </w:tabs>
        <w:jc w:val="both"/>
        <w:rPr>
          <w:rFonts w:ascii="Arial" w:hAnsi="Arial" w:cs="Arial"/>
          <w:iCs/>
          <w:sz w:val="20"/>
          <w:szCs w:val="20"/>
        </w:rPr>
      </w:pPr>
    </w:p>
    <w:p w14:paraId="26D56F90" w14:textId="012FA69C" w:rsidR="00372E57" w:rsidRDefault="007559B7" w:rsidP="00C32D42">
      <w:pPr>
        <w:pStyle w:val="Heading2"/>
        <w:tabs>
          <w:tab w:val="clear" w:pos="630"/>
          <w:tab w:val="clear" w:pos="990"/>
          <w:tab w:val="clear" w:pos="1440"/>
          <w:tab w:val="left" w:pos="-90"/>
        </w:tabs>
        <w:rPr>
          <w:rFonts w:ascii="Arial" w:hAnsi="Arial"/>
          <w:b w:val="0"/>
        </w:rPr>
      </w:pPr>
      <w:bookmarkStart w:id="11" w:name="_Toc264462023"/>
      <w:bookmarkStart w:id="12" w:name="_Toc378326725"/>
      <w:r w:rsidRPr="00C32D42">
        <w:rPr>
          <w:rFonts w:ascii="Arial" w:hAnsi="Arial"/>
          <w:b w:val="0"/>
        </w:rPr>
        <w:t xml:space="preserve">1.2 </w:t>
      </w:r>
      <w:r w:rsidR="004C302B" w:rsidRPr="00C32D42">
        <w:rPr>
          <w:rFonts w:ascii="Arial" w:hAnsi="Arial"/>
          <w:b w:val="0"/>
        </w:rPr>
        <w:t>Solution Approach</w:t>
      </w:r>
      <w:bookmarkEnd w:id="11"/>
      <w:bookmarkEnd w:id="12"/>
    </w:p>
    <w:p w14:paraId="27C97C01" w14:textId="77777777" w:rsidR="00D629A6" w:rsidRDefault="00D629A6" w:rsidP="00D629A6"/>
    <w:p w14:paraId="77A7047C" w14:textId="3DC008B7" w:rsidR="00D629A6" w:rsidRPr="00D629A6" w:rsidRDefault="00877129" w:rsidP="00D629A6">
      <w:r>
        <w:rPr>
          <w:rFonts w:ascii="Arial" w:hAnsi="Arial" w:cs="Arial"/>
          <w:iCs/>
          <w:sz w:val="20"/>
          <w:szCs w:val="20"/>
        </w:rPr>
        <w:t>The</w:t>
      </w:r>
      <w:r w:rsidR="00D629A6" w:rsidRPr="00A1164D">
        <w:rPr>
          <w:rFonts w:ascii="Arial" w:hAnsi="Arial" w:cs="Arial"/>
          <w:iCs/>
          <w:sz w:val="20"/>
          <w:szCs w:val="20"/>
        </w:rPr>
        <w:t xml:space="preserve"> diagram </w:t>
      </w:r>
      <w:r>
        <w:rPr>
          <w:rFonts w:ascii="Arial" w:hAnsi="Arial" w:cs="Arial"/>
          <w:iCs/>
          <w:sz w:val="20"/>
          <w:szCs w:val="20"/>
        </w:rPr>
        <w:t xml:space="preserve">below </w:t>
      </w:r>
      <w:r w:rsidR="00D629A6" w:rsidRPr="00A1164D">
        <w:rPr>
          <w:rFonts w:ascii="Arial" w:hAnsi="Arial" w:cs="Arial"/>
          <w:iCs/>
          <w:sz w:val="20"/>
          <w:szCs w:val="20"/>
        </w:rPr>
        <w:t xml:space="preserve">explains the </w:t>
      </w:r>
      <w:r w:rsidR="00D629A6">
        <w:rPr>
          <w:rFonts w:ascii="Arial" w:hAnsi="Arial" w:cs="Arial"/>
          <w:iCs/>
          <w:sz w:val="20"/>
          <w:szCs w:val="20"/>
        </w:rPr>
        <w:t>Solution Approach</w:t>
      </w:r>
      <w:r w:rsidR="00D629A6" w:rsidRPr="00A1164D">
        <w:rPr>
          <w:rFonts w:ascii="Arial" w:hAnsi="Arial" w:cs="Arial"/>
          <w:iCs/>
          <w:sz w:val="20"/>
          <w:szCs w:val="20"/>
        </w:rPr>
        <w:t xml:space="preserve"> for</w:t>
      </w:r>
      <w:r w:rsidR="00CE366A">
        <w:rPr>
          <w:rFonts w:ascii="Arial" w:hAnsi="Arial" w:cs="Arial"/>
          <w:iCs/>
          <w:sz w:val="20"/>
          <w:szCs w:val="20"/>
        </w:rPr>
        <w:t xml:space="preserve"> the</w:t>
      </w:r>
      <w:r w:rsidR="00D629A6" w:rsidRPr="00A1164D">
        <w:rPr>
          <w:rFonts w:ascii="Arial" w:hAnsi="Arial" w:cs="Arial"/>
          <w:iCs/>
          <w:sz w:val="20"/>
          <w:szCs w:val="20"/>
        </w:rPr>
        <w:t xml:space="preserve"> </w:t>
      </w:r>
      <w:r w:rsidR="00A42290" w:rsidRPr="00C6130C">
        <w:rPr>
          <w:rFonts w:ascii="Arial" w:hAnsi="Arial" w:cs="Arial"/>
          <w:iCs/>
          <w:sz w:val="20"/>
          <w:szCs w:val="20"/>
        </w:rPr>
        <w:t>ScheduAllPost</w:t>
      </w:r>
      <w:r w:rsidR="00A42290" w:rsidRPr="00A1164D">
        <w:rPr>
          <w:rFonts w:ascii="Arial" w:hAnsi="Arial" w:cs="Arial"/>
          <w:iCs/>
          <w:sz w:val="20"/>
          <w:szCs w:val="20"/>
        </w:rPr>
        <w:t xml:space="preserve"> </w:t>
      </w:r>
      <w:r w:rsidR="00D629A6" w:rsidRPr="00A1164D">
        <w:rPr>
          <w:rFonts w:ascii="Arial" w:hAnsi="Arial" w:cs="Arial"/>
          <w:iCs/>
          <w:sz w:val="20"/>
          <w:szCs w:val="20"/>
        </w:rPr>
        <w:t>data integration into OT environment</w:t>
      </w:r>
      <w:r>
        <w:rPr>
          <w:rFonts w:ascii="Arial" w:hAnsi="Arial" w:cs="Arial"/>
          <w:iCs/>
          <w:sz w:val="20"/>
          <w:szCs w:val="20"/>
        </w:rPr>
        <w:t>.</w:t>
      </w:r>
    </w:p>
    <w:p w14:paraId="26D56F91" w14:textId="0EBBA88D" w:rsidR="00C94D2E" w:rsidRPr="00C32D42" w:rsidRDefault="00DD5266" w:rsidP="00C32D42">
      <w:pPr>
        <w:pStyle w:val="Heading2"/>
      </w:pPr>
      <w:r w:rsidRPr="00C32D42">
        <w:rPr>
          <w:noProof/>
        </w:rPr>
        <mc:AlternateContent>
          <mc:Choice Requires="wps">
            <w:drawing>
              <wp:anchor distT="0" distB="0" distL="114300" distR="114300" simplePos="0" relativeHeight="251631616" behindDoc="0" locked="0" layoutInCell="1" allowOverlap="1" wp14:anchorId="26D5797B" wp14:editId="26D5797C">
                <wp:simplePos x="0" y="0"/>
                <wp:positionH relativeFrom="column">
                  <wp:posOffset>1421765</wp:posOffset>
                </wp:positionH>
                <wp:positionV relativeFrom="paragraph">
                  <wp:posOffset>265430</wp:posOffset>
                </wp:positionV>
                <wp:extent cx="1317625" cy="485775"/>
                <wp:effectExtent l="0" t="19050" r="34925" b="47625"/>
                <wp:wrapNone/>
                <wp:docPr id="106" name="AutoShape 4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7625" cy="485775"/>
                        </a:xfrm>
                        <a:prstGeom prst="rightArrow">
                          <a:avLst>
                            <a:gd name="adj1" fmla="val 50000"/>
                            <a:gd name="adj2" fmla="val 53039"/>
                          </a:avLst>
                        </a:prstGeom>
                        <a:solidFill>
                          <a:srgbClr val="FFFFFF"/>
                        </a:solidFill>
                        <a:ln w="9525">
                          <a:solidFill>
                            <a:srgbClr val="000000"/>
                          </a:solidFill>
                          <a:miter lim="800000"/>
                          <a:headEnd/>
                          <a:tailEnd/>
                        </a:ln>
                      </wps:spPr>
                      <wps:txbx>
                        <w:txbxContent>
                          <w:p w14:paraId="26D579C7" w14:textId="3EDFF547" w:rsidR="00D96A57" w:rsidRPr="00BA4544" w:rsidRDefault="00D96A57">
                            <w:pPr>
                              <w:rPr>
                                <w:rFonts w:ascii="Arial" w:hAnsi="Arial" w:cs="Arial"/>
                                <w:color w:val="0000FF"/>
                                <w:sz w:val="20"/>
                                <w:szCs w:val="20"/>
                              </w:rPr>
                            </w:pPr>
                            <w:r>
                              <w:rPr>
                                <w:rFonts w:ascii="Arial" w:hAnsi="Arial" w:cs="Arial"/>
                                <w:color w:val="0000FF"/>
                                <w:sz w:val="20"/>
                                <w:szCs w:val="20"/>
                              </w:rPr>
                              <w:t>Tables</w:t>
                            </w:r>
                            <w:r w:rsidRPr="00BA4544">
                              <w:rPr>
                                <w:rFonts w:ascii="Arial" w:hAnsi="Arial" w:cs="Arial"/>
                                <w:color w:val="0000FF"/>
                                <w:sz w:val="20"/>
                                <w:szCs w:val="20"/>
                              </w:rPr>
                              <w:t>/Informatica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15" o:spid="_x0000_s1026" type="#_x0000_t13" style="position:absolute;left:0;text-align:left;margin-left:111.95pt;margin-top:20.9pt;width:103.75pt;height:38.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" adj="17376">
                <v:textbox>
                  <w:txbxContent>
                    <w:p w14:paraId="26D579C7" w14:textId="3EDFF547" w:rsidR="00D96A57" w:rsidRPr="00BA4544" w:rsidRDefault="00D96A57">
                      <w:pPr>
                        <w:rPr>
                          <w:rFonts w:ascii="Arial" w:hAnsi="Arial" w:cs="Arial"/>
                          <w:color w:val="0000FF"/>
                          <w:sz w:val="20"/>
                          <w:szCs w:val="20"/>
                        </w:rPr>
                      </w:pPr>
                      <w:r>
                        <w:rPr>
                          <w:rFonts w:ascii="Arial" w:hAnsi="Arial" w:cs="Arial"/>
                          <w:color w:val="0000FF"/>
                          <w:sz w:val="20"/>
                          <w:szCs w:val="20"/>
                        </w:rPr>
                        <w:t>Tables</w:t>
                      </w:r>
                      <w:r w:rsidRPr="00BA4544">
                        <w:rPr>
                          <w:rFonts w:ascii="Arial" w:hAnsi="Arial" w:cs="Arial"/>
                          <w:color w:val="0000FF"/>
                          <w:sz w:val="20"/>
                          <w:szCs w:val="20"/>
                        </w:rPr>
                        <w:t>/Informatica</w:t>
                      </w:r>
                    </w:p>
                  </w:txbxContent>
                </v:textbox>
              </v:shape>
            </w:pict>
          </mc:Fallback>
        </mc:AlternateContent>
      </w:r>
      <w:r w:rsidRPr="00C32D42">
        <w:rPr>
          <w:noProof/>
        </w:rPr>
        <mc:AlternateContent>
          <mc:Choice Requires="wps">
            <w:drawing>
              <wp:anchor distT="0" distB="0" distL="114300" distR="114300" simplePos="0" relativeHeight="251632640" behindDoc="0" locked="0" layoutInCell="1" allowOverlap="1" wp14:anchorId="26D5797D" wp14:editId="26D5797E">
                <wp:simplePos x="0" y="0"/>
                <wp:positionH relativeFrom="column">
                  <wp:posOffset>3703955</wp:posOffset>
                </wp:positionH>
                <wp:positionV relativeFrom="paragraph">
                  <wp:posOffset>265430</wp:posOffset>
                </wp:positionV>
                <wp:extent cx="1149350" cy="485775"/>
                <wp:effectExtent l="0" t="19050" r="31750" b="47625"/>
                <wp:wrapNone/>
                <wp:docPr id="105" name="AutoShape 4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0" cy="485775"/>
                        </a:xfrm>
                        <a:prstGeom prst="rightArrow">
                          <a:avLst>
                            <a:gd name="adj1" fmla="val 50000"/>
                            <a:gd name="adj2" fmla="val 53039"/>
                          </a:avLst>
                        </a:prstGeom>
                        <a:solidFill>
                          <a:srgbClr val="FFFFFF"/>
                        </a:solidFill>
                        <a:ln w="9525">
                          <a:solidFill>
                            <a:srgbClr val="000000"/>
                          </a:solidFill>
                          <a:miter lim="800000"/>
                          <a:headEnd/>
                          <a:tailEnd/>
                        </a:ln>
                      </wps:spPr>
                      <wps:txbx>
                        <w:txbxContent>
                          <w:p w14:paraId="26D579C8" w14:textId="77777777" w:rsidR="00D96A57" w:rsidRPr="00BA4544" w:rsidRDefault="00D96A57" w:rsidP="00930BEA">
                            <w:pPr>
                              <w:rPr>
                                <w:rFonts w:ascii="Arial" w:hAnsi="Arial" w:cs="Arial"/>
                                <w:color w:val="0000FF"/>
                              </w:rPr>
                            </w:pPr>
                            <w:r w:rsidRPr="00BA4544">
                              <w:rPr>
                                <w:rFonts w:ascii="Arial" w:hAnsi="Arial" w:cs="Arial"/>
                                <w:color w:val="0000FF"/>
                              </w:rPr>
                              <w:t>Informatica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16" o:spid="_x0000_s1027" type="#_x0000_t13" style="position:absolute;left:0;text-align:left;margin-left:291.65pt;margin-top:20.9pt;width:90.5pt;height:38.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" adj="16758">
                <v:textbox>
                  <w:txbxContent>
                    <w:p w14:paraId="26D579C8" w14:textId="77777777" w:rsidR="00D96A57" w:rsidRPr="00BA4544" w:rsidRDefault="00D96A57" w:rsidP="00930BEA">
                      <w:pPr>
                        <w:rPr>
                          <w:rFonts w:ascii="Arial" w:hAnsi="Arial" w:cs="Arial"/>
                          <w:color w:val="0000FF"/>
                        </w:rPr>
                      </w:pPr>
                      <w:r w:rsidRPr="00BA4544">
                        <w:rPr>
                          <w:rFonts w:ascii="Arial" w:hAnsi="Arial" w:cs="Arial"/>
                          <w:color w:val="0000FF"/>
                        </w:rPr>
                        <w:t>Informatica</w:t>
                      </w:r>
                    </w:p>
                  </w:txbxContent>
                </v:textbox>
              </v:shape>
            </w:pict>
          </mc:Fallback>
        </mc:AlternateContent>
      </w:r>
      <w:r w:rsidR="00FE7F54" w:rsidRPr="00C32D42">
        <w:t xml:space="preserve">    </w:t>
      </w:r>
      <w:r w:rsidR="00C97270" w:rsidRPr="00C32D42">
        <w:t xml:space="preserve">        </w:t>
      </w:r>
      <w:r w:rsidR="00543286" w:rsidRPr="00C32D42">
        <w:rPr>
          <w:noProof/>
        </w:rPr>
        <w:drawing>
          <wp:inline distT="0" distB="0" distL="0" distR="0" wp14:anchorId="07A29939" wp14:editId="03DCCC12">
            <wp:extent cx="914400" cy="914400"/>
            <wp:effectExtent l="0" t="0" r="0" b="0"/>
            <wp:docPr id="6" name="Picture 3" descr="1363538344_Web_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363538344_Web_Databas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C97270" w:rsidRPr="00C32D42">
        <w:t xml:space="preserve">    </w:t>
      </w:r>
      <w:r w:rsidR="00930BEA" w:rsidRPr="00C32D42">
        <w:t xml:space="preserve"> </w:t>
      </w:r>
      <w:r w:rsidR="00FE7F54" w:rsidRPr="00C32D42">
        <w:t xml:space="preserve"> </w:t>
      </w:r>
      <w:r w:rsidR="00930BEA" w:rsidRPr="00C32D42">
        <w:t xml:space="preserve">           </w:t>
      </w:r>
      <w:r w:rsidR="00527B44" w:rsidRPr="00C32D42">
        <w:t xml:space="preserve">  </w:t>
      </w:r>
      <w:r w:rsidR="00930BEA" w:rsidRPr="00C32D42">
        <w:t xml:space="preserve">    </w:t>
      </w:r>
      <w:r w:rsidR="00527B44" w:rsidRPr="00C32D42">
        <w:t xml:space="preserve">     </w:t>
      </w:r>
      <w:r w:rsidR="00930BEA" w:rsidRPr="00C32D42">
        <w:t xml:space="preserve"> </w:t>
      </w:r>
      <w:r w:rsidR="00EB2412" w:rsidRPr="00C32D42">
        <w:t xml:space="preserve">                  </w:t>
      </w:r>
      <w:r w:rsidRPr="00C32D42">
        <w:t xml:space="preserve">  </w:t>
      </w:r>
      <w:r w:rsidR="00543286" w:rsidRPr="00C32D42">
        <w:rPr>
          <w:noProof/>
        </w:rPr>
        <w:drawing>
          <wp:inline distT="0" distB="0" distL="0" distR="0" wp14:anchorId="630902A8" wp14:editId="6BB7DF70">
            <wp:extent cx="819785" cy="835660"/>
            <wp:effectExtent l="0" t="0" r="0" b="2540"/>
            <wp:docPr id="46" name="Picture 2" descr="1363538911_i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538911_i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785" cy="835660"/>
                    </a:xfrm>
                    <a:prstGeom prst="rect">
                      <a:avLst/>
                    </a:prstGeom>
                    <a:noFill/>
                    <a:ln>
                      <a:noFill/>
                    </a:ln>
                  </pic:spPr>
                </pic:pic>
              </a:graphicData>
            </a:graphic>
          </wp:inline>
        </w:drawing>
      </w:r>
      <w:r w:rsidRPr="00C32D42">
        <w:t xml:space="preserve">   </w:t>
      </w:r>
      <w:r w:rsidR="00EB2412" w:rsidRPr="00C32D42">
        <w:t xml:space="preserve">  </w:t>
      </w:r>
      <w:r w:rsidR="00C97270" w:rsidRPr="00C32D42">
        <w:t xml:space="preserve">  </w:t>
      </w:r>
      <w:r w:rsidR="00EB2412" w:rsidRPr="00C32D42">
        <w:t xml:space="preserve"> </w:t>
      </w:r>
      <w:r w:rsidR="00527B44" w:rsidRPr="00C32D42">
        <w:t xml:space="preserve">      </w:t>
      </w:r>
      <w:r w:rsidR="00930BEA" w:rsidRPr="00C32D42">
        <w:t xml:space="preserve">        </w:t>
      </w:r>
      <w:r w:rsidR="00282AFB" w:rsidRPr="00C32D42">
        <w:t xml:space="preserve">                  </w:t>
      </w:r>
      <w:r w:rsidR="00543286" w:rsidRPr="00C32D42">
        <w:rPr>
          <w:noProof/>
        </w:rPr>
        <w:drawing>
          <wp:inline distT="0" distB="0" distL="0" distR="0" wp14:anchorId="503DE098" wp14:editId="70DE09F9">
            <wp:extent cx="819785" cy="835660"/>
            <wp:effectExtent l="0" t="0" r="0" b="2540"/>
            <wp:docPr id="44" name="Picture 2" descr="1363538911_i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538911_iDatab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785" cy="835660"/>
                    </a:xfrm>
                    <a:prstGeom prst="rect">
                      <a:avLst/>
                    </a:prstGeom>
                    <a:noFill/>
                    <a:ln>
                      <a:noFill/>
                    </a:ln>
                  </pic:spPr>
                </pic:pic>
              </a:graphicData>
            </a:graphic>
          </wp:inline>
        </w:drawing>
      </w:r>
      <w:r w:rsidR="00282AFB" w:rsidRPr="00C32D42">
        <w:t xml:space="preserve">           </w:t>
      </w:r>
    </w:p>
    <w:p w14:paraId="26D56F92" w14:textId="3936B86A" w:rsidR="00527B44" w:rsidRPr="00BA4544" w:rsidRDefault="00930BEA" w:rsidP="00DC5EE6">
      <w:pPr>
        <w:jc w:val="both"/>
        <w:rPr>
          <w:rFonts w:ascii="Arial" w:hAnsi="Arial" w:cs="Arial"/>
          <w:color w:val="0000FF"/>
          <w:sz w:val="20"/>
          <w:szCs w:val="20"/>
        </w:rPr>
      </w:pPr>
      <w:r w:rsidRPr="00BA4544">
        <w:rPr>
          <w:rFonts w:ascii="Arial" w:hAnsi="Arial" w:cs="Arial"/>
          <w:color w:val="0000FF"/>
          <w:sz w:val="20"/>
          <w:szCs w:val="20"/>
        </w:rPr>
        <w:t xml:space="preserve">      </w:t>
      </w:r>
      <w:r w:rsidR="00365190">
        <w:rPr>
          <w:rFonts w:ascii="Arial" w:hAnsi="Arial" w:cs="Arial"/>
          <w:color w:val="0000FF"/>
          <w:sz w:val="20"/>
          <w:szCs w:val="20"/>
        </w:rPr>
        <w:t xml:space="preserve">       </w:t>
      </w:r>
      <w:r w:rsidR="00694B9C" w:rsidRPr="00BA4544">
        <w:rPr>
          <w:rFonts w:ascii="Arial" w:hAnsi="Arial" w:cs="Arial"/>
          <w:color w:val="0000FF"/>
          <w:sz w:val="20"/>
          <w:szCs w:val="20"/>
        </w:rPr>
        <w:t>MSSQL</w:t>
      </w:r>
      <w:r w:rsidR="00535EB0" w:rsidRPr="00BA4544">
        <w:rPr>
          <w:rFonts w:ascii="Arial" w:hAnsi="Arial" w:cs="Arial"/>
          <w:color w:val="0000FF"/>
          <w:sz w:val="20"/>
          <w:szCs w:val="20"/>
        </w:rPr>
        <w:t xml:space="preserve"> DB </w:t>
      </w:r>
      <w:r w:rsidR="00694B9C" w:rsidRPr="00BA4544">
        <w:rPr>
          <w:rFonts w:ascii="Arial" w:hAnsi="Arial" w:cs="Arial"/>
          <w:color w:val="0000FF"/>
          <w:sz w:val="20"/>
          <w:szCs w:val="20"/>
        </w:rPr>
        <w:tab/>
      </w:r>
      <w:r w:rsidR="00527B44" w:rsidRPr="00BA4544">
        <w:rPr>
          <w:rFonts w:ascii="Arial" w:hAnsi="Arial" w:cs="Arial"/>
          <w:color w:val="0000FF"/>
          <w:sz w:val="20"/>
          <w:szCs w:val="20"/>
        </w:rPr>
        <w:tab/>
      </w:r>
      <w:r w:rsidR="001E5FB6">
        <w:rPr>
          <w:rFonts w:ascii="Arial" w:hAnsi="Arial" w:cs="Arial"/>
          <w:color w:val="0000FF"/>
          <w:sz w:val="20"/>
          <w:szCs w:val="20"/>
        </w:rPr>
        <w:t xml:space="preserve">       </w:t>
      </w:r>
      <w:r w:rsidR="00365190">
        <w:rPr>
          <w:rFonts w:ascii="Arial" w:hAnsi="Arial" w:cs="Arial"/>
          <w:color w:val="0000FF"/>
          <w:sz w:val="20"/>
          <w:szCs w:val="20"/>
        </w:rPr>
        <w:t xml:space="preserve">         </w:t>
      </w:r>
      <w:r w:rsidR="00CF2E70" w:rsidRPr="00BA4544">
        <w:rPr>
          <w:rFonts w:ascii="Arial" w:hAnsi="Arial" w:cs="Arial"/>
          <w:color w:val="0000FF"/>
          <w:sz w:val="20"/>
          <w:szCs w:val="20"/>
        </w:rPr>
        <w:t xml:space="preserve"> </w:t>
      </w:r>
      <w:r w:rsidR="00694B9C" w:rsidRPr="00BA4544">
        <w:rPr>
          <w:rFonts w:ascii="Arial" w:hAnsi="Arial" w:cs="Arial"/>
          <w:color w:val="0000FF"/>
          <w:sz w:val="20"/>
          <w:szCs w:val="20"/>
        </w:rPr>
        <w:t>T</w:t>
      </w:r>
      <w:r w:rsidR="00FB0B55" w:rsidRPr="00BA4544">
        <w:rPr>
          <w:rFonts w:ascii="Arial" w:hAnsi="Arial" w:cs="Arial"/>
          <w:color w:val="0000FF"/>
          <w:sz w:val="20"/>
          <w:szCs w:val="20"/>
        </w:rPr>
        <w:t>D</w:t>
      </w:r>
      <w:r w:rsidR="00694B9C" w:rsidRPr="00BA4544">
        <w:rPr>
          <w:rFonts w:ascii="Arial" w:hAnsi="Arial" w:cs="Arial"/>
          <w:color w:val="0000FF"/>
          <w:sz w:val="20"/>
          <w:szCs w:val="20"/>
        </w:rPr>
        <w:t xml:space="preserve"> </w:t>
      </w:r>
      <w:r w:rsidR="001E5FB6">
        <w:rPr>
          <w:rFonts w:ascii="Arial" w:hAnsi="Arial" w:cs="Arial"/>
          <w:color w:val="0000FF"/>
          <w:sz w:val="20"/>
          <w:szCs w:val="20"/>
        </w:rPr>
        <w:t>Stage and Dim</w:t>
      </w:r>
      <w:r w:rsidR="00441881" w:rsidRPr="00BA4544">
        <w:rPr>
          <w:rFonts w:ascii="Arial" w:hAnsi="Arial" w:cs="Arial"/>
          <w:color w:val="0000FF"/>
          <w:sz w:val="20"/>
          <w:szCs w:val="20"/>
        </w:rPr>
        <w:t xml:space="preserve"> Tables</w:t>
      </w:r>
      <w:r w:rsidR="00441881" w:rsidRPr="00BA4544">
        <w:rPr>
          <w:rFonts w:ascii="Arial" w:hAnsi="Arial" w:cs="Arial"/>
          <w:color w:val="0000FF"/>
          <w:sz w:val="20"/>
          <w:szCs w:val="20"/>
        </w:rPr>
        <w:tab/>
        <w:t xml:space="preserve">            </w:t>
      </w:r>
      <w:r w:rsidR="00694B9C" w:rsidRPr="00BA4544">
        <w:rPr>
          <w:rFonts w:ascii="Arial" w:hAnsi="Arial" w:cs="Arial"/>
          <w:color w:val="0000FF"/>
          <w:sz w:val="20"/>
          <w:szCs w:val="20"/>
        </w:rPr>
        <w:t xml:space="preserve"> </w:t>
      </w:r>
      <w:r w:rsidR="00441881" w:rsidRPr="00BA4544">
        <w:rPr>
          <w:rFonts w:ascii="Arial" w:hAnsi="Arial" w:cs="Arial"/>
          <w:color w:val="0000FF"/>
          <w:sz w:val="20"/>
          <w:szCs w:val="20"/>
        </w:rPr>
        <w:t xml:space="preserve">         </w:t>
      </w:r>
      <w:r w:rsidRPr="00BA4544">
        <w:rPr>
          <w:rFonts w:ascii="Arial" w:hAnsi="Arial" w:cs="Arial"/>
          <w:color w:val="0000FF"/>
          <w:sz w:val="20"/>
          <w:szCs w:val="20"/>
        </w:rPr>
        <w:t xml:space="preserve"> </w:t>
      </w:r>
      <w:r w:rsidR="00694B9C" w:rsidRPr="00BA4544">
        <w:rPr>
          <w:rFonts w:ascii="Arial" w:hAnsi="Arial" w:cs="Arial"/>
          <w:color w:val="0000FF"/>
          <w:sz w:val="20"/>
          <w:szCs w:val="20"/>
        </w:rPr>
        <w:t>T</w:t>
      </w:r>
      <w:r w:rsidR="00FB0B55" w:rsidRPr="00BA4544">
        <w:rPr>
          <w:rFonts w:ascii="Arial" w:hAnsi="Arial" w:cs="Arial"/>
          <w:color w:val="0000FF"/>
          <w:sz w:val="20"/>
          <w:szCs w:val="20"/>
        </w:rPr>
        <w:t>D</w:t>
      </w:r>
      <w:r w:rsidR="00694B9C" w:rsidRPr="00BA4544">
        <w:rPr>
          <w:rFonts w:ascii="Arial" w:hAnsi="Arial" w:cs="Arial"/>
          <w:color w:val="0000FF"/>
          <w:sz w:val="20"/>
          <w:szCs w:val="20"/>
        </w:rPr>
        <w:t xml:space="preserve"> </w:t>
      </w:r>
      <w:r w:rsidR="00527B44" w:rsidRPr="00BA4544">
        <w:rPr>
          <w:rFonts w:ascii="Arial" w:hAnsi="Arial" w:cs="Arial"/>
          <w:color w:val="0000FF"/>
          <w:sz w:val="20"/>
          <w:szCs w:val="20"/>
        </w:rPr>
        <w:t>Target Tables</w:t>
      </w:r>
      <w:r w:rsidR="00527B44" w:rsidRPr="00BA4544">
        <w:rPr>
          <w:rFonts w:ascii="Arial" w:hAnsi="Arial" w:cs="Arial"/>
          <w:color w:val="0000FF"/>
          <w:sz w:val="20"/>
          <w:szCs w:val="20"/>
        </w:rPr>
        <w:tab/>
      </w:r>
    </w:p>
    <w:p w14:paraId="2EC42887" w14:textId="77777777" w:rsidR="00BD2161" w:rsidRDefault="00BD2161" w:rsidP="00BD2161">
      <w:pPr>
        <w:tabs>
          <w:tab w:val="center" w:pos="180"/>
          <w:tab w:val="center" w:pos="450"/>
        </w:tabs>
        <w:ind w:left="360"/>
        <w:jc w:val="both"/>
        <w:rPr>
          <w:rFonts w:ascii="Calibri" w:hAnsi="Calibri"/>
          <w:iCs/>
          <w:sz w:val="22"/>
          <w:szCs w:val="22"/>
        </w:rPr>
      </w:pPr>
    </w:p>
    <w:p w14:paraId="7DA49A66" w14:textId="5E70FDF7" w:rsidR="00BD2161" w:rsidRPr="00C32D42"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 xml:space="preserve">The ETL team will extract data from </w:t>
      </w:r>
      <w:r w:rsidR="00CA1D81" w:rsidRPr="00C6130C">
        <w:rPr>
          <w:rFonts w:ascii="Arial" w:hAnsi="Arial" w:cs="Arial"/>
          <w:iCs/>
          <w:sz w:val="20"/>
          <w:szCs w:val="20"/>
        </w:rPr>
        <w:t>ScheduAllPost</w:t>
      </w:r>
      <w:r w:rsidRPr="00C32D42">
        <w:rPr>
          <w:rFonts w:ascii="Arial" w:hAnsi="Arial" w:cs="Arial"/>
          <w:iCs/>
          <w:sz w:val="20"/>
          <w:szCs w:val="20"/>
        </w:rPr>
        <w:t xml:space="preserve"> DB </w:t>
      </w:r>
      <w:r w:rsidR="00330D29">
        <w:rPr>
          <w:rFonts w:ascii="Arial" w:hAnsi="Arial" w:cs="Arial"/>
          <w:iCs/>
          <w:sz w:val="20"/>
          <w:szCs w:val="20"/>
        </w:rPr>
        <w:t>hourly</w:t>
      </w:r>
      <w:r w:rsidRPr="00C32D42">
        <w:rPr>
          <w:rFonts w:ascii="Arial" w:hAnsi="Arial" w:cs="Arial"/>
          <w:iCs/>
          <w:sz w:val="20"/>
          <w:szCs w:val="20"/>
        </w:rPr>
        <w:t xml:space="preserve"> and load the same to Teradata staging table then to target dimension and dim/fact tables.</w:t>
      </w:r>
    </w:p>
    <w:p w14:paraId="26D56F93" w14:textId="77777777" w:rsidR="00527B44" w:rsidRDefault="00441881" w:rsidP="00DC5EE6">
      <w:pPr>
        <w:jc w:val="both"/>
        <w:rPr>
          <w:rFonts w:ascii="Calibri" w:hAnsi="Calibri"/>
          <w:i/>
          <w:color w:val="0000FF"/>
          <w:sz w:val="20"/>
        </w:rPr>
      </w:pPr>
      <w:r>
        <w:rPr>
          <w:rFonts w:ascii="Calibri" w:hAnsi="Calibri"/>
          <w:i/>
          <w:color w:val="0000FF"/>
          <w:sz w:val="20"/>
        </w:rPr>
        <w:t xml:space="preserve"> </w:t>
      </w:r>
    </w:p>
    <w:p w14:paraId="619359EE" w14:textId="77777777" w:rsidR="00BD2161" w:rsidRPr="00622743" w:rsidRDefault="00BD2161" w:rsidP="00DC5EE6">
      <w:pPr>
        <w:jc w:val="both"/>
        <w:rPr>
          <w:rFonts w:ascii="Calibri" w:hAnsi="Calibri"/>
          <w:i/>
          <w:color w:val="0000FF"/>
          <w:sz w:val="20"/>
        </w:rPr>
      </w:pPr>
    </w:p>
    <w:p w14:paraId="26D56F94" w14:textId="46EC6B30" w:rsidR="004C302B" w:rsidRPr="00C32D42" w:rsidRDefault="007559B7" w:rsidP="00C32D42">
      <w:pPr>
        <w:pStyle w:val="Heading2"/>
        <w:tabs>
          <w:tab w:val="clear" w:pos="630"/>
          <w:tab w:val="clear" w:pos="990"/>
          <w:tab w:val="clear" w:pos="1440"/>
          <w:tab w:val="left" w:pos="-90"/>
        </w:tabs>
        <w:rPr>
          <w:rFonts w:ascii="Arial" w:hAnsi="Arial"/>
          <w:b w:val="0"/>
        </w:rPr>
      </w:pPr>
      <w:bookmarkStart w:id="13" w:name="_Toc264462024"/>
      <w:bookmarkStart w:id="14" w:name="_Toc378326726"/>
      <w:r w:rsidRPr="00C32D42">
        <w:rPr>
          <w:rFonts w:ascii="Arial" w:hAnsi="Arial"/>
          <w:b w:val="0"/>
        </w:rPr>
        <w:t xml:space="preserve">1.3 </w:t>
      </w:r>
      <w:r w:rsidR="004C302B" w:rsidRPr="00C32D42">
        <w:rPr>
          <w:rFonts w:ascii="Arial" w:hAnsi="Arial"/>
          <w:b w:val="0"/>
        </w:rPr>
        <w:t>Technology Stack</w:t>
      </w:r>
      <w:bookmarkEnd w:id="13"/>
      <w:bookmarkEnd w:id="14"/>
    </w:p>
    <w:p w14:paraId="26D56F95" w14:textId="77777777" w:rsidR="00B033DC" w:rsidRDefault="00B033DC" w:rsidP="00B033DC"/>
    <w:tbl>
      <w:tblPr>
        <w:tblW w:w="7470" w:type="dxa"/>
        <w:tblInd w:w="648" w:type="dxa"/>
        <w:tblLook w:val="04A0" w:firstRow="1" w:lastRow="0" w:firstColumn="1" w:lastColumn="0" w:noHBand="0" w:noVBand="1"/>
      </w:tblPr>
      <w:tblGrid>
        <w:gridCol w:w="1970"/>
        <w:gridCol w:w="5500"/>
      </w:tblGrid>
      <w:tr w:rsidR="00B033DC" w14:paraId="26D56F98" w14:textId="77777777" w:rsidTr="00CA1A6C">
        <w:trPr>
          <w:trHeight w:val="315"/>
        </w:trPr>
        <w:tc>
          <w:tcPr>
            <w:tcW w:w="1970"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26D56F96"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Technology</w:t>
            </w:r>
          </w:p>
        </w:tc>
        <w:tc>
          <w:tcPr>
            <w:tcW w:w="5500" w:type="dxa"/>
            <w:tcBorders>
              <w:top w:val="single" w:sz="4" w:space="0" w:color="auto"/>
              <w:left w:val="nil"/>
              <w:bottom w:val="single" w:sz="4" w:space="0" w:color="auto"/>
              <w:right w:val="single" w:sz="4" w:space="0" w:color="auto"/>
            </w:tcBorders>
            <w:shd w:val="clear" w:color="000000" w:fill="C5D9F1"/>
            <w:noWrap/>
            <w:vAlign w:val="center"/>
            <w:hideMark/>
          </w:tcPr>
          <w:p w14:paraId="26D56F97"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S/W &amp; Hardware</w:t>
            </w:r>
          </w:p>
        </w:tc>
      </w:tr>
      <w:tr w:rsidR="00B033DC" w14:paraId="26D56F9B"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99"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ETL tool</w:t>
            </w:r>
          </w:p>
        </w:tc>
        <w:tc>
          <w:tcPr>
            <w:tcW w:w="5500" w:type="dxa"/>
            <w:tcBorders>
              <w:top w:val="nil"/>
              <w:left w:val="nil"/>
              <w:bottom w:val="single" w:sz="4" w:space="0" w:color="auto"/>
              <w:right w:val="single" w:sz="4" w:space="0" w:color="auto"/>
            </w:tcBorders>
            <w:shd w:val="clear" w:color="000000" w:fill="FFFFFF"/>
            <w:noWrap/>
            <w:vAlign w:val="center"/>
            <w:hideMark/>
          </w:tcPr>
          <w:p w14:paraId="26D56F9A" w14:textId="4B66892F"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Informatica</w:t>
            </w:r>
            <w:r w:rsidR="00153416" w:rsidRPr="00C32D42">
              <w:rPr>
                <w:rFonts w:ascii="Arial" w:hAnsi="Arial" w:cs="Arial"/>
                <w:iCs/>
                <w:sz w:val="20"/>
                <w:szCs w:val="20"/>
              </w:rPr>
              <w:t xml:space="preserve"> </w:t>
            </w:r>
            <w:r w:rsidR="008902C5" w:rsidRPr="00C32D42">
              <w:rPr>
                <w:rFonts w:ascii="Arial" w:hAnsi="Arial" w:cs="Arial"/>
                <w:iCs/>
                <w:sz w:val="20"/>
                <w:szCs w:val="20"/>
              </w:rPr>
              <w:t>10.1</w:t>
            </w:r>
          </w:p>
        </w:tc>
      </w:tr>
      <w:tr w:rsidR="00B033DC" w14:paraId="26D56F9E"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9C"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Connectivity</w:t>
            </w:r>
          </w:p>
        </w:tc>
        <w:tc>
          <w:tcPr>
            <w:tcW w:w="5500" w:type="dxa"/>
            <w:tcBorders>
              <w:top w:val="nil"/>
              <w:left w:val="nil"/>
              <w:bottom w:val="single" w:sz="4" w:space="0" w:color="auto"/>
              <w:right w:val="single" w:sz="4" w:space="0" w:color="auto"/>
            </w:tcBorders>
            <w:shd w:val="clear" w:color="000000" w:fill="FFFFFF"/>
            <w:noWrap/>
            <w:vAlign w:val="center"/>
            <w:hideMark/>
          </w:tcPr>
          <w:p w14:paraId="26D56F9D"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ODBC, TPT API</w:t>
            </w:r>
          </w:p>
        </w:tc>
      </w:tr>
      <w:tr w:rsidR="00B033DC" w14:paraId="26D56FA1"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9F"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Scheduler</w:t>
            </w:r>
          </w:p>
        </w:tc>
        <w:tc>
          <w:tcPr>
            <w:tcW w:w="5500" w:type="dxa"/>
            <w:tcBorders>
              <w:top w:val="nil"/>
              <w:left w:val="nil"/>
              <w:bottom w:val="single" w:sz="4" w:space="0" w:color="auto"/>
              <w:right w:val="single" w:sz="4" w:space="0" w:color="auto"/>
            </w:tcBorders>
            <w:shd w:val="clear" w:color="000000" w:fill="FFFFFF"/>
            <w:noWrap/>
            <w:vAlign w:val="center"/>
            <w:hideMark/>
          </w:tcPr>
          <w:p w14:paraId="26D56FA0"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Control-M</w:t>
            </w:r>
          </w:p>
        </w:tc>
      </w:tr>
      <w:tr w:rsidR="00B033DC" w14:paraId="26D56FA4"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A2"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Source Server</w:t>
            </w:r>
          </w:p>
        </w:tc>
        <w:tc>
          <w:tcPr>
            <w:tcW w:w="5500" w:type="dxa"/>
            <w:tcBorders>
              <w:top w:val="nil"/>
              <w:left w:val="nil"/>
              <w:bottom w:val="single" w:sz="4" w:space="0" w:color="auto"/>
              <w:right w:val="single" w:sz="4" w:space="0" w:color="auto"/>
            </w:tcBorders>
            <w:shd w:val="clear" w:color="000000" w:fill="FFFFFF"/>
            <w:noWrap/>
            <w:vAlign w:val="center"/>
            <w:hideMark/>
          </w:tcPr>
          <w:p w14:paraId="26D56FA3" w14:textId="2B36D434" w:rsidR="00B033DC" w:rsidRPr="00C32D42" w:rsidRDefault="00741C40" w:rsidP="00C32D42">
            <w:pPr>
              <w:tabs>
                <w:tab w:val="center" w:pos="180"/>
                <w:tab w:val="center" w:pos="450"/>
              </w:tabs>
              <w:jc w:val="both"/>
              <w:rPr>
                <w:rFonts w:ascii="Arial" w:hAnsi="Arial" w:cs="Arial"/>
                <w:iCs/>
                <w:sz w:val="20"/>
                <w:szCs w:val="20"/>
              </w:rPr>
            </w:pPr>
            <w:r w:rsidRPr="00741C40">
              <w:rPr>
                <w:rFonts w:ascii="Arial" w:hAnsi="Arial" w:cs="Arial"/>
                <w:iCs/>
                <w:sz w:val="20"/>
                <w:szCs w:val="20"/>
              </w:rPr>
              <w:t>mtddbsched501.tfayd.com\100.115.104.58,1433</w:t>
            </w:r>
          </w:p>
        </w:tc>
      </w:tr>
      <w:tr w:rsidR="00B033DC" w14:paraId="26D56FA7" w14:textId="77777777" w:rsidTr="00CA1A6C">
        <w:trPr>
          <w:trHeight w:val="206"/>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A5"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Target Server</w:t>
            </w:r>
          </w:p>
        </w:tc>
        <w:tc>
          <w:tcPr>
            <w:tcW w:w="5500" w:type="dxa"/>
            <w:tcBorders>
              <w:top w:val="nil"/>
              <w:left w:val="nil"/>
              <w:bottom w:val="single" w:sz="4" w:space="0" w:color="auto"/>
              <w:right w:val="single" w:sz="4" w:space="0" w:color="auto"/>
            </w:tcBorders>
            <w:shd w:val="clear" w:color="000000" w:fill="FFFFFF"/>
            <w:noWrap/>
            <w:vAlign w:val="center"/>
            <w:hideMark/>
          </w:tcPr>
          <w:p w14:paraId="26D56FA6" w14:textId="4E473504" w:rsidR="00B033DC" w:rsidRPr="00C32D42" w:rsidRDefault="00116A74"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tdprodla.tfayd.com</w:t>
            </w:r>
          </w:p>
        </w:tc>
      </w:tr>
      <w:tr w:rsidR="00B033DC" w14:paraId="26D56FAA"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A8"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Source Database</w:t>
            </w:r>
          </w:p>
        </w:tc>
        <w:tc>
          <w:tcPr>
            <w:tcW w:w="5500" w:type="dxa"/>
            <w:tcBorders>
              <w:top w:val="nil"/>
              <w:left w:val="nil"/>
              <w:bottom w:val="single" w:sz="4" w:space="0" w:color="auto"/>
              <w:right w:val="single" w:sz="4" w:space="0" w:color="auto"/>
            </w:tcBorders>
            <w:shd w:val="clear" w:color="000000" w:fill="FFFFFF"/>
            <w:noWrap/>
            <w:vAlign w:val="center"/>
            <w:hideMark/>
          </w:tcPr>
          <w:p w14:paraId="26D56FA9" w14:textId="2D2281E1" w:rsidR="00B033DC" w:rsidRPr="00C32D42" w:rsidRDefault="00F02AFC" w:rsidP="00463E23">
            <w:pPr>
              <w:tabs>
                <w:tab w:val="center" w:pos="180"/>
                <w:tab w:val="center" w:pos="450"/>
              </w:tabs>
              <w:jc w:val="both"/>
              <w:rPr>
                <w:rFonts w:ascii="Arial" w:hAnsi="Arial" w:cs="Arial"/>
                <w:iCs/>
                <w:sz w:val="20"/>
                <w:szCs w:val="20"/>
              </w:rPr>
            </w:pPr>
            <w:r w:rsidRPr="00463E23">
              <w:rPr>
                <w:rFonts w:ascii="Arial" w:hAnsi="Arial" w:cs="Arial"/>
                <w:iCs/>
                <w:sz w:val="20"/>
                <w:szCs w:val="20"/>
              </w:rPr>
              <w:t>Schedwin</w:t>
            </w:r>
          </w:p>
        </w:tc>
      </w:tr>
      <w:tr w:rsidR="00B033DC" w14:paraId="26D56FAD" w14:textId="77777777" w:rsidTr="00CA1A6C">
        <w:trPr>
          <w:trHeight w:val="315"/>
        </w:trPr>
        <w:tc>
          <w:tcPr>
            <w:tcW w:w="1970" w:type="dxa"/>
            <w:tcBorders>
              <w:top w:val="nil"/>
              <w:left w:val="single" w:sz="4" w:space="0" w:color="auto"/>
              <w:bottom w:val="single" w:sz="4" w:space="0" w:color="auto"/>
              <w:right w:val="single" w:sz="4" w:space="0" w:color="auto"/>
            </w:tcBorders>
            <w:shd w:val="clear" w:color="000000" w:fill="FFFFFF"/>
            <w:noWrap/>
            <w:vAlign w:val="center"/>
            <w:hideMark/>
          </w:tcPr>
          <w:p w14:paraId="26D56FAB" w14:textId="77777777" w:rsidR="00B033DC" w:rsidRPr="00C32D42" w:rsidRDefault="00B033DC"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Target Database</w:t>
            </w:r>
          </w:p>
        </w:tc>
        <w:tc>
          <w:tcPr>
            <w:tcW w:w="5500" w:type="dxa"/>
            <w:tcBorders>
              <w:top w:val="nil"/>
              <w:left w:val="nil"/>
              <w:bottom w:val="single" w:sz="4" w:space="0" w:color="auto"/>
              <w:right w:val="single" w:sz="4" w:space="0" w:color="auto"/>
            </w:tcBorders>
            <w:shd w:val="clear" w:color="000000" w:fill="FFFFFF"/>
            <w:noWrap/>
            <w:vAlign w:val="center"/>
            <w:hideMark/>
          </w:tcPr>
          <w:p w14:paraId="26D56FAC" w14:textId="340E3556" w:rsidR="00B033DC" w:rsidRPr="00C32D42" w:rsidRDefault="001F032F" w:rsidP="001F032F">
            <w:pPr>
              <w:tabs>
                <w:tab w:val="center" w:pos="180"/>
                <w:tab w:val="center" w:pos="450"/>
              </w:tabs>
              <w:jc w:val="both"/>
              <w:rPr>
                <w:rFonts w:ascii="Arial" w:hAnsi="Arial" w:cs="Arial"/>
                <w:iCs/>
                <w:sz w:val="20"/>
                <w:szCs w:val="20"/>
              </w:rPr>
            </w:pPr>
            <w:r>
              <w:rPr>
                <w:rFonts w:ascii="Arial" w:hAnsi="Arial" w:cs="Arial"/>
                <w:iCs/>
                <w:sz w:val="20"/>
                <w:szCs w:val="20"/>
              </w:rPr>
              <w:t>OTSDW</w:t>
            </w:r>
            <w:r w:rsidR="006351B0" w:rsidRPr="00C32D42">
              <w:rPr>
                <w:rFonts w:ascii="Arial" w:hAnsi="Arial" w:cs="Arial"/>
                <w:iCs/>
                <w:sz w:val="20"/>
                <w:szCs w:val="20"/>
              </w:rPr>
              <w:t>_VM</w:t>
            </w:r>
            <w:r w:rsidR="00894548" w:rsidRPr="00C32D42">
              <w:rPr>
                <w:rFonts w:ascii="Arial" w:hAnsi="Arial" w:cs="Arial"/>
                <w:iCs/>
                <w:sz w:val="20"/>
                <w:szCs w:val="20"/>
              </w:rPr>
              <w:t xml:space="preserve">, </w:t>
            </w:r>
            <w:r>
              <w:rPr>
                <w:rFonts w:ascii="Arial" w:hAnsi="Arial" w:cs="Arial"/>
                <w:iCs/>
                <w:sz w:val="20"/>
                <w:szCs w:val="20"/>
              </w:rPr>
              <w:t>OTSDW_DBO, OTSDW</w:t>
            </w:r>
            <w:r w:rsidR="00894548" w:rsidRPr="00C32D42">
              <w:rPr>
                <w:rFonts w:ascii="Arial" w:hAnsi="Arial" w:cs="Arial"/>
                <w:iCs/>
                <w:sz w:val="20"/>
                <w:szCs w:val="20"/>
              </w:rPr>
              <w:t>_STAGE</w:t>
            </w:r>
            <w:r w:rsidR="00F30174" w:rsidRPr="00C32D42">
              <w:rPr>
                <w:rFonts w:ascii="Arial" w:hAnsi="Arial" w:cs="Arial"/>
                <w:iCs/>
                <w:sz w:val="20"/>
                <w:szCs w:val="20"/>
              </w:rPr>
              <w:t xml:space="preserve"> </w:t>
            </w:r>
            <w:r w:rsidR="001E7BF9" w:rsidRPr="00C32D42">
              <w:rPr>
                <w:rFonts w:ascii="Arial" w:hAnsi="Arial" w:cs="Arial"/>
                <w:iCs/>
                <w:sz w:val="20"/>
                <w:szCs w:val="20"/>
              </w:rPr>
              <w:t>(Teradata)</w:t>
            </w:r>
          </w:p>
        </w:tc>
      </w:tr>
    </w:tbl>
    <w:p w14:paraId="647F0C55" w14:textId="77777777" w:rsidR="00D96A57" w:rsidRDefault="00D96A57" w:rsidP="00C32D42">
      <w:pPr>
        <w:pStyle w:val="Heading2"/>
        <w:tabs>
          <w:tab w:val="clear" w:pos="630"/>
          <w:tab w:val="clear" w:pos="990"/>
          <w:tab w:val="clear" w:pos="1440"/>
          <w:tab w:val="left" w:pos="-90"/>
        </w:tabs>
        <w:rPr>
          <w:rFonts w:ascii="Arial" w:hAnsi="Arial"/>
          <w:b w:val="0"/>
        </w:rPr>
      </w:pPr>
      <w:bookmarkStart w:id="15" w:name="_Toc264462025"/>
      <w:bookmarkStart w:id="16" w:name="_Toc378326727"/>
      <w:bookmarkStart w:id="17" w:name="_Toc480383082"/>
      <w:bookmarkStart w:id="18" w:name="_Toc486410277"/>
      <w:bookmarkStart w:id="19" w:name="_Toc503176594"/>
      <w:bookmarkStart w:id="20" w:name="_Ref528572125"/>
      <w:bookmarkStart w:id="21" w:name="_Toc528572182"/>
      <w:bookmarkStart w:id="22" w:name="_Ref528576425"/>
      <w:bookmarkStart w:id="23" w:name="_Toc529680652"/>
      <w:bookmarkStart w:id="24" w:name="_Ref529683265"/>
      <w:bookmarkStart w:id="25" w:name="_Toc1623548"/>
      <w:bookmarkStart w:id="26" w:name="_Ref3618115"/>
      <w:bookmarkStart w:id="27" w:name="_Ref3618117"/>
      <w:bookmarkStart w:id="28" w:name="_Ref3618156"/>
      <w:bookmarkStart w:id="29" w:name="_Ref3618233"/>
      <w:bookmarkStart w:id="30" w:name="_Ref3618234"/>
      <w:bookmarkStart w:id="31" w:name="_Ref3618235"/>
      <w:bookmarkStart w:id="32" w:name="_Ref3618237"/>
      <w:bookmarkStart w:id="33" w:name="_Toc13411976"/>
    </w:p>
    <w:p w14:paraId="32719749" w14:textId="060A79A3" w:rsidR="001578E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2. ETL</w:t>
      </w:r>
      <w:r w:rsidR="00AC2F8B" w:rsidRPr="00C32D42">
        <w:rPr>
          <w:rFonts w:ascii="Arial" w:hAnsi="Arial"/>
          <w:b w:val="0"/>
        </w:rPr>
        <w:t xml:space="preserve"> Process Flow</w:t>
      </w:r>
      <w:bookmarkStart w:id="34" w:name="_Toc264462026"/>
      <w:bookmarkStart w:id="35" w:name="_Toc378326728"/>
      <w:bookmarkEnd w:id="15"/>
      <w:bookmarkEnd w:id="16"/>
    </w:p>
    <w:p w14:paraId="09FDE478" w14:textId="1FDD72ED" w:rsidR="00BA4FE3" w:rsidRPr="00F02AFC" w:rsidRDefault="00F02AFC" w:rsidP="00F02AFC">
      <w:pPr>
        <w:tabs>
          <w:tab w:val="center" w:pos="180"/>
          <w:tab w:val="center" w:pos="450"/>
        </w:tabs>
        <w:jc w:val="both"/>
        <w:rPr>
          <w:rFonts w:ascii="Arial" w:hAnsi="Arial" w:cs="Arial"/>
          <w:iCs/>
          <w:sz w:val="20"/>
          <w:szCs w:val="20"/>
        </w:rPr>
      </w:pPr>
      <w:r>
        <w:t xml:space="preserve">        </w:t>
      </w:r>
      <w:r w:rsidRPr="00F02AFC">
        <w:rPr>
          <w:rFonts w:ascii="Arial" w:hAnsi="Arial" w:cs="Arial"/>
          <w:iCs/>
          <w:sz w:val="20"/>
          <w:szCs w:val="20"/>
        </w:rPr>
        <w:t>ETL process flow is mentioned below</w:t>
      </w:r>
    </w:p>
    <w:p w14:paraId="26D56FB2" w14:textId="18C5719E" w:rsidR="0020072D"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 xml:space="preserve">2.1 </w:t>
      </w:r>
      <w:r w:rsidR="004501F7" w:rsidRPr="00C32D42">
        <w:rPr>
          <w:rFonts w:ascii="Arial" w:hAnsi="Arial"/>
          <w:b w:val="0"/>
        </w:rPr>
        <w:t>Sources Information</w:t>
      </w:r>
      <w:bookmarkEnd w:id="34"/>
      <w:bookmarkEnd w:id="35"/>
    </w:p>
    <w:tbl>
      <w:tblPr>
        <w:tblW w:w="7020" w:type="dxa"/>
        <w:tblInd w:w="648" w:type="dxa"/>
        <w:tblLook w:val="04A0" w:firstRow="1" w:lastRow="0" w:firstColumn="1" w:lastColumn="0" w:noHBand="0" w:noVBand="1"/>
      </w:tblPr>
      <w:tblGrid>
        <w:gridCol w:w="2430"/>
        <w:gridCol w:w="4590"/>
      </w:tblGrid>
      <w:tr w:rsidR="0020072D" w14:paraId="26D56FB5" w14:textId="77777777" w:rsidTr="008F0C47">
        <w:trPr>
          <w:trHeight w:val="300"/>
        </w:trPr>
        <w:tc>
          <w:tcPr>
            <w:tcW w:w="2430"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6D56FB3" w14:textId="77777777" w:rsidR="0020072D" w:rsidRPr="00C32D42" w:rsidRDefault="0020072D"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Source System</w:t>
            </w:r>
          </w:p>
        </w:tc>
        <w:tc>
          <w:tcPr>
            <w:tcW w:w="4590" w:type="dxa"/>
            <w:tcBorders>
              <w:top w:val="single" w:sz="4" w:space="0" w:color="auto"/>
              <w:left w:val="nil"/>
              <w:bottom w:val="single" w:sz="4" w:space="0" w:color="auto"/>
              <w:right w:val="single" w:sz="4" w:space="0" w:color="auto"/>
            </w:tcBorders>
            <w:shd w:val="clear" w:color="auto" w:fill="auto"/>
            <w:noWrap/>
            <w:vAlign w:val="bottom"/>
            <w:hideMark/>
          </w:tcPr>
          <w:p w14:paraId="26D56FB4" w14:textId="77777777" w:rsidR="0020072D" w:rsidRPr="00C32D42" w:rsidRDefault="0020072D"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MSSQL</w:t>
            </w:r>
          </w:p>
        </w:tc>
      </w:tr>
      <w:tr w:rsidR="0020072D" w14:paraId="26D56FB8"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B6" w14:textId="77777777" w:rsidR="0020072D" w:rsidRPr="00C32D42" w:rsidRDefault="0020072D"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Data Provided</w:t>
            </w:r>
          </w:p>
        </w:tc>
        <w:tc>
          <w:tcPr>
            <w:tcW w:w="4590" w:type="dxa"/>
            <w:tcBorders>
              <w:top w:val="nil"/>
              <w:left w:val="nil"/>
              <w:bottom w:val="single" w:sz="4" w:space="0" w:color="auto"/>
              <w:right w:val="single" w:sz="4" w:space="0" w:color="auto"/>
            </w:tcBorders>
            <w:shd w:val="clear" w:color="auto" w:fill="auto"/>
            <w:noWrap/>
            <w:vAlign w:val="bottom"/>
            <w:hideMark/>
          </w:tcPr>
          <w:p w14:paraId="26D56FB7" w14:textId="77777777" w:rsidR="0020072D" w:rsidRPr="00C32D42" w:rsidRDefault="0020072D"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Yes</w:t>
            </w:r>
          </w:p>
        </w:tc>
      </w:tr>
      <w:tr w:rsidR="0020072D" w14:paraId="26D56FBB"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B9" w14:textId="77777777" w:rsidR="0020072D" w:rsidRPr="00C32D42" w:rsidRDefault="0020072D"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Server</w:t>
            </w:r>
          </w:p>
        </w:tc>
        <w:tc>
          <w:tcPr>
            <w:tcW w:w="4590" w:type="dxa"/>
            <w:tcBorders>
              <w:top w:val="nil"/>
              <w:left w:val="nil"/>
              <w:bottom w:val="single" w:sz="4" w:space="0" w:color="auto"/>
              <w:right w:val="single" w:sz="4" w:space="0" w:color="auto"/>
            </w:tcBorders>
            <w:shd w:val="clear" w:color="auto" w:fill="auto"/>
            <w:noWrap/>
            <w:vAlign w:val="bottom"/>
            <w:hideMark/>
          </w:tcPr>
          <w:p w14:paraId="26D56FBA" w14:textId="1170C396" w:rsidR="0020072D" w:rsidRPr="00C32D42" w:rsidRDefault="00D20FBD" w:rsidP="004654F8">
            <w:pPr>
              <w:tabs>
                <w:tab w:val="center" w:pos="180"/>
                <w:tab w:val="center" w:pos="450"/>
              </w:tabs>
              <w:jc w:val="both"/>
              <w:rPr>
                <w:rFonts w:ascii="Arial" w:hAnsi="Arial" w:cs="Arial"/>
                <w:iCs/>
                <w:sz w:val="20"/>
                <w:szCs w:val="20"/>
              </w:rPr>
            </w:pPr>
            <w:r w:rsidRPr="00741C40">
              <w:rPr>
                <w:rFonts w:ascii="Arial" w:hAnsi="Arial" w:cs="Arial"/>
                <w:iCs/>
                <w:sz w:val="20"/>
                <w:szCs w:val="20"/>
              </w:rPr>
              <w:t>mtddbsched501.tfayd.com\100.115.104.58,1433</w:t>
            </w:r>
          </w:p>
        </w:tc>
      </w:tr>
      <w:tr w:rsidR="004A1346" w14:paraId="26D56FBE" w14:textId="77777777" w:rsidTr="009147E8">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BC" w14:textId="77777777" w:rsidR="004A1346" w:rsidRPr="00C32D42" w:rsidRDefault="004A1346"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Database</w:t>
            </w:r>
          </w:p>
        </w:tc>
        <w:tc>
          <w:tcPr>
            <w:tcW w:w="4590" w:type="dxa"/>
            <w:tcBorders>
              <w:top w:val="nil"/>
              <w:left w:val="nil"/>
              <w:bottom w:val="single" w:sz="4" w:space="0" w:color="auto"/>
              <w:right w:val="single" w:sz="4" w:space="0" w:color="auto"/>
            </w:tcBorders>
            <w:shd w:val="clear" w:color="auto" w:fill="auto"/>
            <w:noWrap/>
            <w:vAlign w:val="center"/>
            <w:hideMark/>
          </w:tcPr>
          <w:p w14:paraId="26D56FBD" w14:textId="15A46CDA" w:rsidR="004A1346" w:rsidRPr="00C32D42" w:rsidRDefault="00F02AFC" w:rsidP="00C32D42">
            <w:pPr>
              <w:tabs>
                <w:tab w:val="center" w:pos="180"/>
                <w:tab w:val="center" w:pos="450"/>
              </w:tabs>
              <w:jc w:val="both"/>
              <w:rPr>
                <w:rFonts w:ascii="Arial" w:hAnsi="Arial" w:cs="Arial"/>
                <w:iCs/>
                <w:sz w:val="20"/>
                <w:szCs w:val="20"/>
              </w:rPr>
            </w:pPr>
            <w:r w:rsidRPr="00463E23">
              <w:rPr>
                <w:rFonts w:ascii="Arial" w:hAnsi="Arial" w:cs="Arial"/>
                <w:iCs/>
                <w:sz w:val="20"/>
                <w:szCs w:val="20"/>
              </w:rPr>
              <w:t>Schedwin</w:t>
            </w:r>
          </w:p>
        </w:tc>
      </w:tr>
      <w:tr w:rsidR="004A1346" w14:paraId="26D56FC1"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BF" w14:textId="77777777" w:rsidR="004A1346" w:rsidRPr="00C32D42" w:rsidRDefault="004A1346"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Connectivity</w:t>
            </w:r>
          </w:p>
        </w:tc>
        <w:tc>
          <w:tcPr>
            <w:tcW w:w="4590" w:type="dxa"/>
            <w:tcBorders>
              <w:top w:val="nil"/>
              <w:left w:val="nil"/>
              <w:bottom w:val="single" w:sz="4" w:space="0" w:color="auto"/>
              <w:right w:val="single" w:sz="4" w:space="0" w:color="auto"/>
            </w:tcBorders>
            <w:shd w:val="clear" w:color="auto" w:fill="auto"/>
            <w:noWrap/>
            <w:vAlign w:val="bottom"/>
            <w:hideMark/>
          </w:tcPr>
          <w:p w14:paraId="26D56FC0" w14:textId="77777777" w:rsidR="004A1346" w:rsidRPr="00C32D42" w:rsidRDefault="004A1346"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ODBC</w:t>
            </w:r>
          </w:p>
        </w:tc>
      </w:tr>
      <w:tr w:rsidR="004A1346" w14:paraId="26D56FC4"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C2" w14:textId="77777777" w:rsidR="004A1346" w:rsidRPr="00C32D42" w:rsidRDefault="004A1346"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Average Daily Volume</w:t>
            </w:r>
          </w:p>
        </w:tc>
        <w:tc>
          <w:tcPr>
            <w:tcW w:w="4590" w:type="dxa"/>
            <w:tcBorders>
              <w:top w:val="nil"/>
              <w:left w:val="nil"/>
              <w:bottom w:val="single" w:sz="4" w:space="0" w:color="auto"/>
              <w:right w:val="single" w:sz="4" w:space="0" w:color="auto"/>
            </w:tcBorders>
            <w:shd w:val="clear" w:color="auto" w:fill="auto"/>
            <w:noWrap/>
            <w:vAlign w:val="bottom"/>
            <w:hideMark/>
          </w:tcPr>
          <w:p w14:paraId="26D56FC3" w14:textId="77777777" w:rsidR="004A1346" w:rsidRPr="00C32D42" w:rsidRDefault="004A1346"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5000</w:t>
            </w:r>
          </w:p>
        </w:tc>
      </w:tr>
    </w:tbl>
    <w:p w14:paraId="26D56FC5" w14:textId="77777777" w:rsidR="0020072D" w:rsidRPr="0020072D" w:rsidRDefault="0020072D" w:rsidP="0020072D"/>
    <w:p w14:paraId="26D56FC6" w14:textId="69A48506" w:rsidR="000C6F7B" w:rsidRDefault="00BD2161" w:rsidP="00C32D42">
      <w:pPr>
        <w:pStyle w:val="Heading2"/>
        <w:tabs>
          <w:tab w:val="clear" w:pos="630"/>
          <w:tab w:val="clear" w:pos="990"/>
          <w:tab w:val="clear" w:pos="1440"/>
          <w:tab w:val="left" w:pos="-90"/>
        </w:tabs>
        <w:rPr>
          <w:rFonts w:ascii="Arial" w:hAnsi="Arial"/>
          <w:b w:val="0"/>
        </w:rPr>
      </w:pPr>
      <w:bookmarkStart w:id="36" w:name="_Toc264462027"/>
      <w:bookmarkStart w:id="37" w:name="_Toc378326729"/>
      <w:r w:rsidRPr="00C32D42">
        <w:rPr>
          <w:rFonts w:ascii="Arial" w:hAnsi="Arial"/>
          <w:b w:val="0"/>
        </w:rPr>
        <w:t xml:space="preserve">2.2 </w:t>
      </w:r>
      <w:r w:rsidR="004501F7" w:rsidRPr="00C32D42">
        <w:rPr>
          <w:rFonts w:ascii="Arial" w:hAnsi="Arial"/>
          <w:b w:val="0"/>
        </w:rPr>
        <w:t>Target Information</w:t>
      </w:r>
      <w:bookmarkEnd w:id="36"/>
      <w:bookmarkEnd w:id="37"/>
    </w:p>
    <w:p w14:paraId="7C452AEE" w14:textId="1749C10F" w:rsidR="00672361" w:rsidRDefault="00672361" w:rsidP="00672361">
      <w:r>
        <w:t xml:space="preserve">  </w:t>
      </w:r>
    </w:p>
    <w:p w14:paraId="16C4CF19" w14:textId="0380212A" w:rsidR="00672361" w:rsidRDefault="00672361" w:rsidP="00672361">
      <w:r>
        <w:t xml:space="preserve">        </w:t>
      </w:r>
      <w:r w:rsidRPr="00672361">
        <w:rPr>
          <w:rFonts w:ascii="Arial" w:hAnsi="Arial" w:cs="Arial"/>
          <w:iCs/>
          <w:sz w:val="20"/>
          <w:szCs w:val="20"/>
        </w:rPr>
        <w:t>Target database information is mentioned below</w:t>
      </w:r>
    </w:p>
    <w:p w14:paraId="048CDEBB" w14:textId="38E3D08F" w:rsidR="00672361" w:rsidRPr="00672361" w:rsidRDefault="00672361" w:rsidP="00672361">
      <w:r>
        <w:t xml:space="preserve">        </w:t>
      </w:r>
    </w:p>
    <w:tbl>
      <w:tblPr>
        <w:tblW w:w="7000" w:type="dxa"/>
        <w:tblInd w:w="648" w:type="dxa"/>
        <w:tblLook w:val="04A0" w:firstRow="1" w:lastRow="0" w:firstColumn="1" w:lastColumn="0" w:noHBand="0" w:noVBand="1"/>
      </w:tblPr>
      <w:tblGrid>
        <w:gridCol w:w="2430"/>
        <w:gridCol w:w="4570"/>
      </w:tblGrid>
      <w:tr w:rsidR="000C6F7B" w14:paraId="26D56FC9" w14:textId="77777777" w:rsidTr="008F0C47">
        <w:trPr>
          <w:trHeight w:val="300"/>
        </w:trPr>
        <w:tc>
          <w:tcPr>
            <w:tcW w:w="2430"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6D56FC7"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Target System</w:t>
            </w:r>
          </w:p>
        </w:tc>
        <w:tc>
          <w:tcPr>
            <w:tcW w:w="4570" w:type="dxa"/>
            <w:tcBorders>
              <w:top w:val="single" w:sz="4" w:space="0" w:color="auto"/>
              <w:left w:val="nil"/>
              <w:bottom w:val="single" w:sz="4" w:space="0" w:color="auto"/>
              <w:right w:val="single" w:sz="4" w:space="0" w:color="auto"/>
            </w:tcBorders>
            <w:shd w:val="clear" w:color="auto" w:fill="auto"/>
            <w:noWrap/>
            <w:vAlign w:val="bottom"/>
            <w:hideMark/>
          </w:tcPr>
          <w:p w14:paraId="26D56FC8"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Teradata</w:t>
            </w:r>
          </w:p>
        </w:tc>
      </w:tr>
      <w:tr w:rsidR="000C6F7B" w14:paraId="26D56FCC"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CA"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Server</w:t>
            </w:r>
          </w:p>
        </w:tc>
        <w:tc>
          <w:tcPr>
            <w:tcW w:w="4570" w:type="dxa"/>
            <w:tcBorders>
              <w:top w:val="nil"/>
              <w:left w:val="nil"/>
              <w:bottom w:val="single" w:sz="4" w:space="0" w:color="auto"/>
              <w:right w:val="single" w:sz="4" w:space="0" w:color="auto"/>
            </w:tcBorders>
            <w:shd w:val="clear" w:color="auto" w:fill="auto"/>
            <w:noWrap/>
            <w:vAlign w:val="bottom"/>
            <w:hideMark/>
          </w:tcPr>
          <w:p w14:paraId="26D56FCB" w14:textId="7EC52A21" w:rsidR="000C6F7B" w:rsidRPr="00C32D42" w:rsidRDefault="007E74EA"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tdprodla.tfayd.com</w:t>
            </w:r>
          </w:p>
        </w:tc>
      </w:tr>
      <w:tr w:rsidR="000C6F7B" w14:paraId="26D56FCF"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CD"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 xml:space="preserve">Database </w:t>
            </w:r>
          </w:p>
        </w:tc>
        <w:tc>
          <w:tcPr>
            <w:tcW w:w="4570" w:type="dxa"/>
            <w:tcBorders>
              <w:top w:val="nil"/>
              <w:left w:val="nil"/>
              <w:bottom w:val="single" w:sz="4" w:space="0" w:color="auto"/>
              <w:right w:val="single" w:sz="4" w:space="0" w:color="auto"/>
            </w:tcBorders>
            <w:shd w:val="clear" w:color="auto" w:fill="auto"/>
            <w:noWrap/>
            <w:vAlign w:val="bottom"/>
            <w:hideMark/>
          </w:tcPr>
          <w:p w14:paraId="26D56FCE" w14:textId="0DCF9F6D" w:rsidR="000C6F7B" w:rsidRPr="00C32D42" w:rsidRDefault="004A1346" w:rsidP="00C32D42">
            <w:pPr>
              <w:tabs>
                <w:tab w:val="center" w:pos="180"/>
                <w:tab w:val="center" w:pos="450"/>
              </w:tabs>
              <w:jc w:val="both"/>
              <w:rPr>
                <w:rFonts w:ascii="Arial" w:hAnsi="Arial" w:cs="Arial"/>
                <w:iCs/>
                <w:sz w:val="20"/>
                <w:szCs w:val="20"/>
              </w:rPr>
            </w:pPr>
            <w:r>
              <w:rPr>
                <w:rFonts w:ascii="Arial" w:hAnsi="Arial" w:cs="Arial"/>
                <w:iCs/>
                <w:sz w:val="20"/>
                <w:szCs w:val="20"/>
              </w:rPr>
              <w:t>OTSDW</w:t>
            </w:r>
            <w:r w:rsidR="008F0C47" w:rsidRPr="00C32D42">
              <w:rPr>
                <w:rFonts w:ascii="Arial" w:hAnsi="Arial" w:cs="Arial"/>
                <w:iCs/>
                <w:sz w:val="20"/>
                <w:szCs w:val="20"/>
              </w:rPr>
              <w:t>_DBO,</w:t>
            </w:r>
            <w:r>
              <w:rPr>
                <w:rFonts w:ascii="Arial" w:hAnsi="Arial" w:cs="Arial"/>
                <w:iCs/>
                <w:sz w:val="20"/>
                <w:szCs w:val="20"/>
              </w:rPr>
              <w:t xml:space="preserve"> OTSDW</w:t>
            </w:r>
            <w:r w:rsidRPr="00C32D42">
              <w:rPr>
                <w:rFonts w:ascii="Arial" w:hAnsi="Arial" w:cs="Arial"/>
                <w:iCs/>
                <w:sz w:val="20"/>
                <w:szCs w:val="20"/>
              </w:rPr>
              <w:t xml:space="preserve"> </w:t>
            </w:r>
            <w:r w:rsidR="00BD2161" w:rsidRPr="00C32D42">
              <w:rPr>
                <w:rFonts w:ascii="Arial" w:hAnsi="Arial" w:cs="Arial"/>
                <w:iCs/>
                <w:sz w:val="20"/>
                <w:szCs w:val="20"/>
              </w:rPr>
              <w:t>_S</w:t>
            </w:r>
            <w:r w:rsidR="000C6F7B" w:rsidRPr="00C32D42">
              <w:rPr>
                <w:rFonts w:ascii="Arial" w:hAnsi="Arial" w:cs="Arial"/>
                <w:iCs/>
                <w:sz w:val="20"/>
                <w:szCs w:val="20"/>
              </w:rPr>
              <w:t>T</w:t>
            </w:r>
            <w:r w:rsidR="00BD2161" w:rsidRPr="00C32D42">
              <w:rPr>
                <w:rFonts w:ascii="Arial" w:hAnsi="Arial" w:cs="Arial"/>
                <w:iCs/>
                <w:sz w:val="20"/>
                <w:szCs w:val="20"/>
              </w:rPr>
              <w:t>A</w:t>
            </w:r>
            <w:r w:rsidR="000C6F7B" w:rsidRPr="00C32D42">
              <w:rPr>
                <w:rFonts w:ascii="Arial" w:hAnsi="Arial" w:cs="Arial"/>
                <w:iCs/>
                <w:sz w:val="20"/>
                <w:szCs w:val="20"/>
              </w:rPr>
              <w:t xml:space="preserve">GE, </w:t>
            </w:r>
            <w:r>
              <w:rPr>
                <w:rFonts w:ascii="Arial" w:hAnsi="Arial" w:cs="Arial"/>
                <w:iCs/>
                <w:sz w:val="20"/>
                <w:szCs w:val="20"/>
              </w:rPr>
              <w:t>OTSDW</w:t>
            </w:r>
            <w:r w:rsidRPr="00C32D42">
              <w:rPr>
                <w:rFonts w:ascii="Arial" w:hAnsi="Arial" w:cs="Arial"/>
                <w:iCs/>
                <w:sz w:val="20"/>
                <w:szCs w:val="20"/>
              </w:rPr>
              <w:t xml:space="preserve"> </w:t>
            </w:r>
            <w:r w:rsidR="000C6F7B" w:rsidRPr="00C32D42">
              <w:rPr>
                <w:rFonts w:ascii="Arial" w:hAnsi="Arial" w:cs="Arial"/>
                <w:iCs/>
                <w:sz w:val="20"/>
                <w:szCs w:val="20"/>
              </w:rPr>
              <w:t>_VM</w:t>
            </w:r>
          </w:p>
        </w:tc>
      </w:tr>
      <w:tr w:rsidR="000C6F7B" w14:paraId="26D56FD2" w14:textId="77777777" w:rsidTr="008F0C47">
        <w:trPr>
          <w:trHeight w:val="300"/>
        </w:trPr>
        <w:tc>
          <w:tcPr>
            <w:tcW w:w="2430" w:type="dxa"/>
            <w:tcBorders>
              <w:top w:val="nil"/>
              <w:left w:val="single" w:sz="4" w:space="0" w:color="auto"/>
              <w:bottom w:val="single" w:sz="4" w:space="0" w:color="auto"/>
              <w:right w:val="single" w:sz="4" w:space="0" w:color="auto"/>
            </w:tcBorders>
            <w:shd w:val="clear" w:color="000000" w:fill="C5D9F1"/>
            <w:vAlign w:val="center"/>
            <w:hideMark/>
          </w:tcPr>
          <w:p w14:paraId="26D56FD0"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Connectivity</w:t>
            </w:r>
          </w:p>
        </w:tc>
        <w:tc>
          <w:tcPr>
            <w:tcW w:w="4570" w:type="dxa"/>
            <w:tcBorders>
              <w:top w:val="nil"/>
              <w:left w:val="nil"/>
              <w:bottom w:val="single" w:sz="4" w:space="0" w:color="auto"/>
              <w:right w:val="single" w:sz="4" w:space="0" w:color="auto"/>
            </w:tcBorders>
            <w:shd w:val="clear" w:color="auto" w:fill="auto"/>
            <w:noWrap/>
            <w:vAlign w:val="bottom"/>
            <w:hideMark/>
          </w:tcPr>
          <w:p w14:paraId="26D56FD1" w14:textId="77777777" w:rsidR="000C6F7B" w:rsidRPr="00C32D42" w:rsidRDefault="000C6F7B"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ODBC. TPT API</w:t>
            </w:r>
          </w:p>
        </w:tc>
      </w:tr>
    </w:tbl>
    <w:p w14:paraId="7018F868" w14:textId="77777777" w:rsidR="001578E2" w:rsidRPr="001578E2" w:rsidRDefault="001578E2" w:rsidP="001578E2">
      <w:bookmarkStart w:id="38" w:name="_Toc264462028"/>
      <w:bookmarkStart w:id="39" w:name="_Toc378326730"/>
    </w:p>
    <w:p w14:paraId="26D56FD4" w14:textId="3B93B2D9" w:rsidR="000F075B"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 xml:space="preserve">2.3 </w:t>
      </w:r>
      <w:r w:rsidR="00EA1166" w:rsidRPr="00C32D42">
        <w:rPr>
          <w:rFonts w:ascii="Arial" w:hAnsi="Arial"/>
          <w:b w:val="0"/>
        </w:rPr>
        <w:t>ETL Architecture</w:t>
      </w:r>
      <w:bookmarkEnd w:id="38"/>
      <w:bookmarkEnd w:id="39"/>
    </w:p>
    <w:p w14:paraId="11F7BE9D" w14:textId="77777777" w:rsidR="00BD2161" w:rsidRDefault="00BD2161" w:rsidP="00BD2161"/>
    <w:p w14:paraId="292A7E80" w14:textId="7FFB0E8E" w:rsidR="00BD2161" w:rsidRPr="00C32D42" w:rsidRDefault="00BD2161" w:rsidP="00BD2161">
      <w:pPr>
        <w:tabs>
          <w:tab w:val="center" w:pos="180"/>
          <w:tab w:val="center" w:pos="450"/>
        </w:tabs>
        <w:jc w:val="both"/>
        <w:rPr>
          <w:rFonts w:ascii="Arial" w:hAnsi="Arial" w:cs="Arial"/>
          <w:iCs/>
          <w:sz w:val="20"/>
          <w:szCs w:val="20"/>
        </w:rPr>
      </w:pPr>
      <w:r w:rsidRPr="00C32D42">
        <w:rPr>
          <w:rFonts w:ascii="Arial" w:hAnsi="Arial" w:cs="Arial"/>
          <w:iCs/>
          <w:sz w:val="20"/>
          <w:szCs w:val="20"/>
        </w:rPr>
        <w:t>The diagram</w:t>
      </w:r>
      <w:r w:rsidR="00631017">
        <w:rPr>
          <w:rFonts w:ascii="Arial" w:hAnsi="Arial" w:cs="Arial"/>
          <w:iCs/>
          <w:sz w:val="20"/>
          <w:szCs w:val="20"/>
        </w:rPr>
        <w:t xml:space="preserve"> below</w:t>
      </w:r>
      <w:r w:rsidRPr="00C32D42">
        <w:rPr>
          <w:rFonts w:ascii="Arial" w:hAnsi="Arial" w:cs="Arial"/>
          <w:iCs/>
          <w:sz w:val="20"/>
          <w:szCs w:val="20"/>
        </w:rPr>
        <w:t xml:space="preserve"> explains the ETL architecture followed for </w:t>
      </w:r>
      <w:r w:rsidR="00450CCB" w:rsidRPr="00C6130C">
        <w:rPr>
          <w:rFonts w:ascii="Arial" w:hAnsi="Arial" w:cs="Arial"/>
          <w:iCs/>
          <w:sz w:val="20"/>
          <w:szCs w:val="20"/>
        </w:rPr>
        <w:t>ScheduAllPost</w:t>
      </w:r>
      <w:r w:rsidR="00450CCB" w:rsidRPr="00C32D42">
        <w:rPr>
          <w:rFonts w:ascii="Arial" w:hAnsi="Arial" w:cs="Arial"/>
          <w:iCs/>
          <w:sz w:val="20"/>
          <w:szCs w:val="20"/>
        </w:rPr>
        <w:t xml:space="preserve"> </w:t>
      </w:r>
      <w:r w:rsidR="00702D77">
        <w:rPr>
          <w:rFonts w:ascii="Arial" w:hAnsi="Arial" w:cs="Arial"/>
          <w:iCs/>
          <w:sz w:val="20"/>
          <w:szCs w:val="20"/>
        </w:rPr>
        <w:t>data integration into O</w:t>
      </w:r>
      <w:r w:rsidRPr="00C32D42">
        <w:rPr>
          <w:rFonts w:ascii="Arial" w:hAnsi="Arial" w:cs="Arial"/>
          <w:iCs/>
          <w:sz w:val="20"/>
          <w:szCs w:val="20"/>
        </w:rPr>
        <w:t>T environment.</w:t>
      </w:r>
    </w:p>
    <w:p w14:paraId="685844C8" w14:textId="77777777" w:rsidR="00BD2161" w:rsidRPr="00C32D42" w:rsidRDefault="00BD2161" w:rsidP="00C32D42">
      <w:pPr>
        <w:tabs>
          <w:tab w:val="center" w:pos="180"/>
          <w:tab w:val="center" w:pos="450"/>
        </w:tabs>
        <w:jc w:val="both"/>
        <w:rPr>
          <w:rFonts w:ascii="Arial" w:hAnsi="Arial" w:cs="Arial"/>
          <w:iCs/>
          <w:sz w:val="20"/>
          <w:szCs w:val="20"/>
        </w:rPr>
      </w:pPr>
    </w:p>
    <w:p w14:paraId="1D538BE4" w14:textId="77777777" w:rsidR="00BD2161" w:rsidRPr="00BD2161" w:rsidRDefault="00BD2161" w:rsidP="00BD2161"/>
    <w:tbl>
      <w:tblPr>
        <w:tblpPr w:leftFromText="180" w:rightFromText="180" w:vertAnchor="text" w:horzAnchor="margin" w:tblpX="54" w:tblpY="215"/>
        <w:tblW w:w="49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37"/>
      </w:tblGrid>
      <w:tr w:rsidR="00FA0F3D" w:rsidRPr="00D8643B" w14:paraId="26D56FD8" w14:textId="77777777" w:rsidTr="00495346">
        <w:trPr>
          <w:trHeight w:val="4854"/>
        </w:trPr>
        <w:tc>
          <w:tcPr>
            <w:tcW w:w="5000" w:type="pct"/>
          </w:tcPr>
          <w:p w14:paraId="26D56FD5" w14:textId="77777777" w:rsidR="00FA0F3D" w:rsidRPr="00D8643B" w:rsidRDefault="005679EA" w:rsidP="00495346">
            <w:pPr>
              <w:rPr>
                <w:rFonts w:ascii="Calibri" w:eastAsia="MS Mincho" w:hAnsi="Calibri"/>
                <w:sz w:val="20"/>
                <w:szCs w:val="20"/>
              </w:rPr>
            </w:pPr>
            <w:r>
              <w:rPr>
                <w:rFonts w:ascii="Calibri" w:eastAsia="MS Mincho" w:hAnsi="Calibri"/>
                <w:noProof/>
                <w:sz w:val="20"/>
                <w:szCs w:val="20"/>
              </w:rPr>
              <mc:AlternateContent>
                <mc:Choice Requires="wpg">
                  <w:drawing>
                    <wp:anchor distT="0" distB="0" distL="114300" distR="114300" simplePos="0" relativeHeight="251651072" behindDoc="0" locked="0" layoutInCell="1" allowOverlap="1" wp14:anchorId="26D57987" wp14:editId="0BEFE8FD">
                      <wp:simplePos x="0" y="0"/>
                      <wp:positionH relativeFrom="column">
                        <wp:posOffset>33020</wp:posOffset>
                      </wp:positionH>
                      <wp:positionV relativeFrom="paragraph">
                        <wp:posOffset>132080</wp:posOffset>
                      </wp:positionV>
                      <wp:extent cx="5857875" cy="2749550"/>
                      <wp:effectExtent l="0" t="0" r="28575" b="12700"/>
                      <wp:wrapNone/>
                      <wp:docPr id="113" name="Group 113"/>
                      <wp:cNvGraphicFramePr/>
                      <a:graphic xmlns:a="http://schemas.openxmlformats.org/drawingml/2006/main">
                        <a:graphicData uri="http://schemas.microsoft.com/office/word/2010/wordprocessingGroup">
                          <wpg:wgp>
                            <wpg:cNvGrpSpPr/>
                            <wpg:grpSpPr>
                              <a:xfrm>
                                <a:off x="0" y="0"/>
                                <a:ext cx="5857875" cy="2749550"/>
                                <a:chOff x="0" y="0"/>
                                <a:chExt cx="5857875" cy="2749550"/>
                              </a:xfrm>
                            </wpg:grpSpPr>
                            <wps:wsp>
                              <wps:cNvPr id="87" name="Rectangle 123"/>
                              <wps:cNvSpPr>
                                <a:spLocks noChangeArrowheads="1"/>
                              </wps:cNvSpPr>
                              <wps:spPr bwMode="auto">
                                <a:xfrm>
                                  <a:off x="0" y="0"/>
                                  <a:ext cx="5857875" cy="238125"/>
                                </a:xfrm>
                                <a:prstGeom prst="rect">
                                  <a:avLst/>
                                </a:prstGeom>
                                <a:solidFill>
                                  <a:srgbClr val="FFFFFF"/>
                                </a:solidFill>
                                <a:ln w="9525">
                                  <a:solidFill>
                                    <a:srgbClr val="000000"/>
                                  </a:solidFill>
                                  <a:miter lim="800000"/>
                                  <a:headEnd/>
                                  <a:tailEnd/>
                                </a:ln>
                              </wps:spPr>
                              <wps:txbx>
                                <w:txbxContent>
                                  <w:p w14:paraId="26D579C9" w14:textId="77777777" w:rsidR="00D96A57" w:rsidRPr="00BA4544" w:rsidRDefault="00D96A57" w:rsidP="00B36ADA">
                                    <w:pPr>
                                      <w:jc w:val="center"/>
                                      <w:rPr>
                                        <w:rFonts w:ascii="Arial" w:hAnsi="Arial" w:cs="Arial"/>
                                        <w:sz w:val="20"/>
                                        <w:szCs w:val="20"/>
                                      </w:rPr>
                                    </w:pPr>
                                    <w:r w:rsidRPr="00BA4544">
                                      <w:rPr>
                                        <w:rFonts w:ascii="Arial" w:hAnsi="Arial" w:cs="Arial"/>
                                        <w:sz w:val="20"/>
                                        <w:szCs w:val="20"/>
                                      </w:rPr>
                                      <w:t>Support Inbox</w:t>
                                    </w:r>
                                  </w:p>
                                  <w:p w14:paraId="26D579CA" w14:textId="77777777" w:rsidR="00D96A57" w:rsidRPr="00622743" w:rsidRDefault="00D96A57" w:rsidP="00B36ADA">
                                    <w:pPr>
                                      <w:jc w:val="center"/>
                                      <w:rPr>
                                        <w:rFonts w:ascii="Calibri" w:hAnsi="Calibri"/>
                                        <w:sz w:val="20"/>
                                        <w:szCs w:val="20"/>
                                      </w:rPr>
                                    </w:pPr>
                                  </w:p>
                                  <w:p w14:paraId="26D579CB" w14:textId="77777777" w:rsidR="00D96A57" w:rsidRPr="0048397E" w:rsidRDefault="00D96A57" w:rsidP="00AA4299">
                                    <w:pPr>
                                      <w:jc w:val="center"/>
                                      <w:rPr>
                                        <w:rFonts w:ascii="Calibri" w:hAnsi="Calibri"/>
                                        <w:sz w:val="20"/>
                                        <w:szCs w:val="20"/>
                                      </w:rPr>
                                    </w:pPr>
                                  </w:p>
                                  <w:p w14:paraId="26D579CC" w14:textId="77777777" w:rsidR="00D96A57" w:rsidRDefault="00D96A57"/>
                                </w:txbxContent>
                              </wps:txbx>
                              <wps:bodyPr rot="0" vert="horz" wrap="square" lIns="91440" tIns="45720" rIns="91440" bIns="45720" anchor="t" anchorCtr="0" upright="1">
                                <a:noAutofit/>
                              </wps:bodyPr>
                            </wps:wsp>
                            <wps:wsp>
                              <wps:cNvPr id="88" name="AutoShape 138"/>
                              <wps:cNvSpPr>
                                <a:spLocks noChangeArrowheads="1"/>
                              </wps:cNvSpPr>
                              <wps:spPr bwMode="auto">
                                <a:xfrm>
                                  <a:off x="1933575" y="800100"/>
                                  <a:ext cx="3043925" cy="1949450"/>
                                </a:xfrm>
                                <a:prstGeom prst="can">
                                  <a:avLst>
                                    <a:gd name="adj" fmla="val 25000"/>
                                  </a:avLst>
                                </a:prstGeom>
                                <a:solidFill>
                                  <a:srgbClr val="FFFFFF"/>
                                </a:solidFill>
                                <a:ln w="9525">
                                  <a:solidFill>
                                    <a:srgbClr val="000000"/>
                                  </a:solidFill>
                                  <a:round/>
                                  <a:headEnd/>
                                  <a:tailEnd/>
                                </a:ln>
                              </wps:spPr>
                              <wps:txbx>
                                <w:txbxContent>
                                  <w:p w14:paraId="26D579CD" w14:textId="03C658AF" w:rsidR="00D96A57" w:rsidRPr="00BA4544" w:rsidRDefault="00D96A57" w:rsidP="00814DE4">
                                    <w:pPr>
                                      <w:rPr>
                                        <w:rFonts w:ascii="Arial" w:hAnsi="Arial" w:cs="Arial"/>
                                        <w:sz w:val="20"/>
                                        <w:szCs w:val="20"/>
                                      </w:rPr>
                                    </w:pP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sz w:val="20"/>
                                        <w:szCs w:val="20"/>
                                      </w:rPr>
                                      <w:tab/>
                                    </w:r>
                                    <w:r w:rsidRPr="00BA4544">
                                      <w:rPr>
                                        <w:rFonts w:ascii="Arial" w:hAnsi="Arial" w:cs="Arial"/>
                                        <w:sz w:val="20"/>
                                        <w:szCs w:val="20"/>
                                      </w:rPr>
                                      <w:tab/>
                                    </w:r>
                                    <w:r w:rsidRPr="00BA4544">
                                      <w:rPr>
                                        <w:rFonts w:ascii="Arial" w:hAnsi="Arial" w:cs="Arial"/>
                                        <w:sz w:val="20"/>
                                        <w:szCs w:val="20"/>
                                      </w:rPr>
                                      <w:tab/>
                                    </w:r>
                                    <w:r>
                                      <w:rPr>
                                        <w:rFonts w:ascii="Arial" w:hAnsi="Arial" w:cs="Arial"/>
                                        <w:sz w:val="16"/>
                                        <w:szCs w:val="16"/>
                                      </w:rPr>
                                      <w:t xml:space="preserve">OTS </w:t>
                                    </w:r>
                                    <w:r w:rsidRPr="00BA4544">
                                      <w:rPr>
                                        <w:rFonts w:ascii="Arial" w:hAnsi="Arial" w:cs="Arial"/>
                                        <w:sz w:val="16"/>
                                        <w:szCs w:val="16"/>
                                      </w:rPr>
                                      <w:t>DATAMART</w:t>
                                    </w:r>
                                  </w:p>
                                </w:txbxContent>
                              </wps:txbx>
                              <wps:bodyPr rot="0" vert="horz" wrap="square" lIns="91440" tIns="45720" rIns="91440" bIns="45720" anchor="t" anchorCtr="0" upright="1">
                                <a:noAutofit/>
                              </wps:bodyPr>
                            </wps:wsp>
                            <wps:wsp>
                              <wps:cNvPr id="89" name="Rectangle 139"/>
                              <wps:cNvSpPr>
                                <a:spLocks noChangeArrowheads="1"/>
                              </wps:cNvSpPr>
                              <wps:spPr bwMode="auto">
                                <a:xfrm>
                                  <a:off x="2038350" y="1419225"/>
                                  <a:ext cx="579705" cy="1079500"/>
                                </a:xfrm>
                                <a:prstGeom prst="rect">
                                  <a:avLst/>
                                </a:prstGeom>
                                <a:solidFill>
                                  <a:srgbClr val="FFFFFF"/>
                                </a:solidFill>
                                <a:ln w="9525">
                                  <a:solidFill>
                                    <a:srgbClr val="000000"/>
                                  </a:solidFill>
                                  <a:miter lim="800000"/>
                                  <a:headEnd/>
                                  <a:tailEnd/>
                                </a:ln>
                              </wps:spPr>
                              <wps:txbx>
                                <w:txbxContent>
                                  <w:p w14:paraId="26D579CE" w14:textId="77777777" w:rsidR="00D96A57" w:rsidRDefault="00D96A57" w:rsidP="00353A9B">
                                    <w:pPr>
                                      <w:rPr>
                                        <w:rFonts w:ascii="Calibri" w:hAnsi="Calibri"/>
                                        <w:sz w:val="20"/>
                                        <w:szCs w:val="20"/>
                                      </w:rPr>
                                    </w:pPr>
                                  </w:p>
                                  <w:p w14:paraId="26D579CF" w14:textId="77777777" w:rsidR="00D96A57" w:rsidRDefault="00D96A57" w:rsidP="00353A9B">
                                    <w:pPr>
                                      <w:rPr>
                                        <w:rFonts w:ascii="Calibri" w:hAnsi="Calibri"/>
                                        <w:sz w:val="20"/>
                                        <w:szCs w:val="20"/>
                                      </w:rPr>
                                    </w:pPr>
                                  </w:p>
                                  <w:p w14:paraId="26D579D0" w14:textId="77777777" w:rsidR="00D96A57" w:rsidRPr="00BA4544" w:rsidRDefault="00D96A57" w:rsidP="00BA4544">
                                    <w:pPr>
                                      <w:jc w:val="center"/>
                                      <w:rPr>
                                        <w:rFonts w:ascii="Arial" w:hAnsi="Arial" w:cs="Arial"/>
                                        <w:sz w:val="20"/>
                                        <w:szCs w:val="20"/>
                                      </w:rPr>
                                    </w:pPr>
                                    <w:r w:rsidRPr="00BA4544">
                                      <w:rPr>
                                        <w:rFonts w:ascii="Arial" w:hAnsi="Arial" w:cs="Arial"/>
                                        <w:sz w:val="20"/>
                                        <w:szCs w:val="20"/>
                                      </w:rPr>
                                      <w:t>Stage Table</w:t>
                                    </w:r>
                                  </w:p>
                                </w:txbxContent>
                              </wps:txbx>
                              <wps:bodyPr rot="0" vert="horz" wrap="square" lIns="91440" tIns="45720" rIns="91440" bIns="45720" anchor="t" anchorCtr="0" upright="1">
                                <a:noAutofit/>
                              </wps:bodyPr>
                            </wps:wsp>
                            <wps:wsp>
                              <wps:cNvPr id="90" name="Rectangle 143"/>
                              <wps:cNvSpPr>
                                <a:spLocks noChangeArrowheads="1"/>
                              </wps:cNvSpPr>
                              <wps:spPr bwMode="auto">
                                <a:xfrm>
                                  <a:off x="2952750" y="1419225"/>
                                  <a:ext cx="844066" cy="495300"/>
                                </a:xfrm>
                                <a:prstGeom prst="rect">
                                  <a:avLst/>
                                </a:prstGeom>
                                <a:solidFill>
                                  <a:srgbClr val="FFFFFF"/>
                                </a:solidFill>
                                <a:ln w="9525">
                                  <a:solidFill>
                                    <a:srgbClr val="000000"/>
                                  </a:solidFill>
                                  <a:miter lim="800000"/>
                                  <a:headEnd/>
                                  <a:tailEnd/>
                                </a:ln>
                              </wps:spPr>
                              <wps:txbx>
                                <w:txbxContent>
                                  <w:p w14:paraId="26D579D1" w14:textId="77777777" w:rsidR="00D96A57" w:rsidRPr="00BA4544" w:rsidRDefault="00D96A57" w:rsidP="00E4647A">
                                    <w:pPr>
                                      <w:jc w:val="center"/>
                                      <w:rPr>
                                        <w:rFonts w:ascii="Arial" w:hAnsi="Arial" w:cs="Arial"/>
                                        <w:sz w:val="20"/>
                                        <w:szCs w:val="20"/>
                                      </w:rPr>
                                    </w:pPr>
                                    <w:r w:rsidRPr="00BA4544">
                                      <w:rPr>
                                        <w:rFonts w:ascii="Arial" w:hAnsi="Arial" w:cs="Arial"/>
                                        <w:sz w:val="20"/>
                                        <w:szCs w:val="20"/>
                                      </w:rPr>
                                      <w:t>Dimension Tables</w:t>
                                    </w:r>
                                  </w:p>
                                </w:txbxContent>
                              </wps:txbx>
                              <wps:bodyPr rot="0" vert="horz" wrap="square" lIns="91440" tIns="45720" rIns="91440" bIns="45720" anchor="t" anchorCtr="0" upright="1">
                                <a:noAutofit/>
                              </wps:bodyPr>
                            </wps:wsp>
                            <wps:wsp>
                              <wps:cNvPr id="91" name="Rectangle 145"/>
                              <wps:cNvSpPr>
                                <a:spLocks noChangeArrowheads="1"/>
                              </wps:cNvSpPr>
                              <wps:spPr bwMode="auto">
                                <a:xfrm>
                                  <a:off x="4095750" y="1914525"/>
                                  <a:ext cx="760981" cy="495300"/>
                                </a:xfrm>
                                <a:prstGeom prst="rect">
                                  <a:avLst/>
                                </a:prstGeom>
                                <a:solidFill>
                                  <a:srgbClr val="FFFFFF"/>
                                </a:solidFill>
                                <a:ln w="9525">
                                  <a:solidFill>
                                    <a:srgbClr val="000000"/>
                                  </a:solidFill>
                                  <a:miter lim="800000"/>
                                  <a:headEnd/>
                                  <a:tailEnd/>
                                </a:ln>
                              </wps:spPr>
                              <wps:txbx>
                                <w:txbxContent>
                                  <w:p w14:paraId="26D579D2" w14:textId="77777777" w:rsidR="00D96A57" w:rsidRPr="00BA4544" w:rsidRDefault="00D96A57" w:rsidP="00AB654C">
                                    <w:pPr>
                                      <w:jc w:val="center"/>
                                      <w:rPr>
                                        <w:rFonts w:ascii="Arial" w:hAnsi="Arial" w:cs="Arial"/>
                                        <w:sz w:val="20"/>
                                        <w:szCs w:val="20"/>
                                      </w:rPr>
                                    </w:pPr>
                                    <w:r w:rsidRPr="00BA4544">
                                      <w:rPr>
                                        <w:rFonts w:ascii="Arial" w:hAnsi="Arial" w:cs="Arial"/>
                                        <w:sz w:val="20"/>
                                        <w:szCs w:val="20"/>
                                      </w:rPr>
                                      <w:t>VMBI layer</w:t>
                                    </w:r>
                                  </w:p>
                                </w:txbxContent>
                              </wps:txbx>
                              <wps:bodyPr rot="0" vert="horz" wrap="square" lIns="91440" tIns="45720" rIns="91440" bIns="45720" anchor="t" anchorCtr="0" upright="1">
                                <a:noAutofit/>
                              </wps:bodyPr>
                            </wps:wsp>
                            <wps:wsp>
                              <wps:cNvPr id="92" name="AutoShape 147"/>
                              <wps:cNvSpPr>
                                <a:spLocks noChangeArrowheads="1"/>
                              </wps:cNvSpPr>
                              <wps:spPr bwMode="auto">
                                <a:xfrm>
                                  <a:off x="895350" y="1409700"/>
                                  <a:ext cx="965546" cy="1084580"/>
                                </a:xfrm>
                                <a:prstGeom prst="rightArrow">
                                  <a:avLst>
                                    <a:gd name="adj1" fmla="val 50000"/>
                                    <a:gd name="adj2" fmla="val 25000"/>
                                  </a:avLst>
                                </a:prstGeom>
                                <a:solidFill>
                                  <a:srgbClr val="FFFFFF"/>
                                </a:solidFill>
                                <a:ln w="9525">
                                  <a:solidFill>
                                    <a:srgbClr val="000000"/>
                                  </a:solidFill>
                                  <a:miter lim="800000"/>
                                  <a:headEnd/>
                                  <a:tailEnd/>
                                </a:ln>
                              </wps:spPr>
                              <wps:txbx>
                                <w:txbxContent>
                                  <w:p w14:paraId="26D579D3" w14:textId="674E5BEF" w:rsidR="00D96A57" w:rsidRPr="00BA4544" w:rsidRDefault="00D96A57" w:rsidP="00E76A47">
                                    <w:pPr>
                                      <w:jc w:val="center"/>
                                      <w:rPr>
                                        <w:rFonts w:ascii="Arial" w:hAnsi="Arial" w:cs="Arial"/>
                                        <w:sz w:val="20"/>
                                        <w:szCs w:val="20"/>
                                      </w:rPr>
                                    </w:pPr>
                                    <w:r w:rsidRPr="00BA4544">
                                      <w:rPr>
                                        <w:rFonts w:ascii="Arial" w:hAnsi="Arial" w:cs="Arial"/>
                                        <w:sz w:val="20"/>
                                        <w:szCs w:val="20"/>
                                      </w:rPr>
                                      <w:t>Informatica (</w:t>
                                    </w:r>
                                    <w:r>
                                      <w:rPr>
                                        <w:rFonts w:ascii="Arial" w:hAnsi="Arial" w:cs="Arial"/>
                                        <w:sz w:val="20"/>
                                        <w:szCs w:val="20"/>
                                      </w:rPr>
                                      <w:t>Full refresh</w:t>
                                    </w:r>
                                    <w:r w:rsidRPr="00BA4544">
                                      <w:rPr>
                                        <w:rFonts w:ascii="Arial" w:hAnsi="Arial" w:cs="Arial"/>
                                        <w:sz w:val="20"/>
                                        <w:szCs w:val="20"/>
                                      </w:rPr>
                                      <w:t xml:space="preserve"> ETL)</w:t>
                                    </w:r>
                                  </w:p>
                                </w:txbxContent>
                              </wps:txbx>
                              <wps:bodyPr rot="0" vert="horz" wrap="square" lIns="91440" tIns="45720" rIns="91440" bIns="45720" anchor="t" anchorCtr="0" upright="1">
                                <a:noAutofit/>
                              </wps:bodyPr>
                            </wps:wsp>
                            <wps:wsp>
                              <wps:cNvPr id="93" name="Rectangle 148"/>
                              <wps:cNvSpPr>
                                <a:spLocks noChangeArrowheads="1"/>
                              </wps:cNvSpPr>
                              <wps:spPr bwMode="auto">
                                <a:xfrm>
                                  <a:off x="2952750" y="2190750"/>
                                  <a:ext cx="844066" cy="495300"/>
                                </a:xfrm>
                                <a:prstGeom prst="rect">
                                  <a:avLst/>
                                </a:prstGeom>
                                <a:solidFill>
                                  <a:srgbClr val="FFFFFF"/>
                                </a:solidFill>
                                <a:ln w="9525">
                                  <a:solidFill>
                                    <a:srgbClr val="000000"/>
                                  </a:solidFill>
                                  <a:miter lim="800000"/>
                                  <a:headEnd/>
                                  <a:tailEnd/>
                                </a:ln>
                              </wps:spPr>
                              <wps:txbx>
                                <w:txbxContent>
                                  <w:p w14:paraId="26D579D4" w14:textId="77777777" w:rsidR="00D96A57" w:rsidRPr="00BA4544" w:rsidRDefault="00D96A57" w:rsidP="002E202F">
                                    <w:pPr>
                                      <w:jc w:val="center"/>
                                      <w:rPr>
                                        <w:rFonts w:ascii="Arial" w:hAnsi="Arial" w:cs="Arial"/>
                                        <w:sz w:val="20"/>
                                        <w:szCs w:val="20"/>
                                      </w:rPr>
                                    </w:pPr>
                                    <w:r w:rsidRPr="00BA4544">
                                      <w:rPr>
                                        <w:rFonts w:ascii="Arial" w:hAnsi="Arial" w:cs="Arial"/>
                                        <w:sz w:val="20"/>
                                        <w:szCs w:val="20"/>
                                      </w:rPr>
                                      <w:t>Fact Tables</w:t>
                                    </w:r>
                                  </w:p>
                                </w:txbxContent>
                              </wps:txbx>
                              <wps:bodyPr rot="0" vert="horz" wrap="square" lIns="91440" tIns="45720" rIns="91440" bIns="45720" anchor="t" anchorCtr="0" upright="1">
                                <a:noAutofit/>
                              </wps:bodyPr>
                            </wps:wsp>
                            <wps:wsp>
                              <wps:cNvPr id="94" name="AutoShape 149"/>
                              <wps:cNvCnPr>
                                <a:cxnSpLocks noChangeShapeType="1"/>
                              </wps:cNvCnPr>
                              <wps:spPr bwMode="auto">
                                <a:xfrm>
                                  <a:off x="3543300" y="1914525"/>
                                  <a:ext cx="9441" cy="279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AutoShape 150"/>
                              <wps:cNvCnPr>
                                <a:cxnSpLocks noChangeShapeType="1"/>
                              </wps:cNvCnPr>
                              <wps:spPr bwMode="auto">
                                <a:xfrm flipV="1">
                                  <a:off x="2619375" y="1695450"/>
                                  <a:ext cx="336116"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151"/>
                              <wps:cNvCnPr>
                                <a:cxnSpLocks noChangeShapeType="1"/>
                              </wps:cNvCnPr>
                              <wps:spPr bwMode="auto">
                                <a:xfrm>
                                  <a:off x="2619375" y="2019300"/>
                                  <a:ext cx="336116" cy="4108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AutoShape 152"/>
                              <wps:cNvCnPr>
                                <a:cxnSpLocks noChangeShapeType="1"/>
                              </wps:cNvCnPr>
                              <wps:spPr bwMode="auto">
                                <a:xfrm flipV="1">
                                  <a:off x="3800475" y="2143125"/>
                                  <a:ext cx="297721" cy="287655"/>
                                </a:xfrm>
                                <a:prstGeom prst="bentConnector3">
                                  <a:avLst>
                                    <a:gd name="adj1" fmla="val 498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8" name="AutoShape 153"/>
                              <wps:cNvCnPr>
                                <a:cxnSpLocks noChangeShapeType="1"/>
                              </wps:cNvCnPr>
                              <wps:spPr bwMode="auto">
                                <a:xfrm flipV="1">
                                  <a:off x="4857750" y="1914525"/>
                                  <a:ext cx="292685" cy="287020"/>
                                </a:xfrm>
                                <a:prstGeom prst="bentConnector3">
                                  <a:avLst>
                                    <a:gd name="adj1" fmla="val 4989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9" name="AutoShape 154"/>
                              <wps:cNvSpPr>
                                <a:spLocks noChangeArrowheads="1"/>
                              </wps:cNvSpPr>
                              <wps:spPr bwMode="auto">
                                <a:xfrm>
                                  <a:off x="952500" y="428625"/>
                                  <a:ext cx="651460" cy="898525"/>
                                </a:xfrm>
                                <a:prstGeom prst="upArrow">
                                  <a:avLst>
                                    <a:gd name="adj1" fmla="val 50000"/>
                                    <a:gd name="adj2" fmla="val 34179"/>
                                  </a:avLst>
                                </a:prstGeom>
                                <a:solidFill>
                                  <a:srgbClr val="FFFFFF"/>
                                </a:solidFill>
                                <a:ln w="9525">
                                  <a:solidFill>
                                    <a:srgbClr val="000000"/>
                                  </a:solidFill>
                                  <a:miter lim="800000"/>
                                  <a:headEnd/>
                                  <a:tailEnd/>
                                </a:ln>
                              </wps:spPr>
                              <wps:txbx>
                                <w:txbxContent>
                                  <w:p w14:paraId="26D579D5" w14:textId="77777777" w:rsidR="00D96A57" w:rsidRPr="00CF67BF" w:rsidRDefault="00D96A57" w:rsidP="00CF67BF">
                                    <w:pPr>
                                      <w:jc w:val="center"/>
                                      <w:rPr>
                                        <w:sz w:val="16"/>
                                        <w:szCs w:val="16"/>
                                      </w:rPr>
                                    </w:pPr>
                                    <w:r w:rsidRPr="00622743">
                                      <w:rPr>
                                        <w:rFonts w:ascii="Calibri" w:hAnsi="Calibri"/>
                                        <w:sz w:val="16"/>
                                        <w:szCs w:val="16"/>
                                      </w:rPr>
                                      <w:t>On</w:t>
                                    </w:r>
                                    <w:r>
                                      <w:rPr>
                                        <w:rFonts w:ascii="Calibri" w:hAnsi="Calibri"/>
                                        <w:sz w:val="16"/>
                                        <w:szCs w:val="16"/>
                                      </w:rPr>
                                      <w:t xml:space="preserve"> </w:t>
                                    </w:r>
                                    <w:r w:rsidRPr="00622743">
                                      <w:rPr>
                                        <w:rFonts w:ascii="Calibri" w:hAnsi="Calibri"/>
                                        <w:sz w:val="16"/>
                                        <w:szCs w:val="16"/>
                                      </w:rPr>
                                      <w:t>time / Delay process</w:t>
                                    </w:r>
                                  </w:p>
                                </w:txbxContent>
                              </wps:txbx>
                              <wps:bodyPr rot="0" vert="eaVert" wrap="square" lIns="91440" tIns="45720" rIns="91440" bIns="45720" anchor="t" anchorCtr="0" upright="1">
                                <a:noAutofit/>
                              </wps:bodyPr>
                            </wps:wsp>
                            <wps:wsp>
                              <wps:cNvPr id="100" name="AutoShape 157"/>
                              <wps:cNvSpPr>
                                <a:spLocks noChangeArrowheads="1"/>
                              </wps:cNvSpPr>
                              <wps:spPr bwMode="auto">
                                <a:xfrm>
                                  <a:off x="3009900" y="295275"/>
                                  <a:ext cx="941070" cy="885825"/>
                                </a:xfrm>
                                <a:prstGeom prst="upArrow">
                                  <a:avLst>
                                    <a:gd name="adj1" fmla="val 50000"/>
                                    <a:gd name="adj2" fmla="val 30592"/>
                                  </a:avLst>
                                </a:prstGeom>
                                <a:solidFill>
                                  <a:srgbClr val="FFFFFF"/>
                                </a:solidFill>
                                <a:ln w="9525">
                                  <a:solidFill>
                                    <a:srgbClr val="000000"/>
                                  </a:solidFill>
                                  <a:miter lim="800000"/>
                                  <a:headEnd/>
                                  <a:tailEnd/>
                                </a:ln>
                              </wps:spPr>
                              <wps:txbx>
                                <w:txbxContent>
                                  <w:p w14:paraId="26D579D6" w14:textId="77777777" w:rsidR="00D96A57" w:rsidRPr="00622743" w:rsidRDefault="00D96A57" w:rsidP="00DF7D48">
                                    <w:pPr>
                                      <w:jc w:val="center"/>
                                      <w:rPr>
                                        <w:rFonts w:ascii="Calibri" w:hAnsi="Calibri"/>
                                        <w:sz w:val="16"/>
                                        <w:szCs w:val="16"/>
                                      </w:rPr>
                                    </w:pPr>
                                    <w:r w:rsidRPr="00622743">
                                      <w:rPr>
                                        <w:rFonts w:ascii="Calibri" w:hAnsi="Calibri"/>
                                        <w:sz w:val="16"/>
                                        <w:szCs w:val="16"/>
                                      </w:rPr>
                                      <w:t>Data Reconciliation</w:t>
                                    </w:r>
                                  </w:p>
                                </w:txbxContent>
                              </wps:txbx>
                              <wps:bodyPr rot="0" vert="eaVert" wrap="square" lIns="91440" tIns="45720" rIns="91440" bIns="45720" anchor="t" anchorCtr="0" upright="1">
                                <a:noAutofit/>
                              </wps:bodyPr>
                            </wps:wsp>
                            <wps:wsp>
                              <wps:cNvPr id="101" name="AutoShape 158"/>
                              <wps:cNvSpPr>
                                <a:spLocks noChangeArrowheads="1"/>
                              </wps:cNvSpPr>
                              <wps:spPr bwMode="auto">
                                <a:xfrm>
                                  <a:off x="5219700" y="1676400"/>
                                  <a:ext cx="618730" cy="457835"/>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2" name="AutoShape 159"/>
                              <wps:cNvSpPr>
                                <a:spLocks noChangeArrowheads="1"/>
                              </wps:cNvSpPr>
                              <wps:spPr bwMode="auto">
                                <a:xfrm>
                                  <a:off x="5153025" y="1619250"/>
                                  <a:ext cx="609918" cy="452120"/>
                                </a:xfrm>
                                <a:prstGeom prst="foldedCorner">
                                  <a:avLst>
                                    <a:gd name="adj" fmla="val 12500"/>
                                  </a:avLst>
                                </a:prstGeom>
                                <a:solidFill>
                                  <a:srgbClr val="FFFFFF"/>
                                </a:solidFill>
                                <a:ln w="9525">
                                  <a:solidFill>
                                    <a:srgbClr val="000000"/>
                                  </a:solidFill>
                                  <a:round/>
                                  <a:headEnd/>
                                  <a:tailEnd/>
                                </a:ln>
                              </wps:spPr>
                              <wps:txbx>
                                <w:txbxContent>
                                  <w:p w14:paraId="26D579D7" w14:textId="77777777" w:rsidR="00D96A57" w:rsidRPr="00BA4544" w:rsidRDefault="00D96A57" w:rsidP="00BA4544">
                                    <w:pPr>
                                      <w:jc w:val="center"/>
                                      <w:rPr>
                                        <w:rFonts w:ascii="Arial" w:hAnsi="Arial" w:cs="Arial"/>
                                        <w:sz w:val="18"/>
                                        <w:szCs w:val="18"/>
                                      </w:rPr>
                                    </w:pPr>
                                    <w:r w:rsidRPr="00BA4544">
                                      <w:rPr>
                                        <w:rFonts w:ascii="Arial" w:hAnsi="Arial" w:cs="Arial"/>
                                        <w:sz w:val="18"/>
                                        <w:szCs w:val="18"/>
                                      </w:rPr>
                                      <w:t>Reports</w:t>
                                    </w:r>
                                  </w:p>
                                  <w:p w14:paraId="26D579D8" w14:textId="77777777" w:rsidR="00D96A57" w:rsidRDefault="00D96A57" w:rsidP="00DC37C8"/>
                                </w:txbxContent>
                              </wps:txbx>
                              <wps:bodyPr rot="0" vert="horz" wrap="square" lIns="91440" tIns="45720" rIns="91440" bIns="45720" anchor="t" anchorCtr="0" upright="1">
                                <a:noAutofit/>
                              </wps:bodyPr>
                            </wps:wsp>
                            <wps:wsp>
                              <wps:cNvPr id="103" name="AutoShape 418"/>
                              <wps:cNvSpPr>
                                <a:spLocks noChangeArrowheads="1"/>
                              </wps:cNvSpPr>
                              <wps:spPr bwMode="auto">
                                <a:xfrm>
                                  <a:off x="28575" y="1476375"/>
                                  <a:ext cx="796229" cy="948055"/>
                                </a:xfrm>
                                <a:prstGeom prst="can">
                                  <a:avLst>
                                    <a:gd name="adj" fmla="val 29449"/>
                                  </a:avLst>
                                </a:prstGeom>
                                <a:solidFill>
                                  <a:srgbClr val="FFFFFF"/>
                                </a:solidFill>
                                <a:ln w="9525">
                                  <a:solidFill>
                                    <a:srgbClr val="000000"/>
                                  </a:solidFill>
                                  <a:round/>
                                  <a:headEnd/>
                                  <a:tailEnd/>
                                </a:ln>
                              </wps:spPr>
                              <wps:txbx>
                                <w:txbxContent>
                                  <w:p w14:paraId="26D579D9" w14:textId="48CE60E8" w:rsidR="00D96A57" w:rsidRPr="00BA4544" w:rsidRDefault="00702D77" w:rsidP="00D62E16">
                                    <w:pPr>
                                      <w:jc w:val="center"/>
                                      <w:rPr>
                                        <w:rFonts w:ascii="Arial" w:hAnsi="Arial" w:cs="Arial"/>
                                        <w:sz w:val="20"/>
                                        <w:szCs w:val="20"/>
                                      </w:rPr>
                                    </w:pPr>
                                    <w:r w:rsidRPr="00C6130C">
                                      <w:rPr>
                                        <w:rFonts w:ascii="Arial" w:hAnsi="Arial" w:cs="Arial"/>
                                        <w:iCs/>
                                        <w:sz w:val="20"/>
                                        <w:szCs w:val="20"/>
                                      </w:rPr>
                                      <w:t>ScheduAllPost</w:t>
                                    </w:r>
                                    <w:r>
                                      <w:rPr>
                                        <w:rFonts w:ascii="Arial" w:hAnsi="Arial" w:cs="Arial"/>
                                        <w:iCs/>
                                        <w:sz w:val="20"/>
                                        <w:szCs w:val="20"/>
                                      </w:rPr>
                                      <w:t xml:space="preserve"> tables</w:t>
                                    </w:r>
                                  </w:p>
                                </w:txbxContent>
                              </wps:txbx>
                              <wps:bodyPr rot="0" vert="horz" wrap="square" lIns="91440" tIns="45720" rIns="91440" bIns="45720" anchor="t" anchorCtr="0" upright="1">
                                <a:noAutofit/>
                              </wps:bodyPr>
                            </wps:wsp>
                          </wpg:wgp>
                        </a:graphicData>
                      </a:graphic>
                    </wp:anchor>
                  </w:drawing>
                </mc:Choice>
                <mc:Fallback>
                  <w:pict>
                    <v:group id="Group 113" o:spid="_x0000_s1028" style="position:absolute;margin-left:2.6pt;margin-top:10.4pt;width:461.25pt;height:216.5pt;z-index:251651072" coordsize="58578,2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">
                      <v:rect id="Rectangle 123" o:spid="_x0000_s1029" style="position:absolute;width:5857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textbox>
                          <w:txbxContent>
                            <w:p w14:paraId="26D579C9" w14:textId="77777777" w:rsidR="00D96A57" w:rsidRPr="00BA4544" w:rsidRDefault="00D96A57" w:rsidP="00B36ADA">
                              <w:pPr>
                                <w:jc w:val="center"/>
                                <w:rPr>
                                  <w:rFonts w:ascii="Arial" w:hAnsi="Arial" w:cs="Arial"/>
                                  <w:sz w:val="20"/>
                                  <w:szCs w:val="20"/>
                                </w:rPr>
                              </w:pPr>
                              <w:r w:rsidRPr="00BA4544">
                                <w:rPr>
                                  <w:rFonts w:ascii="Arial" w:hAnsi="Arial" w:cs="Arial"/>
                                  <w:sz w:val="20"/>
                                  <w:szCs w:val="20"/>
                                </w:rPr>
                                <w:t>Support Inbox</w:t>
                              </w:r>
                            </w:p>
                            <w:p w14:paraId="26D579CA" w14:textId="77777777" w:rsidR="00D96A57" w:rsidRPr="00622743" w:rsidRDefault="00D96A57" w:rsidP="00B36ADA">
                              <w:pPr>
                                <w:jc w:val="center"/>
                                <w:rPr>
                                  <w:rFonts w:ascii="Calibri" w:hAnsi="Calibri"/>
                                  <w:sz w:val="20"/>
                                  <w:szCs w:val="20"/>
                                </w:rPr>
                              </w:pPr>
                            </w:p>
                            <w:p w14:paraId="26D579CB" w14:textId="77777777" w:rsidR="00D96A57" w:rsidRPr="0048397E" w:rsidRDefault="00D96A57" w:rsidP="00AA4299">
                              <w:pPr>
                                <w:jc w:val="center"/>
                                <w:rPr>
                                  <w:rFonts w:ascii="Calibri" w:hAnsi="Calibri"/>
                                  <w:sz w:val="20"/>
                                  <w:szCs w:val="20"/>
                                </w:rPr>
                              </w:pPr>
                            </w:p>
                            <w:p w14:paraId="26D579CC" w14:textId="77777777" w:rsidR="00D96A57" w:rsidRDefault="00D96A57"/>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138" o:spid="_x0000_s1030" type="#_x0000_t22" style="position:absolute;left:19335;top:8001;width:30440;height:194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cHxcAA&#10;AADbAAAADwAAAGRycy9kb3ducmV2LnhtbERPTYvCMBC9L/gfwgheFk2VRaSaFhFFwZPdRfA2NGNb&#10;bCalibb6681hwePjfa/S3tTiQa2rLCuYTiIQxLnVFRcK/n534wUI55E11pZJwZMcpMnga4Wxth2f&#10;6JH5QoQQdjEqKL1vYildXpJBN7ENceCutjXoA2wLqVvsQrip5SyK5tJgxaGhxIY2JeW37G4UNJfu&#10;TNtMz++H6Fs7t3sdf/YvpUbDfr0E4an3H/G/+6AVLMLY8CX8AJm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cHxcAAAADbAAAADwAAAAAAAAAAAAAAAACYAgAAZHJzL2Rvd25y&#10;ZXYueG1sUEsFBgAAAAAEAAQA9QAAAIUDAAAAAA==&#10;">
                        <v:textbox>
                          <w:txbxContent>
                            <w:p w14:paraId="26D579CD" w14:textId="03C658AF" w:rsidR="00D96A57" w:rsidRPr="00BA4544" w:rsidRDefault="00D96A57" w:rsidP="00814DE4">
                              <w:pPr>
                                <w:rPr>
                                  <w:rFonts w:ascii="Arial" w:hAnsi="Arial" w:cs="Arial"/>
                                  <w:sz w:val="20"/>
                                  <w:szCs w:val="20"/>
                                </w:rPr>
                              </w:pP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rPr>
                                <w:tab/>
                              </w:r>
                              <w:r w:rsidRPr="00BA4544">
                                <w:rPr>
                                  <w:rFonts w:ascii="Arial" w:hAnsi="Arial" w:cs="Arial"/>
                                  <w:sz w:val="20"/>
                                  <w:szCs w:val="20"/>
                                </w:rPr>
                                <w:tab/>
                              </w:r>
                              <w:r w:rsidRPr="00BA4544">
                                <w:rPr>
                                  <w:rFonts w:ascii="Arial" w:hAnsi="Arial" w:cs="Arial"/>
                                  <w:sz w:val="20"/>
                                  <w:szCs w:val="20"/>
                                </w:rPr>
                                <w:tab/>
                              </w:r>
                              <w:r w:rsidRPr="00BA4544">
                                <w:rPr>
                                  <w:rFonts w:ascii="Arial" w:hAnsi="Arial" w:cs="Arial"/>
                                  <w:sz w:val="20"/>
                                  <w:szCs w:val="20"/>
                                </w:rPr>
                                <w:tab/>
                              </w:r>
                              <w:r>
                                <w:rPr>
                                  <w:rFonts w:ascii="Arial" w:hAnsi="Arial" w:cs="Arial"/>
                                  <w:sz w:val="16"/>
                                  <w:szCs w:val="16"/>
                                </w:rPr>
                                <w:t xml:space="preserve">OTS </w:t>
                              </w:r>
                              <w:r w:rsidRPr="00BA4544">
                                <w:rPr>
                                  <w:rFonts w:ascii="Arial" w:hAnsi="Arial" w:cs="Arial"/>
                                  <w:sz w:val="16"/>
                                  <w:szCs w:val="16"/>
                                </w:rPr>
                                <w:t>DATAMART</w:t>
                              </w:r>
                            </w:p>
                          </w:txbxContent>
                        </v:textbox>
                      </v:shape>
                      <v:rect id="Rectangle 139" o:spid="_x0000_s1031" style="position:absolute;left:20383;top:14192;width:5797;height:10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9xhMQA&#10;AADbAAAADwAAAGRycy9kb3ducmV2LnhtbESPT2vCQBTE74LfYXlCb7rRgmjqKkVR2mOMl95es88k&#10;Nvs2ZDd/2k/vCkKPw8z8htnsBlOJjhpXWlYwn0UgiDOrS84VXNLjdAXCeWSNlWVS8EsOdtvxaIOx&#10;tj0n1J19LgKEXYwKCu/rWEqXFWTQzWxNHLyrbQz6IJtc6gb7ADeVXETRUhosOSwUWNO+oOzn3BoF&#10;3+Xign9JeorM+vjqP4f01n4dlHqZDO9vIDwN/j/8bH9oBas1PL6EH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fcYTEAAAA2wAAAA8AAAAAAAAAAAAAAAAAmAIAAGRycy9k&#10;b3ducmV2LnhtbFBLBQYAAAAABAAEAPUAAACJAwAAAAA=&#10;">
                        <v:textbox>
                          <w:txbxContent>
                            <w:p w14:paraId="26D579CE" w14:textId="77777777" w:rsidR="00D96A57" w:rsidRDefault="00D96A57" w:rsidP="00353A9B">
                              <w:pPr>
                                <w:rPr>
                                  <w:rFonts w:ascii="Calibri" w:hAnsi="Calibri"/>
                                  <w:sz w:val="20"/>
                                  <w:szCs w:val="20"/>
                                </w:rPr>
                              </w:pPr>
                            </w:p>
                            <w:p w14:paraId="26D579CF" w14:textId="77777777" w:rsidR="00D96A57" w:rsidRDefault="00D96A57" w:rsidP="00353A9B">
                              <w:pPr>
                                <w:rPr>
                                  <w:rFonts w:ascii="Calibri" w:hAnsi="Calibri"/>
                                  <w:sz w:val="20"/>
                                  <w:szCs w:val="20"/>
                                </w:rPr>
                              </w:pPr>
                            </w:p>
                            <w:p w14:paraId="26D579D0" w14:textId="77777777" w:rsidR="00D96A57" w:rsidRPr="00BA4544" w:rsidRDefault="00D96A57" w:rsidP="00BA4544">
                              <w:pPr>
                                <w:jc w:val="center"/>
                                <w:rPr>
                                  <w:rFonts w:ascii="Arial" w:hAnsi="Arial" w:cs="Arial"/>
                                  <w:sz w:val="20"/>
                                  <w:szCs w:val="20"/>
                                </w:rPr>
                              </w:pPr>
                              <w:r w:rsidRPr="00BA4544">
                                <w:rPr>
                                  <w:rFonts w:ascii="Arial" w:hAnsi="Arial" w:cs="Arial"/>
                                  <w:sz w:val="20"/>
                                  <w:szCs w:val="20"/>
                                </w:rPr>
                                <w:t>Stage Table</w:t>
                              </w:r>
                            </w:p>
                          </w:txbxContent>
                        </v:textbox>
                      </v:rect>
                      <v:rect id="Rectangle 143" o:spid="_x0000_s1032" style="position:absolute;left:29527;top:14192;width:844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14:paraId="26D579D1" w14:textId="77777777" w:rsidR="00D96A57" w:rsidRPr="00BA4544" w:rsidRDefault="00D96A57" w:rsidP="00E4647A">
                              <w:pPr>
                                <w:jc w:val="center"/>
                                <w:rPr>
                                  <w:rFonts w:ascii="Arial" w:hAnsi="Arial" w:cs="Arial"/>
                                  <w:sz w:val="20"/>
                                  <w:szCs w:val="20"/>
                                </w:rPr>
                              </w:pPr>
                              <w:r w:rsidRPr="00BA4544">
                                <w:rPr>
                                  <w:rFonts w:ascii="Arial" w:hAnsi="Arial" w:cs="Arial"/>
                                  <w:sz w:val="20"/>
                                  <w:szCs w:val="20"/>
                                </w:rPr>
                                <w:t>Dimension Tables</w:t>
                              </w:r>
                            </w:p>
                          </w:txbxContent>
                        </v:textbox>
                      </v:rect>
                      <v:rect id="Rectangle 145" o:spid="_x0000_s1033" style="position:absolute;left:40957;top:19145;width:7610;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DrX8QA&#10;AADbAAAADwAAAGRycy9kb3ducmV2LnhtbESPQWvCQBSE70L/w/IKvelGC6WmbkJRLO0xiRdvr9ln&#10;Ept9G7JrEv313ULB4zAz3zCbdDKtGKh3jWUFy0UEgri0uuFKwaHYz19BOI+ssbVMCq7kIE0eZhuM&#10;tR05oyH3lQgQdjEqqL3vYildWZNBt7AdcfBOtjfog+wrqXscA9y0chVFL9Jgw2Ghxo62NZU/+cUo&#10;+G5WB7xlxUdk1vtn/zUV58txp9TT4/T+BsLT5O/h//anVrBewt+X8ANk8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61/EAAAA2wAAAA8AAAAAAAAAAAAAAAAAmAIAAGRycy9k&#10;b3ducmV2LnhtbFBLBQYAAAAABAAEAPUAAACJAwAAAAA=&#10;">
                        <v:textbox>
                          <w:txbxContent>
                            <w:p w14:paraId="26D579D2" w14:textId="77777777" w:rsidR="00D96A57" w:rsidRPr="00BA4544" w:rsidRDefault="00D96A57" w:rsidP="00AB654C">
                              <w:pPr>
                                <w:jc w:val="center"/>
                                <w:rPr>
                                  <w:rFonts w:ascii="Arial" w:hAnsi="Arial" w:cs="Arial"/>
                                  <w:sz w:val="20"/>
                                  <w:szCs w:val="20"/>
                                </w:rPr>
                              </w:pPr>
                              <w:r w:rsidRPr="00BA4544">
                                <w:rPr>
                                  <w:rFonts w:ascii="Arial" w:hAnsi="Arial" w:cs="Arial"/>
                                  <w:sz w:val="20"/>
                                  <w:szCs w:val="20"/>
                                </w:rPr>
                                <w:t>VMBI layer</w:t>
                              </w:r>
                            </w:p>
                          </w:txbxContent>
                        </v:textbox>
                      </v:rect>
                      <v:shape id="AutoShape 147" o:spid="_x0000_s1034" type="#_x0000_t13" style="position:absolute;left:8953;top:14097;width:9655;height:10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nNDMMA&#10;AADbAAAADwAAAGRycy9kb3ducmV2LnhtbESPT2vCQBTE7wW/w/IEb82LHqSmrlIsgjf/Hnp8zb4m&#10;odm3aXY10U/fFQSPw8z8hpkve1urC7e+cqJhnKSgWHJnKik0nI7r1zdQPpAYqp2whit7WC4GL3PK&#10;jOtkz5dDKFSEiM9IQxlCkyH6vGRLPnENS/R+XGspRNkWaFrqItzWOEnTKVqqJC6U1PCq5Pz3cLYa&#10;vuvP6deu+dugwW7HtxSP/X6r9WjYf7yDCtyHZ/jR3hgNswncv8Qfg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nNDMMAAADbAAAADwAAAAAAAAAAAAAAAACYAgAAZHJzL2Rv&#10;d25yZXYueG1sUEsFBgAAAAAEAAQA9QAAAIgDAAAAAA==&#10;">
                        <v:textbox>
                          <w:txbxContent>
                            <w:p w14:paraId="26D579D3" w14:textId="674E5BEF" w:rsidR="00D96A57" w:rsidRPr="00BA4544" w:rsidRDefault="00D96A57" w:rsidP="00E76A47">
                              <w:pPr>
                                <w:jc w:val="center"/>
                                <w:rPr>
                                  <w:rFonts w:ascii="Arial" w:hAnsi="Arial" w:cs="Arial"/>
                                  <w:sz w:val="20"/>
                                  <w:szCs w:val="20"/>
                                </w:rPr>
                              </w:pPr>
                              <w:r w:rsidRPr="00BA4544">
                                <w:rPr>
                                  <w:rFonts w:ascii="Arial" w:hAnsi="Arial" w:cs="Arial"/>
                                  <w:sz w:val="20"/>
                                  <w:szCs w:val="20"/>
                                </w:rPr>
                                <w:t>Informatica (</w:t>
                              </w:r>
                              <w:r>
                                <w:rPr>
                                  <w:rFonts w:ascii="Arial" w:hAnsi="Arial" w:cs="Arial"/>
                                  <w:sz w:val="20"/>
                                  <w:szCs w:val="20"/>
                                </w:rPr>
                                <w:t>Full refresh</w:t>
                              </w:r>
                              <w:r w:rsidRPr="00BA4544">
                                <w:rPr>
                                  <w:rFonts w:ascii="Arial" w:hAnsi="Arial" w:cs="Arial"/>
                                  <w:sz w:val="20"/>
                                  <w:szCs w:val="20"/>
                                </w:rPr>
                                <w:t xml:space="preserve"> ETL)</w:t>
                              </w:r>
                            </w:p>
                          </w:txbxContent>
                        </v:textbox>
                      </v:shape>
                      <v:rect id="Rectangle 148" o:spid="_x0000_s1035" style="position:absolute;left:29527;top:21907;width:8441;height:4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7Qs8QA&#10;AADbAAAADwAAAGRycy9kb3ducmV2LnhtbESPT2vCQBTE74LfYXlCb7rRQKmpqxRFaY8aL95es88k&#10;Nvs2ZDd/2k/vCgWPw8z8hlltBlOJjhpXWlYwn0UgiDOrS84VnNP99A2E88gaK8uk4JccbNbj0QoT&#10;bXs+UnfyuQgQdgkqKLyvEyldVpBBN7M1cfCutjHog2xyqRvsA9xUchFFr9JgyWGhwJq2BWU/p9Yo&#10;+C4XZ/w7pofILPex/xrSW3vZKfUyGT7eQXga/DP83/7UCpYxPL6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0LPEAAAA2wAAAA8AAAAAAAAAAAAAAAAAmAIAAGRycy9k&#10;b3ducmV2LnhtbFBLBQYAAAAABAAEAPUAAACJAwAAAAA=&#10;">
                        <v:textbox>
                          <w:txbxContent>
                            <w:p w14:paraId="26D579D4" w14:textId="77777777" w:rsidR="00D96A57" w:rsidRPr="00BA4544" w:rsidRDefault="00D96A57" w:rsidP="002E202F">
                              <w:pPr>
                                <w:jc w:val="center"/>
                                <w:rPr>
                                  <w:rFonts w:ascii="Arial" w:hAnsi="Arial" w:cs="Arial"/>
                                  <w:sz w:val="20"/>
                                  <w:szCs w:val="20"/>
                                </w:rPr>
                              </w:pPr>
                              <w:r w:rsidRPr="00BA4544">
                                <w:rPr>
                                  <w:rFonts w:ascii="Arial" w:hAnsi="Arial" w:cs="Arial"/>
                                  <w:sz w:val="20"/>
                                  <w:szCs w:val="20"/>
                                </w:rPr>
                                <w:t>Fact Tables</w:t>
                              </w:r>
                            </w:p>
                          </w:txbxContent>
                        </v:textbox>
                      </v:rect>
                      <v:shapetype id="_x0000_t32" coordsize="21600,21600" o:spt="32" o:oned="t" path="m,l21600,21600e" filled="f">
                        <v:path arrowok="t" fillok="f" o:connecttype="none"/>
                        <o:lock v:ext="edit" shapetype="t"/>
                      </v:shapetype>
                      <v:shape id="AutoShape 149" o:spid="_x0000_s1036" type="#_x0000_t32" style="position:absolute;left:35433;top:19145;width:94;height:27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ntIMQAAADbAAAADwAAAGRycy9kb3ducmV2LnhtbESPQWvCQBSE74L/YXmF3nSjF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6e0gxAAAANsAAAAPAAAAAAAAAAAA&#10;AAAAAKECAABkcnMvZG93bnJldi54bWxQSwUGAAAAAAQABAD5AAAAkgMAAAAA&#10;">
                        <v:stroke endarrow="block"/>
                      </v:shape>
                      <v:shape id="AutoShape 150" o:spid="_x0000_s1037" type="#_x0000_t32" style="position:absolute;left:26193;top:16954;width:3361;height:319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6wmcMAAADbAAAADwAAAGRycy9kb3ducmV2LnhtbESPT2sCMRTE74V+h/AK3rrZFpS6GqUV&#10;BPFS/AN6fGyeu8HNy7KJm/XbN4LQ4zAzv2Hmy8E2oqfOG8cKPrIcBHHptOFKwfGwfv8C4QOyxsYx&#10;KbiTh+Xi9WWOhXaRd9TvQyUShH2BCuoQ2kJKX9Zk0WeuJU7exXUWQ5JdJXWHMcFtIz/zfCItGk4L&#10;Nba0qqm87m9WgYm/pm83q/izPZ29jmTuY2eUGr0N3zMQgYbwH362N1rBdAyPL+kH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esJnDAAAA2wAAAA8AAAAAAAAAAAAA&#10;AAAAoQIAAGRycy9kb3ducmV2LnhtbFBLBQYAAAAABAAEAPkAAACRAwAAAAA=&#10;">
                        <v:stroke endarrow="block"/>
                      </v:shape>
                      <v:shape id="AutoShape 151" o:spid="_x0000_s1038" type="#_x0000_t32" style="position:absolute;left:26193;top:20193;width:3361;height:41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52" o:spid="_x0000_s1039" type="#_x0000_t34" style="position:absolute;left:38004;top:21431;width:2977;height:28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pgdMUAAADbAAAADwAAAGRycy9kb3ducmV2LnhtbESPQWsCMRSE7wX/Q3iCt5pVadWtUVSo&#10;Leilq9IeH5vX3dXNS9ikuv57Uyj0OMzMN8xs0ZpaXKjxlWUFg34Cgji3uuJCwWH/+jgB4QOyxtoy&#10;KbiRh8W88zDDVNsrf9AlC4WIEPYpKihDcKmUPi/JoO9bRxy9b9sYDFE2hdQNXiPc1HKYJM/SYMVx&#10;oURH65Lyc/ZjFJw/B7vs+LTZ5l8j76Zumb2tTjelet12+QIiUBv+w3/td61gOobfL/EHyP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pgdMUAAADbAAAADwAAAAAAAAAA&#10;AAAAAAChAgAAZHJzL2Rvd25yZXYueG1sUEsFBgAAAAAEAAQA+QAAAJMDAAAAAA==&#10;" adj="10777">
                        <v:stroke endarrow="block"/>
                      </v:shape>
                      <v:shape id="AutoShape 153" o:spid="_x0000_s1040" type="#_x0000_t34" style="position:absolute;left:48577;top:19145;width:2927;height:287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X0BsIAAADbAAAADwAAAGRycy9kb3ducmV2LnhtbERPz2vCMBS+D/wfwht4m6kTRatRnKAO&#10;9GI30eOjeWurzUtootb/fjkMdvz4fs8WranFnRpfWVbQ7yUgiHOrKy4UfH+t38YgfEDWWFsmBU/y&#10;sJh3XmaYavvgA92zUIgYwj5FBWUILpXS5yUZ9D3riCP3YxuDIcKmkLrBRww3tXxPkpE0WHFsKNHR&#10;qqT8mt2Mguupv8+Ow80uPw+8m7hltv24PJXqvrbLKYhAbfgX/7k/tYJJHBu/xB8g5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jX0BsIAAADbAAAADwAAAAAAAAAAAAAA&#10;AAChAgAAZHJzL2Rvd25yZXYueG1sUEsFBgAAAAAEAAQA+QAAAJADAAAAAA==&#10;" adj="10777">
                        <v:stroke endarrow="block"/>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54" o:spid="_x0000_s1041" type="#_x0000_t68" style="position:absolute;left:9525;top:4286;width:6514;height:8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vdUsMA&#10;AADbAAAADwAAAGRycy9kb3ducmV2LnhtbESPQUvDQBSE7wX/w/IEb+3GKsWk3RZbFLw29tDjM/ua&#10;RLNvw+4zjf56t1DwOMzMN8xqM7pODRRi69nA/SwDRVx523Jt4PD+On0CFQXZYueZDPxQhM36ZrLC&#10;wvoz72kopVYJwrFAA41IX2gdq4YcxpnviZN38sGhJBlqbQOeE9x1ep5lC+2w5bTQYE+7hqqv8tsZ&#10;+JXhIC96+/FQhk9/1PO8Oj7mxtzdjs9LUEKj/Iev7TdrIM/h8iX9A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vdUsMAAADbAAAADwAAAAAAAAAAAAAAAACYAgAAZHJzL2Rv&#10;d25yZXYueG1sUEsFBgAAAAAEAAQA9QAAAIgDAAAAAA==&#10;" adj="5353">
                        <v:textbox style="layout-flow:vertical-ideographic">
                          <w:txbxContent>
                            <w:p w14:paraId="26D579D5" w14:textId="77777777" w:rsidR="00D96A57" w:rsidRPr="00CF67BF" w:rsidRDefault="00D96A57" w:rsidP="00CF67BF">
                              <w:pPr>
                                <w:jc w:val="center"/>
                                <w:rPr>
                                  <w:sz w:val="16"/>
                                  <w:szCs w:val="16"/>
                                </w:rPr>
                              </w:pPr>
                              <w:r w:rsidRPr="00622743">
                                <w:rPr>
                                  <w:rFonts w:ascii="Calibri" w:hAnsi="Calibri"/>
                                  <w:sz w:val="16"/>
                                  <w:szCs w:val="16"/>
                                </w:rPr>
                                <w:t>On</w:t>
                              </w:r>
                              <w:r>
                                <w:rPr>
                                  <w:rFonts w:ascii="Calibri" w:hAnsi="Calibri"/>
                                  <w:sz w:val="16"/>
                                  <w:szCs w:val="16"/>
                                </w:rPr>
                                <w:t xml:space="preserve"> </w:t>
                              </w:r>
                              <w:r w:rsidRPr="00622743">
                                <w:rPr>
                                  <w:rFonts w:ascii="Calibri" w:hAnsi="Calibri"/>
                                  <w:sz w:val="16"/>
                                  <w:szCs w:val="16"/>
                                </w:rPr>
                                <w:t>time / Delay process</w:t>
                              </w:r>
                            </w:p>
                          </w:txbxContent>
                        </v:textbox>
                      </v:shape>
                      <v:shape id="AutoShape 157" o:spid="_x0000_s1042" type="#_x0000_t68" style="position:absolute;left:30099;top:2952;width:9410;height:8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cjOMQA&#10;AADcAAAADwAAAGRycy9kb3ducmV2LnhtbESPQWvCQBCF74L/YRmhN91UitjUVUSw9WoU7HHITpPQ&#10;7GzMrrr5951DwdsM781736w2ybXqTn1oPBt4nWWgiEtvG64MnE/76RJUiMgWW89kYKAAm/V4tMLc&#10;+gcf6V7ESkkIhxwN1DF2udahrMlhmPmOWLQf3zuMsvaVtj0+JNy1ep5lC+2wYWmosaNdTeVvcXMG&#10;PlNqutuielsejsP18v1elNuvwZiXSdp+gIqU4tP8f32wgp8JvjwjE+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3IzjEAAAA3AAAAA8AAAAAAAAAAAAAAAAAmAIAAGRycy9k&#10;b3ducmV2LnhtbFBLBQYAAAAABAAEAPUAAACJAwAAAAA=&#10;" adj="6608">
                        <v:textbox style="layout-flow:vertical-ideographic">
                          <w:txbxContent>
                            <w:p w14:paraId="26D579D6" w14:textId="77777777" w:rsidR="00D96A57" w:rsidRPr="00622743" w:rsidRDefault="00D96A57" w:rsidP="00DF7D48">
                              <w:pPr>
                                <w:jc w:val="center"/>
                                <w:rPr>
                                  <w:rFonts w:ascii="Calibri" w:hAnsi="Calibri"/>
                                  <w:sz w:val="16"/>
                                  <w:szCs w:val="16"/>
                                </w:rPr>
                              </w:pPr>
                              <w:r w:rsidRPr="00622743">
                                <w:rPr>
                                  <w:rFonts w:ascii="Calibri" w:hAnsi="Calibri"/>
                                  <w:sz w:val="16"/>
                                  <w:szCs w:val="16"/>
                                </w:rPr>
                                <w:t>Data Reconciliation</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58" o:spid="_x0000_s1043" type="#_x0000_t65" style="position:absolute;left:52197;top:16764;width:6187;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anNL4A&#10;AADcAAAADwAAAGRycy9kb3ducmV2LnhtbERPTYvCMBC9C/sfwizsTVOFFalGkbILwp5WxfPQjG2x&#10;mZQkje2/N4LgbR7vcza7wbQikvONZQXzWQaCuLS64UrB+fQ7XYHwAVlja5kUjORht/2YbDDX9s7/&#10;FI+hEimEfY4K6hC6XEpf1mTQz2xHnLirdQZDgq6S2uE9hZtWLrJsKQ02nBpq7Kioqbwde6OgKCoc&#10;Df/89X2M7psuYxm5Uerrc9ivQQQawlv8ch90mp/N4flMukBu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2pzS+AAAA3AAAAA8AAAAAAAAAAAAAAAAAmAIAAGRycy9kb3ducmV2&#10;LnhtbFBLBQYAAAAABAAEAPUAAACDAwAAAAA=&#10;"/>
                      <v:shape id="AutoShape 159" o:spid="_x0000_s1044" type="#_x0000_t65" style="position:absolute;left:51530;top:16192;width:6099;height:4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5Q74A&#10;AADcAAAADwAAAGRycy9kb3ducmV2LnhtbERPTYvCMBC9C/sfwgh701RhRbpGkbKCsKdV8Tw0s22x&#10;mZQkje2/N4LgbR7vcza7wbQikvONZQWLeQaCuLS64UrB5XyYrUH4gKyxtUwKRvKw235MNphre+c/&#10;iqdQiRTCPkcFdQhdLqUvazLo57YjTty/dQZDgq6S2uE9hZtWLrNsJQ02nBpq7KioqbydeqOgKCoc&#10;Df/89n2M7ouuYxm5UepzOuy/QQQawlv8ch91mp8t4flMukBu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VkOUO+AAAA3AAAAA8AAAAAAAAAAAAAAAAAmAIAAGRycy9kb3ducmV2&#10;LnhtbFBLBQYAAAAABAAEAPUAAACDAwAAAAA=&#10;">
                        <v:textbox>
                          <w:txbxContent>
                            <w:p w14:paraId="26D579D7" w14:textId="77777777" w:rsidR="00D96A57" w:rsidRPr="00BA4544" w:rsidRDefault="00D96A57" w:rsidP="00BA4544">
                              <w:pPr>
                                <w:jc w:val="center"/>
                                <w:rPr>
                                  <w:rFonts w:ascii="Arial" w:hAnsi="Arial" w:cs="Arial"/>
                                  <w:sz w:val="18"/>
                                  <w:szCs w:val="18"/>
                                </w:rPr>
                              </w:pPr>
                              <w:r w:rsidRPr="00BA4544">
                                <w:rPr>
                                  <w:rFonts w:ascii="Arial" w:hAnsi="Arial" w:cs="Arial"/>
                                  <w:sz w:val="18"/>
                                  <w:szCs w:val="18"/>
                                </w:rPr>
                                <w:t>Reports</w:t>
                              </w:r>
                            </w:p>
                            <w:p w14:paraId="26D579D8" w14:textId="77777777" w:rsidR="00D96A57" w:rsidRDefault="00D96A57" w:rsidP="00DC37C8"/>
                          </w:txbxContent>
                        </v:textbox>
                      </v:shape>
                      <v:shape id="AutoShape 418" o:spid="_x0000_s1045" type="#_x0000_t22" style="position:absolute;left:285;top:14763;width:7963;height:94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5+DcIA&#10;AADcAAAADwAAAGRycy9kb3ducmV2LnhtbESP0YrCMBBF3wX/IYywL6KpiovUpiKK6NuydT9gaMa0&#10;2ExKE233783Cgm8z3Hvu3Ml2g23EkzpfO1awmCcgiEunazYKfq6n2QaED8gaG8ek4Jc87PLxKMNU&#10;u56/6VkEI2II+xQVVCG0qZS+rMiin7uWOGo311kMce2M1B32Mdw2cpkkn9JizfFChS0dKirvxcPG&#10;Gud+vXFfx2mjW7kw9mjwejNKfUyG/RZEoCG8zf/0RUcuWcHfM3ECmb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jn4NwgAAANwAAAAPAAAAAAAAAAAAAAAAAJgCAABkcnMvZG93&#10;bnJldi54bWxQSwUGAAAAAAQABAD1AAAAhwMAAAAA&#10;" adj="5342">
                        <v:textbox>
                          <w:txbxContent>
                            <w:p w14:paraId="26D579D9" w14:textId="48CE60E8" w:rsidR="00D96A57" w:rsidRPr="00BA4544" w:rsidRDefault="00702D77" w:rsidP="00D62E16">
                              <w:pPr>
                                <w:jc w:val="center"/>
                                <w:rPr>
                                  <w:rFonts w:ascii="Arial" w:hAnsi="Arial" w:cs="Arial"/>
                                  <w:sz w:val="20"/>
                                  <w:szCs w:val="20"/>
                                </w:rPr>
                              </w:pPr>
                              <w:r w:rsidRPr="00C6130C">
                                <w:rPr>
                                  <w:rFonts w:ascii="Arial" w:hAnsi="Arial" w:cs="Arial"/>
                                  <w:iCs/>
                                  <w:sz w:val="20"/>
                                  <w:szCs w:val="20"/>
                                </w:rPr>
                                <w:t>ScheduAllPost</w:t>
                              </w:r>
                              <w:r>
                                <w:rPr>
                                  <w:rFonts w:ascii="Arial" w:hAnsi="Arial" w:cs="Arial"/>
                                  <w:iCs/>
                                  <w:sz w:val="20"/>
                                  <w:szCs w:val="20"/>
                                </w:rPr>
                                <w:t xml:space="preserve"> tables</w:t>
                              </w:r>
                            </w:p>
                          </w:txbxContent>
                        </v:textbox>
                      </v:shape>
                    </v:group>
                  </w:pict>
                </mc:Fallback>
              </mc:AlternateContent>
            </w:r>
          </w:p>
          <w:p w14:paraId="26D56FD6" w14:textId="77777777" w:rsidR="00FA0F3D" w:rsidRPr="00D8643B" w:rsidRDefault="00FA0F3D" w:rsidP="00495346">
            <w:pPr>
              <w:rPr>
                <w:rFonts w:ascii="Calibri" w:eastAsia="MS Mincho" w:hAnsi="Calibri"/>
                <w:sz w:val="20"/>
                <w:szCs w:val="20"/>
              </w:rPr>
            </w:pPr>
          </w:p>
          <w:p w14:paraId="26D56FD7" w14:textId="735A6A9B" w:rsidR="00FA0F3D" w:rsidRPr="00D8643B" w:rsidRDefault="00FA0F3D" w:rsidP="00495346">
            <w:pPr>
              <w:tabs>
                <w:tab w:val="center" w:pos="465"/>
                <w:tab w:val="center" w:pos="4170"/>
                <w:tab w:val="center" w:pos="4320"/>
                <w:tab w:val="left" w:pos="9381"/>
              </w:tabs>
              <w:rPr>
                <w:rFonts w:ascii="Calibri" w:eastAsia="MS Mincho" w:hAnsi="Calibri"/>
                <w:sz w:val="20"/>
                <w:szCs w:val="20"/>
              </w:rPr>
            </w:pPr>
            <w:r w:rsidRPr="00D8643B">
              <w:rPr>
                <w:rFonts w:ascii="Calibri" w:eastAsia="MS Mincho" w:hAnsi="Calibri"/>
                <w:sz w:val="20"/>
                <w:szCs w:val="20"/>
              </w:rPr>
              <w:tab/>
            </w:r>
            <w:r w:rsidR="00891179">
              <w:rPr>
                <w:noProof/>
              </w:rPr>
              <mc:AlternateContent>
                <mc:Choice Requires="wps">
                  <w:drawing>
                    <wp:anchor distT="0" distB="0" distL="114300" distR="114300" simplePos="0" relativeHeight="251581440" behindDoc="0" locked="0" layoutInCell="1" allowOverlap="1" wp14:anchorId="26D5798B" wp14:editId="400800A1">
                      <wp:simplePos x="0" y="0"/>
                      <wp:positionH relativeFrom="column">
                        <wp:posOffset>2724150</wp:posOffset>
                      </wp:positionH>
                      <wp:positionV relativeFrom="paragraph">
                        <wp:posOffset>6772275</wp:posOffset>
                      </wp:positionV>
                      <wp:extent cx="619125" cy="609600"/>
                      <wp:effectExtent l="5080" t="8255" r="13970" b="10795"/>
                      <wp:wrapNone/>
                      <wp:docPr id="84"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609600"/>
                              </a:xfrm>
                              <a:prstGeom prst="rect">
                                <a:avLst/>
                              </a:prstGeom>
                              <a:solidFill>
                                <a:srgbClr val="FFFFFF"/>
                              </a:solidFill>
                              <a:ln w="9525">
                                <a:solidFill>
                                  <a:srgbClr val="000000"/>
                                </a:solidFill>
                                <a:miter lim="800000"/>
                                <a:headEnd/>
                                <a:tailEnd/>
                              </a:ln>
                            </wps:spPr>
                            <wps:txbx>
                              <w:txbxContent>
                                <w:p w14:paraId="26D579DB" w14:textId="77777777" w:rsidR="00D96A57" w:rsidRDefault="00D96A57" w:rsidP="00AB654C">
                                  <w:pPr>
                                    <w:rPr>
                                      <w:sz w:val="20"/>
                                      <w:szCs w:val="20"/>
                                    </w:rPr>
                                  </w:pPr>
                                  <w:r>
                                    <w:rPr>
                                      <w:sz w:val="20"/>
                                      <w:szCs w:val="20"/>
                                    </w:rPr>
                                    <w:t>STAGE TABLES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4" o:spid="_x0000_s1046" style="position:absolute;margin-left:214.5pt;margin-top:533.25pt;width:48.75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">
                      <v:textbox>
                        <w:txbxContent>
                          <w:p w14:paraId="26D579DB" w14:textId="77777777" w:rsidR="00D96A57" w:rsidRDefault="00D96A57" w:rsidP="00AB654C">
                            <w:pPr>
                              <w:rPr>
                                <w:sz w:val="20"/>
                                <w:szCs w:val="20"/>
                              </w:rPr>
                            </w:pPr>
                            <w:r>
                              <w:rPr>
                                <w:sz w:val="20"/>
                                <w:szCs w:val="20"/>
                              </w:rPr>
                              <w:t>STAGE TABLES</w:t>
                            </w:r>
                          </w:p>
                        </w:txbxContent>
                      </v:textbox>
                    </v:rect>
                  </w:pict>
                </mc:Fallback>
              </mc:AlternateContent>
            </w:r>
            <w:r w:rsidR="00891179">
              <w:rPr>
                <w:noProof/>
              </w:rPr>
              <mc:AlternateContent>
                <mc:Choice Requires="wps">
                  <w:drawing>
                    <wp:anchor distT="0" distB="0" distL="114300" distR="114300" simplePos="0" relativeHeight="251580416" behindDoc="0" locked="0" layoutInCell="1" allowOverlap="1" wp14:anchorId="26D5798D" wp14:editId="26D5798E">
                      <wp:simplePos x="0" y="0"/>
                      <wp:positionH relativeFrom="column">
                        <wp:posOffset>2724150</wp:posOffset>
                      </wp:positionH>
                      <wp:positionV relativeFrom="paragraph">
                        <wp:posOffset>6772275</wp:posOffset>
                      </wp:positionV>
                      <wp:extent cx="619125" cy="609600"/>
                      <wp:effectExtent l="5080" t="8255" r="13970" b="10795"/>
                      <wp:wrapNone/>
                      <wp:docPr id="83" name="Rectangle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609600"/>
                              </a:xfrm>
                              <a:prstGeom prst="rect">
                                <a:avLst/>
                              </a:prstGeom>
                              <a:solidFill>
                                <a:srgbClr val="FFFFFF"/>
                              </a:solidFill>
                              <a:ln w="9525">
                                <a:solidFill>
                                  <a:srgbClr val="000000"/>
                                </a:solidFill>
                                <a:miter lim="800000"/>
                                <a:headEnd/>
                                <a:tailEnd/>
                              </a:ln>
                            </wps:spPr>
                            <wps:txbx>
                              <w:txbxContent>
                                <w:p w14:paraId="26D579DC" w14:textId="77777777" w:rsidR="00D96A57" w:rsidRDefault="00D96A57" w:rsidP="00E4647A">
                                  <w:pPr>
                                    <w:rPr>
                                      <w:sz w:val="20"/>
                                      <w:szCs w:val="20"/>
                                    </w:rPr>
                                  </w:pPr>
                                  <w:r>
                                    <w:rPr>
                                      <w:sz w:val="20"/>
                                      <w:szCs w:val="20"/>
                                    </w:rPr>
                                    <w:t>STAGE TABLES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2" o:spid="_x0000_s1047" style="position:absolute;margin-left:214.5pt;margin-top:533.25pt;width:48.75pt;height:48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">
                      <v:textbox>
                        <w:txbxContent>
                          <w:p w14:paraId="26D579DC" w14:textId="77777777" w:rsidR="00D96A57" w:rsidRDefault="00D96A57" w:rsidP="00E4647A">
                            <w:pPr>
                              <w:rPr>
                                <w:sz w:val="20"/>
                                <w:szCs w:val="20"/>
                              </w:rPr>
                            </w:pPr>
                            <w:r>
                              <w:rPr>
                                <w:sz w:val="20"/>
                                <w:szCs w:val="20"/>
                              </w:rPr>
                              <w:t>STAGE TABLES</w:t>
                            </w:r>
                          </w:p>
                        </w:txbxContent>
                      </v:textbox>
                    </v:rect>
                  </w:pict>
                </mc:Fallback>
              </mc:AlternateContent>
            </w:r>
          </w:p>
        </w:tc>
      </w:tr>
    </w:tbl>
    <w:p w14:paraId="5CF4EF78" w14:textId="77777777" w:rsidR="00BD2161" w:rsidRDefault="00BD2161" w:rsidP="00DC5EE6">
      <w:pPr>
        <w:jc w:val="both"/>
        <w:rPr>
          <w:rFonts w:ascii="Calibri" w:hAnsi="Calibri"/>
          <w:i/>
          <w:color w:val="0000FF"/>
          <w:sz w:val="20"/>
        </w:rPr>
      </w:pPr>
    </w:p>
    <w:p w14:paraId="26D56FDB" w14:textId="77777777" w:rsidR="00B43F21" w:rsidRDefault="00B43F21" w:rsidP="00DC5EE6">
      <w:pPr>
        <w:jc w:val="both"/>
        <w:rPr>
          <w:rFonts w:ascii="Calibri" w:hAnsi="Calibri"/>
          <w:i/>
          <w:color w:val="0000FF"/>
          <w:sz w:val="20"/>
        </w:rPr>
      </w:pPr>
    </w:p>
    <w:p w14:paraId="26D56FDC" w14:textId="22293B0D" w:rsidR="00993DB1" w:rsidRDefault="00993DB1" w:rsidP="00DC5EE6">
      <w:pPr>
        <w:jc w:val="both"/>
        <w:rPr>
          <w:rFonts w:ascii="Calibri" w:hAnsi="Calibri"/>
          <w:i/>
          <w:color w:val="0000FF"/>
          <w:sz w:val="20"/>
        </w:rPr>
      </w:pPr>
    </w:p>
    <w:p w14:paraId="26D56FDF" w14:textId="22CB38CB" w:rsidR="00C272F3" w:rsidRPr="00C32D42" w:rsidRDefault="00BD2161" w:rsidP="00C32D42">
      <w:pPr>
        <w:pStyle w:val="Heading2"/>
        <w:tabs>
          <w:tab w:val="clear" w:pos="630"/>
          <w:tab w:val="clear" w:pos="990"/>
          <w:tab w:val="clear" w:pos="1440"/>
          <w:tab w:val="left" w:pos="-90"/>
        </w:tabs>
        <w:rPr>
          <w:rFonts w:ascii="Arial" w:hAnsi="Arial"/>
          <w:b w:val="0"/>
        </w:rPr>
      </w:pPr>
      <w:bookmarkStart w:id="40" w:name="_Toc378326731"/>
      <w:bookmarkStart w:id="41" w:name="_Toc264462029"/>
      <w:r w:rsidRPr="00C32D42">
        <w:rPr>
          <w:rFonts w:ascii="Arial" w:hAnsi="Arial"/>
          <w:b w:val="0"/>
        </w:rPr>
        <w:t xml:space="preserve">2.4 </w:t>
      </w:r>
      <w:r w:rsidR="000D0048" w:rsidRPr="00C32D42">
        <w:rPr>
          <w:rFonts w:ascii="Arial" w:hAnsi="Arial"/>
          <w:b w:val="0"/>
        </w:rPr>
        <w:t>ETL Process Flow</w:t>
      </w:r>
      <w:bookmarkEnd w:id="40"/>
    </w:p>
    <w:p w14:paraId="14F12F97" w14:textId="13960185" w:rsidR="00BD2161" w:rsidRPr="00C32D42"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The diagram</w:t>
      </w:r>
      <w:r w:rsidR="00631017">
        <w:rPr>
          <w:rFonts w:ascii="Arial" w:hAnsi="Arial" w:cs="Arial"/>
          <w:iCs/>
          <w:sz w:val="20"/>
          <w:szCs w:val="20"/>
        </w:rPr>
        <w:t xml:space="preserve"> below</w:t>
      </w:r>
      <w:r w:rsidRPr="00C32D42">
        <w:rPr>
          <w:rFonts w:ascii="Arial" w:hAnsi="Arial" w:cs="Arial"/>
          <w:iCs/>
          <w:sz w:val="20"/>
          <w:szCs w:val="20"/>
        </w:rPr>
        <w:t xml:space="preserve"> explains the ETL process flow followed for </w:t>
      </w:r>
      <w:r w:rsidR="00702D77" w:rsidRPr="00C6130C">
        <w:rPr>
          <w:rFonts w:ascii="Arial" w:hAnsi="Arial" w:cs="Arial"/>
          <w:iCs/>
          <w:sz w:val="20"/>
          <w:szCs w:val="20"/>
        </w:rPr>
        <w:t>ScheduAllPost</w:t>
      </w:r>
      <w:r w:rsidR="00702D77">
        <w:rPr>
          <w:rFonts w:ascii="Arial" w:hAnsi="Arial" w:cs="Arial"/>
          <w:iCs/>
          <w:sz w:val="20"/>
          <w:szCs w:val="20"/>
        </w:rPr>
        <w:t xml:space="preserve"> DB data integration into O</w:t>
      </w:r>
      <w:r w:rsidRPr="00C32D42">
        <w:rPr>
          <w:rFonts w:ascii="Arial" w:hAnsi="Arial" w:cs="Arial"/>
          <w:iCs/>
          <w:sz w:val="20"/>
          <w:szCs w:val="20"/>
        </w:rPr>
        <w:t>T environment.</w:t>
      </w:r>
    </w:p>
    <w:p w14:paraId="03BB792B" w14:textId="77777777" w:rsidR="00BD2161" w:rsidRPr="00C32D42" w:rsidRDefault="00BD2161" w:rsidP="00C32D42">
      <w:pPr>
        <w:tabs>
          <w:tab w:val="center" w:pos="180"/>
          <w:tab w:val="center" w:pos="450"/>
        </w:tabs>
        <w:jc w:val="both"/>
        <w:rPr>
          <w:rFonts w:ascii="Arial" w:hAnsi="Arial" w:cs="Arial"/>
          <w:iCs/>
          <w:sz w:val="20"/>
          <w:szCs w:val="20"/>
        </w:rPr>
      </w:pPr>
    </w:p>
    <w:tbl>
      <w:tblPr>
        <w:tblpPr w:leftFromText="180" w:rightFromText="180" w:vertAnchor="text" w:tblpX="92" w:tblpY="252"/>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8"/>
      </w:tblGrid>
      <w:tr w:rsidR="000D0048" w:rsidRPr="000D0048" w14:paraId="26D56FE1" w14:textId="77777777" w:rsidTr="00F24607">
        <w:trPr>
          <w:trHeight w:val="2421"/>
        </w:trPr>
        <w:tc>
          <w:tcPr>
            <w:tcW w:w="9468" w:type="dxa"/>
          </w:tcPr>
          <w:p w14:paraId="26D56FE0" w14:textId="77777777" w:rsidR="000D0048" w:rsidRPr="000D0048" w:rsidRDefault="00891179" w:rsidP="00557C5D">
            <w:pPr>
              <w:rPr>
                <w:rFonts w:ascii="Calibri" w:hAnsi="Calibri"/>
              </w:rPr>
            </w:pPr>
            <w:r>
              <w:rPr>
                <w:rFonts w:ascii="Calibri" w:hAnsi="Calibri"/>
                <w:noProof/>
              </w:rPr>
              <w:lastRenderedPageBreak/>
              <mc:AlternateContent>
                <mc:Choice Requires="wpg">
                  <w:drawing>
                    <wp:anchor distT="0" distB="0" distL="114300" distR="114300" simplePos="0" relativeHeight="251657216" behindDoc="0" locked="0" layoutInCell="1" allowOverlap="1" wp14:anchorId="26D5798F" wp14:editId="26D57990">
                      <wp:simplePos x="0" y="0"/>
                      <wp:positionH relativeFrom="column">
                        <wp:posOffset>-10795</wp:posOffset>
                      </wp:positionH>
                      <wp:positionV relativeFrom="paragraph">
                        <wp:posOffset>160655</wp:posOffset>
                      </wp:positionV>
                      <wp:extent cx="5847080" cy="1205230"/>
                      <wp:effectExtent l="8890" t="13970" r="11430" b="9525"/>
                      <wp:wrapNone/>
                      <wp:docPr id="69"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7080" cy="1205230"/>
                                <a:chOff x="1784" y="3153"/>
                                <a:chExt cx="9208" cy="2275"/>
                              </a:xfrm>
                            </wpg:grpSpPr>
                            <wps:wsp>
                              <wps:cNvPr id="70" name="AutoShape 94"/>
                              <wps:cNvSpPr>
                                <a:spLocks noChangeArrowheads="1"/>
                              </wps:cNvSpPr>
                              <wps:spPr bwMode="auto">
                                <a:xfrm>
                                  <a:off x="3109" y="4267"/>
                                  <a:ext cx="470" cy="516"/>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 name="AutoShape 96"/>
                              <wps:cNvSpPr>
                                <a:spLocks noChangeArrowheads="1"/>
                              </wps:cNvSpPr>
                              <wps:spPr bwMode="auto">
                                <a:xfrm>
                                  <a:off x="5139" y="3153"/>
                                  <a:ext cx="4163" cy="2275"/>
                                </a:xfrm>
                                <a:prstGeom prst="can">
                                  <a:avLst>
                                    <a:gd name="adj" fmla="val 25000"/>
                                  </a:avLst>
                                </a:prstGeom>
                                <a:solidFill>
                                  <a:srgbClr val="FFFFFF"/>
                                </a:solidFill>
                                <a:ln w="9525">
                                  <a:solidFill>
                                    <a:srgbClr val="000000"/>
                                  </a:solidFill>
                                  <a:round/>
                                  <a:headEnd/>
                                  <a:tailEnd/>
                                </a:ln>
                              </wps:spPr>
                              <wps:txbx>
                                <w:txbxContent>
                                  <w:p w14:paraId="26D579DD" w14:textId="46DE6A74" w:rsidR="00D96A57" w:rsidRPr="00843EC7" w:rsidRDefault="00D96A57" w:rsidP="000D0048">
                                    <w:pPr>
                                      <w:ind w:left="720"/>
                                      <w:rPr>
                                        <w:rFonts w:ascii="Arial" w:hAnsi="Arial" w:cs="Arial"/>
                                        <w:sz w:val="16"/>
                                        <w:szCs w:val="16"/>
                                      </w:rPr>
                                    </w:pPr>
                                    <w:r w:rsidRPr="00843EC7">
                                      <w:rPr>
                                        <w:rFonts w:ascii="Arial" w:hAnsi="Arial" w:cs="Arial"/>
                                        <w:sz w:val="16"/>
                                        <w:szCs w:val="16"/>
                                      </w:rPr>
                                      <w:t xml:space="preserve">      </w:t>
                                    </w:r>
                                    <w:proofErr w:type="spellStart"/>
                                    <w:proofErr w:type="gramStart"/>
                                    <w:r w:rsidR="00982E3C">
                                      <w:rPr>
                                        <w:rFonts w:ascii="Arial" w:hAnsi="Arial" w:cs="Arial"/>
                                        <w:sz w:val="20"/>
                                        <w:szCs w:val="20"/>
                                      </w:rPr>
                                      <w:t>ScheduleAllPost</w:t>
                                    </w:r>
                                    <w:proofErr w:type="spellEnd"/>
                                    <w:r w:rsidR="00982E3C" w:rsidRPr="00843EC7">
                                      <w:rPr>
                                        <w:rFonts w:ascii="Arial" w:hAnsi="Arial" w:cs="Arial"/>
                                        <w:sz w:val="16"/>
                                        <w:szCs w:val="16"/>
                                      </w:rPr>
                                      <w:t xml:space="preserve"> </w:t>
                                    </w:r>
                                    <w:r w:rsidR="00982E3C">
                                      <w:rPr>
                                        <w:rFonts w:ascii="Arial" w:hAnsi="Arial" w:cs="Arial"/>
                                        <w:sz w:val="16"/>
                                        <w:szCs w:val="16"/>
                                      </w:rPr>
                                      <w:t xml:space="preserve"> </w:t>
                                    </w:r>
                                    <w:r w:rsidRPr="00843EC7">
                                      <w:rPr>
                                        <w:rFonts w:ascii="Arial" w:hAnsi="Arial" w:cs="Arial"/>
                                        <w:sz w:val="16"/>
                                        <w:szCs w:val="16"/>
                                      </w:rPr>
                                      <w:t>DATAMART</w:t>
                                    </w:r>
                                    <w:proofErr w:type="gramEnd"/>
                                  </w:p>
                                  <w:p w14:paraId="26D579DE" w14:textId="77777777" w:rsidR="00D96A57" w:rsidRDefault="00D96A57" w:rsidP="000D0048"/>
                                </w:txbxContent>
                              </wps:txbx>
                              <wps:bodyPr rot="0" vert="horz" wrap="square" lIns="91440" tIns="45720" rIns="91440" bIns="45720" anchor="t" anchorCtr="0" upright="1">
                                <a:noAutofit/>
                              </wps:bodyPr>
                            </wps:wsp>
                            <wps:wsp>
                              <wps:cNvPr id="72" name="AutoShape 97"/>
                              <wps:cNvSpPr>
                                <a:spLocks noChangeArrowheads="1"/>
                              </wps:cNvSpPr>
                              <wps:spPr bwMode="auto">
                                <a:xfrm>
                                  <a:off x="9802" y="4236"/>
                                  <a:ext cx="1190" cy="721"/>
                                </a:xfrm>
                                <a:prstGeom prst="foldedCorner">
                                  <a:avLst>
                                    <a:gd name="adj" fmla="val 125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AutoShape 98"/>
                              <wps:cNvSpPr>
                                <a:spLocks noChangeArrowheads="1"/>
                              </wps:cNvSpPr>
                              <wps:spPr bwMode="auto">
                                <a:xfrm>
                                  <a:off x="9693" y="4143"/>
                                  <a:ext cx="1222" cy="712"/>
                                </a:xfrm>
                                <a:prstGeom prst="foldedCorner">
                                  <a:avLst>
                                    <a:gd name="adj" fmla="val 12500"/>
                                  </a:avLst>
                                </a:prstGeom>
                                <a:solidFill>
                                  <a:srgbClr val="FFFFFF"/>
                                </a:solidFill>
                                <a:ln w="9525">
                                  <a:solidFill>
                                    <a:srgbClr val="000000"/>
                                  </a:solidFill>
                                  <a:round/>
                                  <a:headEnd/>
                                  <a:tailEnd/>
                                </a:ln>
                              </wps:spPr>
                              <wps:txbx>
                                <w:txbxContent>
                                  <w:p w14:paraId="26D579DF" w14:textId="77777777" w:rsidR="00D96A57" w:rsidRPr="00843EC7" w:rsidRDefault="00D96A57" w:rsidP="000D0048">
                                    <w:pPr>
                                      <w:rPr>
                                        <w:rFonts w:ascii="Arial" w:hAnsi="Arial" w:cs="Arial"/>
                                        <w:sz w:val="16"/>
                                        <w:szCs w:val="16"/>
                                      </w:rPr>
                                    </w:pPr>
                                    <w:r w:rsidRPr="00843EC7">
                                      <w:rPr>
                                        <w:rFonts w:ascii="Arial" w:hAnsi="Arial" w:cs="Arial"/>
                                        <w:sz w:val="16"/>
                                        <w:szCs w:val="16"/>
                                      </w:rPr>
                                      <w:t>Reporting</w:t>
                                    </w:r>
                                  </w:p>
                                  <w:p w14:paraId="26D579E0" w14:textId="77777777" w:rsidR="00D96A57" w:rsidRDefault="00D96A57" w:rsidP="000D0048"/>
                                </w:txbxContent>
                              </wps:txbx>
                              <wps:bodyPr rot="0" vert="horz" wrap="square" lIns="91440" tIns="45720" rIns="91440" bIns="45720" anchor="t" anchorCtr="0" upright="1">
                                <a:noAutofit/>
                              </wps:bodyPr>
                            </wps:wsp>
                            <wps:wsp>
                              <wps:cNvPr id="74" name="Rectangle 99"/>
                              <wps:cNvSpPr>
                                <a:spLocks noChangeArrowheads="1"/>
                              </wps:cNvSpPr>
                              <wps:spPr bwMode="auto">
                                <a:xfrm>
                                  <a:off x="5349" y="4143"/>
                                  <a:ext cx="765" cy="758"/>
                                </a:xfrm>
                                <a:prstGeom prst="rect">
                                  <a:avLst/>
                                </a:prstGeom>
                                <a:solidFill>
                                  <a:srgbClr val="FFFFFF"/>
                                </a:solidFill>
                                <a:ln w="9525">
                                  <a:solidFill>
                                    <a:srgbClr val="000000"/>
                                  </a:solidFill>
                                  <a:miter lim="800000"/>
                                  <a:headEnd/>
                                  <a:tailEnd/>
                                </a:ln>
                              </wps:spPr>
                              <wps:txbx>
                                <w:txbxContent>
                                  <w:p w14:paraId="26D579E1" w14:textId="77777777" w:rsidR="00D96A57" w:rsidRPr="00843EC7" w:rsidRDefault="00D96A57" w:rsidP="000D0048">
                                    <w:pPr>
                                      <w:rPr>
                                        <w:rFonts w:ascii="Arial" w:hAnsi="Arial" w:cs="Arial"/>
                                        <w:sz w:val="16"/>
                                        <w:szCs w:val="16"/>
                                      </w:rPr>
                                    </w:pPr>
                                    <w:r w:rsidRPr="00843EC7">
                                      <w:rPr>
                                        <w:rFonts w:ascii="Arial" w:hAnsi="Arial" w:cs="Arial"/>
                                        <w:sz w:val="16"/>
                                        <w:szCs w:val="16"/>
                                      </w:rPr>
                                      <w:t>Stage Table</w:t>
                                    </w:r>
                                  </w:p>
                                </w:txbxContent>
                              </wps:txbx>
                              <wps:bodyPr rot="0" vert="horz" wrap="square" lIns="91440" tIns="45720" rIns="91440" bIns="45720" anchor="t" anchorCtr="0" upright="1">
                                <a:noAutofit/>
                              </wps:bodyPr>
                            </wps:wsp>
                            <wps:wsp>
                              <wps:cNvPr id="75" name="Rectangle 100"/>
                              <wps:cNvSpPr>
                                <a:spLocks noChangeArrowheads="1"/>
                              </wps:cNvSpPr>
                              <wps:spPr bwMode="auto">
                                <a:xfrm>
                                  <a:off x="6381" y="4143"/>
                                  <a:ext cx="1365" cy="758"/>
                                </a:xfrm>
                                <a:prstGeom prst="rect">
                                  <a:avLst/>
                                </a:prstGeom>
                                <a:solidFill>
                                  <a:srgbClr val="FFFFFF"/>
                                </a:solidFill>
                                <a:ln w="9525">
                                  <a:solidFill>
                                    <a:srgbClr val="000000"/>
                                  </a:solidFill>
                                  <a:miter lim="800000"/>
                                  <a:headEnd/>
                                  <a:tailEnd/>
                                </a:ln>
                              </wps:spPr>
                              <wps:txbx>
                                <w:txbxContent>
                                  <w:p w14:paraId="26D579E2" w14:textId="14848107" w:rsidR="00D96A57" w:rsidRPr="00843EC7" w:rsidRDefault="00D96A57" w:rsidP="000D0048">
                                    <w:pPr>
                                      <w:rPr>
                                        <w:rFonts w:ascii="Arial" w:hAnsi="Arial" w:cs="Arial"/>
                                        <w:sz w:val="20"/>
                                        <w:szCs w:val="20"/>
                                      </w:rPr>
                                    </w:pPr>
                                    <w:r w:rsidRPr="00843EC7">
                                      <w:rPr>
                                        <w:rFonts w:ascii="Arial" w:hAnsi="Arial" w:cs="Arial"/>
                                        <w:sz w:val="20"/>
                                        <w:szCs w:val="20"/>
                                      </w:rPr>
                                      <w:t>Dimensions Fact Tables</w:t>
                                    </w:r>
                                  </w:p>
                                </w:txbxContent>
                              </wps:txbx>
                              <wps:bodyPr rot="0" vert="horz" wrap="square" lIns="91440" tIns="45720" rIns="91440" bIns="45720" anchor="t" anchorCtr="0" upright="1">
                                <a:noAutofit/>
                              </wps:bodyPr>
                            </wps:wsp>
                            <wps:wsp>
                              <wps:cNvPr id="76" name="Rectangle 101"/>
                              <wps:cNvSpPr>
                                <a:spLocks noChangeArrowheads="1"/>
                              </wps:cNvSpPr>
                              <wps:spPr bwMode="auto">
                                <a:xfrm>
                                  <a:off x="8039" y="4124"/>
                                  <a:ext cx="1083" cy="758"/>
                                </a:xfrm>
                                <a:prstGeom prst="rect">
                                  <a:avLst/>
                                </a:prstGeom>
                                <a:solidFill>
                                  <a:srgbClr val="FFFFFF"/>
                                </a:solidFill>
                                <a:ln w="9525">
                                  <a:solidFill>
                                    <a:srgbClr val="000000"/>
                                  </a:solidFill>
                                  <a:miter lim="800000"/>
                                  <a:headEnd/>
                                  <a:tailEnd/>
                                </a:ln>
                              </wps:spPr>
                              <wps:txbx>
                                <w:txbxContent>
                                  <w:p w14:paraId="26D579E3" w14:textId="77777777" w:rsidR="00D96A57" w:rsidRPr="00843EC7" w:rsidRDefault="00D96A57" w:rsidP="000D0048">
                                    <w:pPr>
                                      <w:rPr>
                                        <w:rFonts w:ascii="Arial" w:hAnsi="Arial" w:cs="Arial"/>
                                        <w:sz w:val="20"/>
                                        <w:szCs w:val="20"/>
                                      </w:rPr>
                                    </w:pPr>
                                    <w:r w:rsidRPr="00843EC7">
                                      <w:rPr>
                                        <w:rFonts w:ascii="Arial" w:hAnsi="Arial" w:cs="Arial"/>
                                        <w:sz w:val="20"/>
                                        <w:szCs w:val="20"/>
                                      </w:rPr>
                                      <w:t>VMBI Layer</w:t>
                                    </w:r>
                                  </w:p>
                                </w:txbxContent>
                              </wps:txbx>
                              <wps:bodyPr rot="0" vert="horz" wrap="square" lIns="91440" tIns="45720" rIns="91440" bIns="45720" anchor="t" anchorCtr="0" upright="1">
                                <a:noAutofit/>
                              </wps:bodyPr>
                            </wps:wsp>
                            <wps:wsp>
                              <wps:cNvPr id="77" name="Rectangle 102"/>
                              <wps:cNvSpPr>
                                <a:spLocks noChangeArrowheads="1"/>
                              </wps:cNvSpPr>
                              <wps:spPr bwMode="auto">
                                <a:xfrm>
                                  <a:off x="3579" y="3894"/>
                                  <a:ext cx="1265" cy="1271"/>
                                </a:xfrm>
                                <a:prstGeom prst="rect">
                                  <a:avLst/>
                                </a:prstGeom>
                                <a:solidFill>
                                  <a:srgbClr val="FFFFFF"/>
                                </a:solidFill>
                                <a:ln w="9525">
                                  <a:solidFill>
                                    <a:srgbClr val="000000"/>
                                  </a:solidFill>
                                  <a:miter lim="800000"/>
                                  <a:headEnd/>
                                  <a:tailEnd/>
                                </a:ln>
                              </wps:spPr>
                              <wps:txbx>
                                <w:txbxContent>
                                  <w:p w14:paraId="26D579E4" w14:textId="77777777" w:rsidR="00D96A57" w:rsidRPr="00FC5E0C" w:rsidRDefault="00D96A57" w:rsidP="000D0048">
                                    <w:pPr>
                                      <w:rPr>
                                        <w:rFonts w:ascii="Calibri" w:hAnsi="Calibri"/>
                                        <w:sz w:val="20"/>
                                        <w:szCs w:val="20"/>
                                      </w:rPr>
                                    </w:pPr>
                                    <w:r w:rsidRPr="00FC5E0C">
                                      <w:rPr>
                                        <w:rFonts w:ascii="Calibri" w:hAnsi="Calibri"/>
                                        <w:sz w:val="20"/>
                                        <w:szCs w:val="20"/>
                                      </w:rPr>
                                      <w:t xml:space="preserve">    </w:t>
                                    </w:r>
                                  </w:p>
                                  <w:p w14:paraId="26D579E5" w14:textId="77777777" w:rsidR="00D96A57" w:rsidRPr="00843EC7" w:rsidRDefault="00D96A57" w:rsidP="000D0048">
                                    <w:pPr>
                                      <w:rPr>
                                        <w:rFonts w:ascii="Arial" w:hAnsi="Arial" w:cs="Arial"/>
                                        <w:sz w:val="16"/>
                                        <w:szCs w:val="16"/>
                                      </w:rPr>
                                    </w:pPr>
                                    <w:r w:rsidRPr="00843EC7">
                                      <w:rPr>
                                        <w:rFonts w:ascii="Arial" w:hAnsi="Arial" w:cs="Arial"/>
                                        <w:sz w:val="16"/>
                                        <w:szCs w:val="16"/>
                                      </w:rPr>
                                      <w:t>ETL using      Informatica</w:t>
                                    </w:r>
                                  </w:p>
                                  <w:p w14:paraId="26D579E6" w14:textId="77777777" w:rsidR="00D96A57" w:rsidRPr="002D43DF" w:rsidRDefault="00D96A57" w:rsidP="000D0048">
                                    <w:pPr>
                                      <w:rPr>
                                        <w:sz w:val="20"/>
                                        <w:szCs w:val="20"/>
                                      </w:rPr>
                                    </w:pPr>
                                  </w:p>
                                </w:txbxContent>
                              </wps:txbx>
                              <wps:bodyPr rot="0" vert="horz" wrap="square" lIns="91440" tIns="45720" rIns="91440" bIns="45720" anchor="t" anchorCtr="0" upright="1">
                                <a:noAutofit/>
                              </wps:bodyPr>
                            </wps:wsp>
                            <wps:wsp>
                              <wps:cNvPr id="78" name="AutoShape 103"/>
                              <wps:cNvCnPr>
                                <a:cxnSpLocks noChangeShapeType="1"/>
                              </wps:cNvCnPr>
                              <wps:spPr bwMode="auto">
                                <a:xfrm>
                                  <a:off x="6114" y="4520"/>
                                  <a:ext cx="267" cy="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AutoShape 104"/>
                              <wps:cNvCnPr>
                                <a:cxnSpLocks noChangeShapeType="1"/>
                              </wps:cNvCnPr>
                              <wps:spPr bwMode="auto">
                                <a:xfrm>
                                  <a:off x="7746" y="4522"/>
                                  <a:ext cx="29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AutoShape 105"/>
                              <wps:cNvSpPr>
                                <a:spLocks noChangeArrowheads="1"/>
                              </wps:cNvSpPr>
                              <wps:spPr bwMode="auto">
                                <a:xfrm>
                                  <a:off x="4844" y="4263"/>
                                  <a:ext cx="505" cy="543"/>
                                </a:xfrm>
                                <a:prstGeom prst="right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AutoShape 106"/>
                              <wps:cNvSpPr>
                                <a:spLocks noChangeArrowheads="1"/>
                              </wps:cNvSpPr>
                              <wps:spPr bwMode="auto">
                                <a:xfrm>
                                  <a:off x="9122" y="4262"/>
                                  <a:ext cx="571" cy="517"/>
                                </a:xfrm>
                                <a:prstGeom prst="rightArrow">
                                  <a:avLst>
                                    <a:gd name="adj1" fmla="val 50000"/>
                                    <a:gd name="adj2" fmla="val 2761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Rectangle 107"/>
                              <wps:cNvSpPr>
                                <a:spLocks noChangeArrowheads="1"/>
                              </wps:cNvSpPr>
                              <wps:spPr bwMode="auto">
                                <a:xfrm>
                                  <a:off x="1784" y="3894"/>
                                  <a:ext cx="1325" cy="1271"/>
                                </a:xfrm>
                                <a:prstGeom prst="rect">
                                  <a:avLst/>
                                </a:prstGeom>
                                <a:solidFill>
                                  <a:srgbClr val="FFFFFF"/>
                                </a:solidFill>
                                <a:ln w="9525">
                                  <a:solidFill>
                                    <a:srgbClr val="000000"/>
                                  </a:solidFill>
                                  <a:miter lim="800000"/>
                                  <a:headEnd/>
                                  <a:tailEnd/>
                                </a:ln>
                              </wps:spPr>
                              <wps:txbx>
                                <w:txbxContent>
                                  <w:p w14:paraId="26D579E8" w14:textId="39CCDA24" w:rsidR="00D96A57" w:rsidRPr="00A66B13" w:rsidRDefault="00383EA6" w:rsidP="000D0048">
                                    <w:pPr>
                                      <w:rPr>
                                        <w:sz w:val="20"/>
                                        <w:szCs w:val="20"/>
                                      </w:rPr>
                                    </w:pPr>
                                    <w:r w:rsidRPr="00C6130C">
                                      <w:rPr>
                                        <w:rFonts w:ascii="Arial" w:hAnsi="Arial" w:cs="Arial"/>
                                        <w:iCs/>
                                        <w:sz w:val="20"/>
                                        <w:szCs w:val="20"/>
                                      </w:rPr>
                                      <w:t>ScheduAllPost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1" o:spid="_x0000_s1048" style="position:absolute;margin-left:-.85pt;margin-top:12.65pt;width:460.4pt;height:94.9pt;z-index:251657216" coordorigin="1784,3153" coordsize="9208,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">
                      <v:shape id="AutoShape 94" o:spid="_x0000_s1049" type="#_x0000_t13" style="position:absolute;left:3109;top:4267;width:470;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QGr8A&#10;AADbAAAADwAAAGRycy9kb3ducmV2LnhtbERPO2/CMBDeK/EfrENiKxc60CpgEAJVYuM5MB7xkUTE&#10;5xAbEvj1eKjU8dP3ns47W6kHN750omE0TECxZM6Ukms4Hn4/f0D5QGKocsIanuxhPut9TCk1rpUd&#10;P/YhVzFEfEoaihDqFNFnBVvyQ1ezRO7iGkshwiZH01Abw22FX0kyRkulxIaCal4WnF33d6vhXK3G&#10;p219W6PBdsuvBA/dbqP1oN8tJqACd+Ff/OdeGw3fcX38En8Az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SxAavwAAANsAAAAPAAAAAAAAAAAAAAAAAJgCAABkcnMvZG93bnJl&#10;di54bWxQSwUGAAAAAAQABAD1AAAAhAMAAAAA&#10;"/>
                      <v:shape id="AutoShape 96" o:spid="_x0000_s1050" type="#_x0000_t22" style="position:absolute;left:5139;top:3153;width:4163;height:2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ef8UA&#10;AADbAAAADwAAAGRycy9kb3ducmV2LnhtbESPT2vCQBTE74LfYXmFXsRsLKIldRUplQo9mUrB2yP7&#10;moRm34bdzZ/66d2C0OMwM79hNrvRNKIn52vLChZJCoK4sLrmUsH58zB/BuEDssbGMin4JQ+77XSy&#10;wUzbgU/U56EUEcI+QwVVCG0mpS8qMugT2xJH79s6gyFKV0rtcIhw08inNF1JgzXHhQpbeq2o+Mk7&#10;o6C9DF/0lutVd0xn2vvD9WP5flXq8WHcv4AINIb/8L191ArWC/j7En+A3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KN5/xQAAANsAAAAPAAAAAAAAAAAAAAAAAJgCAABkcnMv&#10;ZG93bnJldi54bWxQSwUGAAAAAAQABAD1AAAAigMAAAAA&#10;">
                        <v:textbox>
                          <w:txbxContent>
                            <w:p w14:paraId="26D579DD" w14:textId="46DE6A74" w:rsidR="00D96A57" w:rsidRPr="00843EC7" w:rsidRDefault="00D96A57" w:rsidP="000D0048">
                              <w:pPr>
                                <w:ind w:left="720"/>
                                <w:rPr>
                                  <w:rFonts w:ascii="Arial" w:hAnsi="Arial" w:cs="Arial"/>
                                  <w:sz w:val="16"/>
                                  <w:szCs w:val="16"/>
                                </w:rPr>
                              </w:pPr>
                              <w:r w:rsidRPr="00843EC7">
                                <w:rPr>
                                  <w:rFonts w:ascii="Arial" w:hAnsi="Arial" w:cs="Arial"/>
                                  <w:sz w:val="16"/>
                                  <w:szCs w:val="16"/>
                                </w:rPr>
                                <w:t xml:space="preserve">      </w:t>
                              </w:r>
                              <w:r w:rsidR="00982E3C">
                                <w:rPr>
                                  <w:rFonts w:ascii="Arial" w:hAnsi="Arial" w:cs="Arial"/>
                                  <w:sz w:val="20"/>
                                  <w:szCs w:val="20"/>
                                </w:rPr>
                                <w:t>ScheduleAllPost</w:t>
                              </w:r>
                              <w:r w:rsidR="00982E3C" w:rsidRPr="00843EC7">
                                <w:rPr>
                                  <w:rFonts w:ascii="Arial" w:hAnsi="Arial" w:cs="Arial"/>
                                  <w:sz w:val="16"/>
                                  <w:szCs w:val="16"/>
                                </w:rPr>
                                <w:t xml:space="preserve"> </w:t>
                              </w:r>
                              <w:r w:rsidR="00982E3C">
                                <w:rPr>
                                  <w:rFonts w:ascii="Arial" w:hAnsi="Arial" w:cs="Arial"/>
                                  <w:sz w:val="16"/>
                                  <w:szCs w:val="16"/>
                                </w:rPr>
                                <w:t xml:space="preserve"> </w:t>
                              </w:r>
                              <w:r w:rsidRPr="00843EC7">
                                <w:rPr>
                                  <w:rFonts w:ascii="Arial" w:hAnsi="Arial" w:cs="Arial"/>
                                  <w:sz w:val="16"/>
                                  <w:szCs w:val="16"/>
                                </w:rPr>
                                <w:t>DATAMART</w:t>
                              </w:r>
                            </w:p>
                            <w:p w14:paraId="26D579DE" w14:textId="77777777" w:rsidR="00D96A57" w:rsidRDefault="00D96A57" w:rsidP="000D0048"/>
                          </w:txbxContent>
                        </v:textbox>
                      </v:shape>
                      <v:shape id="AutoShape 97" o:spid="_x0000_s1051" type="#_x0000_t65" style="position:absolute;left:9802;top:4236;width:1190;height: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VTd8EA&#10;AADbAAAADwAAAGRycy9kb3ducmV2LnhtbESPQWvCQBSE70L/w/IKvZmNglpSV5HQgtCTWnp+ZJ9J&#10;MPs27G7W5N93C4LHYWa+Ybb70XQikvOtZQWLLAdBXFndcq3g5/I1fwfhA7LGzjIpmMjDfvcy22Kh&#10;7Z1PFM+hFgnCvkAFTQh9IaWvGjLoM9sTJ+9qncGQpKuldnhPcNPJZZ6vpcGW00KDPZUNVbfzYBSU&#10;ZY2T4c/vYYjRreh3qiK3Sr29jocPEIHG8Aw/2ketYLOE/y/pB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FU3fBAAAA2wAAAA8AAAAAAAAAAAAAAAAAmAIAAGRycy9kb3du&#10;cmV2LnhtbFBLBQYAAAAABAAEAPUAAACGAwAAAAA=&#10;"/>
                      <v:shape id="AutoShape 98" o:spid="_x0000_s1052" type="#_x0000_t65" style="position:absolute;left:9693;top:4143;width:1222;height: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n27MEA&#10;AADbAAAADwAAAGRycy9kb3ducmV2LnhtbESPQWvCQBSE7wX/w/IEb3VjpbWkriKhgtBTVTw/sq9J&#10;aPZt2N2syb93BcHjMDPfMOvtYFoRyfnGsoLFPANBXFrdcKXgfNq/foLwAVlja5kUjORhu5m8rDHX&#10;9sq/FI+hEgnCPkcFdQhdLqUvazLo57YjTt6fdQZDkq6S2uE1wU0r37LsQxpsOC3U2FFRU/l/7I2C&#10;oqhwNPz90/cxune6jGXkRqnZdNh9gQg0hGf40T5oBasl3L+kHyA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J9uzBAAAA2wAAAA8AAAAAAAAAAAAAAAAAmAIAAGRycy9kb3du&#10;cmV2LnhtbFBLBQYAAAAABAAEAPUAAACGAwAAAAA=&#10;">
                        <v:textbox>
                          <w:txbxContent>
                            <w:p w14:paraId="26D579DF" w14:textId="77777777" w:rsidR="00D96A57" w:rsidRPr="00843EC7" w:rsidRDefault="00D96A57" w:rsidP="000D0048">
                              <w:pPr>
                                <w:rPr>
                                  <w:rFonts w:ascii="Arial" w:hAnsi="Arial" w:cs="Arial"/>
                                  <w:sz w:val="16"/>
                                  <w:szCs w:val="16"/>
                                </w:rPr>
                              </w:pPr>
                              <w:r w:rsidRPr="00843EC7">
                                <w:rPr>
                                  <w:rFonts w:ascii="Arial" w:hAnsi="Arial" w:cs="Arial"/>
                                  <w:sz w:val="16"/>
                                  <w:szCs w:val="16"/>
                                </w:rPr>
                                <w:t>Reporting</w:t>
                              </w:r>
                            </w:p>
                            <w:p w14:paraId="26D579E0" w14:textId="77777777" w:rsidR="00D96A57" w:rsidRDefault="00D96A57" w:rsidP="000D0048"/>
                          </w:txbxContent>
                        </v:textbox>
                      </v:shape>
                      <v:rect id="Rectangle 99" o:spid="_x0000_s1053" style="position:absolute;left:5349;top:4143;width:765;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PcUA&#10;AADbAAAADwAAAGRycy9kb3ducmV2LnhtbESPQWvCQBSE7wX/w/KE3upGL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S649xQAAANsAAAAPAAAAAAAAAAAAAAAAAJgCAABkcnMv&#10;ZG93bnJldi54bWxQSwUGAAAAAAQABAD1AAAAigMAAAAA&#10;">
                        <v:textbox>
                          <w:txbxContent>
                            <w:p w14:paraId="26D579E1" w14:textId="77777777" w:rsidR="00D96A57" w:rsidRPr="00843EC7" w:rsidRDefault="00D96A57" w:rsidP="000D0048">
                              <w:pPr>
                                <w:rPr>
                                  <w:rFonts w:ascii="Arial" w:hAnsi="Arial" w:cs="Arial"/>
                                  <w:sz w:val="16"/>
                                  <w:szCs w:val="16"/>
                                </w:rPr>
                              </w:pPr>
                              <w:r w:rsidRPr="00843EC7">
                                <w:rPr>
                                  <w:rFonts w:ascii="Arial" w:hAnsi="Arial" w:cs="Arial"/>
                                  <w:sz w:val="16"/>
                                  <w:szCs w:val="16"/>
                                </w:rPr>
                                <w:t>Stage Table</w:t>
                              </w:r>
                            </w:p>
                          </w:txbxContent>
                        </v:textbox>
                      </v:rect>
                      <v:rect id="Rectangle 100" o:spid="_x0000_s1054" style="position:absolute;left:6381;top:4143;width:1365;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cLpsUA&#10;AADbAAAADwAAAGRycy9kb3ducmV2LnhtbESPQWvCQBSE7wX/w/KE3upGpbaNbkSUlHrUeOntmX0m&#10;0ezbkN2YtL++Wyj0OMzMN8xqPZha3Kl1lWUF00kEgji3uuJCwSlLn15BOI+ssbZMCr7IwToZPaww&#10;1rbnA92PvhABwi5GBaX3TSyly0sy6Ca2IQ7exbYGfZBtIXWLfYCbWs6iaCENVhwWSmxoW1J+O3ZG&#10;wbmanfD7kL1H5i2d+/2QXbvPnVKP42GzBOFp8P/hv/aHVvDy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wumxQAAANsAAAAPAAAAAAAAAAAAAAAAAJgCAABkcnMv&#10;ZG93bnJldi54bWxQSwUGAAAAAAQABAD1AAAAigMAAAAA&#10;">
                        <v:textbox>
                          <w:txbxContent>
                            <w:p w14:paraId="26D579E2" w14:textId="14848107" w:rsidR="00D96A57" w:rsidRPr="00843EC7" w:rsidRDefault="00D96A57" w:rsidP="000D0048">
                              <w:pPr>
                                <w:rPr>
                                  <w:rFonts w:ascii="Arial" w:hAnsi="Arial" w:cs="Arial"/>
                                  <w:sz w:val="20"/>
                                  <w:szCs w:val="20"/>
                                </w:rPr>
                              </w:pPr>
                              <w:r w:rsidRPr="00843EC7">
                                <w:rPr>
                                  <w:rFonts w:ascii="Arial" w:hAnsi="Arial" w:cs="Arial"/>
                                  <w:sz w:val="20"/>
                                  <w:szCs w:val="20"/>
                                </w:rPr>
                                <w:t>Dimensions Fact Tables</w:t>
                              </w:r>
                            </w:p>
                          </w:txbxContent>
                        </v:textbox>
                      </v:rect>
                      <v:rect id="Rectangle 101" o:spid="_x0000_s1055" style="position:absolute;left:8039;top:4124;width:1083;height: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textbox>
                          <w:txbxContent>
                            <w:p w14:paraId="26D579E3" w14:textId="77777777" w:rsidR="00D96A57" w:rsidRPr="00843EC7" w:rsidRDefault="00D96A57" w:rsidP="000D0048">
                              <w:pPr>
                                <w:rPr>
                                  <w:rFonts w:ascii="Arial" w:hAnsi="Arial" w:cs="Arial"/>
                                  <w:sz w:val="20"/>
                                  <w:szCs w:val="20"/>
                                </w:rPr>
                              </w:pPr>
                              <w:r w:rsidRPr="00843EC7">
                                <w:rPr>
                                  <w:rFonts w:ascii="Arial" w:hAnsi="Arial" w:cs="Arial"/>
                                  <w:sz w:val="20"/>
                                  <w:szCs w:val="20"/>
                                </w:rPr>
                                <w:t>VMBI Layer</w:t>
                              </w:r>
                            </w:p>
                          </w:txbxContent>
                        </v:textbox>
                      </v:rect>
                      <v:rect id="Rectangle 102" o:spid="_x0000_s1056" style="position:absolute;left:3579;top:3894;width:1265;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textbox>
                          <w:txbxContent>
                            <w:p w14:paraId="26D579E4" w14:textId="77777777" w:rsidR="00D96A57" w:rsidRPr="00FC5E0C" w:rsidRDefault="00D96A57" w:rsidP="000D0048">
                              <w:pPr>
                                <w:rPr>
                                  <w:rFonts w:ascii="Calibri" w:hAnsi="Calibri"/>
                                  <w:sz w:val="20"/>
                                  <w:szCs w:val="20"/>
                                </w:rPr>
                              </w:pPr>
                              <w:r w:rsidRPr="00FC5E0C">
                                <w:rPr>
                                  <w:rFonts w:ascii="Calibri" w:hAnsi="Calibri"/>
                                  <w:sz w:val="20"/>
                                  <w:szCs w:val="20"/>
                                </w:rPr>
                                <w:t xml:space="preserve">    </w:t>
                              </w:r>
                            </w:p>
                            <w:p w14:paraId="26D579E5" w14:textId="77777777" w:rsidR="00D96A57" w:rsidRPr="00843EC7" w:rsidRDefault="00D96A57" w:rsidP="000D0048">
                              <w:pPr>
                                <w:rPr>
                                  <w:rFonts w:ascii="Arial" w:hAnsi="Arial" w:cs="Arial"/>
                                  <w:sz w:val="16"/>
                                  <w:szCs w:val="16"/>
                                </w:rPr>
                              </w:pPr>
                              <w:r w:rsidRPr="00843EC7">
                                <w:rPr>
                                  <w:rFonts w:ascii="Arial" w:hAnsi="Arial" w:cs="Arial"/>
                                  <w:sz w:val="16"/>
                                  <w:szCs w:val="16"/>
                                </w:rPr>
                                <w:t>ETL using      Informatica</w:t>
                              </w:r>
                            </w:p>
                            <w:p w14:paraId="26D579E6" w14:textId="77777777" w:rsidR="00D96A57" w:rsidRPr="002D43DF" w:rsidRDefault="00D96A57" w:rsidP="000D0048">
                              <w:pPr>
                                <w:rPr>
                                  <w:sz w:val="20"/>
                                  <w:szCs w:val="20"/>
                                </w:rPr>
                              </w:pPr>
                            </w:p>
                          </w:txbxContent>
                        </v:textbox>
                      </v:rect>
                      <v:shape id="AutoShape 103" o:spid="_x0000_s1057" type="#_x0000_t32" style="position:absolute;left:6114;top:4520;width:267;height: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38EAAADbAAAADwAAAGRycy9kb3ducmV2LnhtbERPy4rCMBTdC/MP4Q6409RZ+KhGGQZG&#10;RHHhg6K7S3OnLdPclCRq9evNQnB5OO/ZojW1uJLzlWUFg34Cgji3uuJCwfHw2xuD8AFZY22ZFNzJ&#10;w2L+0Zlhqu2Nd3Tdh0LEEPYpKihDaFIpfV6SQd+3DXHk/qwzGCJ0hdQObzHc1PIrSYbSYMWxocSG&#10;fkrK//cXo+C0mVyye7aldTaYrM/ojH8clkp1P9vvKYhAbXiLX+6VVjCKY+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qAHfwQAAANsAAAAPAAAAAAAAAAAAAAAA&#10;AKECAABkcnMvZG93bnJldi54bWxQSwUGAAAAAAQABAD5AAAAjwMAAAAA&#10;">
                        <v:stroke endarrow="block"/>
                      </v:shape>
                      <v:shape id="AutoShape 104" o:spid="_x0000_s1058" type="#_x0000_t32" style="position:absolute;left:7746;top:4522;width:29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shape id="AutoShape 105" o:spid="_x0000_s1059" type="#_x0000_t13" style="position:absolute;left:4844;top:4263;width:505;height: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5gPb8A&#10;AADbAAAADwAAAGRycy9kb3ducmV2LnhtbERPO2/CMBDekfgP1iGxwaUdEAoxCFFVYuM5MB7xNYka&#10;n9PYJYFfjwckxk/fO1v1tlY3bn3lRMPHNAHFkjtTSaHhfPqezEH5QGKodsIa7uxhtRwOMkqN6+TA&#10;t2MoVAwRn5KGMoQmRfR5yZb81DUskftxraUQYVugaamL4bbGzySZoaVKYkNJDW9Kzn+P/1bDtf6a&#10;XfbN3xYNdnt+JHjqDzutx6N+vQAVuA9v8cu9NRrmcX38En8AL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nmA9vwAAANsAAAAPAAAAAAAAAAAAAAAAAJgCAABkcnMvZG93bnJl&#10;di54bWxQSwUGAAAAAAQABAD1AAAAhAMAAAAA&#10;"/>
                      <v:shape id="AutoShape 106" o:spid="_x0000_s1060" type="#_x0000_t13" style="position:absolute;left:9122;top:4262;width:571;height:5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FpsMA&#10;AADbAAAADwAAAGRycy9kb3ducmV2LnhtbESPQWvCQBSE7wX/w/KE3uqLPUiIrlIqBW9NYg8en9ln&#10;Esy+jdmtSfvru4VCj8PMfMNsdpPt1J0H3zrRsFwkoFgqZ1qpNXwc355SUD6QGOqcsIYv9rDbzh42&#10;lBk3SsH3MtQqQsRnpKEJoc8QfdWwJb9wPUv0Lm6wFKIcajQDjRFuO3xOkhVaaiUuNNTza8PVtfy0&#10;Gs7dfnXK+9sBDY45fyd4nIp3rR/n08saVOAp/If/2gejIV3C75f4A3D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LFpsMAAADbAAAADwAAAAAAAAAAAAAAAACYAgAAZHJzL2Rv&#10;d25yZXYueG1sUEsFBgAAAAAEAAQA9QAAAIgDAAAAAA==&#10;"/>
                      <v:rect id="Rectangle 107" o:spid="_x0000_s1061" style="position:absolute;left:1784;top:3894;width:1325;height:1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textbox>
                          <w:txbxContent>
                            <w:p w14:paraId="26D579E8" w14:textId="39CCDA24" w:rsidR="00D96A57" w:rsidRPr="00A66B13" w:rsidRDefault="00383EA6" w:rsidP="000D0048">
                              <w:pPr>
                                <w:rPr>
                                  <w:sz w:val="20"/>
                                  <w:szCs w:val="20"/>
                                </w:rPr>
                              </w:pPr>
                              <w:r w:rsidRPr="00C6130C">
                                <w:rPr>
                                  <w:rFonts w:ascii="Arial" w:hAnsi="Arial" w:cs="Arial"/>
                                  <w:iCs/>
                                  <w:sz w:val="20"/>
                                  <w:szCs w:val="20"/>
                                </w:rPr>
                                <w:t>ScheduAllPost</w:t>
                              </w:r>
                            </w:p>
                          </w:txbxContent>
                        </v:textbox>
                      </v:rect>
                    </v:group>
                  </w:pict>
                </mc:Fallback>
              </mc:AlternateContent>
            </w:r>
          </w:p>
        </w:tc>
      </w:tr>
      <w:bookmarkEnd w:id="41"/>
    </w:tbl>
    <w:p w14:paraId="26D56FE2" w14:textId="77777777" w:rsidR="000345C3" w:rsidRPr="00622743" w:rsidRDefault="000345C3" w:rsidP="00DC5EE6">
      <w:pPr>
        <w:ind w:left="576"/>
        <w:jc w:val="both"/>
        <w:rPr>
          <w:rFonts w:ascii="Calibri" w:hAnsi="Calibri"/>
          <w:i/>
          <w:color w:val="0000FF"/>
        </w:rPr>
      </w:pPr>
    </w:p>
    <w:p w14:paraId="180C17B2" w14:textId="77777777" w:rsidR="00C32D42" w:rsidRDefault="00C32D42" w:rsidP="00BD2161">
      <w:pPr>
        <w:jc w:val="both"/>
        <w:rPr>
          <w:rFonts w:ascii="Calibri" w:hAnsi="Calibri"/>
          <w:b/>
        </w:rPr>
      </w:pPr>
    </w:p>
    <w:p w14:paraId="26D56FE3" w14:textId="694E79C4" w:rsidR="007B34E9" w:rsidRPr="00F43E04" w:rsidRDefault="00BD2161" w:rsidP="00BD2161">
      <w:pPr>
        <w:jc w:val="both"/>
        <w:rPr>
          <w:rFonts w:ascii="Arial" w:hAnsi="Arial" w:cs="Arial"/>
          <w:iCs/>
          <w:sz w:val="20"/>
          <w:szCs w:val="20"/>
        </w:rPr>
      </w:pPr>
      <w:r w:rsidRPr="00F43E04">
        <w:rPr>
          <w:rFonts w:ascii="Arial" w:hAnsi="Arial" w:cs="Arial"/>
          <w:iCs/>
          <w:sz w:val="20"/>
          <w:szCs w:val="20"/>
        </w:rPr>
        <w:t xml:space="preserve">2.4.1 </w:t>
      </w:r>
      <w:r w:rsidR="00451C0A" w:rsidRPr="00F43E04">
        <w:rPr>
          <w:rFonts w:ascii="Arial" w:hAnsi="Arial" w:cs="Arial"/>
          <w:iCs/>
          <w:sz w:val="20"/>
          <w:szCs w:val="20"/>
        </w:rPr>
        <w:t>Staging Area Load</w:t>
      </w:r>
    </w:p>
    <w:p w14:paraId="26D56FEC" w14:textId="77777777" w:rsidR="009976A4" w:rsidRPr="00F43E04" w:rsidRDefault="009976A4" w:rsidP="009976A4">
      <w:pPr>
        <w:rPr>
          <w:rFonts w:ascii="Arial" w:hAnsi="Arial" w:cs="Arial"/>
          <w:iCs/>
          <w:sz w:val="20"/>
          <w:szCs w:val="20"/>
        </w:rPr>
      </w:pPr>
    </w:p>
    <w:p w14:paraId="29F3F96D" w14:textId="60050745" w:rsidR="00631017"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Truncate and load the stage table</w:t>
      </w:r>
      <w:r w:rsidR="00383EA6">
        <w:rPr>
          <w:rFonts w:ascii="Arial" w:hAnsi="Arial" w:cs="Arial"/>
          <w:iCs/>
          <w:sz w:val="20"/>
          <w:szCs w:val="20"/>
        </w:rPr>
        <w:t xml:space="preserve">. For </w:t>
      </w:r>
      <w:r w:rsidR="009B29C6" w:rsidRPr="009B29C6">
        <w:rPr>
          <w:rFonts w:ascii="Arial" w:hAnsi="Arial" w:cs="Arial"/>
          <w:iCs/>
          <w:sz w:val="20"/>
          <w:szCs w:val="20"/>
        </w:rPr>
        <w:t>STG_WO</w:t>
      </w:r>
      <w:proofErr w:type="gramStart"/>
      <w:r w:rsidR="009B29C6" w:rsidRPr="009B29C6">
        <w:rPr>
          <w:rFonts w:ascii="Arial" w:hAnsi="Arial" w:cs="Arial"/>
          <w:iCs/>
          <w:sz w:val="20"/>
          <w:szCs w:val="20"/>
        </w:rPr>
        <w:t>,STG</w:t>
      </w:r>
      <w:proofErr w:type="gramEnd"/>
      <w:r w:rsidR="009B29C6" w:rsidRPr="009B29C6">
        <w:rPr>
          <w:rFonts w:ascii="Arial" w:hAnsi="Arial" w:cs="Arial"/>
          <w:iCs/>
          <w:sz w:val="20"/>
          <w:szCs w:val="20"/>
        </w:rPr>
        <w:t xml:space="preserve">_QUSAGE,STG_QUOTES and STG_SEVT </w:t>
      </w:r>
      <w:r w:rsidR="00383EA6">
        <w:rPr>
          <w:rFonts w:ascii="Arial" w:hAnsi="Arial" w:cs="Arial"/>
          <w:iCs/>
          <w:sz w:val="20"/>
          <w:szCs w:val="20"/>
        </w:rPr>
        <w:t>tables we are maintain 15 days’ worth of data for debugging any issues in future as we don’t have access to source tables</w:t>
      </w:r>
    </w:p>
    <w:p w14:paraId="4AA4507C" w14:textId="77777777" w:rsidR="00631017" w:rsidRDefault="00631017" w:rsidP="00C32D42">
      <w:pPr>
        <w:tabs>
          <w:tab w:val="center" w:pos="180"/>
          <w:tab w:val="center" w:pos="450"/>
        </w:tabs>
        <w:jc w:val="both"/>
        <w:rPr>
          <w:rFonts w:ascii="Arial" w:hAnsi="Arial" w:cs="Arial"/>
          <w:iCs/>
          <w:sz w:val="20"/>
          <w:szCs w:val="20"/>
        </w:rPr>
      </w:pPr>
    </w:p>
    <w:p w14:paraId="5FEB39ED" w14:textId="77777777" w:rsidR="00631017" w:rsidRPr="00631017" w:rsidRDefault="00631017" w:rsidP="00631017">
      <w:pPr>
        <w:tabs>
          <w:tab w:val="center" w:pos="180"/>
          <w:tab w:val="center" w:pos="450"/>
        </w:tabs>
        <w:ind w:left="416"/>
        <w:jc w:val="both"/>
        <w:rPr>
          <w:rFonts w:ascii="Arial" w:hAnsi="Arial" w:cs="Arial"/>
          <w:iCs/>
          <w:sz w:val="20"/>
          <w:szCs w:val="20"/>
        </w:rPr>
      </w:pPr>
    </w:p>
    <w:p w14:paraId="4A03C4C7" w14:textId="46F4A4F0" w:rsidR="00BD2161" w:rsidRPr="00631017" w:rsidRDefault="00BD2161" w:rsidP="00631017">
      <w:pPr>
        <w:tabs>
          <w:tab w:val="center" w:pos="180"/>
          <w:tab w:val="center" w:pos="450"/>
        </w:tabs>
        <w:ind w:left="416"/>
        <w:jc w:val="both"/>
        <w:rPr>
          <w:rFonts w:ascii="Arial" w:hAnsi="Arial" w:cs="Arial"/>
          <w:iCs/>
          <w:sz w:val="20"/>
          <w:szCs w:val="20"/>
        </w:rPr>
      </w:pPr>
      <w:r w:rsidRPr="00631017">
        <w:rPr>
          <w:rFonts w:ascii="Arial" w:hAnsi="Arial" w:cs="Arial"/>
          <w:iCs/>
          <w:sz w:val="20"/>
          <w:szCs w:val="20"/>
        </w:rPr>
        <w:t xml:space="preserve">Find the STAGE tables structure in the </w:t>
      </w:r>
      <w:r w:rsidR="005D5F51">
        <w:rPr>
          <w:rFonts w:ascii="Arial" w:hAnsi="Arial" w:cs="Arial"/>
          <w:iCs/>
          <w:sz w:val="20"/>
          <w:szCs w:val="20"/>
        </w:rPr>
        <w:t xml:space="preserve">following </w:t>
      </w:r>
      <w:r w:rsidRPr="00631017">
        <w:rPr>
          <w:rFonts w:ascii="Arial" w:hAnsi="Arial" w:cs="Arial"/>
          <w:iCs/>
          <w:sz w:val="20"/>
          <w:szCs w:val="20"/>
        </w:rPr>
        <w:t>attachment.</w:t>
      </w:r>
    </w:p>
    <w:p w14:paraId="157CDA82" w14:textId="7200F9D3" w:rsidR="005B69DE" w:rsidRDefault="005B69DE" w:rsidP="00221085">
      <w:pPr>
        <w:rPr>
          <w:rFonts w:ascii="Calibri" w:hAnsi="Calibri"/>
          <w:i/>
          <w:color w:val="0000FF"/>
        </w:rPr>
      </w:pPr>
    </w:p>
    <w:p w14:paraId="20D79B48" w14:textId="722C2B88" w:rsidR="00A764B5" w:rsidRDefault="00FE372C" w:rsidP="00221085">
      <w:pPr>
        <w:rPr>
          <w:rFonts w:ascii="Calibri" w:hAnsi="Calibri"/>
          <w:i/>
          <w:color w:val="0000FF"/>
        </w:rPr>
      </w:pPr>
      <w:r>
        <w:rPr>
          <w:rFonts w:ascii="Calibri" w:hAnsi="Calibri"/>
          <w:i/>
          <w:color w:val="0000FF"/>
        </w:rPr>
        <w:t xml:space="preserve">        </w:t>
      </w:r>
      <w:r w:rsidR="004B57A9">
        <w:rPr>
          <w:rFonts w:ascii="Calibri" w:hAnsi="Calibri"/>
          <w:i/>
          <w:color w:val="0000FF"/>
        </w:rPr>
        <w:object w:dxaOrig="1534" w:dyaOrig="993" w14:anchorId="3D7570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19" o:title=""/>
          </v:shape>
          <o:OLEObject Type="Embed" ProgID="Excel.Sheet.12" ShapeID="_x0000_i1027" DrawAspect="Icon" ObjectID="_1618054329" r:id="rId20"/>
        </w:object>
      </w:r>
    </w:p>
    <w:p w14:paraId="0DA0F411" w14:textId="573C9DFF" w:rsidR="00BD2161" w:rsidRDefault="00BD2161" w:rsidP="00221085">
      <w:pPr>
        <w:rPr>
          <w:rFonts w:ascii="Calibri" w:hAnsi="Calibri"/>
          <w:i/>
          <w:color w:val="0000FF"/>
        </w:rPr>
      </w:pPr>
      <w:r>
        <w:rPr>
          <w:rFonts w:ascii="Calibri" w:hAnsi="Calibri"/>
          <w:i/>
          <w:color w:val="0000FF"/>
        </w:rPr>
        <w:t xml:space="preserve">                                                                   </w:t>
      </w:r>
    </w:p>
    <w:p w14:paraId="26D5712C" w14:textId="00392180" w:rsidR="00451C0A" w:rsidRPr="00F43E04" w:rsidRDefault="00BD2161" w:rsidP="00BD2161">
      <w:pPr>
        <w:jc w:val="both"/>
        <w:rPr>
          <w:rFonts w:ascii="Arial" w:hAnsi="Arial" w:cs="Arial"/>
          <w:iCs/>
          <w:sz w:val="20"/>
          <w:szCs w:val="20"/>
        </w:rPr>
      </w:pPr>
      <w:r w:rsidRPr="00F43E04">
        <w:rPr>
          <w:rFonts w:ascii="Arial" w:hAnsi="Arial" w:cs="Arial"/>
          <w:iCs/>
          <w:sz w:val="20"/>
          <w:szCs w:val="20"/>
        </w:rPr>
        <w:t xml:space="preserve">2.4.2 </w:t>
      </w:r>
      <w:r w:rsidR="00A24279">
        <w:rPr>
          <w:rFonts w:ascii="Arial" w:hAnsi="Arial" w:cs="Arial"/>
          <w:iCs/>
          <w:sz w:val="20"/>
          <w:szCs w:val="20"/>
        </w:rPr>
        <w:t xml:space="preserve">Fact </w:t>
      </w:r>
      <w:r w:rsidR="00AF090C" w:rsidRPr="00F43E04">
        <w:rPr>
          <w:rFonts w:ascii="Arial" w:hAnsi="Arial" w:cs="Arial"/>
          <w:iCs/>
          <w:sz w:val="20"/>
          <w:szCs w:val="20"/>
        </w:rPr>
        <w:t>L</w:t>
      </w:r>
      <w:r w:rsidR="00793130" w:rsidRPr="00F43E04">
        <w:rPr>
          <w:rFonts w:ascii="Arial" w:hAnsi="Arial" w:cs="Arial"/>
          <w:iCs/>
          <w:sz w:val="20"/>
          <w:szCs w:val="20"/>
        </w:rPr>
        <w:t>oad</w:t>
      </w:r>
    </w:p>
    <w:p w14:paraId="00DDBF91" w14:textId="77777777" w:rsidR="00BD2161" w:rsidRDefault="00BD2161" w:rsidP="00BD2161">
      <w:pPr>
        <w:rPr>
          <w:rFonts w:asciiTheme="minorHAnsi" w:eastAsia="MS Mincho" w:hAnsiTheme="minorHAnsi"/>
          <w:sz w:val="22"/>
          <w:szCs w:val="22"/>
        </w:rPr>
      </w:pPr>
    </w:p>
    <w:p w14:paraId="1CB08BB3" w14:textId="19D14D09" w:rsidR="00631017" w:rsidRDefault="00DD07D3" w:rsidP="00C32D42">
      <w:pPr>
        <w:tabs>
          <w:tab w:val="center" w:pos="180"/>
          <w:tab w:val="center" w:pos="450"/>
        </w:tabs>
        <w:jc w:val="both"/>
        <w:rPr>
          <w:rFonts w:ascii="Arial" w:hAnsi="Arial" w:cs="Arial"/>
          <w:iCs/>
          <w:sz w:val="20"/>
          <w:szCs w:val="20"/>
        </w:rPr>
      </w:pPr>
      <w:r>
        <w:rPr>
          <w:rFonts w:ascii="Arial" w:hAnsi="Arial" w:cs="Arial"/>
          <w:iCs/>
          <w:sz w:val="20"/>
          <w:szCs w:val="20"/>
        </w:rPr>
        <w:t xml:space="preserve">For SPOST_DIM_QUOTE and </w:t>
      </w:r>
      <w:r w:rsidRPr="00DD07D3">
        <w:rPr>
          <w:rFonts w:ascii="Arial" w:hAnsi="Arial" w:cs="Arial"/>
          <w:iCs/>
          <w:sz w:val="20"/>
          <w:szCs w:val="20"/>
        </w:rPr>
        <w:t>SPOST_DIM_WORK_ORDER</w:t>
      </w:r>
      <w:r>
        <w:rPr>
          <w:rFonts w:ascii="Arial" w:hAnsi="Arial" w:cs="Arial"/>
          <w:iCs/>
          <w:sz w:val="20"/>
          <w:szCs w:val="20"/>
        </w:rPr>
        <w:t xml:space="preserve"> we are using SCD type II whereas for others its SCD type I</w:t>
      </w:r>
    </w:p>
    <w:p w14:paraId="7C1EC094" w14:textId="77777777" w:rsidR="00C22B30" w:rsidRDefault="00C22B30" w:rsidP="00C32D42">
      <w:pPr>
        <w:tabs>
          <w:tab w:val="center" w:pos="180"/>
          <w:tab w:val="center" w:pos="450"/>
        </w:tabs>
        <w:jc w:val="both"/>
        <w:rPr>
          <w:rFonts w:ascii="Arial" w:hAnsi="Arial" w:cs="Arial"/>
          <w:iCs/>
          <w:sz w:val="20"/>
          <w:szCs w:val="20"/>
        </w:rPr>
      </w:pPr>
    </w:p>
    <w:p w14:paraId="42CEF490" w14:textId="77777777" w:rsidR="00C22B30" w:rsidRPr="00C32D42" w:rsidRDefault="00C22B30" w:rsidP="00C32D42">
      <w:pPr>
        <w:tabs>
          <w:tab w:val="center" w:pos="180"/>
          <w:tab w:val="center" w:pos="450"/>
        </w:tabs>
        <w:jc w:val="both"/>
        <w:rPr>
          <w:rFonts w:ascii="Arial" w:hAnsi="Arial" w:cs="Arial"/>
          <w:iCs/>
          <w:sz w:val="20"/>
          <w:szCs w:val="20"/>
        </w:rPr>
      </w:pPr>
    </w:p>
    <w:p w14:paraId="26D57488" w14:textId="3A5BF3D0" w:rsidR="004122A5" w:rsidRDefault="00C22B30" w:rsidP="00C32D42">
      <w:pPr>
        <w:tabs>
          <w:tab w:val="center" w:pos="180"/>
          <w:tab w:val="center" w:pos="450"/>
        </w:tabs>
        <w:jc w:val="both"/>
        <w:rPr>
          <w:rFonts w:ascii="Arial" w:hAnsi="Arial" w:cs="Arial"/>
          <w:iCs/>
          <w:sz w:val="20"/>
          <w:szCs w:val="20"/>
        </w:rPr>
      </w:pPr>
      <w:r>
        <w:rPr>
          <w:rFonts w:ascii="Arial" w:hAnsi="Arial" w:cs="Arial"/>
          <w:iCs/>
          <w:sz w:val="20"/>
          <w:szCs w:val="20"/>
        </w:rPr>
        <w:t xml:space="preserve">      </w:t>
      </w:r>
      <w:r w:rsidR="00BD2161" w:rsidRPr="00C32D42">
        <w:rPr>
          <w:rFonts w:ascii="Arial" w:hAnsi="Arial" w:cs="Arial"/>
          <w:iCs/>
          <w:sz w:val="20"/>
          <w:szCs w:val="20"/>
        </w:rPr>
        <w:t xml:space="preserve">Find the </w:t>
      </w:r>
      <w:r w:rsidR="008B7C1E">
        <w:rPr>
          <w:rFonts w:ascii="Arial" w:hAnsi="Arial" w:cs="Arial"/>
          <w:iCs/>
          <w:sz w:val="20"/>
          <w:szCs w:val="20"/>
        </w:rPr>
        <w:t>Dimension</w:t>
      </w:r>
      <w:r w:rsidR="00BD2161" w:rsidRPr="00C32D42">
        <w:rPr>
          <w:rFonts w:ascii="Arial" w:hAnsi="Arial" w:cs="Arial"/>
          <w:iCs/>
          <w:sz w:val="20"/>
          <w:szCs w:val="20"/>
        </w:rPr>
        <w:t xml:space="preserve"> table structure in the </w:t>
      </w:r>
      <w:r>
        <w:rPr>
          <w:rFonts w:ascii="Arial" w:hAnsi="Arial" w:cs="Arial"/>
          <w:iCs/>
          <w:sz w:val="20"/>
          <w:szCs w:val="20"/>
        </w:rPr>
        <w:t xml:space="preserve">following </w:t>
      </w:r>
      <w:r w:rsidR="00BD2161" w:rsidRPr="00C32D42">
        <w:rPr>
          <w:rFonts w:ascii="Arial" w:hAnsi="Arial" w:cs="Arial"/>
          <w:iCs/>
          <w:sz w:val="20"/>
          <w:szCs w:val="20"/>
        </w:rPr>
        <w:t>attachment.</w:t>
      </w:r>
    </w:p>
    <w:p w14:paraId="6EDE222B" w14:textId="77777777" w:rsidR="008B7C1E" w:rsidRDefault="008B7C1E" w:rsidP="00C32D42">
      <w:pPr>
        <w:tabs>
          <w:tab w:val="center" w:pos="180"/>
          <w:tab w:val="center" w:pos="450"/>
        </w:tabs>
        <w:jc w:val="both"/>
        <w:rPr>
          <w:rFonts w:ascii="Arial" w:hAnsi="Arial" w:cs="Arial"/>
          <w:iCs/>
          <w:sz w:val="20"/>
          <w:szCs w:val="20"/>
        </w:rPr>
      </w:pPr>
    </w:p>
    <w:p w14:paraId="5AD1BA70" w14:textId="77777777" w:rsidR="008B7C1E" w:rsidRPr="00C32D42" w:rsidRDefault="008B7C1E" w:rsidP="00C32D42">
      <w:pPr>
        <w:tabs>
          <w:tab w:val="center" w:pos="180"/>
          <w:tab w:val="center" w:pos="450"/>
        </w:tabs>
        <w:jc w:val="both"/>
        <w:rPr>
          <w:rFonts w:ascii="Arial" w:hAnsi="Arial" w:cs="Arial"/>
          <w:iCs/>
          <w:sz w:val="20"/>
          <w:szCs w:val="20"/>
        </w:rPr>
      </w:pPr>
    </w:p>
    <w:p w14:paraId="35CC25B8" w14:textId="5D5D3AA0" w:rsidR="00BD2161" w:rsidRPr="00C32D42" w:rsidRDefault="004B57A9" w:rsidP="00C32D42">
      <w:pPr>
        <w:tabs>
          <w:tab w:val="center" w:pos="180"/>
          <w:tab w:val="center" w:pos="450"/>
        </w:tabs>
        <w:jc w:val="both"/>
        <w:rPr>
          <w:rFonts w:ascii="Arial" w:hAnsi="Arial" w:cs="Arial"/>
          <w:iCs/>
          <w:sz w:val="20"/>
          <w:szCs w:val="20"/>
        </w:rPr>
      </w:pPr>
      <w:r>
        <w:rPr>
          <w:rFonts w:ascii="Arial" w:hAnsi="Arial" w:cs="Arial"/>
          <w:iCs/>
          <w:sz w:val="20"/>
          <w:szCs w:val="20"/>
        </w:rPr>
        <w:object w:dxaOrig="1534" w:dyaOrig="993" w14:anchorId="5C9EE284">
          <v:shape id="_x0000_i1028" type="#_x0000_t75" style="width:76.5pt;height:49.5pt" o:ole="">
            <v:imagedata r:id="rId21" o:title=""/>
          </v:shape>
          <o:OLEObject Type="Embed" ProgID="Excel.Sheet.12" ShapeID="_x0000_i1028" DrawAspect="Icon" ObjectID="_1618054330" r:id="rId22"/>
        </w:object>
      </w:r>
    </w:p>
    <w:p w14:paraId="053C797F" w14:textId="428D1D7B" w:rsidR="00BD2161" w:rsidRPr="00C32D42"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 xml:space="preserve">                                                            </w:t>
      </w:r>
    </w:p>
    <w:p w14:paraId="04A58AFD" w14:textId="394AA8C3" w:rsidR="008B7C1E" w:rsidRPr="00F43E04" w:rsidRDefault="008B7C1E" w:rsidP="008B7C1E">
      <w:pPr>
        <w:jc w:val="both"/>
        <w:rPr>
          <w:rFonts w:ascii="Arial" w:hAnsi="Arial" w:cs="Arial"/>
          <w:iCs/>
          <w:sz w:val="20"/>
          <w:szCs w:val="20"/>
        </w:rPr>
      </w:pPr>
      <w:r>
        <w:rPr>
          <w:rFonts w:ascii="Arial" w:hAnsi="Arial" w:cs="Arial"/>
          <w:iCs/>
          <w:sz w:val="20"/>
          <w:szCs w:val="20"/>
        </w:rPr>
        <w:t>2.4.3</w:t>
      </w:r>
      <w:r w:rsidRPr="00F43E04">
        <w:rPr>
          <w:rFonts w:ascii="Arial" w:hAnsi="Arial" w:cs="Arial"/>
          <w:iCs/>
          <w:sz w:val="20"/>
          <w:szCs w:val="20"/>
        </w:rPr>
        <w:t xml:space="preserve"> </w:t>
      </w:r>
      <w:r>
        <w:rPr>
          <w:rFonts w:ascii="Arial" w:hAnsi="Arial" w:cs="Arial"/>
          <w:iCs/>
          <w:sz w:val="20"/>
          <w:szCs w:val="20"/>
        </w:rPr>
        <w:t xml:space="preserve">Fact </w:t>
      </w:r>
      <w:r w:rsidRPr="00F43E04">
        <w:rPr>
          <w:rFonts w:ascii="Arial" w:hAnsi="Arial" w:cs="Arial"/>
          <w:iCs/>
          <w:sz w:val="20"/>
          <w:szCs w:val="20"/>
        </w:rPr>
        <w:t>Load</w:t>
      </w:r>
    </w:p>
    <w:p w14:paraId="5DD1CB5F" w14:textId="77777777" w:rsidR="008B7C1E" w:rsidRDefault="008B7C1E" w:rsidP="008B7C1E">
      <w:pPr>
        <w:rPr>
          <w:rFonts w:asciiTheme="minorHAnsi" w:eastAsia="MS Mincho" w:hAnsiTheme="minorHAnsi"/>
          <w:sz w:val="22"/>
          <w:szCs w:val="22"/>
        </w:rPr>
      </w:pPr>
    </w:p>
    <w:p w14:paraId="55167839" w14:textId="48F61E22" w:rsidR="008B7C1E" w:rsidRDefault="008B7C1E" w:rsidP="008B7C1E">
      <w:pPr>
        <w:tabs>
          <w:tab w:val="center" w:pos="180"/>
          <w:tab w:val="center" w:pos="450"/>
        </w:tabs>
        <w:jc w:val="both"/>
        <w:rPr>
          <w:rFonts w:ascii="Arial" w:hAnsi="Arial" w:cs="Arial"/>
          <w:iCs/>
          <w:sz w:val="20"/>
          <w:szCs w:val="20"/>
        </w:rPr>
      </w:pPr>
      <w:r>
        <w:rPr>
          <w:rFonts w:ascii="Arial" w:hAnsi="Arial" w:cs="Arial"/>
          <w:iCs/>
          <w:sz w:val="20"/>
          <w:szCs w:val="20"/>
        </w:rPr>
        <w:t xml:space="preserve">We are using SCD type II to load the fact </w:t>
      </w:r>
      <w:r w:rsidR="00F627D7">
        <w:rPr>
          <w:rFonts w:ascii="Arial" w:hAnsi="Arial" w:cs="Arial"/>
          <w:iCs/>
          <w:sz w:val="20"/>
          <w:szCs w:val="20"/>
        </w:rPr>
        <w:t>tables.</w:t>
      </w:r>
      <w:r w:rsidR="00F627D7" w:rsidRPr="00C32D42">
        <w:rPr>
          <w:rFonts w:ascii="Arial" w:hAnsi="Arial" w:cs="Arial"/>
          <w:iCs/>
          <w:sz w:val="20"/>
          <w:szCs w:val="20"/>
        </w:rPr>
        <w:t xml:space="preserve"> Fi</w:t>
      </w:r>
      <w:bookmarkStart w:id="42" w:name="_GoBack"/>
      <w:bookmarkEnd w:id="42"/>
      <w:r w:rsidR="00F627D7" w:rsidRPr="00C32D42">
        <w:rPr>
          <w:rFonts w:ascii="Arial" w:hAnsi="Arial" w:cs="Arial"/>
          <w:iCs/>
          <w:sz w:val="20"/>
          <w:szCs w:val="20"/>
        </w:rPr>
        <w:t>nd</w:t>
      </w:r>
      <w:r w:rsidRPr="00C32D42">
        <w:rPr>
          <w:rFonts w:ascii="Arial" w:hAnsi="Arial" w:cs="Arial"/>
          <w:iCs/>
          <w:sz w:val="20"/>
          <w:szCs w:val="20"/>
        </w:rPr>
        <w:t xml:space="preserve"> the </w:t>
      </w:r>
      <w:r>
        <w:rPr>
          <w:rFonts w:ascii="Arial" w:hAnsi="Arial" w:cs="Arial"/>
          <w:iCs/>
          <w:sz w:val="20"/>
          <w:szCs w:val="20"/>
        </w:rPr>
        <w:t>Dimension</w:t>
      </w:r>
      <w:r w:rsidRPr="00C32D42">
        <w:rPr>
          <w:rFonts w:ascii="Arial" w:hAnsi="Arial" w:cs="Arial"/>
          <w:iCs/>
          <w:sz w:val="20"/>
          <w:szCs w:val="20"/>
        </w:rPr>
        <w:t xml:space="preserve"> table structure in the </w:t>
      </w:r>
      <w:r>
        <w:rPr>
          <w:rFonts w:ascii="Arial" w:hAnsi="Arial" w:cs="Arial"/>
          <w:iCs/>
          <w:sz w:val="20"/>
          <w:szCs w:val="20"/>
        </w:rPr>
        <w:t xml:space="preserve">following </w:t>
      </w:r>
      <w:r w:rsidRPr="00C32D42">
        <w:rPr>
          <w:rFonts w:ascii="Arial" w:hAnsi="Arial" w:cs="Arial"/>
          <w:iCs/>
          <w:sz w:val="20"/>
          <w:szCs w:val="20"/>
        </w:rPr>
        <w:t>attachment.</w:t>
      </w:r>
    </w:p>
    <w:p w14:paraId="5473F5F2" w14:textId="433EA396" w:rsidR="008B7C1E" w:rsidRDefault="008B7C1E" w:rsidP="008B7C1E">
      <w:pPr>
        <w:tabs>
          <w:tab w:val="center" w:pos="180"/>
          <w:tab w:val="center" w:pos="450"/>
        </w:tabs>
        <w:jc w:val="both"/>
        <w:rPr>
          <w:rFonts w:ascii="Arial" w:hAnsi="Arial" w:cs="Arial"/>
          <w:iCs/>
          <w:sz w:val="20"/>
          <w:szCs w:val="20"/>
        </w:rPr>
      </w:pPr>
    </w:p>
    <w:p w14:paraId="17D02CB5" w14:textId="77777777" w:rsidR="00F627D7" w:rsidRDefault="00F627D7" w:rsidP="008B7C1E">
      <w:pPr>
        <w:tabs>
          <w:tab w:val="center" w:pos="180"/>
          <w:tab w:val="center" w:pos="450"/>
        </w:tabs>
        <w:jc w:val="both"/>
        <w:rPr>
          <w:rFonts w:ascii="Arial" w:hAnsi="Arial" w:cs="Arial"/>
          <w:iCs/>
          <w:sz w:val="20"/>
          <w:szCs w:val="20"/>
        </w:rPr>
      </w:pPr>
    </w:p>
    <w:bookmarkStart w:id="43" w:name="_MON_1618054318"/>
    <w:bookmarkEnd w:id="43"/>
    <w:p w14:paraId="26D57600" w14:textId="7C66C4C2" w:rsidR="005C6DEB" w:rsidRPr="00C32D42" w:rsidRDefault="004B57A9" w:rsidP="00C32D42">
      <w:pPr>
        <w:tabs>
          <w:tab w:val="center" w:pos="180"/>
          <w:tab w:val="center" w:pos="450"/>
        </w:tabs>
        <w:jc w:val="both"/>
        <w:rPr>
          <w:rFonts w:ascii="Arial" w:hAnsi="Arial" w:cs="Arial"/>
          <w:iCs/>
          <w:sz w:val="20"/>
          <w:szCs w:val="20"/>
        </w:rPr>
      </w:pPr>
      <w:r>
        <w:rPr>
          <w:rFonts w:ascii="Arial" w:hAnsi="Arial" w:cs="Arial"/>
          <w:iCs/>
          <w:sz w:val="20"/>
          <w:szCs w:val="20"/>
        </w:rPr>
        <w:object w:dxaOrig="1534" w:dyaOrig="993" w14:anchorId="24EEE8D4">
          <v:shape id="_x0000_i1029" type="#_x0000_t75" style="width:76.5pt;height:49.5pt" o:ole="">
            <v:imagedata r:id="rId23" o:title=""/>
          </v:shape>
          <o:OLEObject Type="Embed" ProgID="Excel.Sheet.12" ShapeID="_x0000_i1029" DrawAspect="Icon" ObjectID="_1618054331" r:id="rId24"/>
        </w:object>
      </w:r>
    </w:p>
    <w:p w14:paraId="1DC72702" w14:textId="0735FDBE" w:rsidR="00C22B30" w:rsidRDefault="00C22B30" w:rsidP="00C22B30">
      <w:pPr>
        <w:tabs>
          <w:tab w:val="center" w:pos="180"/>
          <w:tab w:val="center" w:pos="450"/>
        </w:tabs>
        <w:ind w:left="360"/>
        <w:jc w:val="both"/>
        <w:rPr>
          <w:rFonts w:ascii="Arial" w:hAnsi="Arial" w:cs="Arial"/>
          <w:iCs/>
          <w:sz w:val="20"/>
          <w:szCs w:val="20"/>
        </w:rPr>
      </w:pPr>
    </w:p>
    <w:p w14:paraId="537498D6" w14:textId="77777777" w:rsidR="00C22B30" w:rsidRPr="00C22B30" w:rsidRDefault="00C22B30" w:rsidP="00C22B30">
      <w:pPr>
        <w:tabs>
          <w:tab w:val="center" w:pos="180"/>
          <w:tab w:val="center" w:pos="450"/>
        </w:tabs>
        <w:ind w:left="360"/>
        <w:jc w:val="both"/>
        <w:rPr>
          <w:rFonts w:ascii="Arial" w:hAnsi="Arial" w:cs="Arial"/>
          <w:iCs/>
          <w:sz w:val="20"/>
          <w:szCs w:val="20"/>
        </w:rPr>
      </w:pPr>
    </w:p>
    <w:p w14:paraId="647F6EF6" w14:textId="7ECFE4A9" w:rsidR="00BD2161" w:rsidRPr="00C32D42" w:rsidRDefault="00BD2161" w:rsidP="00C32D42">
      <w:pPr>
        <w:tabs>
          <w:tab w:val="center" w:pos="180"/>
          <w:tab w:val="center" w:pos="450"/>
        </w:tabs>
        <w:jc w:val="both"/>
        <w:rPr>
          <w:rFonts w:ascii="Arial" w:hAnsi="Arial" w:cs="Arial"/>
          <w:iCs/>
          <w:sz w:val="20"/>
          <w:szCs w:val="20"/>
        </w:rPr>
      </w:pPr>
    </w:p>
    <w:p w14:paraId="6C43D3E8" w14:textId="58064080" w:rsidR="00BD2161" w:rsidRPr="00C32D42" w:rsidRDefault="00BD2161" w:rsidP="00C32D42">
      <w:pPr>
        <w:tabs>
          <w:tab w:val="center" w:pos="180"/>
          <w:tab w:val="center" w:pos="450"/>
        </w:tabs>
        <w:jc w:val="both"/>
        <w:rPr>
          <w:rFonts w:ascii="Arial" w:hAnsi="Arial" w:cs="Arial"/>
          <w:iCs/>
          <w:sz w:val="20"/>
          <w:szCs w:val="20"/>
        </w:rPr>
      </w:pPr>
      <w:r w:rsidRPr="00C32D42">
        <w:rPr>
          <w:rFonts w:ascii="Arial" w:hAnsi="Arial" w:cs="Arial"/>
          <w:iCs/>
          <w:sz w:val="20"/>
          <w:szCs w:val="20"/>
        </w:rPr>
        <w:t xml:space="preserve">                                                                        </w:t>
      </w:r>
    </w:p>
    <w:p w14:paraId="26D577FB" w14:textId="2CE3AC90" w:rsidR="006703A9" w:rsidRPr="00C32D42" w:rsidRDefault="00BD2161" w:rsidP="00C32D42">
      <w:pPr>
        <w:pStyle w:val="Heading2"/>
        <w:tabs>
          <w:tab w:val="clear" w:pos="630"/>
          <w:tab w:val="clear" w:pos="990"/>
          <w:tab w:val="clear" w:pos="1440"/>
          <w:tab w:val="left" w:pos="-90"/>
        </w:tabs>
        <w:rPr>
          <w:rFonts w:ascii="Arial" w:hAnsi="Arial"/>
          <w:b w:val="0"/>
        </w:rPr>
      </w:pPr>
      <w:bookmarkStart w:id="44" w:name="_Toc264462030"/>
      <w:bookmarkStart w:id="45" w:name="_Toc378326732"/>
      <w:r w:rsidRPr="00C32D42">
        <w:rPr>
          <w:rFonts w:ascii="Arial" w:hAnsi="Arial"/>
          <w:b w:val="0"/>
        </w:rPr>
        <w:t xml:space="preserve">2.5 </w:t>
      </w:r>
      <w:r w:rsidR="00F30A0F" w:rsidRPr="00C32D42">
        <w:rPr>
          <w:rFonts w:ascii="Arial" w:hAnsi="Arial"/>
          <w:b w:val="0"/>
        </w:rPr>
        <w:t xml:space="preserve">Extraction </w:t>
      </w:r>
      <w:r w:rsidR="005B7436" w:rsidRPr="00C32D42">
        <w:rPr>
          <w:rFonts w:ascii="Arial" w:hAnsi="Arial"/>
          <w:b w:val="0"/>
        </w:rPr>
        <w:t>Strategy</w:t>
      </w:r>
      <w:bookmarkEnd w:id="44"/>
      <w:bookmarkEnd w:id="45"/>
    </w:p>
    <w:p w14:paraId="5CE4B7E2" w14:textId="70D3279A" w:rsidR="00F72A8E" w:rsidRPr="00885051" w:rsidRDefault="00F72A8E" w:rsidP="00F72A8E">
      <w:pPr>
        <w:jc w:val="both"/>
        <w:rPr>
          <w:rFonts w:ascii="Arial" w:eastAsia="MS Mincho" w:hAnsi="Arial" w:cs="Arial"/>
          <w:sz w:val="20"/>
          <w:szCs w:val="20"/>
        </w:rPr>
      </w:pPr>
      <w:bookmarkStart w:id="46" w:name="_Toc378326733"/>
      <w:r w:rsidRPr="00885051">
        <w:rPr>
          <w:rFonts w:ascii="Arial" w:eastAsia="MS Mincho" w:hAnsi="Arial" w:cs="Arial"/>
          <w:sz w:val="20"/>
          <w:szCs w:val="20"/>
        </w:rPr>
        <w:t>We are extra</w:t>
      </w:r>
      <w:r>
        <w:rPr>
          <w:rFonts w:ascii="Arial" w:eastAsia="MS Mincho" w:hAnsi="Arial" w:cs="Arial"/>
          <w:sz w:val="20"/>
          <w:szCs w:val="20"/>
        </w:rPr>
        <w:t xml:space="preserve">cting </w:t>
      </w:r>
      <w:r w:rsidR="008505B5">
        <w:rPr>
          <w:rFonts w:ascii="Arial" w:eastAsia="MS Mincho" w:hAnsi="Arial" w:cs="Arial"/>
          <w:sz w:val="20"/>
          <w:szCs w:val="20"/>
        </w:rPr>
        <w:t>ScheduAllPost</w:t>
      </w:r>
      <w:r w:rsidRPr="00885051">
        <w:rPr>
          <w:rFonts w:ascii="Arial" w:eastAsia="MS Mincho" w:hAnsi="Arial" w:cs="Arial"/>
          <w:sz w:val="20"/>
          <w:szCs w:val="20"/>
        </w:rPr>
        <w:t xml:space="preserve"> source data </w:t>
      </w:r>
      <w:r w:rsidR="00E64DAD">
        <w:rPr>
          <w:rFonts w:ascii="Arial" w:eastAsia="MS Mincho" w:hAnsi="Arial" w:cs="Arial"/>
          <w:sz w:val="20"/>
          <w:szCs w:val="20"/>
        </w:rPr>
        <w:t>daily from Database</w:t>
      </w:r>
      <w:r>
        <w:rPr>
          <w:rFonts w:ascii="Arial" w:eastAsia="MS Mincho" w:hAnsi="Arial" w:cs="Arial"/>
          <w:sz w:val="20"/>
          <w:szCs w:val="20"/>
        </w:rPr>
        <w:t>.</w:t>
      </w:r>
      <w:r w:rsidRPr="00885051">
        <w:rPr>
          <w:rFonts w:ascii="Arial" w:eastAsia="MS Mincho" w:hAnsi="Arial" w:cs="Arial"/>
          <w:sz w:val="20"/>
          <w:szCs w:val="20"/>
        </w:rPr>
        <w:t xml:space="preserve"> Here we are loading the source </w:t>
      </w:r>
      <w:r w:rsidR="007A7D55">
        <w:rPr>
          <w:rFonts w:ascii="Arial" w:eastAsia="MS Mincho" w:hAnsi="Arial" w:cs="Arial"/>
          <w:sz w:val="20"/>
          <w:szCs w:val="20"/>
        </w:rPr>
        <w:t>data</w:t>
      </w:r>
      <w:r w:rsidRPr="00885051">
        <w:rPr>
          <w:rFonts w:ascii="Arial" w:eastAsia="MS Mincho" w:hAnsi="Arial" w:cs="Arial"/>
          <w:sz w:val="20"/>
          <w:szCs w:val="20"/>
        </w:rPr>
        <w:t xml:space="preserve"> completely to stage table. Before loading we are truncating the stage table. Once stage load completes, we will </w:t>
      </w:r>
      <w:r w:rsidR="004B3D51">
        <w:rPr>
          <w:rFonts w:ascii="Arial" w:eastAsia="MS Mincho" w:hAnsi="Arial" w:cs="Arial"/>
          <w:sz w:val="20"/>
          <w:szCs w:val="20"/>
        </w:rPr>
        <w:t>load</w:t>
      </w:r>
      <w:r w:rsidRPr="00885051">
        <w:rPr>
          <w:rFonts w:ascii="Arial" w:eastAsia="MS Mincho" w:hAnsi="Arial" w:cs="Arial"/>
          <w:sz w:val="20"/>
          <w:szCs w:val="20"/>
        </w:rPr>
        <w:t xml:space="preserve"> the data from stage table to respective target tables. </w:t>
      </w:r>
    </w:p>
    <w:p w14:paraId="26D57802" w14:textId="17797B30" w:rsidR="00355C4F"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 xml:space="preserve">2.6 </w:t>
      </w:r>
      <w:r w:rsidR="00234578" w:rsidRPr="00C32D42">
        <w:rPr>
          <w:rFonts w:ascii="Arial" w:hAnsi="Arial"/>
          <w:b w:val="0"/>
        </w:rPr>
        <w:t>DATA Cleansing</w:t>
      </w:r>
      <w:r w:rsidR="00355C4F" w:rsidRPr="00C32D42">
        <w:rPr>
          <w:rFonts w:ascii="Arial" w:hAnsi="Arial"/>
          <w:b w:val="0"/>
        </w:rPr>
        <w:t xml:space="preserve"> </w:t>
      </w:r>
      <w:bookmarkEnd w:id="46"/>
    </w:p>
    <w:p w14:paraId="26D57803" w14:textId="24DBE232" w:rsidR="00EB3FFE" w:rsidRPr="00F43E04" w:rsidRDefault="00EB3FFE" w:rsidP="00F43E04">
      <w:pPr>
        <w:tabs>
          <w:tab w:val="center" w:pos="180"/>
          <w:tab w:val="center" w:pos="450"/>
        </w:tabs>
        <w:jc w:val="both"/>
        <w:rPr>
          <w:rFonts w:ascii="Arial" w:hAnsi="Arial" w:cs="Arial"/>
          <w:iCs/>
          <w:sz w:val="20"/>
          <w:szCs w:val="20"/>
        </w:rPr>
      </w:pPr>
      <w:r w:rsidRPr="00F43E04">
        <w:rPr>
          <w:rFonts w:ascii="Arial" w:hAnsi="Arial" w:cs="Arial"/>
          <w:iCs/>
          <w:sz w:val="20"/>
          <w:szCs w:val="20"/>
        </w:rPr>
        <w:t xml:space="preserve">Detailed </w:t>
      </w:r>
      <w:r w:rsidR="00EE5D95" w:rsidRPr="00F43E04">
        <w:rPr>
          <w:rFonts w:ascii="Arial" w:hAnsi="Arial" w:cs="Arial"/>
          <w:iCs/>
          <w:sz w:val="20"/>
          <w:szCs w:val="20"/>
        </w:rPr>
        <w:t>data cleansing and transformation d</w:t>
      </w:r>
      <w:r w:rsidR="00BD2161" w:rsidRPr="00F43E04">
        <w:rPr>
          <w:rFonts w:ascii="Arial" w:hAnsi="Arial" w:cs="Arial"/>
          <w:iCs/>
          <w:sz w:val="20"/>
          <w:szCs w:val="20"/>
        </w:rPr>
        <w:t>ocument has been attached below.</w:t>
      </w:r>
    </w:p>
    <w:p w14:paraId="5A1D7294" w14:textId="61049FCF" w:rsidR="00800D9E" w:rsidRDefault="00BD2161" w:rsidP="008A2443">
      <w:pPr>
        <w:ind w:left="720"/>
        <w:rPr>
          <w:rFonts w:asciiTheme="minorHAnsi" w:hAnsiTheme="minorHAnsi"/>
        </w:rPr>
      </w:pPr>
      <w:r>
        <w:rPr>
          <w:rFonts w:asciiTheme="minorHAnsi" w:hAnsiTheme="minorHAnsi"/>
        </w:rPr>
        <w:t xml:space="preserve">                                                      </w:t>
      </w:r>
    </w:p>
    <w:p w14:paraId="5DE07473" w14:textId="4DA21328" w:rsidR="00800D9E" w:rsidRPr="00774005" w:rsidRDefault="00BD2161" w:rsidP="00774005">
      <w:pPr>
        <w:pStyle w:val="Heading2"/>
        <w:tabs>
          <w:tab w:val="clear" w:pos="630"/>
          <w:tab w:val="clear" w:pos="990"/>
          <w:tab w:val="clear" w:pos="1440"/>
          <w:tab w:val="left" w:pos="-90"/>
        </w:tabs>
        <w:rPr>
          <w:rFonts w:ascii="Arial" w:hAnsi="Arial"/>
          <w:b w:val="0"/>
        </w:rPr>
      </w:pPr>
      <w:r w:rsidRPr="00C32D42">
        <w:rPr>
          <w:rFonts w:ascii="Arial" w:hAnsi="Arial"/>
          <w:b w:val="0"/>
        </w:rPr>
        <w:t>2.7 TRANSFORMATIONS</w:t>
      </w:r>
    </w:p>
    <w:p w14:paraId="33FE62B3" w14:textId="77777777" w:rsidR="00BD2161" w:rsidRPr="00F43E04" w:rsidRDefault="00BD2161" w:rsidP="00F43E04">
      <w:pPr>
        <w:tabs>
          <w:tab w:val="center" w:pos="180"/>
          <w:tab w:val="center" w:pos="450"/>
        </w:tabs>
        <w:jc w:val="both"/>
        <w:rPr>
          <w:rFonts w:ascii="Arial" w:hAnsi="Arial" w:cs="Arial"/>
          <w:iCs/>
          <w:sz w:val="20"/>
          <w:szCs w:val="20"/>
        </w:rPr>
      </w:pPr>
      <w:r w:rsidRPr="00F43E04">
        <w:rPr>
          <w:rFonts w:ascii="Arial" w:hAnsi="Arial" w:cs="Arial"/>
          <w:iCs/>
          <w:sz w:val="20"/>
          <w:szCs w:val="20"/>
        </w:rPr>
        <w:t>Details about transformations will be provided in detail in ETL low level design document.</w:t>
      </w:r>
    </w:p>
    <w:p w14:paraId="36714F5D" w14:textId="77777777" w:rsidR="00BD2161" w:rsidRDefault="00BD2161" w:rsidP="008F7DD6">
      <w:pPr>
        <w:ind w:left="720"/>
        <w:rPr>
          <w:rFonts w:asciiTheme="minorHAnsi" w:hAnsiTheme="minorHAnsi"/>
        </w:rPr>
      </w:pPr>
    </w:p>
    <w:p w14:paraId="26D57806" w14:textId="411D448B" w:rsidR="00913409" w:rsidRPr="00C32D42" w:rsidRDefault="00BD2161" w:rsidP="00C32D42">
      <w:pPr>
        <w:pStyle w:val="Heading2"/>
        <w:tabs>
          <w:tab w:val="clear" w:pos="630"/>
          <w:tab w:val="clear" w:pos="990"/>
          <w:tab w:val="clear" w:pos="1440"/>
          <w:tab w:val="left" w:pos="-90"/>
        </w:tabs>
        <w:rPr>
          <w:rFonts w:ascii="Arial" w:hAnsi="Arial"/>
          <w:b w:val="0"/>
        </w:rPr>
      </w:pPr>
      <w:bookmarkStart w:id="47" w:name="_Toc264462033"/>
      <w:bookmarkStart w:id="48" w:name="_Toc378326734"/>
      <w:r w:rsidRPr="00C32D42">
        <w:rPr>
          <w:rFonts w:ascii="Arial" w:hAnsi="Arial"/>
          <w:b w:val="0"/>
        </w:rPr>
        <w:t xml:space="preserve">2.8 </w:t>
      </w:r>
      <w:r w:rsidR="00913409" w:rsidRPr="00C32D42">
        <w:rPr>
          <w:rFonts w:ascii="Arial" w:hAnsi="Arial"/>
          <w:b w:val="0"/>
        </w:rPr>
        <w:t>Load Strategy</w:t>
      </w:r>
      <w:bookmarkEnd w:id="47"/>
      <w:bookmarkEnd w:id="48"/>
    </w:p>
    <w:p w14:paraId="26D57807" w14:textId="6888CD3D" w:rsidR="00FC6711" w:rsidRDefault="0094574B" w:rsidP="00F43E04">
      <w:pPr>
        <w:tabs>
          <w:tab w:val="center" w:pos="180"/>
          <w:tab w:val="center" w:pos="450"/>
        </w:tabs>
        <w:jc w:val="both"/>
        <w:rPr>
          <w:rFonts w:ascii="Arial" w:hAnsi="Arial" w:cs="Arial"/>
          <w:iCs/>
          <w:sz w:val="20"/>
          <w:szCs w:val="20"/>
        </w:rPr>
      </w:pPr>
      <w:r w:rsidRPr="00F43E04">
        <w:rPr>
          <w:rFonts w:ascii="Arial" w:hAnsi="Arial" w:cs="Arial"/>
          <w:iCs/>
          <w:sz w:val="20"/>
          <w:szCs w:val="20"/>
        </w:rPr>
        <w:t xml:space="preserve">Loading </w:t>
      </w:r>
      <w:r w:rsidR="00F43E04">
        <w:rPr>
          <w:rFonts w:ascii="Arial" w:hAnsi="Arial" w:cs="Arial"/>
          <w:iCs/>
          <w:sz w:val="20"/>
          <w:szCs w:val="20"/>
        </w:rPr>
        <w:t xml:space="preserve">Stage </w:t>
      </w:r>
      <w:r w:rsidRPr="00F43E04">
        <w:rPr>
          <w:rFonts w:ascii="Arial" w:hAnsi="Arial" w:cs="Arial"/>
          <w:iCs/>
          <w:sz w:val="20"/>
          <w:szCs w:val="20"/>
        </w:rPr>
        <w:t>Table</w:t>
      </w:r>
      <w:r w:rsidR="00FC6711" w:rsidRPr="00F43E04">
        <w:rPr>
          <w:rFonts w:ascii="Arial" w:hAnsi="Arial" w:cs="Arial"/>
          <w:iCs/>
          <w:sz w:val="20"/>
          <w:szCs w:val="20"/>
        </w:rPr>
        <w:t>:</w:t>
      </w:r>
      <w:r w:rsidRPr="00F43E04">
        <w:rPr>
          <w:rFonts w:ascii="Arial" w:hAnsi="Arial" w:cs="Arial"/>
          <w:iCs/>
          <w:sz w:val="20"/>
          <w:szCs w:val="20"/>
        </w:rPr>
        <w:t xml:space="preserve"> </w:t>
      </w:r>
    </w:p>
    <w:p w14:paraId="47B2D859" w14:textId="56996B04" w:rsidR="00462056" w:rsidRPr="00F43E04" w:rsidRDefault="00CC68F6" w:rsidP="00F43E04">
      <w:pPr>
        <w:tabs>
          <w:tab w:val="center" w:pos="180"/>
          <w:tab w:val="center" w:pos="450"/>
        </w:tabs>
        <w:jc w:val="both"/>
        <w:rPr>
          <w:rFonts w:ascii="Arial" w:hAnsi="Arial" w:cs="Arial"/>
          <w:iCs/>
          <w:sz w:val="20"/>
          <w:szCs w:val="20"/>
        </w:rPr>
      </w:pPr>
      <w:r>
        <w:rPr>
          <w:rFonts w:ascii="Arial" w:hAnsi="Arial" w:cs="Arial"/>
          <w:iCs/>
          <w:sz w:val="20"/>
          <w:szCs w:val="20"/>
        </w:rPr>
        <w:t xml:space="preserve">    Stage tables is truncate load and dimension tables are loaded UPSERT and SCD type II (SPOST_DIM_QUOTE and </w:t>
      </w:r>
      <w:r w:rsidRPr="00DD07D3">
        <w:rPr>
          <w:rFonts w:ascii="Arial" w:hAnsi="Arial" w:cs="Arial"/>
          <w:iCs/>
          <w:sz w:val="20"/>
          <w:szCs w:val="20"/>
        </w:rPr>
        <w:t>SPOST_DIM_WORK_ORDER</w:t>
      </w:r>
      <w:r>
        <w:rPr>
          <w:rFonts w:ascii="Arial" w:hAnsi="Arial" w:cs="Arial"/>
          <w:iCs/>
          <w:sz w:val="20"/>
          <w:szCs w:val="20"/>
        </w:rPr>
        <w:t xml:space="preserve"> ) and fact tables are SCD type II</w:t>
      </w:r>
    </w:p>
    <w:p w14:paraId="53F232E2" w14:textId="35B0C5E7" w:rsidR="008902C5" w:rsidRDefault="009E4252" w:rsidP="00BD2161">
      <w:pPr>
        <w:jc w:val="both"/>
        <w:rPr>
          <w:rFonts w:ascii="Calibri" w:hAnsi="Calibri"/>
          <w:b/>
        </w:rPr>
      </w:pPr>
      <w:r>
        <w:rPr>
          <w:rFonts w:ascii="Calibri" w:hAnsi="Calibri"/>
          <w:noProof/>
          <w:sz w:val="16"/>
          <w:szCs w:val="16"/>
        </w:rPr>
        <mc:AlternateContent>
          <mc:Choice Requires="wps">
            <w:drawing>
              <wp:anchor distT="0" distB="0" distL="114300" distR="114300" simplePos="0" relativeHeight="251777024" behindDoc="0" locked="0" layoutInCell="1" allowOverlap="1" wp14:anchorId="1F782A6F" wp14:editId="42ECE79E">
                <wp:simplePos x="0" y="0"/>
                <wp:positionH relativeFrom="column">
                  <wp:posOffset>2667000</wp:posOffset>
                </wp:positionH>
                <wp:positionV relativeFrom="paragraph">
                  <wp:posOffset>106052</wp:posOffset>
                </wp:positionV>
                <wp:extent cx="0" cy="66033"/>
                <wp:effectExtent l="0" t="0" r="19050" b="10795"/>
                <wp:wrapNone/>
                <wp:docPr id="139" name="Straight Connector 139"/>
                <wp:cNvGraphicFramePr/>
                <a:graphic xmlns:a="http://schemas.openxmlformats.org/drawingml/2006/main">
                  <a:graphicData uri="http://schemas.microsoft.com/office/word/2010/wordprocessingShape">
                    <wps:wsp>
                      <wps:cNvCnPr/>
                      <wps:spPr>
                        <a:xfrm>
                          <a:off x="0" y="0"/>
                          <a:ext cx="0" cy="660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B804F62" id="Straight Connector 139"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210pt,8.35pt" to="210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" strokecolor="#4579b8 [3044]"/>
            </w:pict>
          </mc:Fallback>
        </mc:AlternateContent>
      </w:r>
    </w:p>
    <w:p w14:paraId="26D57843" w14:textId="069CAA6F" w:rsidR="00710DF5" w:rsidRDefault="00BD2161" w:rsidP="00F43E04">
      <w:pPr>
        <w:jc w:val="both"/>
        <w:rPr>
          <w:rFonts w:ascii="Arial" w:hAnsi="Arial" w:cs="Arial"/>
          <w:iCs/>
          <w:sz w:val="20"/>
          <w:szCs w:val="20"/>
        </w:rPr>
      </w:pPr>
      <w:r w:rsidRPr="00F43E04">
        <w:rPr>
          <w:rFonts w:ascii="Arial" w:hAnsi="Arial" w:cs="Arial"/>
          <w:iCs/>
          <w:sz w:val="20"/>
          <w:szCs w:val="20"/>
        </w:rPr>
        <w:t xml:space="preserve">2.8.1 </w:t>
      </w:r>
      <w:r w:rsidR="00C566BB" w:rsidRPr="00F43E04">
        <w:rPr>
          <w:rFonts w:ascii="Arial" w:hAnsi="Arial" w:cs="Arial"/>
          <w:iCs/>
          <w:sz w:val="20"/>
          <w:szCs w:val="20"/>
        </w:rPr>
        <w:t>Incremental Load</w:t>
      </w:r>
    </w:p>
    <w:p w14:paraId="6EA9F5E5" w14:textId="77777777" w:rsidR="00F43E04" w:rsidRPr="00F43E04" w:rsidRDefault="00F43E04" w:rsidP="00F43E04">
      <w:pPr>
        <w:jc w:val="both"/>
        <w:rPr>
          <w:rFonts w:ascii="Arial" w:hAnsi="Arial" w:cs="Arial"/>
          <w:iCs/>
          <w:sz w:val="20"/>
          <w:szCs w:val="20"/>
        </w:rPr>
      </w:pPr>
    </w:p>
    <w:p w14:paraId="26A26119" w14:textId="1D7F9BB3" w:rsidR="00F43E04" w:rsidRPr="00F43E04" w:rsidRDefault="004A15CE" w:rsidP="00F43E04">
      <w:pPr>
        <w:jc w:val="both"/>
        <w:rPr>
          <w:rFonts w:ascii="Arial" w:hAnsi="Arial" w:cs="Arial"/>
          <w:iCs/>
          <w:sz w:val="20"/>
          <w:szCs w:val="20"/>
        </w:rPr>
      </w:pPr>
      <w:r>
        <w:rPr>
          <w:rFonts w:ascii="Arial" w:hAnsi="Arial" w:cs="Arial"/>
          <w:iCs/>
          <w:sz w:val="20"/>
          <w:szCs w:val="20"/>
        </w:rPr>
        <w:t xml:space="preserve">We are pulling </w:t>
      </w:r>
      <w:r w:rsidR="009D3A7A">
        <w:rPr>
          <w:rFonts w:ascii="Arial" w:hAnsi="Arial" w:cs="Arial"/>
          <w:iCs/>
          <w:sz w:val="20"/>
          <w:szCs w:val="20"/>
        </w:rPr>
        <w:t>incremental data for the tables which has LAST_MOD column</w:t>
      </w:r>
    </w:p>
    <w:p w14:paraId="7DA8BDCC" w14:textId="77777777" w:rsidR="008334ED" w:rsidRDefault="008334ED" w:rsidP="00BD2161">
      <w:pPr>
        <w:jc w:val="both"/>
        <w:rPr>
          <w:rFonts w:ascii="Arial" w:hAnsi="Arial" w:cs="Arial"/>
          <w:iCs/>
          <w:sz w:val="20"/>
          <w:szCs w:val="20"/>
        </w:rPr>
      </w:pPr>
    </w:p>
    <w:p w14:paraId="26D5784B" w14:textId="4343219E" w:rsidR="00C566BB" w:rsidRDefault="00BD2161" w:rsidP="00BD2161">
      <w:pPr>
        <w:jc w:val="both"/>
        <w:rPr>
          <w:rFonts w:ascii="Arial" w:hAnsi="Arial" w:cs="Arial"/>
          <w:iCs/>
          <w:sz w:val="20"/>
          <w:szCs w:val="20"/>
        </w:rPr>
      </w:pPr>
      <w:r w:rsidRPr="00F43E04">
        <w:rPr>
          <w:rFonts w:ascii="Arial" w:hAnsi="Arial" w:cs="Arial"/>
          <w:iCs/>
          <w:sz w:val="20"/>
          <w:szCs w:val="20"/>
        </w:rPr>
        <w:t xml:space="preserve">2.8.2 </w:t>
      </w:r>
      <w:r w:rsidR="00C566BB" w:rsidRPr="00F43E04">
        <w:rPr>
          <w:rFonts w:ascii="Arial" w:hAnsi="Arial" w:cs="Arial"/>
          <w:iCs/>
          <w:sz w:val="20"/>
          <w:szCs w:val="20"/>
        </w:rPr>
        <w:t>Historical Load</w:t>
      </w:r>
    </w:p>
    <w:p w14:paraId="4D863D1C" w14:textId="77777777" w:rsidR="008334ED" w:rsidRPr="00F43E04" w:rsidRDefault="008334ED" w:rsidP="00BD2161">
      <w:pPr>
        <w:jc w:val="both"/>
        <w:rPr>
          <w:rFonts w:ascii="Arial" w:hAnsi="Arial" w:cs="Arial"/>
          <w:iCs/>
          <w:sz w:val="20"/>
          <w:szCs w:val="20"/>
        </w:rPr>
      </w:pPr>
    </w:p>
    <w:p w14:paraId="26D5784F" w14:textId="66ED24A6" w:rsidR="007B0698" w:rsidRPr="009E673B" w:rsidRDefault="00720546" w:rsidP="00F43E04">
      <w:pPr>
        <w:jc w:val="both"/>
        <w:rPr>
          <w:rFonts w:ascii="Arial" w:hAnsi="Arial" w:cs="Arial"/>
          <w:i/>
          <w:iCs/>
          <w:sz w:val="20"/>
          <w:szCs w:val="20"/>
        </w:rPr>
      </w:pPr>
      <w:r>
        <w:rPr>
          <w:rFonts w:ascii="Arial" w:hAnsi="Arial" w:cs="Arial"/>
          <w:iCs/>
          <w:sz w:val="20"/>
          <w:szCs w:val="20"/>
        </w:rPr>
        <w:t>If we want to perform historical load then we need to edit the parameter file to change the LAST_MOD columns</w:t>
      </w:r>
    </w:p>
    <w:p w14:paraId="3479959D" w14:textId="77777777" w:rsidR="002509FE" w:rsidRDefault="002509FE" w:rsidP="00BD2161">
      <w:pPr>
        <w:jc w:val="both"/>
        <w:rPr>
          <w:rFonts w:ascii="Arial" w:hAnsi="Arial" w:cs="Arial"/>
          <w:iCs/>
          <w:sz w:val="20"/>
          <w:szCs w:val="20"/>
        </w:rPr>
      </w:pPr>
    </w:p>
    <w:p w14:paraId="26D57858" w14:textId="5F0FC582" w:rsidR="007E658B" w:rsidRDefault="00BD2161" w:rsidP="00BD2161">
      <w:pPr>
        <w:jc w:val="both"/>
        <w:rPr>
          <w:rFonts w:ascii="Arial" w:hAnsi="Arial" w:cs="Arial"/>
          <w:iCs/>
          <w:sz w:val="20"/>
          <w:szCs w:val="20"/>
        </w:rPr>
      </w:pPr>
      <w:r w:rsidRPr="00F43E04">
        <w:rPr>
          <w:rFonts w:ascii="Arial" w:hAnsi="Arial" w:cs="Arial"/>
          <w:iCs/>
          <w:sz w:val="20"/>
          <w:szCs w:val="20"/>
        </w:rPr>
        <w:t xml:space="preserve">2.8.3 </w:t>
      </w:r>
      <w:r w:rsidR="00C566BB" w:rsidRPr="00F43E04">
        <w:rPr>
          <w:rFonts w:ascii="Arial" w:hAnsi="Arial" w:cs="Arial"/>
          <w:iCs/>
          <w:sz w:val="20"/>
          <w:szCs w:val="20"/>
        </w:rPr>
        <w:t>Load Order</w:t>
      </w:r>
    </w:p>
    <w:p w14:paraId="3843CE32" w14:textId="77777777" w:rsidR="00F43E04" w:rsidRDefault="00F43E04" w:rsidP="00BD2161">
      <w:pPr>
        <w:jc w:val="both"/>
        <w:rPr>
          <w:rFonts w:ascii="Arial" w:hAnsi="Arial" w:cs="Arial"/>
          <w:iCs/>
          <w:sz w:val="20"/>
          <w:szCs w:val="20"/>
        </w:rPr>
      </w:pPr>
    </w:p>
    <w:p w14:paraId="68BDB88F" w14:textId="265A2438" w:rsidR="00F43E04" w:rsidRPr="00F43E04" w:rsidRDefault="00F43E04" w:rsidP="00BD2161">
      <w:pPr>
        <w:jc w:val="both"/>
        <w:rPr>
          <w:rFonts w:ascii="Arial" w:hAnsi="Arial" w:cs="Arial"/>
          <w:iCs/>
          <w:sz w:val="20"/>
          <w:szCs w:val="20"/>
        </w:rPr>
      </w:pPr>
      <w:r>
        <w:rPr>
          <w:rFonts w:ascii="Arial" w:hAnsi="Arial" w:cs="Arial"/>
          <w:sz w:val="20"/>
          <w:szCs w:val="20"/>
        </w:rPr>
        <w:t xml:space="preserve">The load order for </w:t>
      </w:r>
      <w:r w:rsidR="00501108">
        <w:rPr>
          <w:rFonts w:ascii="Arial" w:hAnsi="Arial" w:cs="Arial"/>
          <w:sz w:val="20"/>
          <w:szCs w:val="20"/>
        </w:rPr>
        <w:t>ScheduAllPost</w:t>
      </w:r>
      <w:r>
        <w:rPr>
          <w:rFonts w:ascii="Arial" w:hAnsi="Arial" w:cs="Arial"/>
          <w:sz w:val="20"/>
          <w:szCs w:val="20"/>
        </w:rPr>
        <w:t xml:space="preserve"> is mentioned below.</w:t>
      </w:r>
    </w:p>
    <w:p w14:paraId="26D57859" w14:textId="77777777" w:rsidR="007E658B" w:rsidRPr="00F43E04" w:rsidRDefault="007E658B" w:rsidP="007E658B">
      <w:pPr>
        <w:ind w:left="720"/>
        <w:jc w:val="both"/>
        <w:rPr>
          <w:rFonts w:ascii="Arial" w:hAnsi="Arial" w:cs="Arial"/>
          <w:iCs/>
          <w:sz w:val="20"/>
          <w:szCs w:val="20"/>
        </w:rPr>
      </w:pPr>
    </w:p>
    <w:tbl>
      <w:tblPr>
        <w:tblW w:w="9588" w:type="dxa"/>
        <w:tblInd w:w="108" w:type="dxa"/>
        <w:tblLook w:val="04A0" w:firstRow="1" w:lastRow="0" w:firstColumn="1" w:lastColumn="0" w:noHBand="0" w:noVBand="1"/>
      </w:tblPr>
      <w:tblGrid>
        <w:gridCol w:w="832"/>
        <w:gridCol w:w="4568"/>
        <w:gridCol w:w="3150"/>
        <w:gridCol w:w="1038"/>
      </w:tblGrid>
      <w:tr w:rsidR="007E658B" w:rsidRPr="00F43E04" w14:paraId="26D5785E" w14:textId="77777777" w:rsidTr="00AF6EDC">
        <w:trPr>
          <w:trHeight w:val="323"/>
        </w:trPr>
        <w:tc>
          <w:tcPr>
            <w:tcW w:w="832" w:type="dxa"/>
            <w:tcBorders>
              <w:top w:val="single" w:sz="4" w:space="0" w:color="auto"/>
              <w:left w:val="single" w:sz="4" w:space="0" w:color="auto"/>
              <w:bottom w:val="single" w:sz="4" w:space="0" w:color="auto"/>
              <w:right w:val="single" w:sz="4" w:space="0" w:color="auto"/>
            </w:tcBorders>
            <w:shd w:val="clear" w:color="000000" w:fill="DCE6F1"/>
            <w:noWrap/>
            <w:vAlign w:val="bottom"/>
            <w:hideMark/>
          </w:tcPr>
          <w:p w14:paraId="26D5785A"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SL. NO.</w:t>
            </w:r>
          </w:p>
        </w:tc>
        <w:tc>
          <w:tcPr>
            <w:tcW w:w="4568" w:type="dxa"/>
            <w:tcBorders>
              <w:top w:val="single" w:sz="4" w:space="0" w:color="auto"/>
              <w:left w:val="nil"/>
              <w:bottom w:val="single" w:sz="4" w:space="0" w:color="auto"/>
              <w:right w:val="single" w:sz="4" w:space="0" w:color="auto"/>
            </w:tcBorders>
            <w:shd w:val="clear" w:color="000000" w:fill="DCE6F1"/>
            <w:noWrap/>
            <w:vAlign w:val="bottom"/>
            <w:hideMark/>
          </w:tcPr>
          <w:p w14:paraId="26D5785B"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ETL PROCESS NAME</w:t>
            </w:r>
          </w:p>
        </w:tc>
        <w:tc>
          <w:tcPr>
            <w:tcW w:w="3150" w:type="dxa"/>
            <w:tcBorders>
              <w:top w:val="single" w:sz="4" w:space="0" w:color="auto"/>
              <w:left w:val="nil"/>
              <w:bottom w:val="single" w:sz="4" w:space="0" w:color="auto"/>
              <w:right w:val="single" w:sz="4" w:space="0" w:color="auto"/>
            </w:tcBorders>
            <w:shd w:val="clear" w:color="000000" w:fill="DCE6F1"/>
            <w:noWrap/>
            <w:vAlign w:val="bottom"/>
            <w:hideMark/>
          </w:tcPr>
          <w:p w14:paraId="26D5785C"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DEPENDENT ON</w:t>
            </w:r>
          </w:p>
        </w:tc>
        <w:tc>
          <w:tcPr>
            <w:tcW w:w="1038" w:type="dxa"/>
            <w:tcBorders>
              <w:top w:val="single" w:sz="4" w:space="0" w:color="auto"/>
              <w:left w:val="nil"/>
              <w:bottom w:val="single" w:sz="4" w:space="0" w:color="auto"/>
              <w:right w:val="single" w:sz="4" w:space="0" w:color="auto"/>
            </w:tcBorders>
            <w:shd w:val="clear" w:color="000000" w:fill="DCE6F1"/>
            <w:noWrap/>
            <w:vAlign w:val="bottom"/>
            <w:hideMark/>
          </w:tcPr>
          <w:p w14:paraId="26D5785D"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LOAD ORDER</w:t>
            </w:r>
          </w:p>
        </w:tc>
      </w:tr>
      <w:tr w:rsidR="007E658B" w:rsidRPr="00F43E04" w14:paraId="26D57863" w14:textId="77777777" w:rsidTr="00AF6EDC">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6D5785F"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1</w:t>
            </w:r>
          </w:p>
        </w:tc>
        <w:tc>
          <w:tcPr>
            <w:tcW w:w="4568" w:type="dxa"/>
            <w:tcBorders>
              <w:top w:val="nil"/>
              <w:left w:val="nil"/>
              <w:bottom w:val="single" w:sz="4" w:space="0" w:color="auto"/>
              <w:right w:val="single" w:sz="4" w:space="0" w:color="auto"/>
            </w:tcBorders>
            <w:shd w:val="clear" w:color="auto" w:fill="auto"/>
            <w:noWrap/>
            <w:vAlign w:val="bottom"/>
            <w:hideMark/>
          </w:tcPr>
          <w:p w14:paraId="26D57860" w14:textId="4EEAB80F" w:rsidR="007E658B" w:rsidRPr="00F43E04" w:rsidRDefault="00FE6305" w:rsidP="00CF0AF5">
            <w:pPr>
              <w:jc w:val="both"/>
              <w:rPr>
                <w:rFonts w:ascii="Arial" w:hAnsi="Arial" w:cs="Arial"/>
                <w:iCs/>
                <w:sz w:val="20"/>
                <w:szCs w:val="20"/>
              </w:rPr>
            </w:pPr>
            <w:r w:rsidRPr="00FE6305">
              <w:rPr>
                <w:rFonts w:ascii="Arial" w:hAnsi="Arial" w:cs="Arial"/>
                <w:iCs/>
                <w:sz w:val="20"/>
                <w:szCs w:val="20"/>
              </w:rPr>
              <w:t>OTS_SPOST_STG_load.ksh</w:t>
            </w:r>
          </w:p>
        </w:tc>
        <w:tc>
          <w:tcPr>
            <w:tcW w:w="3150" w:type="dxa"/>
            <w:tcBorders>
              <w:top w:val="nil"/>
              <w:left w:val="nil"/>
              <w:bottom w:val="single" w:sz="4" w:space="0" w:color="auto"/>
              <w:right w:val="single" w:sz="4" w:space="0" w:color="auto"/>
            </w:tcBorders>
            <w:shd w:val="clear" w:color="auto" w:fill="auto"/>
            <w:noWrap/>
            <w:vAlign w:val="bottom"/>
            <w:hideMark/>
          </w:tcPr>
          <w:p w14:paraId="26D57861" w14:textId="2ACCA482" w:rsidR="007E658B" w:rsidRPr="00F43E04" w:rsidRDefault="00F15641" w:rsidP="00F43E04">
            <w:pPr>
              <w:jc w:val="both"/>
              <w:rPr>
                <w:rFonts w:ascii="Arial" w:hAnsi="Arial" w:cs="Arial"/>
                <w:iCs/>
                <w:sz w:val="20"/>
                <w:szCs w:val="20"/>
              </w:rPr>
            </w:pPr>
            <w:r>
              <w:rPr>
                <w:rFonts w:ascii="Arial" w:hAnsi="Arial" w:cs="Arial"/>
                <w:iCs/>
                <w:sz w:val="20"/>
                <w:szCs w:val="20"/>
              </w:rPr>
              <w:t>NA</w:t>
            </w:r>
          </w:p>
        </w:tc>
        <w:tc>
          <w:tcPr>
            <w:tcW w:w="1038" w:type="dxa"/>
            <w:tcBorders>
              <w:top w:val="nil"/>
              <w:left w:val="nil"/>
              <w:bottom w:val="single" w:sz="4" w:space="0" w:color="auto"/>
              <w:right w:val="single" w:sz="4" w:space="0" w:color="auto"/>
            </w:tcBorders>
            <w:shd w:val="clear" w:color="auto" w:fill="auto"/>
            <w:noWrap/>
            <w:vAlign w:val="bottom"/>
            <w:hideMark/>
          </w:tcPr>
          <w:p w14:paraId="26D57862" w14:textId="77777777" w:rsidR="007E658B" w:rsidRPr="00F43E04" w:rsidRDefault="00C87BA1" w:rsidP="00F43E04">
            <w:pPr>
              <w:jc w:val="both"/>
              <w:rPr>
                <w:rFonts w:ascii="Arial" w:hAnsi="Arial" w:cs="Arial"/>
                <w:iCs/>
                <w:sz w:val="20"/>
                <w:szCs w:val="20"/>
              </w:rPr>
            </w:pPr>
            <w:r w:rsidRPr="00F43E04">
              <w:rPr>
                <w:rFonts w:ascii="Arial" w:hAnsi="Arial" w:cs="Arial"/>
                <w:iCs/>
                <w:sz w:val="20"/>
                <w:szCs w:val="20"/>
              </w:rPr>
              <w:t>1</w:t>
            </w:r>
          </w:p>
        </w:tc>
      </w:tr>
      <w:tr w:rsidR="007E658B" w:rsidRPr="00F43E04" w14:paraId="26D57868" w14:textId="77777777" w:rsidTr="00AF6EDC">
        <w:trPr>
          <w:trHeight w:val="332"/>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6D57864"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2</w:t>
            </w:r>
          </w:p>
        </w:tc>
        <w:tc>
          <w:tcPr>
            <w:tcW w:w="4568" w:type="dxa"/>
            <w:tcBorders>
              <w:top w:val="nil"/>
              <w:left w:val="nil"/>
              <w:bottom w:val="single" w:sz="4" w:space="0" w:color="auto"/>
              <w:right w:val="single" w:sz="4" w:space="0" w:color="auto"/>
            </w:tcBorders>
            <w:shd w:val="clear" w:color="auto" w:fill="auto"/>
            <w:noWrap/>
            <w:vAlign w:val="bottom"/>
            <w:hideMark/>
          </w:tcPr>
          <w:p w14:paraId="26D57865" w14:textId="05B9E141" w:rsidR="007E658B" w:rsidRPr="00F43E04" w:rsidRDefault="00FE6305" w:rsidP="00FE6305">
            <w:pPr>
              <w:jc w:val="both"/>
              <w:rPr>
                <w:rFonts w:ascii="Arial" w:hAnsi="Arial" w:cs="Arial"/>
                <w:iCs/>
                <w:sz w:val="20"/>
                <w:szCs w:val="20"/>
              </w:rPr>
            </w:pPr>
            <w:r w:rsidRPr="00FE6305">
              <w:rPr>
                <w:rFonts w:ascii="Arial" w:hAnsi="Arial" w:cs="Arial"/>
                <w:iCs/>
                <w:sz w:val="20"/>
                <w:szCs w:val="20"/>
              </w:rPr>
              <w:t>OTS_SPOST_</w:t>
            </w:r>
            <w:r>
              <w:rPr>
                <w:rFonts w:ascii="Arial" w:hAnsi="Arial" w:cs="Arial"/>
                <w:iCs/>
                <w:sz w:val="20"/>
                <w:szCs w:val="20"/>
              </w:rPr>
              <w:t>DIM</w:t>
            </w:r>
            <w:r w:rsidRPr="00FE6305">
              <w:rPr>
                <w:rFonts w:ascii="Arial" w:hAnsi="Arial" w:cs="Arial"/>
                <w:iCs/>
                <w:sz w:val="20"/>
                <w:szCs w:val="20"/>
              </w:rPr>
              <w:t>_load.ksh</w:t>
            </w:r>
          </w:p>
        </w:tc>
        <w:tc>
          <w:tcPr>
            <w:tcW w:w="3150" w:type="dxa"/>
            <w:tcBorders>
              <w:top w:val="nil"/>
              <w:left w:val="nil"/>
              <w:bottom w:val="single" w:sz="4" w:space="0" w:color="auto"/>
              <w:right w:val="single" w:sz="4" w:space="0" w:color="auto"/>
            </w:tcBorders>
            <w:shd w:val="clear" w:color="auto" w:fill="auto"/>
            <w:noWrap/>
            <w:vAlign w:val="bottom"/>
            <w:hideMark/>
          </w:tcPr>
          <w:p w14:paraId="26D57866" w14:textId="522E014C" w:rsidR="007E658B" w:rsidRPr="00F43E04" w:rsidRDefault="00F15641" w:rsidP="00F43E04">
            <w:pPr>
              <w:jc w:val="both"/>
              <w:rPr>
                <w:rFonts w:ascii="Arial" w:hAnsi="Arial" w:cs="Arial"/>
                <w:iCs/>
                <w:sz w:val="20"/>
                <w:szCs w:val="20"/>
              </w:rPr>
            </w:pPr>
            <w:r>
              <w:rPr>
                <w:rFonts w:ascii="Arial" w:hAnsi="Arial" w:cs="Arial"/>
                <w:iCs/>
                <w:sz w:val="20"/>
                <w:szCs w:val="20"/>
              </w:rPr>
              <w:t>Dependent on STAGE load</w:t>
            </w:r>
          </w:p>
        </w:tc>
        <w:tc>
          <w:tcPr>
            <w:tcW w:w="1038" w:type="dxa"/>
            <w:tcBorders>
              <w:top w:val="nil"/>
              <w:left w:val="nil"/>
              <w:bottom w:val="single" w:sz="4" w:space="0" w:color="auto"/>
              <w:right w:val="single" w:sz="4" w:space="0" w:color="auto"/>
            </w:tcBorders>
            <w:shd w:val="clear" w:color="auto" w:fill="auto"/>
            <w:noWrap/>
            <w:vAlign w:val="bottom"/>
            <w:hideMark/>
          </w:tcPr>
          <w:p w14:paraId="26D57867" w14:textId="77777777" w:rsidR="007E658B" w:rsidRPr="00F43E04" w:rsidRDefault="00C87BA1" w:rsidP="00F43E04">
            <w:pPr>
              <w:jc w:val="both"/>
              <w:rPr>
                <w:rFonts w:ascii="Arial" w:hAnsi="Arial" w:cs="Arial"/>
                <w:iCs/>
                <w:sz w:val="20"/>
                <w:szCs w:val="20"/>
              </w:rPr>
            </w:pPr>
            <w:r w:rsidRPr="00F43E04">
              <w:rPr>
                <w:rFonts w:ascii="Arial" w:hAnsi="Arial" w:cs="Arial"/>
                <w:iCs/>
                <w:sz w:val="20"/>
                <w:szCs w:val="20"/>
              </w:rPr>
              <w:t>2</w:t>
            </w:r>
          </w:p>
        </w:tc>
      </w:tr>
      <w:tr w:rsidR="007E658B" w:rsidRPr="00F43E04" w14:paraId="26D5786D" w14:textId="77777777" w:rsidTr="00AF6EDC">
        <w:trPr>
          <w:trHeight w:val="300"/>
        </w:trPr>
        <w:tc>
          <w:tcPr>
            <w:tcW w:w="832" w:type="dxa"/>
            <w:tcBorders>
              <w:top w:val="nil"/>
              <w:left w:val="single" w:sz="4" w:space="0" w:color="auto"/>
              <w:bottom w:val="single" w:sz="4" w:space="0" w:color="auto"/>
              <w:right w:val="single" w:sz="4" w:space="0" w:color="auto"/>
            </w:tcBorders>
            <w:shd w:val="clear" w:color="auto" w:fill="auto"/>
            <w:noWrap/>
            <w:vAlign w:val="bottom"/>
            <w:hideMark/>
          </w:tcPr>
          <w:p w14:paraId="26D57869" w14:textId="77777777" w:rsidR="007E658B" w:rsidRPr="00F43E04" w:rsidRDefault="007E658B" w:rsidP="00F43E04">
            <w:pPr>
              <w:jc w:val="both"/>
              <w:rPr>
                <w:rFonts w:ascii="Arial" w:hAnsi="Arial" w:cs="Arial"/>
                <w:iCs/>
                <w:sz w:val="20"/>
                <w:szCs w:val="20"/>
              </w:rPr>
            </w:pPr>
            <w:r w:rsidRPr="00F43E04">
              <w:rPr>
                <w:rFonts w:ascii="Arial" w:hAnsi="Arial" w:cs="Arial"/>
                <w:iCs/>
                <w:sz w:val="20"/>
                <w:szCs w:val="20"/>
              </w:rPr>
              <w:t>3</w:t>
            </w:r>
          </w:p>
        </w:tc>
        <w:tc>
          <w:tcPr>
            <w:tcW w:w="4568" w:type="dxa"/>
            <w:tcBorders>
              <w:top w:val="nil"/>
              <w:left w:val="nil"/>
              <w:bottom w:val="single" w:sz="4" w:space="0" w:color="auto"/>
              <w:right w:val="single" w:sz="4" w:space="0" w:color="auto"/>
            </w:tcBorders>
            <w:shd w:val="clear" w:color="auto" w:fill="auto"/>
            <w:noWrap/>
            <w:vAlign w:val="bottom"/>
            <w:hideMark/>
          </w:tcPr>
          <w:p w14:paraId="26D5786A" w14:textId="04A4DFF0" w:rsidR="007E658B" w:rsidRPr="00F43E04" w:rsidRDefault="00FE6305" w:rsidP="00FE6305">
            <w:pPr>
              <w:jc w:val="both"/>
              <w:rPr>
                <w:rFonts w:ascii="Arial" w:hAnsi="Arial" w:cs="Arial"/>
                <w:iCs/>
                <w:sz w:val="20"/>
                <w:szCs w:val="20"/>
              </w:rPr>
            </w:pPr>
            <w:r w:rsidRPr="00FE6305">
              <w:rPr>
                <w:rFonts w:ascii="Arial" w:hAnsi="Arial" w:cs="Arial"/>
                <w:iCs/>
                <w:sz w:val="20"/>
                <w:szCs w:val="20"/>
              </w:rPr>
              <w:t>OTS_SPOST_</w:t>
            </w:r>
            <w:r>
              <w:rPr>
                <w:rFonts w:ascii="Arial" w:hAnsi="Arial" w:cs="Arial"/>
                <w:iCs/>
                <w:sz w:val="20"/>
                <w:szCs w:val="20"/>
              </w:rPr>
              <w:t>FCT</w:t>
            </w:r>
            <w:r w:rsidRPr="00FE6305">
              <w:rPr>
                <w:rFonts w:ascii="Arial" w:hAnsi="Arial" w:cs="Arial"/>
                <w:iCs/>
                <w:sz w:val="20"/>
                <w:szCs w:val="20"/>
              </w:rPr>
              <w:t>_load.ksh</w:t>
            </w:r>
          </w:p>
        </w:tc>
        <w:tc>
          <w:tcPr>
            <w:tcW w:w="3150" w:type="dxa"/>
            <w:tcBorders>
              <w:top w:val="nil"/>
              <w:left w:val="nil"/>
              <w:bottom w:val="single" w:sz="4" w:space="0" w:color="auto"/>
              <w:right w:val="single" w:sz="4" w:space="0" w:color="auto"/>
            </w:tcBorders>
            <w:shd w:val="clear" w:color="auto" w:fill="auto"/>
            <w:noWrap/>
            <w:vAlign w:val="bottom"/>
            <w:hideMark/>
          </w:tcPr>
          <w:p w14:paraId="26D5786B" w14:textId="2F8C2A74" w:rsidR="007E658B" w:rsidRPr="00F43E04" w:rsidRDefault="00F15641" w:rsidP="00F43E04">
            <w:pPr>
              <w:jc w:val="both"/>
              <w:rPr>
                <w:rFonts w:ascii="Arial" w:hAnsi="Arial" w:cs="Arial"/>
                <w:iCs/>
                <w:sz w:val="20"/>
                <w:szCs w:val="20"/>
              </w:rPr>
            </w:pPr>
            <w:r>
              <w:rPr>
                <w:rFonts w:ascii="Arial" w:hAnsi="Arial" w:cs="Arial"/>
                <w:iCs/>
                <w:sz w:val="20"/>
                <w:szCs w:val="20"/>
              </w:rPr>
              <w:t>Dependent on STAGE and DIM load</w:t>
            </w:r>
          </w:p>
        </w:tc>
        <w:tc>
          <w:tcPr>
            <w:tcW w:w="1038" w:type="dxa"/>
            <w:tcBorders>
              <w:top w:val="nil"/>
              <w:left w:val="nil"/>
              <w:bottom w:val="single" w:sz="4" w:space="0" w:color="auto"/>
              <w:right w:val="single" w:sz="4" w:space="0" w:color="auto"/>
            </w:tcBorders>
            <w:shd w:val="clear" w:color="auto" w:fill="auto"/>
            <w:noWrap/>
            <w:vAlign w:val="bottom"/>
            <w:hideMark/>
          </w:tcPr>
          <w:p w14:paraId="26D5786C" w14:textId="77777777" w:rsidR="007E658B" w:rsidRPr="00F43E04" w:rsidRDefault="00C87BA1" w:rsidP="00F43E04">
            <w:pPr>
              <w:jc w:val="both"/>
              <w:rPr>
                <w:rFonts w:ascii="Arial" w:hAnsi="Arial" w:cs="Arial"/>
                <w:iCs/>
                <w:sz w:val="20"/>
                <w:szCs w:val="20"/>
              </w:rPr>
            </w:pPr>
            <w:r w:rsidRPr="00F43E04">
              <w:rPr>
                <w:rFonts w:ascii="Arial" w:hAnsi="Arial" w:cs="Arial"/>
                <w:iCs/>
                <w:sz w:val="20"/>
                <w:szCs w:val="20"/>
              </w:rPr>
              <w:t>3</w:t>
            </w:r>
          </w:p>
        </w:tc>
      </w:tr>
    </w:tbl>
    <w:p w14:paraId="26D57896" w14:textId="77777777" w:rsidR="007E658B" w:rsidRDefault="007E658B" w:rsidP="00F43E04">
      <w:pPr>
        <w:jc w:val="both"/>
        <w:rPr>
          <w:rFonts w:ascii="Arial" w:hAnsi="Arial" w:cs="Arial"/>
          <w:iCs/>
          <w:sz w:val="20"/>
          <w:szCs w:val="20"/>
        </w:rPr>
      </w:pPr>
    </w:p>
    <w:p w14:paraId="26D57897" w14:textId="7B18E52A" w:rsidR="00C566BB" w:rsidRDefault="00BD2161" w:rsidP="00BD2161">
      <w:pPr>
        <w:jc w:val="both"/>
        <w:rPr>
          <w:rFonts w:ascii="Arial" w:hAnsi="Arial" w:cs="Arial"/>
          <w:iCs/>
          <w:sz w:val="20"/>
          <w:szCs w:val="20"/>
        </w:rPr>
      </w:pPr>
      <w:r w:rsidRPr="00F43E04">
        <w:rPr>
          <w:rFonts w:ascii="Arial" w:hAnsi="Arial" w:cs="Arial"/>
          <w:iCs/>
          <w:sz w:val="20"/>
          <w:szCs w:val="20"/>
        </w:rPr>
        <w:t xml:space="preserve">2.8.4 </w:t>
      </w:r>
      <w:r w:rsidR="000C1C37" w:rsidRPr="00F43E04">
        <w:rPr>
          <w:rFonts w:ascii="Arial" w:hAnsi="Arial" w:cs="Arial"/>
          <w:iCs/>
          <w:sz w:val="20"/>
          <w:szCs w:val="20"/>
        </w:rPr>
        <w:t>Control</w:t>
      </w:r>
      <w:r w:rsidR="00F85086" w:rsidRPr="00F43E04">
        <w:rPr>
          <w:rFonts w:ascii="Arial" w:hAnsi="Arial" w:cs="Arial"/>
          <w:iCs/>
          <w:sz w:val="20"/>
          <w:szCs w:val="20"/>
        </w:rPr>
        <w:t xml:space="preserve">-M </w:t>
      </w:r>
      <w:r w:rsidR="00C566BB" w:rsidRPr="00F43E04">
        <w:rPr>
          <w:rFonts w:ascii="Arial" w:hAnsi="Arial" w:cs="Arial"/>
          <w:iCs/>
          <w:sz w:val="20"/>
          <w:szCs w:val="20"/>
        </w:rPr>
        <w:t>Scheduling</w:t>
      </w:r>
    </w:p>
    <w:p w14:paraId="57303D50" w14:textId="77777777" w:rsidR="00F43E04" w:rsidRPr="00F43E04" w:rsidRDefault="00F43E04" w:rsidP="00BD2161">
      <w:pPr>
        <w:jc w:val="both"/>
        <w:rPr>
          <w:rFonts w:ascii="Arial" w:hAnsi="Arial" w:cs="Arial"/>
          <w:iCs/>
          <w:sz w:val="20"/>
          <w:szCs w:val="20"/>
        </w:rPr>
      </w:pPr>
    </w:p>
    <w:p w14:paraId="26D57898" w14:textId="6C4FD4C2" w:rsidR="00133208" w:rsidRPr="00774005" w:rsidRDefault="00665C25" w:rsidP="00774005">
      <w:pPr>
        <w:rPr>
          <w:sz w:val="20"/>
          <w:szCs w:val="20"/>
        </w:rPr>
      </w:pPr>
      <w:r>
        <w:rPr>
          <w:rFonts w:ascii="Arial" w:hAnsi="Arial" w:cs="Arial"/>
          <w:sz w:val="20"/>
          <w:szCs w:val="20"/>
        </w:rPr>
        <w:t>The job schedule order for</w:t>
      </w:r>
      <w:r w:rsidR="00F43E04">
        <w:rPr>
          <w:rFonts w:ascii="Arial" w:hAnsi="Arial" w:cs="Arial"/>
          <w:sz w:val="20"/>
          <w:szCs w:val="20"/>
        </w:rPr>
        <w:t xml:space="preserve"> </w:t>
      </w:r>
      <w:r w:rsidR="00774005" w:rsidRPr="00C6130C">
        <w:rPr>
          <w:rFonts w:ascii="Arial" w:hAnsi="Arial" w:cs="Arial"/>
          <w:iCs/>
          <w:sz w:val="20"/>
          <w:szCs w:val="20"/>
        </w:rPr>
        <w:t>ScheduAllPost</w:t>
      </w:r>
      <w:r w:rsidR="00F43E04">
        <w:rPr>
          <w:rFonts w:ascii="Arial" w:hAnsi="Arial" w:cs="Arial"/>
          <w:sz w:val="20"/>
          <w:szCs w:val="20"/>
        </w:rPr>
        <w:t xml:space="preserve"> daily is mentioned below</w:t>
      </w:r>
    </w:p>
    <w:p w14:paraId="70AD0272" w14:textId="77777777" w:rsidR="00F43E04" w:rsidRDefault="00F43E04" w:rsidP="00F43E04">
      <w:pPr>
        <w:jc w:val="both"/>
        <w:rPr>
          <w:rFonts w:ascii="Calibri" w:hAnsi="Calibri"/>
          <w:b/>
        </w:rPr>
      </w:pPr>
    </w:p>
    <w:tbl>
      <w:tblPr>
        <w:tblW w:w="10024" w:type="dxa"/>
        <w:tblInd w:w="108" w:type="dxa"/>
        <w:tblLook w:val="04A0" w:firstRow="1" w:lastRow="0" w:firstColumn="1" w:lastColumn="0" w:noHBand="0" w:noVBand="1"/>
      </w:tblPr>
      <w:tblGrid>
        <w:gridCol w:w="572"/>
        <w:gridCol w:w="1606"/>
        <w:gridCol w:w="3184"/>
        <w:gridCol w:w="1429"/>
        <w:gridCol w:w="1750"/>
        <w:gridCol w:w="1483"/>
      </w:tblGrid>
      <w:tr w:rsidR="00EB7800" w14:paraId="26D5789F" w14:textId="77777777" w:rsidTr="00774005">
        <w:trPr>
          <w:trHeight w:val="300"/>
        </w:trPr>
        <w:tc>
          <w:tcPr>
            <w:tcW w:w="572"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26D57899"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SL. NO.</w:t>
            </w:r>
          </w:p>
        </w:tc>
        <w:tc>
          <w:tcPr>
            <w:tcW w:w="1606" w:type="dxa"/>
            <w:tcBorders>
              <w:top w:val="single" w:sz="4" w:space="0" w:color="auto"/>
              <w:left w:val="nil"/>
              <w:bottom w:val="single" w:sz="4" w:space="0" w:color="auto"/>
              <w:right w:val="single" w:sz="4" w:space="0" w:color="auto"/>
            </w:tcBorders>
            <w:shd w:val="clear" w:color="000000" w:fill="DCE6F1"/>
            <w:noWrap/>
            <w:vAlign w:val="center"/>
            <w:hideMark/>
          </w:tcPr>
          <w:p w14:paraId="26D5789A" w14:textId="77777777" w:rsidR="00EB7800" w:rsidRPr="00F43E04" w:rsidRDefault="006916E1" w:rsidP="00F43E04">
            <w:pPr>
              <w:jc w:val="both"/>
              <w:rPr>
                <w:rFonts w:ascii="Arial" w:hAnsi="Arial" w:cs="Arial"/>
                <w:sz w:val="20"/>
                <w:szCs w:val="20"/>
              </w:rPr>
            </w:pPr>
            <w:r w:rsidRPr="00F43E04">
              <w:rPr>
                <w:rFonts w:ascii="Arial" w:hAnsi="Arial" w:cs="Arial"/>
                <w:sz w:val="20"/>
                <w:szCs w:val="20"/>
              </w:rPr>
              <w:t>JOB NAME</w:t>
            </w:r>
          </w:p>
        </w:tc>
        <w:tc>
          <w:tcPr>
            <w:tcW w:w="3184" w:type="dxa"/>
            <w:tcBorders>
              <w:top w:val="single" w:sz="4" w:space="0" w:color="auto"/>
              <w:left w:val="nil"/>
              <w:bottom w:val="single" w:sz="4" w:space="0" w:color="auto"/>
              <w:right w:val="single" w:sz="4" w:space="0" w:color="auto"/>
            </w:tcBorders>
            <w:shd w:val="clear" w:color="000000" w:fill="DCE6F1"/>
            <w:vAlign w:val="center"/>
            <w:hideMark/>
          </w:tcPr>
          <w:p w14:paraId="26D5789B" w14:textId="77777777" w:rsidR="00EB7800" w:rsidRPr="00F43E04" w:rsidRDefault="00A631D3" w:rsidP="00F43E04">
            <w:pPr>
              <w:jc w:val="both"/>
              <w:rPr>
                <w:rFonts w:ascii="Arial" w:hAnsi="Arial" w:cs="Arial"/>
                <w:sz w:val="20"/>
                <w:szCs w:val="20"/>
              </w:rPr>
            </w:pPr>
            <w:r w:rsidRPr="00F43E04">
              <w:rPr>
                <w:rFonts w:ascii="Arial" w:hAnsi="Arial" w:cs="Arial"/>
                <w:sz w:val="20"/>
                <w:szCs w:val="20"/>
              </w:rPr>
              <w:t xml:space="preserve">UNIX </w:t>
            </w:r>
            <w:r w:rsidR="006916E1" w:rsidRPr="00F43E04">
              <w:rPr>
                <w:rFonts w:ascii="Arial" w:hAnsi="Arial" w:cs="Arial"/>
                <w:sz w:val="20"/>
                <w:szCs w:val="20"/>
              </w:rPr>
              <w:t>SCRIPT</w:t>
            </w:r>
          </w:p>
        </w:tc>
        <w:tc>
          <w:tcPr>
            <w:tcW w:w="1429" w:type="dxa"/>
            <w:tcBorders>
              <w:top w:val="single" w:sz="4" w:space="0" w:color="auto"/>
              <w:left w:val="nil"/>
              <w:bottom w:val="single" w:sz="4" w:space="0" w:color="auto"/>
              <w:right w:val="single" w:sz="4" w:space="0" w:color="auto"/>
            </w:tcBorders>
            <w:shd w:val="clear" w:color="000000" w:fill="DCE6F1"/>
            <w:noWrap/>
            <w:vAlign w:val="center"/>
            <w:hideMark/>
          </w:tcPr>
          <w:p w14:paraId="26D5789C"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START TIME</w:t>
            </w:r>
          </w:p>
        </w:tc>
        <w:tc>
          <w:tcPr>
            <w:tcW w:w="1750" w:type="dxa"/>
            <w:tcBorders>
              <w:top w:val="single" w:sz="4" w:space="0" w:color="auto"/>
              <w:left w:val="nil"/>
              <w:bottom w:val="single" w:sz="4" w:space="0" w:color="auto"/>
              <w:right w:val="single" w:sz="4" w:space="0" w:color="auto"/>
            </w:tcBorders>
            <w:shd w:val="clear" w:color="000000" w:fill="DCE6F1"/>
            <w:vAlign w:val="center"/>
            <w:hideMark/>
          </w:tcPr>
          <w:p w14:paraId="26D5789D"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PREDECESSOR</w:t>
            </w:r>
          </w:p>
        </w:tc>
        <w:tc>
          <w:tcPr>
            <w:tcW w:w="1483" w:type="dxa"/>
            <w:tcBorders>
              <w:top w:val="single" w:sz="4" w:space="0" w:color="auto"/>
              <w:left w:val="nil"/>
              <w:bottom w:val="single" w:sz="4" w:space="0" w:color="auto"/>
              <w:right w:val="single" w:sz="4" w:space="0" w:color="auto"/>
            </w:tcBorders>
            <w:shd w:val="clear" w:color="000000" w:fill="DCE6F1"/>
          </w:tcPr>
          <w:p w14:paraId="26D5789E"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SUCCESSOR</w:t>
            </w:r>
          </w:p>
        </w:tc>
      </w:tr>
      <w:tr w:rsidR="00EB7800" w14:paraId="26D578A6" w14:textId="77777777" w:rsidTr="00774005">
        <w:trPr>
          <w:trHeight w:val="30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26D578A0"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1</w:t>
            </w:r>
          </w:p>
        </w:tc>
        <w:tc>
          <w:tcPr>
            <w:tcW w:w="1606" w:type="dxa"/>
            <w:tcBorders>
              <w:top w:val="nil"/>
              <w:left w:val="nil"/>
              <w:bottom w:val="single" w:sz="4" w:space="0" w:color="auto"/>
              <w:right w:val="single" w:sz="4" w:space="0" w:color="auto"/>
            </w:tcBorders>
            <w:shd w:val="clear" w:color="auto" w:fill="auto"/>
            <w:noWrap/>
            <w:vAlign w:val="center"/>
            <w:hideMark/>
          </w:tcPr>
          <w:p w14:paraId="26D578A1"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 xml:space="preserve"> </w:t>
            </w:r>
            <w:r w:rsidR="006916E1" w:rsidRPr="00F43E04">
              <w:rPr>
                <w:rFonts w:ascii="Arial" w:hAnsi="Arial" w:cs="Arial"/>
                <w:sz w:val="20"/>
                <w:szCs w:val="20"/>
              </w:rPr>
              <w:t>STMDPSTG</w:t>
            </w:r>
          </w:p>
        </w:tc>
        <w:tc>
          <w:tcPr>
            <w:tcW w:w="3184" w:type="dxa"/>
            <w:tcBorders>
              <w:top w:val="nil"/>
              <w:left w:val="nil"/>
              <w:bottom w:val="single" w:sz="4" w:space="0" w:color="auto"/>
              <w:right w:val="single" w:sz="4" w:space="0" w:color="auto"/>
            </w:tcBorders>
            <w:shd w:val="clear" w:color="auto" w:fill="auto"/>
            <w:vAlign w:val="center"/>
            <w:hideMark/>
          </w:tcPr>
          <w:p w14:paraId="26D578A2" w14:textId="71FC31F6" w:rsidR="00EB7800" w:rsidRPr="00F43E04" w:rsidRDefault="00EB7800" w:rsidP="00F43E04">
            <w:pPr>
              <w:jc w:val="both"/>
              <w:rPr>
                <w:rFonts w:ascii="Arial" w:hAnsi="Arial" w:cs="Arial"/>
                <w:sz w:val="20"/>
                <w:szCs w:val="20"/>
              </w:rPr>
            </w:pPr>
            <w:r w:rsidRPr="00F43E04">
              <w:rPr>
                <w:rFonts w:ascii="Arial" w:hAnsi="Arial" w:cs="Arial"/>
                <w:sz w:val="20"/>
                <w:szCs w:val="20"/>
              </w:rPr>
              <w:t xml:space="preserve"> </w:t>
            </w:r>
            <w:r w:rsidR="00774005" w:rsidRPr="00FE6305">
              <w:rPr>
                <w:rFonts w:ascii="Arial" w:hAnsi="Arial" w:cs="Arial"/>
                <w:iCs/>
                <w:sz w:val="20"/>
                <w:szCs w:val="20"/>
              </w:rPr>
              <w:t>OTS_SPOST_STG_load.ksh</w:t>
            </w:r>
          </w:p>
        </w:tc>
        <w:tc>
          <w:tcPr>
            <w:tcW w:w="1429" w:type="dxa"/>
            <w:tcBorders>
              <w:top w:val="nil"/>
              <w:left w:val="nil"/>
              <w:bottom w:val="single" w:sz="4" w:space="0" w:color="auto"/>
              <w:right w:val="single" w:sz="4" w:space="0" w:color="auto"/>
            </w:tcBorders>
            <w:shd w:val="clear" w:color="auto" w:fill="auto"/>
            <w:noWrap/>
            <w:vAlign w:val="center"/>
            <w:hideMark/>
          </w:tcPr>
          <w:p w14:paraId="26D578A3" w14:textId="3470503D" w:rsidR="00EB7800" w:rsidRPr="00F43E04" w:rsidRDefault="00EB7800" w:rsidP="00DD03BE">
            <w:pPr>
              <w:rPr>
                <w:rFonts w:ascii="Arial" w:hAnsi="Arial" w:cs="Arial"/>
                <w:sz w:val="20"/>
                <w:szCs w:val="20"/>
              </w:rPr>
            </w:pPr>
            <w:r w:rsidRPr="00F43E04">
              <w:rPr>
                <w:rFonts w:ascii="Arial" w:hAnsi="Arial" w:cs="Arial"/>
                <w:sz w:val="20"/>
                <w:szCs w:val="20"/>
              </w:rPr>
              <w:t> </w:t>
            </w:r>
            <w:r w:rsidR="00796E9B" w:rsidRPr="00F43E04">
              <w:rPr>
                <w:rFonts w:ascii="Arial" w:hAnsi="Arial" w:cs="Arial"/>
                <w:sz w:val="20"/>
                <w:szCs w:val="20"/>
              </w:rPr>
              <w:t>06:00 AM EST</w:t>
            </w:r>
          </w:p>
        </w:tc>
        <w:tc>
          <w:tcPr>
            <w:tcW w:w="1750" w:type="dxa"/>
            <w:tcBorders>
              <w:top w:val="nil"/>
              <w:left w:val="nil"/>
              <w:bottom w:val="single" w:sz="4" w:space="0" w:color="auto"/>
              <w:right w:val="single" w:sz="4" w:space="0" w:color="auto"/>
            </w:tcBorders>
            <w:shd w:val="clear" w:color="auto" w:fill="auto"/>
            <w:vAlign w:val="center"/>
            <w:hideMark/>
          </w:tcPr>
          <w:p w14:paraId="26D578A4" w14:textId="77777777" w:rsidR="00EB7800" w:rsidRPr="00F43E04" w:rsidRDefault="00C24AEE" w:rsidP="00F43E04">
            <w:pPr>
              <w:jc w:val="both"/>
              <w:rPr>
                <w:rFonts w:ascii="Arial" w:hAnsi="Arial" w:cs="Arial"/>
                <w:sz w:val="20"/>
                <w:szCs w:val="20"/>
              </w:rPr>
            </w:pPr>
            <w:r w:rsidRPr="00F43E04">
              <w:rPr>
                <w:rFonts w:ascii="Arial" w:hAnsi="Arial" w:cs="Arial"/>
                <w:sz w:val="20"/>
                <w:szCs w:val="20"/>
              </w:rPr>
              <w:t>-</w:t>
            </w:r>
            <w:r w:rsidR="00EB7800" w:rsidRPr="00F43E04">
              <w:rPr>
                <w:rFonts w:ascii="Arial" w:hAnsi="Arial" w:cs="Arial"/>
                <w:sz w:val="20"/>
                <w:szCs w:val="20"/>
              </w:rPr>
              <w:t> </w:t>
            </w:r>
          </w:p>
        </w:tc>
        <w:tc>
          <w:tcPr>
            <w:tcW w:w="1483" w:type="dxa"/>
            <w:tcBorders>
              <w:top w:val="nil"/>
              <w:left w:val="nil"/>
              <w:bottom w:val="single" w:sz="4" w:space="0" w:color="auto"/>
              <w:right w:val="single" w:sz="4" w:space="0" w:color="auto"/>
            </w:tcBorders>
          </w:tcPr>
          <w:p w14:paraId="26D578A5" w14:textId="77777777" w:rsidR="00EB7800" w:rsidRPr="00F43E04" w:rsidRDefault="00C24AEE" w:rsidP="00F43E04">
            <w:pPr>
              <w:jc w:val="both"/>
              <w:rPr>
                <w:rFonts w:ascii="Arial" w:hAnsi="Arial" w:cs="Arial"/>
                <w:sz w:val="20"/>
                <w:szCs w:val="20"/>
              </w:rPr>
            </w:pPr>
            <w:r w:rsidRPr="00F43E04">
              <w:rPr>
                <w:rFonts w:ascii="Arial" w:hAnsi="Arial" w:cs="Arial"/>
                <w:sz w:val="20"/>
                <w:szCs w:val="20"/>
              </w:rPr>
              <w:t>-</w:t>
            </w:r>
          </w:p>
        </w:tc>
      </w:tr>
      <w:tr w:rsidR="00EB7800" w14:paraId="26D578AD" w14:textId="77777777" w:rsidTr="00774005">
        <w:trPr>
          <w:trHeight w:val="300"/>
        </w:trPr>
        <w:tc>
          <w:tcPr>
            <w:tcW w:w="572" w:type="dxa"/>
            <w:tcBorders>
              <w:top w:val="nil"/>
              <w:left w:val="single" w:sz="4" w:space="0" w:color="auto"/>
              <w:bottom w:val="single" w:sz="4" w:space="0" w:color="auto"/>
              <w:right w:val="single" w:sz="4" w:space="0" w:color="auto"/>
            </w:tcBorders>
            <w:shd w:val="clear" w:color="auto" w:fill="auto"/>
            <w:vAlign w:val="center"/>
            <w:hideMark/>
          </w:tcPr>
          <w:p w14:paraId="26D578A7"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2</w:t>
            </w:r>
          </w:p>
        </w:tc>
        <w:tc>
          <w:tcPr>
            <w:tcW w:w="1606" w:type="dxa"/>
            <w:tcBorders>
              <w:top w:val="nil"/>
              <w:left w:val="nil"/>
              <w:bottom w:val="single" w:sz="4" w:space="0" w:color="auto"/>
              <w:right w:val="single" w:sz="4" w:space="0" w:color="auto"/>
            </w:tcBorders>
            <w:shd w:val="clear" w:color="auto" w:fill="auto"/>
            <w:noWrap/>
            <w:vAlign w:val="center"/>
            <w:hideMark/>
          </w:tcPr>
          <w:p w14:paraId="26D578A8"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 xml:space="preserve"> </w:t>
            </w:r>
            <w:r w:rsidR="006916E1" w:rsidRPr="00F43E04">
              <w:rPr>
                <w:rFonts w:ascii="Arial" w:hAnsi="Arial" w:cs="Arial"/>
                <w:sz w:val="20"/>
                <w:szCs w:val="20"/>
              </w:rPr>
              <w:t>STMDPDIM</w:t>
            </w:r>
          </w:p>
        </w:tc>
        <w:tc>
          <w:tcPr>
            <w:tcW w:w="3184" w:type="dxa"/>
            <w:tcBorders>
              <w:top w:val="nil"/>
              <w:left w:val="nil"/>
              <w:bottom w:val="single" w:sz="4" w:space="0" w:color="auto"/>
              <w:right w:val="single" w:sz="4" w:space="0" w:color="auto"/>
            </w:tcBorders>
            <w:shd w:val="clear" w:color="auto" w:fill="auto"/>
            <w:vAlign w:val="center"/>
            <w:hideMark/>
          </w:tcPr>
          <w:p w14:paraId="26D578A9" w14:textId="0710452E" w:rsidR="00EB7800" w:rsidRPr="00F43E04" w:rsidRDefault="00EB7800" w:rsidP="00F43E04">
            <w:pPr>
              <w:jc w:val="both"/>
              <w:rPr>
                <w:rFonts w:ascii="Arial" w:hAnsi="Arial" w:cs="Arial"/>
                <w:sz w:val="20"/>
                <w:szCs w:val="20"/>
              </w:rPr>
            </w:pPr>
            <w:r w:rsidRPr="00F43E04">
              <w:rPr>
                <w:rFonts w:ascii="Arial" w:hAnsi="Arial" w:cs="Arial"/>
                <w:sz w:val="20"/>
                <w:szCs w:val="20"/>
              </w:rPr>
              <w:t xml:space="preserve"> </w:t>
            </w:r>
            <w:r w:rsidR="00774005" w:rsidRPr="00FE6305">
              <w:rPr>
                <w:rFonts w:ascii="Arial" w:hAnsi="Arial" w:cs="Arial"/>
                <w:iCs/>
                <w:sz w:val="20"/>
                <w:szCs w:val="20"/>
              </w:rPr>
              <w:t>OTS_SPOST_</w:t>
            </w:r>
            <w:r w:rsidR="00774005">
              <w:rPr>
                <w:rFonts w:ascii="Arial" w:hAnsi="Arial" w:cs="Arial"/>
                <w:iCs/>
                <w:sz w:val="20"/>
                <w:szCs w:val="20"/>
              </w:rPr>
              <w:t>DIM</w:t>
            </w:r>
            <w:r w:rsidR="00774005" w:rsidRPr="00FE6305">
              <w:rPr>
                <w:rFonts w:ascii="Arial" w:hAnsi="Arial" w:cs="Arial"/>
                <w:iCs/>
                <w:sz w:val="20"/>
                <w:szCs w:val="20"/>
              </w:rPr>
              <w:t>_load.ksh</w:t>
            </w:r>
          </w:p>
        </w:tc>
        <w:tc>
          <w:tcPr>
            <w:tcW w:w="1429" w:type="dxa"/>
            <w:tcBorders>
              <w:top w:val="nil"/>
              <w:left w:val="nil"/>
              <w:bottom w:val="single" w:sz="4" w:space="0" w:color="auto"/>
              <w:right w:val="single" w:sz="4" w:space="0" w:color="auto"/>
            </w:tcBorders>
            <w:shd w:val="clear" w:color="auto" w:fill="auto"/>
            <w:noWrap/>
            <w:vAlign w:val="center"/>
            <w:hideMark/>
          </w:tcPr>
          <w:p w14:paraId="26D578AA"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 </w:t>
            </w:r>
            <w:r w:rsidR="00B34850" w:rsidRPr="00F43E04">
              <w:rPr>
                <w:rFonts w:ascii="Arial" w:hAnsi="Arial" w:cs="Arial"/>
                <w:sz w:val="20"/>
                <w:szCs w:val="20"/>
              </w:rPr>
              <w:t>-</w:t>
            </w:r>
          </w:p>
        </w:tc>
        <w:tc>
          <w:tcPr>
            <w:tcW w:w="1750" w:type="dxa"/>
            <w:tcBorders>
              <w:top w:val="nil"/>
              <w:left w:val="nil"/>
              <w:bottom w:val="single" w:sz="4" w:space="0" w:color="auto"/>
              <w:right w:val="single" w:sz="4" w:space="0" w:color="auto"/>
            </w:tcBorders>
            <w:shd w:val="clear" w:color="auto" w:fill="auto"/>
            <w:vAlign w:val="center"/>
            <w:hideMark/>
          </w:tcPr>
          <w:p w14:paraId="26D578AB" w14:textId="77777777" w:rsidR="00EB7800" w:rsidRPr="00F43E04" w:rsidRDefault="00EB7800" w:rsidP="00F43E04">
            <w:pPr>
              <w:jc w:val="both"/>
              <w:rPr>
                <w:rFonts w:ascii="Arial" w:hAnsi="Arial" w:cs="Arial"/>
                <w:sz w:val="20"/>
                <w:szCs w:val="20"/>
              </w:rPr>
            </w:pPr>
            <w:r w:rsidRPr="00F43E04">
              <w:rPr>
                <w:rFonts w:ascii="Arial" w:hAnsi="Arial" w:cs="Arial"/>
                <w:sz w:val="20"/>
                <w:szCs w:val="20"/>
              </w:rPr>
              <w:t> </w:t>
            </w:r>
            <w:r w:rsidR="00165462" w:rsidRPr="00F43E04">
              <w:rPr>
                <w:rFonts w:ascii="Arial" w:hAnsi="Arial" w:cs="Arial"/>
                <w:sz w:val="20"/>
                <w:szCs w:val="20"/>
              </w:rPr>
              <w:t>STMDPSTG</w:t>
            </w:r>
          </w:p>
        </w:tc>
        <w:tc>
          <w:tcPr>
            <w:tcW w:w="1483" w:type="dxa"/>
            <w:tcBorders>
              <w:top w:val="nil"/>
              <w:left w:val="nil"/>
              <w:bottom w:val="single" w:sz="4" w:space="0" w:color="auto"/>
              <w:right w:val="single" w:sz="4" w:space="0" w:color="auto"/>
            </w:tcBorders>
          </w:tcPr>
          <w:p w14:paraId="26D578AC" w14:textId="77777777" w:rsidR="00EB7800" w:rsidRPr="00F43E04" w:rsidRDefault="00165462" w:rsidP="00F43E04">
            <w:pPr>
              <w:jc w:val="both"/>
              <w:rPr>
                <w:rFonts w:ascii="Arial" w:hAnsi="Arial" w:cs="Arial"/>
                <w:sz w:val="20"/>
                <w:szCs w:val="20"/>
              </w:rPr>
            </w:pPr>
            <w:r w:rsidRPr="00F43E04">
              <w:rPr>
                <w:rFonts w:ascii="Arial" w:hAnsi="Arial" w:cs="Arial"/>
                <w:sz w:val="20"/>
                <w:szCs w:val="20"/>
              </w:rPr>
              <w:t>-</w:t>
            </w:r>
          </w:p>
        </w:tc>
      </w:tr>
      <w:tr w:rsidR="009E4252" w14:paraId="6DE07E98" w14:textId="77777777" w:rsidTr="00774005">
        <w:trPr>
          <w:trHeight w:val="300"/>
        </w:trPr>
        <w:tc>
          <w:tcPr>
            <w:tcW w:w="572" w:type="dxa"/>
            <w:tcBorders>
              <w:top w:val="nil"/>
              <w:left w:val="single" w:sz="4" w:space="0" w:color="auto"/>
              <w:bottom w:val="single" w:sz="4" w:space="0" w:color="auto"/>
              <w:right w:val="single" w:sz="4" w:space="0" w:color="auto"/>
            </w:tcBorders>
            <w:shd w:val="clear" w:color="auto" w:fill="auto"/>
            <w:vAlign w:val="center"/>
          </w:tcPr>
          <w:p w14:paraId="77D6EA20" w14:textId="00B8F7D8" w:rsidR="009E4252" w:rsidRPr="00F43E04" w:rsidRDefault="009E4252" w:rsidP="00F43E04">
            <w:pPr>
              <w:jc w:val="both"/>
              <w:rPr>
                <w:rFonts w:ascii="Arial" w:hAnsi="Arial" w:cs="Arial"/>
                <w:sz w:val="20"/>
                <w:szCs w:val="20"/>
              </w:rPr>
            </w:pPr>
            <w:r w:rsidRPr="00F43E04">
              <w:rPr>
                <w:rFonts w:ascii="Arial" w:hAnsi="Arial" w:cs="Arial"/>
                <w:sz w:val="20"/>
                <w:szCs w:val="20"/>
              </w:rPr>
              <w:t>3</w:t>
            </w:r>
          </w:p>
        </w:tc>
        <w:tc>
          <w:tcPr>
            <w:tcW w:w="1606" w:type="dxa"/>
            <w:tcBorders>
              <w:top w:val="nil"/>
              <w:left w:val="nil"/>
              <w:bottom w:val="single" w:sz="4" w:space="0" w:color="auto"/>
              <w:right w:val="single" w:sz="4" w:space="0" w:color="auto"/>
            </w:tcBorders>
            <w:shd w:val="clear" w:color="auto" w:fill="auto"/>
            <w:noWrap/>
            <w:vAlign w:val="center"/>
          </w:tcPr>
          <w:p w14:paraId="0AE0BD0C" w14:textId="6026C8CE" w:rsidR="009E4252" w:rsidRPr="00F43E04" w:rsidRDefault="009E4252" w:rsidP="00F43E04">
            <w:pPr>
              <w:jc w:val="both"/>
              <w:rPr>
                <w:rFonts w:ascii="Arial" w:hAnsi="Arial" w:cs="Arial"/>
                <w:sz w:val="20"/>
                <w:szCs w:val="20"/>
              </w:rPr>
            </w:pPr>
            <w:r w:rsidRPr="00F43E04">
              <w:rPr>
                <w:rFonts w:ascii="Arial" w:hAnsi="Arial" w:cs="Arial"/>
                <w:sz w:val="20"/>
                <w:szCs w:val="20"/>
              </w:rPr>
              <w:t xml:space="preserve"> STMDPFCT</w:t>
            </w:r>
          </w:p>
        </w:tc>
        <w:tc>
          <w:tcPr>
            <w:tcW w:w="3184" w:type="dxa"/>
            <w:tcBorders>
              <w:top w:val="nil"/>
              <w:left w:val="nil"/>
              <w:bottom w:val="single" w:sz="4" w:space="0" w:color="auto"/>
              <w:right w:val="single" w:sz="4" w:space="0" w:color="auto"/>
            </w:tcBorders>
            <w:shd w:val="clear" w:color="auto" w:fill="auto"/>
            <w:vAlign w:val="center"/>
          </w:tcPr>
          <w:p w14:paraId="6AC12CBB" w14:textId="14082AAA" w:rsidR="009E4252" w:rsidRPr="00F43E04" w:rsidRDefault="009E4252" w:rsidP="00F43E04">
            <w:pPr>
              <w:jc w:val="both"/>
              <w:rPr>
                <w:rFonts w:ascii="Arial" w:hAnsi="Arial" w:cs="Arial"/>
                <w:sz w:val="20"/>
                <w:szCs w:val="20"/>
              </w:rPr>
            </w:pPr>
            <w:r w:rsidRPr="00F43E04">
              <w:rPr>
                <w:rFonts w:ascii="Arial" w:hAnsi="Arial" w:cs="Arial"/>
                <w:sz w:val="20"/>
                <w:szCs w:val="20"/>
              </w:rPr>
              <w:t xml:space="preserve"> </w:t>
            </w:r>
            <w:r w:rsidR="00774005" w:rsidRPr="00FE6305">
              <w:rPr>
                <w:rFonts w:ascii="Arial" w:hAnsi="Arial" w:cs="Arial"/>
                <w:iCs/>
                <w:sz w:val="20"/>
                <w:szCs w:val="20"/>
              </w:rPr>
              <w:t>OTS_SPOST_</w:t>
            </w:r>
            <w:r w:rsidR="00774005">
              <w:rPr>
                <w:rFonts w:ascii="Arial" w:hAnsi="Arial" w:cs="Arial"/>
                <w:iCs/>
                <w:sz w:val="20"/>
                <w:szCs w:val="20"/>
              </w:rPr>
              <w:t>FCT</w:t>
            </w:r>
            <w:r w:rsidR="00774005" w:rsidRPr="00FE6305">
              <w:rPr>
                <w:rFonts w:ascii="Arial" w:hAnsi="Arial" w:cs="Arial"/>
                <w:iCs/>
                <w:sz w:val="20"/>
                <w:szCs w:val="20"/>
              </w:rPr>
              <w:t>_load.ksh</w:t>
            </w:r>
          </w:p>
        </w:tc>
        <w:tc>
          <w:tcPr>
            <w:tcW w:w="1429" w:type="dxa"/>
            <w:tcBorders>
              <w:top w:val="nil"/>
              <w:left w:val="nil"/>
              <w:bottom w:val="single" w:sz="4" w:space="0" w:color="auto"/>
              <w:right w:val="single" w:sz="4" w:space="0" w:color="auto"/>
            </w:tcBorders>
            <w:shd w:val="clear" w:color="auto" w:fill="auto"/>
            <w:noWrap/>
            <w:vAlign w:val="center"/>
          </w:tcPr>
          <w:p w14:paraId="0FDDE4B1" w14:textId="516AA7E3" w:rsidR="009E4252" w:rsidRPr="00F43E04" w:rsidRDefault="009E4252" w:rsidP="00F43E04">
            <w:pPr>
              <w:jc w:val="both"/>
              <w:rPr>
                <w:rFonts w:ascii="Arial" w:hAnsi="Arial" w:cs="Arial"/>
                <w:sz w:val="20"/>
                <w:szCs w:val="20"/>
              </w:rPr>
            </w:pPr>
            <w:r w:rsidRPr="00F43E04">
              <w:rPr>
                <w:rFonts w:ascii="Arial" w:hAnsi="Arial" w:cs="Arial"/>
                <w:sz w:val="20"/>
                <w:szCs w:val="20"/>
              </w:rPr>
              <w:t> -</w:t>
            </w:r>
          </w:p>
        </w:tc>
        <w:tc>
          <w:tcPr>
            <w:tcW w:w="1750" w:type="dxa"/>
            <w:tcBorders>
              <w:top w:val="nil"/>
              <w:left w:val="nil"/>
              <w:bottom w:val="single" w:sz="4" w:space="0" w:color="auto"/>
              <w:right w:val="single" w:sz="4" w:space="0" w:color="auto"/>
            </w:tcBorders>
            <w:shd w:val="clear" w:color="auto" w:fill="auto"/>
            <w:vAlign w:val="center"/>
          </w:tcPr>
          <w:p w14:paraId="4E9B1D36" w14:textId="03B79093" w:rsidR="009E4252" w:rsidRPr="00F43E04" w:rsidRDefault="009E4252" w:rsidP="00F43E04">
            <w:pPr>
              <w:jc w:val="both"/>
              <w:rPr>
                <w:rFonts w:ascii="Arial" w:hAnsi="Arial" w:cs="Arial"/>
                <w:sz w:val="20"/>
                <w:szCs w:val="20"/>
              </w:rPr>
            </w:pPr>
            <w:r w:rsidRPr="00F43E04">
              <w:rPr>
                <w:rFonts w:ascii="Arial" w:hAnsi="Arial" w:cs="Arial"/>
                <w:sz w:val="20"/>
                <w:szCs w:val="20"/>
              </w:rPr>
              <w:t>- </w:t>
            </w:r>
          </w:p>
        </w:tc>
        <w:tc>
          <w:tcPr>
            <w:tcW w:w="1483" w:type="dxa"/>
            <w:tcBorders>
              <w:top w:val="nil"/>
              <w:left w:val="nil"/>
              <w:bottom w:val="single" w:sz="4" w:space="0" w:color="auto"/>
              <w:right w:val="single" w:sz="4" w:space="0" w:color="auto"/>
            </w:tcBorders>
          </w:tcPr>
          <w:p w14:paraId="2FBC8253" w14:textId="1B78B4B3" w:rsidR="009E4252" w:rsidRPr="00F43E04" w:rsidRDefault="009E4252" w:rsidP="00F43E04">
            <w:pPr>
              <w:jc w:val="both"/>
              <w:rPr>
                <w:rFonts w:ascii="Arial" w:hAnsi="Arial" w:cs="Arial"/>
                <w:sz w:val="20"/>
                <w:szCs w:val="20"/>
              </w:rPr>
            </w:pPr>
            <w:r w:rsidRPr="00F43E04">
              <w:rPr>
                <w:rFonts w:ascii="Arial" w:hAnsi="Arial" w:cs="Arial"/>
                <w:sz w:val="20"/>
                <w:szCs w:val="20"/>
              </w:rPr>
              <w:t>STMDPFCT</w:t>
            </w:r>
          </w:p>
        </w:tc>
      </w:tr>
    </w:tbl>
    <w:p w14:paraId="26D578B5" w14:textId="77777777" w:rsidR="000B0448" w:rsidRDefault="000B0448" w:rsidP="00DC5EE6">
      <w:pPr>
        <w:jc w:val="both"/>
        <w:rPr>
          <w:rFonts w:ascii="Calibri" w:hAnsi="Calibri"/>
          <w:i/>
          <w:color w:val="0000FF"/>
        </w:rPr>
      </w:pPr>
    </w:p>
    <w:p w14:paraId="26D578B6" w14:textId="618D5386" w:rsidR="000C11E5" w:rsidRPr="00C32D42" w:rsidRDefault="00BD2161" w:rsidP="00C32D42">
      <w:pPr>
        <w:pStyle w:val="Heading2"/>
        <w:tabs>
          <w:tab w:val="clear" w:pos="630"/>
          <w:tab w:val="clear" w:pos="990"/>
          <w:tab w:val="clear" w:pos="1440"/>
          <w:tab w:val="left" w:pos="-90"/>
        </w:tabs>
        <w:rPr>
          <w:rFonts w:ascii="Arial" w:hAnsi="Arial"/>
          <w:b w:val="0"/>
        </w:rPr>
      </w:pPr>
      <w:bookmarkStart w:id="49" w:name="_Toc264462035"/>
      <w:bookmarkStart w:id="50" w:name="_Toc378326735"/>
      <w:r w:rsidRPr="00C32D42">
        <w:rPr>
          <w:rFonts w:ascii="Arial" w:hAnsi="Arial"/>
          <w:b w:val="0"/>
        </w:rPr>
        <w:t xml:space="preserve">2.9 </w:t>
      </w:r>
      <w:r w:rsidR="000C11E5" w:rsidRPr="00C32D42">
        <w:rPr>
          <w:rFonts w:ascii="Arial" w:hAnsi="Arial"/>
          <w:b w:val="0"/>
        </w:rPr>
        <w:t>Meta Data Management</w:t>
      </w:r>
      <w:bookmarkEnd w:id="49"/>
      <w:bookmarkEnd w:id="50"/>
    </w:p>
    <w:p w14:paraId="76620480" w14:textId="4773309F" w:rsidR="009E673B" w:rsidRDefault="009E673B" w:rsidP="00F43E04">
      <w:pPr>
        <w:jc w:val="both"/>
        <w:rPr>
          <w:rFonts w:ascii="Arial" w:hAnsi="Arial" w:cs="Arial"/>
          <w:sz w:val="20"/>
          <w:szCs w:val="20"/>
        </w:rPr>
      </w:pPr>
      <w:r>
        <w:rPr>
          <w:rFonts w:ascii="Arial" w:hAnsi="Arial" w:cs="Arial"/>
          <w:sz w:val="20"/>
          <w:szCs w:val="20"/>
        </w:rPr>
        <w:t>The Metadata Management procedures are as follows:</w:t>
      </w:r>
    </w:p>
    <w:p w14:paraId="4E66590D" w14:textId="77777777" w:rsidR="009E673B" w:rsidRDefault="009E673B" w:rsidP="00F43E04">
      <w:pPr>
        <w:jc w:val="both"/>
        <w:rPr>
          <w:rFonts w:ascii="Arial" w:hAnsi="Arial" w:cs="Arial"/>
          <w:sz w:val="20"/>
          <w:szCs w:val="20"/>
        </w:rPr>
      </w:pPr>
    </w:p>
    <w:p w14:paraId="291D28FE" w14:textId="34727A7F" w:rsidR="009E673B" w:rsidRDefault="009E673B" w:rsidP="009E673B">
      <w:pPr>
        <w:pStyle w:val="ListParagraph"/>
        <w:numPr>
          <w:ilvl w:val="0"/>
          <w:numId w:val="37"/>
        </w:numPr>
        <w:jc w:val="both"/>
        <w:rPr>
          <w:rFonts w:ascii="Arial" w:hAnsi="Arial" w:cs="Arial"/>
          <w:sz w:val="20"/>
          <w:szCs w:val="20"/>
        </w:rPr>
      </w:pPr>
      <w:r>
        <w:rPr>
          <w:rFonts w:ascii="Arial" w:hAnsi="Arial" w:cs="Arial"/>
          <w:sz w:val="20"/>
          <w:szCs w:val="20"/>
        </w:rPr>
        <w:t xml:space="preserve">The management of the O&amp;T metadata, audit fields and ETL process statistics in </w:t>
      </w:r>
      <w:r w:rsidRPr="009E673B">
        <w:rPr>
          <w:rFonts w:ascii="Arial" w:hAnsi="Arial" w:cs="Arial"/>
          <w:b/>
          <w:sz w:val="20"/>
          <w:szCs w:val="20"/>
        </w:rPr>
        <w:t>EACS</w:t>
      </w:r>
      <w:r>
        <w:rPr>
          <w:rFonts w:ascii="Arial" w:hAnsi="Arial" w:cs="Arial"/>
          <w:sz w:val="20"/>
          <w:szCs w:val="20"/>
        </w:rPr>
        <w:t xml:space="preserve"> tables.</w:t>
      </w:r>
    </w:p>
    <w:p w14:paraId="26D23314" w14:textId="385DCD0D" w:rsidR="009E673B" w:rsidRDefault="009E673B" w:rsidP="009E673B">
      <w:pPr>
        <w:pStyle w:val="ListParagraph"/>
        <w:numPr>
          <w:ilvl w:val="0"/>
          <w:numId w:val="37"/>
        </w:numPr>
        <w:jc w:val="both"/>
        <w:rPr>
          <w:rFonts w:ascii="Arial" w:hAnsi="Arial" w:cs="Arial"/>
          <w:sz w:val="20"/>
          <w:szCs w:val="20"/>
        </w:rPr>
      </w:pPr>
      <w:r w:rsidRPr="00665C25">
        <w:rPr>
          <w:rFonts w:ascii="Arial" w:hAnsi="Arial" w:cs="Arial"/>
          <w:b/>
          <w:sz w:val="20"/>
          <w:szCs w:val="20"/>
        </w:rPr>
        <w:t>EACSNDW_VM.FACT_JOB_RUN</w:t>
      </w:r>
      <w:r>
        <w:rPr>
          <w:rFonts w:ascii="Arial" w:hAnsi="Arial" w:cs="Arial"/>
          <w:sz w:val="20"/>
          <w:szCs w:val="20"/>
        </w:rPr>
        <w:t xml:space="preserve"> Table which is used for job load statistics.</w:t>
      </w:r>
    </w:p>
    <w:p w14:paraId="7F77F779" w14:textId="49AC8453" w:rsidR="009E673B" w:rsidRPr="009E673B" w:rsidRDefault="00665C25" w:rsidP="009E673B">
      <w:pPr>
        <w:pStyle w:val="ListParagraph"/>
        <w:numPr>
          <w:ilvl w:val="0"/>
          <w:numId w:val="37"/>
        </w:numPr>
        <w:jc w:val="both"/>
        <w:rPr>
          <w:rFonts w:ascii="Arial" w:hAnsi="Arial" w:cs="Arial"/>
          <w:sz w:val="20"/>
          <w:szCs w:val="20"/>
        </w:rPr>
      </w:pPr>
      <w:r w:rsidRPr="00665C25">
        <w:rPr>
          <w:rFonts w:ascii="Arial" w:hAnsi="Arial" w:cs="Arial"/>
          <w:b/>
          <w:sz w:val="20"/>
          <w:szCs w:val="20"/>
        </w:rPr>
        <w:t>FACT_DATA_QUALITY_SUMMARY</w:t>
      </w:r>
      <w:r>
        <w:rPr>
          <w:rFonts w:ascii="Arial" w:hAnsi="Arial" w:cs="Arial"/>
          <w:sz w:val="20"/>
          <w:szCs w:val="20"/>
        </w:rPr>
        <w:t xml:space="preserve"> Table which is used for data validation.</w:t>
      </w:r>
    </w:p>
    <w:p w14:paraId="2953991D" w14:textId="77777777" w:rsidR="009E673B" w:rsidRDefault="009E673B" w:rsidP="00F43E04">
      <w:pPr>
        <w:jc w:val="both"/>
        <w:rPr>
          <w:rFonts w:ascii="Arial" w:hAnsi="Arial" w:cs="Arial"/>
          <w:sz w:val="20"/>
          <w:szCs w:val="20"/>
        </w:rPr>
      </w:pPr>
    </w:p>
    <w:p w14:paraId="43DAF496" w14:textId="77777777" w:rsidR="000F25EF" w:rsidRPr="00F43E04" w:rsidRDefault="000F25EF" w:rsidP="00DC5EE6">
      <w:pPr>
        <w:jc w:val="both"/>
        <w:rPr>
          <w:rFonts w:ascii="Arial" w:hAnsi="Arial" w:cs="Arial"/>
          <w:sz w:val="20"/>
          <w:szCs w:val="20"/>
        </w:rPr>
      </w:pPr>
    </w:p>
    <w:p w14:paraId="26D57919" w14:textId="2D4E56F0" w:rsidR="00913409" w:rsidRDefault="00BD2161" w:rsidP="00D95670">
      <w:pPr>
        <w:pStyle w:val="Heading2"/>
        <w:numPr>
          <w:ilvl w:val="1"/>
          <w:numId w:val="44"/>
        </w:numPr>
        <w:tabs>
          <w:tab w:val="clear" w:pos="630"/>
          <w:tab w:val="clear" w:pos="990"/>
          <w:tab w:val="clear" w:pos="1440"/>
          <w:tab w:val="left" w:pos="-90"/>
        </w:tabs>
        <w:rPr>
          <w:rFonts w:ascii="Arial" w:hAnsi="Arial"/>
          <w:b w:val="0"/>
        </w:rPr>
      </w:pPr>
      <w:r w:rsidRPr="00C32D42">
        <w:rPr>
          <w:rFonts w:ascii="Arial" w:hAnsi="Arial"/>
          <w:b w:val="0"/>
        </w:rPr>
        <w:t>RECONCILIATION</w:t>
      </w:r>
      <w:r w:rsidR="00913409" w:rsidRPr="00C32D42">
        <w:rPr>
          <w:rFonts w:ascii="Arial" w:hAnsi="Arial"/>
          <w:b w:val="0"/>
        </w:rPr>
        <w:t xml:space="preserve"> </w:t>
      </w:r>
    </w:p>
    <w:p w14:paraId="7A5D48C7" w14:textId="77777777" w:rsidR="00665C25" w:rsidRPr="00665C25" w:rsidRDefault="00665C25" w:rsidP="00665C25"/>
    <w:p w14:paraId="72D7FEFD" w14:textId="77777777" w:rsidR="00665C25" w:rsidRDefault="00665C25" w:rsidP="00F43E04">
      <w:pPr>
        <w:jc w:val="both"/>
        <w:rPr>
          <w:rFonts w:ascii="Arial" w:hAnsi="Arial" w:cs="Arial"/>
          <w:sz w:val="20"/>
          <w:szCs w:val="20"/>
        </w:rPr>
      </w:pPr>
      <w:r>
        <w:rPr>
          <w:rFonts w:ascii="Arial" w:hAnsi="Arial" w:cs="Arial"/>
          <w:sz w:val="20"/>
          <w:szCs w:val="20"/>
        </w:rPr>
        <w:t xml:space="preserve">The data reconciliation procedures are as follows: </w:t>
      </w:r>
    </w:p>
    <w:p w14:paraId="2DF2EB19" w14:textId="77777777" w:rsidR="00665C25" w:rsidRDefault="00665C25" w:rsidP="00F43E04">
      <w:pPr>
        <w:jc w:val="both"/>
        <w:rPr>
          <w:rFonts w:ascii="Arial" w:hAnsi="Arial" w:cs="Arial"/>
          <w:sz w:val="20"/>
          <w:szCs w:val="20"/>
        </w:rPr>
      </w:pPr>
    </w:p>
    <w:p w14:paraId="5B31D6BA" w14:textId="7A48F50F" w:rsidR="00665C25" w:rsidRDefault="00665C25" w:rsidP="00665C25">
      <w:pPr>
        <w:pStyle w:val="ListParagraph"/>
        <w:numPr>
          <w:ilvl w:val="0"/>
          <w:numId w:val="38"/>
        </w:numPr>
        <w:jc w:val="both"/>
        <w:rPr>
          <w:rFonts w:ascii="Arial" w:hAnsi="Arial" w:cs="Arial"/>
          <w:sz w:val="20"/>
          <w:szCs w:val="20"/>
        </w:rPr>
      </w:pPr>
      <w:r>
        <w:rPr>
          <w:rFonts w:ascii="Arial" w:hAnsi="Arial" w:cs="Arial"/>
          <w:sz w:val="20"/>
          <w:szCs w:val="20"/>
        </w:rPr>
        <w:t>Validating Source File vs Stage table record counts.</w:t>
      </w:r>
    </w:p>
    <w:p w14:paraId="44BBF8EA" w14:textId="36A17D85" w:rsidR="00665C25" w:rsidRPr="00665C25" w:rsidRDefault="00665C25" w:rsidP="00665C25">
      <w:pPr>
        <w:pStyle w:val="ListParagraph"/>
        <w:numPr>
          <w:ilvl w:val="0"/>
          <w:numId w:val="38"/>
        </w:numPr>
        <w:jc w:val="both"/>
        <w:rPr>
          <w:rFonts w:ascii="Arial" w:hAnsi="Arial" w:cs="Arial"/>
          <w:sz w:val="20"/>
          <w:szCs w:val="20"/>
        </w:rPr>
      </w:pPr>
      <w:r>
        <w:rPr>
          <w:rFonts w:ascii="Arial" w:hAnsi="Arial" w:cs="Arial"/>
          <w:sz w:val="20"/>
          <w:szCs w:val="20"/>
        </w:rPr>
        <w:t>Validating Stage Table vs Fact Table record counts as and when required.</w:t>
      </w:r>
    </w:p>
    <w:p w14:paraId="29122024" w14:textId="77777777" w:rsidR="00712254" w:rsidRPr="00F43E04" w:rsidRDefault="00712254" w:rsidP="00405AF2">
      <w:pPr>
        <w:jc w:val="both"/>
        <w:rPr>
          <w:rFonts w:ascii="Arial" w:hAnsi="Arial" w:cs="Arial"/>
          <w:sz w:val="20"/>
          <w:szCs w:val="20"/>
        </w:rPr>
      </w:pPr>
    </w:p>
    <w:p w14:paraId="26D5791E" w14:textId="1559EFE8" w:rsidR="00565028" w:rsidRPr="00C32D42" w:rsidRDefault="00BD2161" w:rsidP="00C32D42">
      <w:pPr>
        <w:pStyle w:val="Heading2"/>
        <w:tabs>
          <w:tab w:val="clear" w:pos="630"/>
          <w:tab w:val="clear" w:pos="990"/>
          <w:tab w:val="clear" w:pos="1440"/>
          <w:tab w:val="left" w:pos="-90"/>
        </w:tabs>
        <w:rPr>
          <w:rFonts w:ascii="Arial" w:hAnsi="Arial"/>
          <w:b w:val="0"/>
        </w:rPr>
      </w:pPr>
      <w:bookmarkStart w:id="51" w:name="_Toc264462037"/>
      <w:bookmarkStart w:id="52" w:name="_Toc378326737"/>
      <w:r w:rsidRPr="00C32D42">
        <w:rPr>
          <w:rFonts w:ascii="Arial" w:hAnsi="Arial"/>
          <w:b w:val="0"/>
        </w:rPr>
        <w:t xml:space="preserve">2.11 </w:t>
      </w:r>
      <w:r w:rsidR="00914A3A" w:rsidRPr="00C32D42">
        <w:rPr>
          <w:rFonts w:ascii="Arial" w:hAnsi="Arial"/>
          <w:b w:val="0"/>
        </w:rPr>
        <w:t xml:space="preserve">Exceptions and </w:t>
      </w:r>
      <w:r w:rsidR="004501F7" w:rsidRPr="00C32D42">
        <w:rPr>
          <w:rFonts w:ascii="Arial" w:hAnsi="Arial"/>
          <w:b w:val="0"/>
        </w:rPr>
        <w:t>Error Handling</w:t>
      </w:r>
      <w:bookmarkEnd w:id="51"/>
      <w:bookmarkEnd w:id="52"/>
    </w:p>
    <w:p w14:paraId="240725EE" w14:textId="1315D0D4" w:rsidR="00BD2161" w:rsidRDefault="00BD2161" w:rsidP="00F43E04">
      <w:pPr>
        <w:jc w:val="both"/>
        <w:rPr>
          <w:rFonts w:ascii="Arial" w:hAnsi="Arial" w:cs="Arial"/>
          <w:sz w:val="20"/>
          <w:szCs w:val="20"/>
        </w:rPr>
      </w:pPr>
      <w:r w:rsidRPr="00F43E04">
        <w:rPr>
          <w:rFonts w:ascii="Arial" w:hAnsi="Arial" w:cs="Arial"/>
          <w:sz w:val="20"/>
          <w:szCs w:val="20"/>
        </w:rPr>
        <w:t>After all the jobs get completed successfully, a success mail will be sent to the respective groups stating that the load completed successfully. In case of any failure in the jobs, failure notification mail will be sending to respective groups and the issue should be fixed and restart the jobs.</w:t>
      </w:r>
    </w:p>
    <w:p w14:paraId="6CDED6DB" w14:textId="77777777" w:rsidR="004D3AE5" w:rsidRPr="00F43E04" w:rsidRDefault="004D3AE5" w:rsidP="00F43E04">
      <w:pPr>
        <w:jc w:val="both"/>
        <w:rPr>
          <w:rFonts w:ascii="Arial" w:hAnsi="Arial" w:cs="Arial"/>
          <w:sz w:val="20"/>
          <w:szCs w:val="20"/>
        </w:rPr>
      </w:pPr>
    </w:p>
    <w:p w14:paraId="3B5C4212" w14:textId="601ADEF2" w:rsidR="00BD2161" w:rsidRPr="004D3AE5" w:rsidRDefault="00BD2161" w:rsidP="004D3AE5">
      <w:pPr>
        <w:pStyle w:val="Heading2"/>
        <w:tabs>
          <w:tab w:val="clear" w:pos="630"/>
          <w:tab w:val="clear" w:pos="990"/>
          <w:tab w:val="clear" w:pos="1440"/>
          <w:tab w:val="left" w:pos="-90"/>
        </w:tabs>
        <w:rPr>
          <w:rFonts w:ascii="Arial" w:hAnsi="Arial"/>
          <w:b w:val="0"/>
        </w:rPr>
      </w:pPr>
      <w:bookmarkStart w:id="53" w:name="_Toc264462038"/>
      <w:bookmarkStart w:id="54" w:name="_Toc378326738"/>
      <w:r w:rsidRPr="00C32D42">
        <w:rPr>
          <w:rFonts w:ascii="Arial" w:hAnsi="Arial"/>
          <w:b w:val="0"/>
        </w:rPr>
        <w:t xml:space="preserve">2.12 </w:t>
      </w:r>
      <w:r w:rsidR="00914A3A" w:rsidRPr="00C32D42">
        <w:rPr>
          <w:rFonts w:ascii="Arial" w:hAnsi="Arial"/>
          <w:b w:val="0"/>
        </w:rPr>
        <w:t xml:space="preserve">Restartability </w:t>
      </w:r>
      <w:r w:rsidR="00A30739" w:rsidRPr="00C32D42">
        <w:rPr>
          <w:rFonts w:ascii="Arial" w:hAnsi="Arial"/>
          <w:b w:val="0"/>
        </w:rPr>
        <w:t>Strateg</w:t>
      </w:r>
      <w:bookmarkEnd w:id="53"/>
      <w:bookmarkEnd w:id="54"/>
      <w:r w:rsidR="004D3AE5">
        <w:rPr>
          <w:rFonts w:ascii="Arial" w:hAnsi="Arial"/>
          <w:b w:val="0"/>
        </w:rPr>
        <w:t>y</w:t>
      </w:r>
    </w:p>
    <w:p w14:paraId="3B634D96" w14:textId="08290522" w:rsidR="001578E2" w:rsidRPr="00F43E04" w:rsidRDefault="00665C25" w:rsidP="00F43E04">
      <w:pPr>
        <w:jc w:val="both"/>
        <w:rPr>
          <w:rFonts w:ascii="Arial" w:hAnsi="Arial" w:cs="Arial"/>
          <w:sz w:val="20"/>
          <w:szCs w:val="20"/>
        </w:rPr>
      </w:pPr>
      <w:r>
        <w:rPr>
          <w:rFonts w:ascii="Arial" w:hAnsi="Arial" w:cs="Arial"/>
          <w:sz w:val="20"/>
          <w:szCs w:val="20"/>
        </w:rPr>
        <w:t>The</w:t>
      </w:r>
      <w:r w:rsidR="00BD2161" w:rsidRPr="00F43E04">
        <w:rPr>
          <w:rFonts w:ascii="Arial" w:hAnsi="Arial" w:cs="Arial"/>
          <w:sz w:val="20"/>
          <w:szCs w:val="20"/>
        </w:rPr>
        <w:t xml:space="preserve"> table </w:t>
      </w:r>
      <w:r>
        <w:rPr>
          <w:rFonts w:ascii="Arial" w:hAnsi="Arial" w:cs="Arial"/>
          <w:sz w:val="20"/>
          <w:szCs w:val="20"/>
        </w:rPr>
        <w:t xml:space="preserve">below </w:t>
      </w:r>
      <w:r w:rsidR="00BD2161" w:rsidRPr="00F43E04">
        <w:rPr>
          <w:rFonts w:ascii="Arial" w:hAnsi="Arial" w:cs="Arial"/>
          <w:sz w:val="20"/>
          <w:szCs w:val="20"/>
        </w:rPr>
        <w:t>gives the Restartability strategy to be used during the failures.</w:t>
      </w:r>
    </w:p>
    <w:p w14:paraId="26D57927" w14:textId="77777777" w:rsidR="0054673A" w:rsidRDefault="0054673A" w:rsidP="0054673A"/>
    <w:tbl>
      <w:tblPr>
        <w:tblW w:w="8120" w:type="dxa"/>
        <w:tblLook w:val="04A0" w:firstRow="1" w:lastRow="0" w:firstColumn="1" w:lastColumn="0" w:noHBand="0" w:noVBand="1"/>
      </w:tblPr>
      <w:tblGrid>
        <w:gridCol w:w="3040"/>
        <w:gridCol w:w="5080"/>
      </w:tblGrid>
      <w:tr w:rsidR="0054673A" w14:paraId="26D5792A" w14:textId="77777777" w:rsidTr="004D3AE5">
        <w:trPr>
          <w:trHeight w:val="315"/>
        </w:trPr>
        <w:tc>
          <w:tcPr>
            <w:tcW w:w="304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26D57928" w14:textId="77777777" w:rsidR="0054673A" w:rsidRPr="00F43E04" w:rsidRDefault="0054673A" w:rsidP="00F43E04">
            <w:pPr>
              <w:jc w:val="both"/>
              <w:rPr>
                <w:rFonts w:ascii="Arial" w:hAnsi="Arial" w:cs="Arial"/>
                <w:sz w:val="20"/>
                <w:szCs w:val="20"/>
              </w:rPr>
            </w:pPr>
            <w:r w:rsidRPr="00F43E04">
              <w:rPr>
                <w:rFonts w:ascii="Arial" w:hAnsi="Arial" w:cs="Arial"/>
                <w:sz w:val="20"/>
                <w:szCs w:val="20"/>
              </w:rPr>
              <w:t>Process</w:t>
            </w:r>
          </w:p>
        </w:tc>
        <w:tc>
          <w:tcPr>
            <w:tcW w:w="5080" w:type="dxa"/>
            <w:tcBorders>
              <w:top w:val="single" w:sz="4" w:space="0" w:color="auto"/>
              <w:left w:val="nil"/>
              <w:bottom w:val="single" w:sz="4" w:space="0" w:color="auto"/>
              <w:right w:val="single" w:sz="4" w:space="0" w:color="auto"/>
            </w:tcBorders>
            <w:shd w:val="clear" w:color="000000" w:fill="DCE6F1"/>
            <w:noWrap/>
            <w:vAlign w:val="center"/>
            <w:hideMark/>
          </w:tcPr>
          <w:p w14:paraId="26D57929" w14:textId="77777777" w:rsidR="0054673A" w:rsidRPr="00F43E04" w:rsidRDefault="0054673A" w:rsidP="00F43E04">
            <w:pPr>
              <w:jc w:val="both"/>
              <w:rPr>
                <w:rFonts w:ascii="Arial" w:hAnsi="Arial" w:cs="Arial"/>
                <w:sz w:val="20"/>
                <w:szCs w:val="20"/>
              </w:rPr>
            </w:pPr>
            <w:r w:rsidRPr="00F43E04">
              <w:rPr>
                <w:rFonts w:ascii="Arial" w:hAnsi="Arial" w:cs="Arial"/>
                <w:sz w:val="20"/>
                <w:szCs w:val="20"/>
              </w:rPr>
              <w:t>Action</w:t>
            </w:r>
          </w:p>
        </w:tc>
      </w:tr>
      <w:tr w:rsidR="0054673A" w14:paraId="26D5792D" w14:textId="77777777" w:rsidTr="004D3AE5">
        <w:trPr>
          <w:trHeight w:val="315"/>
        </w:trPr>
        <w:tc>
          <w:tcPr>
            <w:tcW w:w="3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D5792B" w14:textId="77777777" w:rsidR="0054673A" w:rsidRPr="00F43E04" w:rsidRDefault="0054673A">
            <w:pPr>
              <w:jc w:val="both"/>
              <w:rPr>
                <w:rFonts w:ascii="Arial" w:hAnsi="Arial" w:cs="Arial"/>
                <w:sz w:val="20"/>
                <w:szCs w:val="20"/>
              </w:rPr>
            </w:pPr>
            <w:r w:rsidRPr="00F43E04">
              <w:rPr>
                <w:rFonts w:ascii="Arial" w:hAnsi="Arial" w:cs="Arial"/>
                <w:sz w:val="20"/>
                <w:szCs w:val="20"/>
              </w:rPr>
              <w:t>Scheduler fails</w:t>
            </w:r>
          </w:p>
        </w:tc>
        <w:tc>
          <w:tcPr>
            <w:tcW w:w="5080" w:type="dxa"/>
            <w:tcBorders>
              <w:top w:val="nil"/>
              <w:left w:val="nil"/>
              <w:bottom w:val="single" w:sz="4" w:space="0" w:color="auto"/>
              <w:right w:val="single" w:sz="4" w:space="0" w:color="auto"/>
            </w:tcBorders>
            <w:shd w:val="clear" w:color="auto" w:fill="auto"/>
            <w:noWrap/>
            <w:vAlign w:val="center"/>
            <w:hideMark/>
          </w:tcPr>
          <w:p w14:paraId="26D5792C" w14:textId="5FA0B617" w:rsidR="0054673A" w:rsidRPr="00F43E04" w:rsidRDefault="0054673A" w:rsidP="002E570E">
            <w:pPr>
              <w:jc w:val="both"/>
              <w:rPr>
                <w:rFonts w:ascii="Arial" w:hAnsi="Arial" w:cs="Arial"/>
                <w:sz w:val="20"/>
                <w:szCs w:val="20"/>
              </w:rPr>
            </w:pPr>
            <w:r w:rsidRPr="00F43E04">
              <w:rPr>
                <w:rFonts w:ascii="Arial" w:hAnsi="Arial" w:cs="Arial"/>
                <w:sz w:val="20"/>
                <w:szCs w:val="20"/>
              </w:rPr>
              <w:t xml:space="preserve">  </w:t>
            </w:r>
            <w:r w:rsidR="00EB5670" w:rsidRPr="00F43E04">
              <w:rPr>
                <w:rFonts w:ascii="Arial" w:hAnsi="Arial" w:cs="Arial"/>
                <w:sz w:val="20"/>
                <w:szCs w:val="20"/>
              </w:rPr>
              <w:t xml:space="preserve"> </w:t>
            </w:r>
            <w:r w:rsidRPr="00F43E04">
              <w:rPr>
                <w:rFonts w:ascii="Arial" w:hAnsi="Arial" w:cs="Arial"/>
                <w:sz w:val="20"/>
                <w:szCs w:val="20"/>
              </w:rPr>
              <w:t>Contact</w:t>
            </w:r>
            <w:r w:rsidR="00F06D90" w:rsidRPr="00F43E04">
              <w:rPr>
                <w:rFonts w:ascii="Arial" w:hAnsi="Arial" w:cs="Arial"/>
                <w:sz w:val="20"/>
                <w:szCs w:val="20"/>
              </w:rPr>
              <w:t xml:space="preserve"> </w:t>
            </w:r>
            <w:r w:rsidR="002E570E" w:rsidRPr="00F43E04">
              <w:rPr>
                <w:rFonts w:ascii="Arial" w:hAnsi="Arial" w:cs="Arial"/>
                <w:sz w:val="20"/>
                <w:szCs w:val="20"/>
              </w:rPr>
              <w:t>Support Team</w:t>
            </w:r>
            <w:r w:rsidR="00961C77" w:rsidRPr="00F43E04">
              <w:rPr>
                <w:rFonts w:ascii="Arial" w:hAnsi="Arial" w:cs="Arial"/>
                <w:sz w:val="20"/>
                <w:szCs w:val="20"/>
              </w:rPr>
              <w:t>.</w:t>
            </w:r>
          </w:p>
        </w:tc>
      </w:tr>
      <w:tr w:rsidR="0054673A" w14:paraId="26D57930"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2E"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2F" w14:textId="33768120" w:rsidR="0054673A" w:rsidRPr="00F43E04" w:rsidRDefault="0054673A" w:rsidP="00F43E04">
            <w:pPr>
              <w:jc w:val="both"/>
              <w:rPr>
                <w:rFonts w:ascii="Arial" w:hAnsi="Arial" w:cs="Arial"/>
                <w:sz w:val="20"/>
                <w:szCs w:val="20"/>
              </w:rPr>
            </w:pPr>
            <w:r w:rsidRPr="00F43E04">
              <w:rPr>
                <w:rFonts w:ascii="Arial" w:hAnsi="Arial" w:cs="Arial"/>
                <w:sz w:val="20"/>
                <w:szCs w:val="20"/>
              </w:rPr>
              <w:t xml:space="preserve">  </w:t>
            </w:r>
            <w:r w:rsidR="00EB5670" w:rsidRPr="00F43E04">
              <w:rPr>
                <w:rFonts w:ascii="Arial" w:hAnsi="Arial" w:cs="Arial"/>
                <w:sz w:val="20"/>
                <w:szCs w:val="20"/>
              </w:rPr>
              <w:t xml:space="preserve"> </w:t>
            </w:r>
            <w:r w:rsidRPr="00F43E04">
              <w:rPr>
                <w:rFonts w:ascii="Arial" w:hAnsi="Arial" w:cs="Arial"/>
                <w:sz w:val="20"/>
                <w:szCs w:val="20"/>
              </w:rPr>
              <w:t>Try to run batch job manually.</w:t>
            </w:r>
          </w:p>
        </w:tc>
      </w:tr>
      <w:tr w:rsidR="0054673A" w14:paraId="26D57933" w14:textId="77777777" w:rsidTr="004D3AE5">
        <w:trPr>
          <w:trHeight w:val="315"/>
        </w:trPr>
        <w:tc>
          <w:tcPr>
            <w:tcW w:w="3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D57931" w14:textId="77777777" w:rsidR="0054673A" w:rsidRPr="00F43E04" w:rsidRDefault="0054673A">
            <w:pPr>
              <w:jc w:val="both"/>
              <w:rPr>
                <w:rFonts w:ascii="Arial" w:hAnsi="Arial" w:cs="Arial"/>
                <w:sz w:val="20"/>
                <w:szCs w:val="20"/>
              </w:rPr>
            </w:pPr>
            <w:r w:rsidRPr="00F43E04">
              <w:rPr>
                <w:rFonts w:ascii="Arial" w:hAnsi="Arial" w:cs="Arial"/>
                <w:sz w:val="20"/>
                <w:szCs w:val="20"/>
              </w:rPr>
              <w:t>Network failure</w:t>
            </w:r>
          </w:p>
        </w:tc>
        <w:tc>
          <w:tcPr>
            <w:tcW w:w="5080" w:type="dxa"/>
            <w:tcBorders>
              <w:top w:val="nil"/>
              <w:left w:val="nil"/>
              <w:bottom w:val="single" w:sz="4" w:space="0" w:color="auto"/>
              <w:right w:val="single" w:sz="4" w:space="0" w:color="auto"/>
            </w:tcBorders>
            <w:shd w:val="clear" w:color="auto" w:fill="auto"/>
            <w:noWrap/>
            <w:vAlign w:val="center"/>
            <w:hideMark/>
          </w:tcPr>
          <w:p w14:paraId="26D57932" w14:textId="64446A43" w:rsidR="0054673A" w:rsidRPr="00F43E04" w:rsidRDefault="0054673A">
            <w:pPr>
              <w:jc w:val="both"/>
              <w:rPr>
                <w:rFonts w:ascii="Arial" w:hAnsi="Arial" w:cs="Arial"/>
                <w:sz w:val="20"/>
                <w:szCs w:val="20"/>
              </w:rPr>
            </w:pPr>
            <w:r w:rsidRPr="00F43E04">
              <w:rPr>
                <w:rFonts w:ascii="Arial" w:hAnsi="Arial" w:cs="Arial"/>
                <w:sz w:val="20"/>
                <w:szCs w:val="20"/>
              </w:rPr>
              <w:t xml:space="preserve">  Cancel current running and all dependent jobs </w:t>
            </w:r>
          </w:p>
        </w:tc>
      </w:tr>
      <w:tr w:rsidR="0054673A" w14:paraId="26D57936"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34"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35" w14:textId="2FAD6AAD" w:rsidR="0054673A" w:rsidRPr="00F43E04" w:rsidRDefault="0054673A" w:rsidP="00F43E04">
            <w:pPr>
              <w:jc w:val="both"/>
              <w:rPr>
                <w:rFonts w:ascii="Arial" w:hAnsi="Arial" w:cs="Arial"/>
                <w:sz w:val="20"/>
                <w:szCs w:val="20"/>
              </w:rPr>
            </w:pPr>
            <w:r w:rsidRPr="00F43E04">
              <w:rPr>
                <w:rFonts w:ascii="Arial" w:hAnsi="Arial" w:cs="Arial"/>
                <w:sz w:val="20"/>
                <w:szCs w:val="20"/>
              </w:rPr>
              <w:t xml:space="preserve">  Contact Network Admin group    </w:t>
            </w:r>
          </w:p>
        </w:tc>
      </w:tr>
      <w:tr w:rsidR="0054673A" w14:paraId="26D57939"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37"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38" w14:textId="2AE23CA0" w:rsidR="0054673A" w:rsidRPr="00F43E04" w:rsidRDefault="0054673A" w:rsidP="00F43E04">
            <w:pPr>
              <w:jc w:val="both"/>
              <w:rPr>
                <w:rFonts w:ascii="Arial" w:hAnsi="Arial" w:cs="Arial"/>
                <w:sz w:val="20"/>
                <w:szCs w:val="20"/>
              </w:rPr>
            </w:pPr>
            <w:r w:rsidRPr="00F43E04">
              <w:rPr>
                <w:rFonts w:ascii="Arial" w:hAnsi="Arial" w:cs="Arial"/>
                <w:sz w:val="20"/>
                <w:szCs w:val="20"/>
              </w:rPr>
              <w:t>  Restart the scheduler and verify</w:t>
            </w:r>
          </w:p>
        </w:tc>
      </w:tr>
      <w:tr w:rsidR="0054673A" w14:paraId="26D5793C" w14:textId="77777777" w:rsidTr="004D3AE5">
        <w:trPr>
          <w:trHeight w:val="315"/>
        </w:trPr>
        <w:tc>
          <w:tcPr>
            <w:tcW w:w="3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D5793A" w14:textId="77777777" w:rsidR="0054673A" w:rsidRPr="00F43E04" w:rsidRDefault="0054673A">
            <w:pPr>
              <w:jc w:val="both"/>
              <w:rPr>
                <w:rFonts w:ascii="Arial" w:hAnsi="Arial" w:cs="Arial"/>
                <w:sz w:val="20"/>
                <w:szCs w:val="20"/>
              </w:rPr>
            </w:pPr>
            <w:r w:rsidRPr="00F43E04">
              <w:rPr>
                <w:rFonts w:ascii="Arial" w:hAnsi="Arial" w:cs="Arial"/>
                <w:sz w:val="20"/>
                <w:szCs w:val="20"/>
              </w:rPr>
              <w:t>Server Failure</w:t>
            </w:r>
          </w:p>
        </w:tc>
        <w:tc>
          <w:tcPr>
            <w:tcW w:w="5080" w:type="dxa"/>
            <w:tcBorders>
              <w:top w:val="nil"/>
              <w:left w:val="nil"/>
              <w:bottom w:val="single" w:sz="4" w:space="0" w:color="auto"/>
              <w:right w:val="single" w:sz="4" w:space="0" w:color="auto"/>
            </w:tcBorders>
            <w:shd w:val="clear" w:color="auto" w:fill="auto"/>
            <w:noWrap/>
            <w:vAlign w:val="center"/>
            <w:hideMark/>
          </w:tcPr>
          <w:p w14:paraId="26D5793B" w14:textId="443C8E6E" w:rsidR="0054673A" w:rsidRPr="00F43E04" w:rsidRDefault="0054673A">
            <w:pPr>
              <w:jc w:val="both"/>
              <w:rPr>
                <w:rFonts w:ascii="Arial" w:hAnsi="Arial" w:cs="Arial"/>
                <w:sz w:val="20"/>
                <w:szCs w:val="20"/>
              </w:rPr>
            </w:pPr>
            <w:r w:rsidRPr="00F43E04">
              <w:rPr>
                <w:rFonts w:ascii="Arial" w:hAnsi="Arial" w:cs="Arial"/>
                <w:sz w:val="20"/>
                <w:szCs w:val="20"/>
              </w:rPr>
              <w:t xml:space="preserve">  Cancel current running and all dependent jobs </w:t>
            </w:r>
          </w:p>
        </w:tc>
      </w:tr>
      <w:tr w:rsidR="0054673A" w14:paraId="26D5793F"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3D"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3E" w14:textId="6230F6AA" w:rsidR="0054673A" w:rsidRPr="00F43E04" w:rsidRDefault="0054673A" w:rsidP="00F43E04">
            <w:pPr>
              <w:jc w:val="both"/>
              <w:rPr>
                <w:rFonts w:ascii="Arial" w:hAnsi="Arial" w:cs="Arial"/>
                <w:sz w:val="20"/>
                <w:szCs w:val="20"/>
              </w:rPr>
            </w:pPr>
            <w:r w:rsidRPr="00F43E04">
              <w:rPr>
                <w:rFonts w:ascii="Arial" w:hAnsi="Arial" w:cs="Arial"/>
                <w:sz w:val="20"/>
                <w:szCs w:val="20"/>
              </w:rPr>
              <w:t>  Contact Infrastructure Admin group</w:t>
            </w:r>
          </w:p>
        </w:tc>
      </w:tr>
      <w:tr w:rsidR="0054673A" w14:paraId="26D57942"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40"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41" w14:textId="0B73B665" w:rsidR="0054673A" w:rsidRPr="00F43E04" w:rsidRDefault="0054673A" w:rsidP="00F43E04">
            <w:pPr>
              <w:jc w:val="both"/>
              <w:rPr>
                <w:rFonts w:ascii="Arial" w:hAnsi="Arial" w:cs="Arial"/>
                <w:sz w:val="20"/>
                <w:szCs w:val="20"/>
              </w:rPr>
            </w:pPr>
            <w:r w:rsidRPr="00F43E04">
              <w:rPr>
                <w:rFonts w:ascii="Arial" w:hAnsi="Arial" w:cs="Arial"/>
                <w:sz w:val="20"/>
                <w:szCs w:val="20"/>
              </w:rPr>
              <w:t>  Restart the scheduler and verify</w:t>
            </w:r>
          </w:p>
        </w:tc>
      </w:tr>
      <w:tr w:rsidR="0054673A" w14:paraId="26D57945" w14:textId="77777777" w:rsidTr="004D3AE5">
        <w:trPr>
          <w:trHeight w:val="315"/>
        </w:trPr>
        <w:tc>
          <w:tcPr>
            <w:tcW w:w="30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D57943" w14:textId="77777777" w:rsidR="0054673A" w:rsidRPr="00F43E04" w:rsidRDefault="0054673A">
            <w:pPr>
              <w:jc w:val="both"/>
              <w:rPr>
                <w:rFonts w:ascii="Arial" w:hAnsi="Arial" w:cs="Arial"/>
                <w:sz w:val="20"/>
                <w:szCs w:val="20"/>
              </w:rPr>
            </w:pPr>
            <w:r w:rsidRPr="00F43E04">
              <w:rPr>
                <w:rFonts w:ascii="Arial" w:hAnsi="Arial" w:cs="Arial"/>
                <w:sz w:val="20"/>
                <w:szCs w:val="20"/>
              </w:rPr>
              <w:t>Database failure</w:t>
            </w:r>
          </w:p>
        </w:tc>
        <w:tc>
          <w:tcPr>
            <w:tcW w:w="5080" w:type="dxa"/>
            <w:tcBorders>
              <w:top w:val="nil"/>
              <w:left w:val="nil"/>
              <w:bottom w:val="single" w:sz="4" w:space="0" w:color="auto"/>
              <w:right w:val="single" w:sz="4" w:space="0" w:color="auto"/>
            </w:tcBorders>
            <w:shd w:val="clear" w:color="auto" w:fill="auto"/>
            <w:noWrap/>
            <w:vAlign w:val="center"/>
            <w:hideMark/>
          </w:tcPr>
          <w:p w14:paraId="26D57944" w14:textId="712903F9" w:rsidR="0054673A" w:rsidRPr="00F43E04" w:rsidRDefault="0054673A">
            <w:pPr>
              <w:jc w:val="both"/>
              <w:rPr>
                <w:rFonts w:ascii="Arial" w:hAnsi="Arial" w:cs="Arial"/>
                <w:sz w:val="20"/>
                <w:szCs w:val="20"/>
              </w:rPr>
            </w:pPr>
            <w:r w:rsidRPr="00F43E04">
              <w:rPr>
                <w:rFonts w:ascii="Arial" w:hAnsi="Arial" w:cs="Arial"/>
                <w:sz w:val="20"/>
                <w:szCs w:val="20"/>
              </w:rPr>
              <w:t xml:space="preserve">  Cancel current running and all dependent jobs </w:t>
            </w:r>
          </w:p>
        </w:tc>
      </w:tr>
      <w:tr w:rsidR="0054673A" w14:paraId="26D57948"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46"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47" w14:textId="4D8A6C01" w:rsidR="0054673A" w:rsidRPr="00F43E04" w:rsidRDefault="0054673A" w:rsidP="00F43E04">
            <w:pPr>
              <w:jc w:val="both"/>
              <w:rPr>
                <w:rFonts w:ascii="Arial" w:hAnsi="Arial" w:cs="Arial"/>
                <w:sz w:val="20"/>
                <w:szCs w:val="20"/>
              </w:rPr>
            </w:pPr>
            <w:r w:rsidRPr="00F43E04">
              <w:rPr>
                <w:rFonts w:ascii="Arial" w:hAnsi="Arial" w:cs="Arial"/>
                <w:sz w:val="20"/>
                <w:szCs w:val="20"/>
              </w:rPr>
              <w:t xml:space="preserve">  Contact DBA group    </w:t>
            </w:r>
          </w:p>
        </w:tc>
      </w:tr>
      <w:tr w:rsidR="0054673A" w14:paraId="26D5794B" w14:textId="77777777" w:rsidTr="004D3AE5">
        <w:trPr>
          <w:trHeight w:val="315"/>
        </w:trPr>
        <w:tc>
          <w:tcPr>
            <w:tcW w:w="3040" w:type="dxa"/>
            <w:vMerge/>
            <w:tcBorders>
              <w:top w:val="nil"/>
              <w:left w:val="single" w:sz="4" w:space="0" w:color="auto"/>
              <w:bottom w:val="single" w:sz="4" w:space="0" w:color="auto"/>
              <w:right w:val="single" w:sz="4" w:space="0" w:color="auto"/>
            </w:tcBorders>
            <w:vAlign w:val="center"/>
            <w:hideMark/>
          </w:tcPr>
          <w:p w14:paraId="26D57949" w14:textId="77777777" w:rsidR="0054673A" w:rsidRPr="00F43E04" w:rsidRDefault="0054673A" w:rsidP="00F43E04">
            <w:pPr>
              <w:jc w:val="both"/>
              <w:rPr>
                <w:rFonts w:ascii="Arial" w:hAnsi="Arial" w:cs="Arial"/>
                <w:sz w:val="20"/>
                <w:szCs w:val="20"/>
              </w:rPr>
            </w:pPr>
          </w:p>
        </w:tc>
        <w:tc>
          <w:tcPr>
            <w:tcW w:w="5080" w:type="dxa"/>
            <w:tcBorders>
              <w:top w:val="nil"/>
              <w:left w:val="nil"/>
              <w:bottom w:val="single" w:sz="4" w:space="0" w:color="auto"/>
              <w:right w:val="single" w:sz="4" w:space="0" w:color="auto"/>
            </w:tcBorders>
            <w:shd w:val="clear" w:color="auto" w:fill="auto"/>
            <w:noWrap/>
            <w:vAlign w:val="center"/>
            <w:hideMark/>
          </w:tcPr>
          <w:p w14:paraId="26D5794A" w14:textId="525E48A4" w:rsidR="0054673A" w:rsidRPr="00F43E04" w:rsidRDefault="0054673A" w:rsidP="00F43E04">
            <w:pPr>
              <w:jc w:val="both"/>
              <w:rPr>
                <w:rFonts w:ascii="Arial" w:hAnsi="Arial" w:cs="Arial"/>
                <w:sz w:val="20"/>
                <w:szCs w:val="20"/>
              </w:rPr>
            </w:pPr>
            <w:r w:rsidRPr="00F43E04">
              <w:rPr>
                <w:rFonts w:ascii="Arial" w:hAnsi="Arial" w:cs="Arial"/>
                <w:sz w:val="20"/>
                <w:szCs w:val="20"/>
              </w:rPr>
              <w:t>  Restart the scheduler and verify</w:t>
            </w:r>
          </w:p>
        </w:tc>
      </w:tr>
    </w:tbl>
    <w:p w14:paraId="03EEFABB" w14:textId="77777777" w:rsidR="00543286" w:rsidRDefault="00543286" w:rsidP="00C32D42">
      <w:pPr>
        <w:pStyle w:val="Heading2"/>
        <w:tabs>
          <w:tab w:val="clear" w:pos="630"/>
          <w:tab w:val="clear" w:pos="990"/>
          <w:tab w:val="clear" w:pos="1440"/>
          <w:tab w:val="left" w:pos="-90"/>
        </w:tabs>
        <w:rPr>
          <w:rFonts w:ascii="Arial" w:hAnsi="Arial"/>
          <w:b w:val="0"/>
        </w:rPr>
      </w:pPr>
      <w:bookmarkStart w:id="55" w:name="_Toc264462039"/>
    </w:p>
    <w:p w14:paraId="26D5794F" w14:textId="06159319" w:rsidR="00913409"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2.13</w:t>
      </w:r>
      <w:r w:rsidR="00C264BF" w:rsidRPr="00C32D42">
        <w:rPr>
          <w:rFonts w:ascii="Arial" w:hAnsi="Arial"/>
          <w:b w:val="0"/>
        </w:rPr>
        <w:t xml:space="preserve"> </w:t>
      </w:r>
      <w:bookmarkStart w:id="56" w:name="_Toc378326739"/>
      <w:r w:rsidR="00913409" w:rsidRPr="00C32D42">
        <w:rPr>
          <w:rFonts w:ascii="Arial" w:hAnsi="Arial"/>
          <w:b w:val="0"/>
        </w:rPr>
        <w:t>Alerts and Notification</w:t>
      </w:r>
      <w:r w:rsidR="00914A3A" w:rsidRPr="00C32D42">
        <w:rPr>
          <w:rFonts w:ascii="Arial" w:hAnsi="Arial"/>
          <w:b w:val="0"/>
        </w:rPr>
        <w:t xml:space="preserve"> Strategy</w:t>
      </w:r>
      <w:bookmarkEnd w:id="55"/>
      <w:bookmarkEnd w:id="56"/>
    </w:p>
    <w:p w14:paraId="28B691E1" w14:textId="77777777" w:rsidR="00665C25" w:rsidRDefault="00665C25" w:rsidP="00F43E04">
      <w:pPr>
        <w:jc w:val="both"/>
        <w:rPr>
          <w:rFonts w:ascii="Arial" w:hAnsi="Arial" w:cs="Arial"/>
          <w:sz w:val="20"/>
          <w:szCs w:val="20"/>
        </w:rPr>
      </w:pPr>
    </w:p>
    <w:p w14:paraId="54947E1D" w14:textId="77777777" w:rsidR="00117076" w:rsidRDefault="00117076" w:rsidP="00117076">
      <w:pPr>
        <w:rPr>
          <w:rFonts w:ascii="Arial" w:hAnsi="Arial" w:cs="Arial"/>
          <w:iCs/>
          <w:sz w:val="20"/>
          <w:szCs w:val="20"/>
        </w:rPr>
      </w:pPr>
      <w:r>
        <w:rPr>
          <w:rFonts w:ascii="Arial" w:hAnsi="Arial" w:cs="Arial"/>
          <w:iCs/>
          <w:sz w:val="20"/>
          <w:szCs w:val="20"/>
        </w:rPr>
        <w:t xml:space="preserve">The notification e-mail will be sent to application support on success or failure of each run. These e-mails will contain the following information: </w:t>
      </w:r>
    </w:p>
    <w:p w14:paraId="5FB70E07" w14:textId="77777777" w:rsidR="00117076" w:rsidRDefault="00117076" w:rsidP="00117076">
      <w:pPr>
        <w:rPr>
          <w:rFonts w:ascii="Arial" w:hAnsi="Arial" w:cs="Arial"/>
          <w:iCs/>
          <w:sz w:val="20"/>
          <w:szCs w:val="20"/>
        </w:rPr>
      </w:pPr>
    </w:p>
    <w:p w14:paraId="0CA2072D" w14:textId="77777777" w:rsidR="00117076" w:rsidRDefault="00117076" w:rsidP="00117076">
      <w:pPr>
        <w:pStyle w:val="ListParagraph"/>
        <w:numPr>
          <w:ilvl w:val="0"/>
          <w:numId w:val="42"/>
        </w:numPr>
        <w:contextualSpacing/>
        <w:rPr>
          <w:rFonts w:ascii="Arial" w:hAnsi="Arial" w:cs="Arial"/>
          <w:iCs/>
          <w:sz w:val="20"/>
          <w:szCs w:val="20"/>
        </w:rPr>
      </w:pPr>
      <w:r>
        <w:rPr>
          <w:rFonts w:ascii="Arial" w:hAnsi="Arial" w:cs="Arial"/>
          <w:iCs/>
          <w:sz w:val="20"/>
          <w:szCs w:val="20"/>
        </w:rPr>
        <w:lastRenderedPageBreak/>
        <w:t xml:space="preserve">Details for the build run: for example; (number of records loaded in the target - number of records rejected - and time taken to run the build). </w:t>
      </w:r>
    </w:p>
    <w:p w14:paraId="3EF9FAA7" w14:textId="77777777" w:rsidR="00117076" w:rsidRDefault="00117076" w:rsidP="00117076">
      <w:pPr>
        <w:rPr>
          <w:rFonts w:ascii="Arial" w:hAnsi="Arial" w:cs="Arial"/>
          <w:iCs/>
          <w:sz w:val="20"/>
          <w:szCs w:val="20"/>
        </w:rPr>
      </w:pPr>
    </w:p>
    <w:p w14:paraId="1711A014" w14:textId="77777777" w:rsidR="00117076" w:rsidRDefault="00117076" w:rsidP="00117076">
      <w:pPr>
        <w:pStyle w:val="ListParagraph"/>
        <w:numPr>
          <w:ilvl w:val="0"/>
          <w:numId w:val="42"/>
        </w:numPr>
        <w:contextualSpacing/>
        <w:rPr>
          <w:rFonts w:ascii="Arial" w:hAnsi="Arial" w:cs="Arial"/>
          <w:iCs/>
        </w:rPr>
      </w:pPr>
      <w:r>
        <w:rPr>
          <w:rFonts w:ascii="Arial" w:hAnsi="Arial" w:cs="Arial"/>
          <w:iCs/>
          <w:sz w:val="20"/>
          <w:szCs w:val="20"/>
        </w:rPr>
        <w:t>On every successful completion of ETL process, an ETL statistics audit report will be attached with the notification email.</w:t>
      </w:r>
    </w:p>
    <w:p w14:paraId="26D5796D" w14:textId="21FAC79F" w:rsidR="00E47E97" w:rsidRDefault="00BD2161" w:rsidP="00904D32">
      <w:pPr>
        <w:tabs>
          <w:tab w:val="left" w:pos="900"/>
        </w:tabs>
        <w:spacing w:line="360" w:lineRule="auto"/>
        <w:jc w:val="both"/>
        <w:rPr>
          <w:rFonts w:ascii="Calibri" w:hAnsi="Calibri"/>
          <w:sz w:val="22"/>
          <w:szCs w:val="22"/>
        </w:rPr>
      </w:pPr>
      <w:r>
        <w:rPr>
          <w:rFonts w:ascii="Calibri" w:hAnsi="Calibri"/>
          <w:sz w:val="22"/>
          <w:szCs w:val="22"/>
        </w:rPr>
        <w:t xml:space="preserve">                                            </w:t>
      </w:r>
    </w:p>
    <w:tbl>
      <w:tblPr>
        <w:tblW w:w="8423" w:type="dxa"/>
        <w:tblLook w:val="04A0" w:firstRow="1" w:lastRow="0" w:firstColumn="1" w:lastColumn="0" w:noHBand="0" w:noVBand="1"/>
      </w:tblPr>
      <w:tblGrid>
        <w:gridCol w:w="2710"/>
        <w:gridCol w:w="1790"/>
        <w:gridCol w:w="1373"/>
        <w:gridCol w:w="2550"/>
      </w:tblGrid>
      <w:tr w:rsidR="00BD2161" w:rsidRPr="00F47F3A" w14:paraId="4B3819EC" w14:textId="77777777" w:rsidTr="00BD2161">
        <w:trPr>
          <w:trHeight w:val="315"/>
        </w:trPr>
        <w:tc>
          <w:tcPr>
            <w:tcW w:w="271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593F58C"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Stage to Notify</w:t>
            </w:r>
          </w:p>
        </w:tc>
        <w:tc>
          <w:tcPr>
            <w:tcW w:w="1790" w:type="dxa"/>
            <w:tcBorders>
              <w:top w:val="single" w:sz="4" w:space="0" w:color="auto"/>
              <w:left w:val="nil"/>
              <w:bottom w:val="single" w:sz="4" w:space="0" w:color="auto"/>
              <w:right w:val="single" w:sz="4" w:space="0" w:color="auto"/>
            </w:tcBorders>
            <w:shd w:val="clear" w:color="000000" w:fill="DCE6F1"/>
            <w:noWrap/>
            <w:vAlign w:val="center"/>
            <w:hideMark/>
          </w:tcPr>
          <w:p w14:paraId="683FB5DA"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What to Notify</w:t>
            </w:r>
          </w:p>
        </w:tc>
        <w:tc>
          <w:tcPr>
            <w:tcW w:w="1373" w:type="dxa"/>
            <w:tcBorders>
              <w:top w:val="single" w:sz="4" w:space="0" w:color="auto"/>
              <w:left w:val="nil"/>
              <w:bottom w:val="single" w:sz="4" w:space="0" w:color="auto"/>
              <w:right w:val="single" w:sz="4" w:space="0" w:color="auto"/>
            </w:tcBorders>
            <w:shd w:val="clear" w:color="000000" w:fill="DCE6F1"/>
            <w:noWrap/>
            <w:vAlign w:val="center"/>
            <w:hideMark/>
          </w:tcPr>
          <w:p w14:paraId="6F305CA9"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 xml:space="preserve">Mechanism </w:t>
            </w:r>
          </w:p>
        </w:tc>
        <w:tc>
          <w:tcPr>
            <w:tcW w:w="2550" w:type="dxa"/>
            <w:tcBorders>
              <w:top w:val="single" w:sz="4" w:space="0" w:color="auto"/>
              <w:left w:val="nil"/>
              <w:bottom w:val="single" w:sz="4" w:space="0" w:color="auto"/>
              <w:right w:val="single" w:sz="4" w:space="0" w:color="auto"/>
            </w:tcBorders>
            <w:shd w:val="clear" w:color="000000" w:fill="DCE6F1"/>
            <w:noWrap/>
            <w:vAlign w:val="center"/>
            <w:hideMark/>
          </w:tcPr>
          <w:p w14:paraId="2D5FB1E3"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User Group to Notify</w:t>
            </w:r>
          </w:p>
        </w:tc>
      </w:tr>
      <w:tr w:rsidR="00BD2161" w:rsidRPr="00F47F3A" w14:paraId="6080B1EB" w14:textId="77777777" w:rsidTr="00BD2161">
        <w:trPr>
          <w:trHeight w:val="315"/>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14:paraId="42473F03"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Start of Extraction</w:t>
            </w:r>
          </w:p>
        </w:tc>
        <w:tc>
          <w:tcPr>
            <w:tcW w:w="1790" w:type="dxa"/>
            <w:tcBorders>
              <w:top w:val="nil"/>
              <w:left w:val="nil"/>
              <w:bottom w:val="single" w:sz="4" w:space="0" w:color="auto"/>
              <w:right w:val="single" w:sz="4" w:space="0" w:color="auto"/>
            </w:tcBorders>
            <w:shd w:val="clear" w:color="auto" w:fill="auto"/>
            <w:noWrap/>
            <w:vAlign w:val="center"/>
            <w:hideMark/>
          </w:tcPr>
          <w:p w14:paraId="42492C7B"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ETL Started</w:t>
            </w:r>
          </w:p>
        </w:tc>
        <w:tc>
          <w:tcPr>
            <w:tcW w:w="1373" w:type="dxa"/>
            <w:tcBorders>
              <w:top w:val="nil"/>
              <w:left w:val="nil"/>
              <w:bottom w:val="single" w:sz="4" w:space="0" w:color="auto"/>
              <w:right w:val="single" w:sz="4" w:space="0" w:color="auto"/>
            </w:tcBorders>
            <w:shd w:val="clear" w:color="auto" w:fill="auto"/>
            <w:noWrap/>
            <w:vAlign w:val="center"/>
            <w:hideMark/>
          </w:tcPr>
          <w:p w14:paraId="0C3C5516"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E-Mail</w:t>
            </w:r>
          </w:p>
        </w:tc>
        <w:tc>
          <w:tcPr>
            <w:tcW w:w="2550" w:type="dxa"/>
            <w:tcBorders>
              <w:top w:val="nil"/>
              <w:left w:val="nil"/>
              <w:bottom w:val="single" w:sz="4" w:space="0" w:color="auto"/>
              <w:right w:val="single" w:sz="4" w:space="0" w:color="auto"/>
            </w:tcBorders>
            <w:shd w:val="clear" w:color="auto" w:fill="auto"/>
            <w:noWrap/>
            <w:vAlign w:val="center"/>
            <w:hideMark/>
          </w:tcPr>
          <w:p w14:paraId="0198DDC6"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ontssupport@nbcuni.com</w:t>
            </w:r>
          </w:p>
        </w:tc>
      </w:tr>
      <w:tr w:rsidR="00BD2161" w:rsidRPr="00F47F3A" w14:paraId="722B5D6D" w14:textId="77777777" w:rsidTr="00BD2161">
        <w:trPr>
          <w:trHeight w:val="315"/>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14:paraId="44367F08"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Failure of Task</w:t>
            </w:r>
          </w:p>
        </w:tc>
        <w:tc>
          <w:tcPr>
            <w:tcW w:w="1790" w:type="dxa"/>
            <w:tcBorders>
              <w:top w:val="nil"/>
              <w:left w:val="nil"/>
              <w:bottom w:val="single" w:sz="4" w:space="0" w:color="auto"/>
              <w:right w:val="single" w:sz="4" w:space="0" w:color="auto"/>
            </w:tcBorders>
            <w:shd w:val="clear" w:color="auto" w:fill="auto"/>
            <w:noWrap/>
            <w:vAlign w:val="center"/>
            <w:hideMark/>
          </w:tcPr>
          <w:p w14:paraId="79B4221B"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Task Failed</w:t>
            </w:r>
          </w:p>
        </w:tc>
        <w:tc>
          <w:tcPr>
            <w:tcW w:w="1373" w:type="dxa"/>
            <w:tcBorders>
              <w:top w:val="nil"/>
              <w:left w:val="nil"/>
              <w:bottom w:val="single" w:sz="4" w:space="0" w:color="auto"/>
              <w:right w:val="single" w:sz="4" w:space="0" w:color="auto"/>
            </w:tcBorders>
            <w:shd w:val="clear" w:color="auto" w:fill="auto"/>
            <w:noWrap/>
            <w:vAlign w:val="center"/>
            <w:hideMark/>
          </w:tcPr>
          <w:p w14:paraId="0E8D5B99"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E-Mail</w:t>
            </w:r>
          </w:p>
        </w:tc>
        <w:tc>
          <w:tcPr>
            <w:tcW w:w="2550" w:type="dxa"/>
            <w:tcBorders>
              <w:top w:val="nil"/>
              <w:left w:val="nil"/>
              <w:bottom w:val="single" w:sz="4" w:space="0" w:color="auto"/>
              <w:right w:val="single" w:sz="4" w:space="0" w:color="auto"/>
            </w:tcBorders>
            <w:shd w:val="clear" w:color="auto" w:fill="auto"/>
            <w:noWrap/>
            <w:vAlign w:val="center"/>
            <w:hideMark/>
          </w:tcPr>
          <w:p w14:paraId="5FFFC4BD"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ontssupport@nbcuni.com</w:t>
            </w:r>
          </w:p>
        </w:tc>
      </w:tr>
      <w:tr w:rsidR="00BD2161" w:rsidRPr="00F47F3A" w14:paraId="6C4DE49E" w14:textId="77777777" w:rsidTr="00BD2161">
        <w:trPr>
          <w:trHeight w:val="315"/>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14:paraId="04AC057A"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Completion of ETL</w:t>
            </w:r>
          </w:p>
        </w:tc>
        <w:tc>
          <w:tcPr>
            <w:tcW w:w="1790" w:type="dxa"/>
            <w:tcBorders>
              <w:top w:val="nil"/>
              <w:left w:val="nil"/>
              <w:bottom w:val="single" w:sz="4" w:space="0" w:color="auto"/>
              <w:right w:val="single" w:sz="4" w:space="0" w:color="auto"/>
            </w:tcBorders>
            <w:shd w:val="clear" w:color="auto" w:fill="auto"/>
            <w:noWrap/>
            <w:vAlign w:val="center"/>
            <w:hideMark/>
          </w:tcPr>
          <w:p w14:paraId="565ADBEE"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ETL Completed</w:t>
            </w:r>
          </w:p>
        </w:tc>
        <w:tc>
          <w:tcPr>
            <w:tcW w:w="1373" w:type="dxa"/>
            <w:tcBorders>
              <w:top w:val="nil"/>
              <w:left w:val="nil"/>
              <w:bottom w:val="single" w:sz="4" w:space="0" w:color="auto"/>
              <w:right w:val="single" w:sz="4" w:space="0" w:color="auto"/>
            </w:tcBorders>
            <w:shd w:val="clear" w:color="auto" w:fill="auto"/>
            <w:noWrap/>
            <w:vAlign w:val="center"/>
            <w:hideMark/>
          </w:tcPr>
          <w:p w14:paraId="76B425A8"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E-Mail</w:t>
            </w:r>
          </w:p>
        </w:tc>
        <w:tc>
          <w:tcPr>
            <w:tcW w:w="2550" w:type="dxa"/>
            <w:tcBorders>
              <w:top w:val="nil"/>
              <w:left w:val="nil"/>
              <w:bottom w:val="single" w:sz="4" w:space="0" w:color="auto"/>
              <w:right w:val="single" w:sz="4" w:space="0" w:color="auto"/>
            </w:tcBorders>
            <w:shd w:val="clear" w:color="auto" w:fill="auto"/>
            <w:noWrap/>
            <w:vAlign w:val="center"/>
            <w:hideMark/>
          </w:tcPr>
          <w:p w14:paraId="781582F5"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ontssupport@nbcuni.com</w:t>
            </w:r>
          </w:p>
        </w:tc>
      </w:tr>
      <w:tr w:rsidR="00BD2161" w:rsidRPr="00F47F3A" w14:paraId="4FF08AA5" w14:textId="77777777" w:rsidTr="00BD2161">
        <w:trPr>
          <w:trHeight w:val="315"/>
        </w:trPr>
        <w:tc>
          <w:tcPr>
            <w:tcW w:w="2710" w:type="dxa"/>
            <w:tcBorders>
              <w:top w:val="nil"/>
              <w:left w:val="single" w:sz="4" w:space="0" w:color="auto"/>
              <w:bottom w:val="single" w:sz="4" w:space="0" w:color="auto"/>
              <w:right w:val="single" w:sz="4" w:space="0" w:color="auto"/>
            </w:tcBorders>
            <w:shd w:val="clear" w:color="auto" w:fill="auto"/>
            <w:noWrap/>
            <w:vAlign w:val="center"/>
            <w:hideMark/>
          </w:tcPr>
          <w:p w14:paraId="034865BB"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 xml:space="preserve">Reconciliation </w:t>
            </w:r>
          </w:p>
        </w:tc>
        <w:tc>
          <w:tcPr>
            <w:tcW w:w="1790" w:type="dxa"/>
            <w:tcBorders>
              <w:top w:val="nil"/>
              <w:left w:val="nil"/>
              <w:bottom w:val="single" w:sz="4" w:space="0" w:color="auto"/>
              <w:right w:val="single" w:sz="4" w:space="0" w:color="auto"/>
            </w:tcBorders>
            <w:shd w:val="clear" w:color="auto" w:fill="auto"/>
            <w:noWrap/>
            <w:vAlign w:val="center"/>
            <w:hideMark/>
          </w:tcPr>
          <w:p w14:paraId="0B7372CE"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Reconciled</w:t>
            </w:r>
          </w:p>
        </w:tc>
        <w:tc>
          <w:tcPr>
            <w:tcW w:w="1373" w:type="dxa"/>
            <w:tcBorders>
              <w:top w:val="nil"/>
              <w:left w:val="nil"/>
              <w:bottom w:val="single" w:sz="4" w:space="0" w:color="auto"/>
              <w:right w:val="single" w:sz="4" w:space="0" w:color="auto"/>
            </w:tcBorders>
            <w:shd w:val="clear" w:color="auto" w:fill="auto"/>
            <w:noWrap/>
            <w:vAlign w:val="center"/>
            <w:hideMark/>
          </w:tcPr>
          <w:p w14:paraId="67080155"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E-Mail</w:t>
            </w:r>
          </w:p>
        </w:tc>
        <w:tc>
          <w:tcPr>
            <w:tcW w:w="2550" w:type="dxa"/>
            <w:tcBorders>
              <w:top w:val="nil"/>
              <w:left w:val="nil"/>
              <w:bottom w:val="single" w:sz="4" w:space="0" w:color="auto"/>
              <w:right w:val="single" w:sz="4" w:space="0" w:color="auto"/>
            </w:tcBorders>
            <w:shd w:val="clear" w:color="auto" w:fill="auto"/>
            <w:noWrap/>
            <w:vAlign w:val="center"/>
            <w:hideMark/>
          </w:tcPr>
          <w:p w14:paraId="39280910"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ontssupport@nbcuni.com</w:t>
            </w:r>
          </w:p>
        </w:tc>
      </w:tr>
    </w:tbl>
    <w:p w14:paraId="38E9DDF5" w14:textId="77777777" w:rsidR="00BD2161" w:rsidRDefault="00BD2161" w:rsidP="00845579">
      <w:pPr>
        <w:tabs>
          <w:tab w:val="left" w:pos="900"/>
        </w:tabs>
        <w:spacing w:line="360" w:lineRule="auto"/>
        <w:ind w:left="720"/>
        <w:jc w:val="both"/>
        <w:rPr>
          <w:rFonts w:ascii="Calibri" w:hAnsi="Calibri"/>
          <w:sz w:val="22"/>
          <w:szCs w:val="22"/>
        </w:rPr>
      </w:pPr>
    </w:p>
    <w:p w14:paraId="5A03C1FE" w14:textId="4BB3198F" w:rsidR="00BD2161"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2.14 REPROCESSING OF BAD DATA</w:t>
      </w:r>
    </w:p>
    <w:p w14:paraId="562A2CDF" w14:textId="77777777" w:rsidR="007E3CAD" w:rsidRDefault="007E3CAD" w:rsidP="00F43E04">
      <w:pPr>
        <w:jc w:val="both"/>
        <w:rPr>
          <w:rFonts w:ascii="Arial" w:hAnsi="Arial" w:cs="Arial"/>
          <w:sz w:val="20"/>
          <w:szCs w:val="20"/>
        </w:rPr>
      </w:pPr>
    </w:p>
    <w:p w14:paraId="7A950FDC" w14:textId="5116037D" w:rsidR="007E3CAD" w:rsidRDefault="007E3CAD" w:rsidP="00F43E04">
      <w:pPr>
        <w:jc w:val="both"/>
        <w:rPr>
          <w:rFonts w:ascii="Arial" w:hAnsi="Arial" w:cs="Arial"/>
          <w:sz w:val="20"/>
          <w:szCs w:val="20"/>
        </w:rPr>
      </w:pPr>
      <w:r>
        <w:rPr>
          <w:rFonts w:ascii="Arial" w:hAnsi="Arial" w:cs="Arial"/>
          <w:sz w:val="20"/>
          <w:szCs w:val="20"/>
        </w:rPr>
        <w:t>Procedures to reprocess Bad Data are as follows:</w:t>
      </w:r>
    </w:p>
    <w:p w14:paraId="0B157429" w14:textId="77777777" w:rsidR="007E3CAD" w:rsidRDefault="007E3CAD" w:rsidP="00F43E04">
      <w:pPr>
        <w:jc w:val="both"/>
        <w:rPr>
          <w:rFonts w:ascii="Arial" w:hAnsi="Arial" w:cs="Arial"/>
          <w:sz w:val="20"/>
          <w:szCs w:val="20"/>
        </w:rPr>
      </w:pPr>
    </w:p>
    <w:p w14:paraId="5490ADE6" w14:textId="423D4A7E" w:rsidR="007E3CAD" w:rsidRDefault="007E3CAD" w:rsidP="007E3CAD">
      <w:pPr>
        <w:pStyle w:val="ListParagraph"/>
        <w:numPr>
          <w:ilvl w:val="0"/>
          <w:numId w:val="40"/>
        </w:numPr>
        <w:jc w:val="both"/>
        <w:rPr>
          <w:rFonts w:ascii="Arial" w:hAnsi="Arial" w:cs="Arial"/>
          <w:sz w:val="20"/>
          <w:szCs w:val="20"/>
        </w:rPr>
      </w:pPr>
      <w:r>
        <w:rPr>
          <w:rFonts w:ascii="Arial" w:hAnsi="Arial" w:cs="Arial"/>
          <w:sz w:val="20"/>
          <w:szCs w:val="20"/>
        </w:rPr>
        <w:t>An automated internal email within our team.</w:t>
      </w:r>
    </w:p>
    <w:p w14:paraId="312A63A4" w14:textId="00595C7C" w:rsidR="007E3CAD" w:rsidRDefault="00814210" w:rsidP="007E3CAD">
      <w:pPr>
        <w:pStyle w:val="ListParagraph"/>
        <w:numPr>
          <w:ilvl w:val="0"/>
          <w:numId w:val="40"/>
        </w:numPr>
        <w:jc w:val="both"/>
        <w:rPr>
          <w:rFonts w:ascii="Arial" w:hAnsi="Arial" w:cs="Arial"/>
          <w:sz w:val="20"/>
          <w:szCs w:val="20"/>
        </w:rPr>
      </w:pPr>
      <w:r>
        <w:rPr>
          <w:rFonts w:ascii="Arial" w:hAnsi="Arial" w:cs="Arial"/>
          <w:sz w:val="20"/>
          <w:szCs w:val="20"/>
        </w:rPr>
        <w:t>Team will review the data.</w:t>
      </w:r>
    </w:p>
    <w:p w14:paraId="162E1146" w14:textId="7F31B41B" w:rsidR="00814210" w:rsidRDefault="00814210" w:rsidP="007E3CAD">
      <w:pPr>
        <w:pStyle w:val="ListParagraph"/>
        <w:numPr>
          <w:ilvl w:val="0"/>
          <w:numId w:val="40"/>
        </w:numPr>
        <w:jc w:val="both"/>
        <w:rPr>
          <w:rFonts w:ascii="Arial" w:hAnsi="Arial" w:cs="Arial"/>
          <w:sz w:val="20"/>
          <w:szCs w:val="20"/>
        </w:rPr>
      </w:pPr>
      <w:r>
        <w:rPr>
          <w:rFonts w:ascii="Arial" w:hAnsi="Arial" w:cs="Arial"/>
          <w:sz w:val="20"/>
          <w:szCs w:val="20"/>
        </w:rPr>
        <w:t>Team will correct any issues in the code.</w:t>
      </w:r>
    </w:p>
    <w:p w14:paraId="7F3DC168" w14:textId="61F99871" w:rsidR="00814210" w:rsidRPr="007E3CAD" w:rsidRDefault="00814210" w:rsidP="007E3CAD">
      <w:pPr>
        <w:pStyle w:val="ListParagraph"/>
        <w:numPr>
          <w:ilvl w:val="0"/>
          <w:numId w:val="40"/>
        </w:numPr>
        <w:jc w:val="both"/>
        <w:rPr>
          <w:rFonts w:ascii="Arial" w:hAnsi="Arial" w:cs="Arial"/>
          <w:sz w:val="20"/>
          <w:szCs w:val="20"/>
        </w:rPr>
      </w:pPr>
      <w:r>
        <w:rPr>
          <w:rFonts w:ascii="Arial" w:hAnsi="Arial" w:cs="Arial"/>
          <w:sz w:val="20"/>
          <w:szCs w:val="20"/>
        </w:rPr>
        <w:t>Team will reprocess the data.</w:t>
      </w:r>
    </w:p>
    <w:p w14:paraId="2B085AED" w14:textId="77777777" w:rsidR="007E3CAD" w:rsidRDefault="007E3CAD" w:rsidP="00F43E04">
      <w:pPr>
        <w:jc w:val="both"/>
        <w:rPr>
          <w:rFonts w:ascii="Arial" w:hAnsi="Arial" w:cs="Arial"/>
          <w:sz w:val="20"/>
          <w:szCs w:val="20"/>
        </w:rPr>
      </w:pPr>
    </w:p>
    <w:p w14:paraId="26D5796E" w14:textId="74E2835F" w:rsidR="004501F7" w:rsidRDefault="00BD2161" w:rsidP="00C32D42">
      <w:pPr>
        <w:pStyle w:val="Heading2"/>
        <w:tabs>
          <w:tab w:val="clear" w:pos="630"/>
          <w:tab w:val="clear" w:pos="990"/>
          <w:tab w:val="clear" w:pos="1440"/>
          <w:tab w:val="left" w:pos="-90"/>
        </w:tabs>
        <w:rPr>
          <w:rFonts w:ascii="Arial" w:hAnsi="Arial"/>
          <w:b w:val="0"/>
        </w:rPr>
      </w:pPr>
      <w:bookmarkStart w:id="57" w:name="_Toc264462041"/>
      <w:bookmarkStart w:id="58" w:name="_Toc378326740"/>
      <w:r w:rsidRPr="00C32D42">
        <w:rPr>
          <w:rFonts w:ascii="Arial" w:hAnsi="Arial"/>
          <w:b w:val="0"/>
        </w:rPr>
        <w:t>2.15 ARCHIVING</w:t>
      </w:r>
      <w:r w:rsidR="004501F7" w:rsidRPr="00C32D42">
        <w:rPr>
          <w:rFonts w:ascii="Arial" w:hAnsi="Arial"/>
          <w:b w:val="0"/>
        </w:rPr>
        <w:t xml:space="preserve"> &amp; P</w:t>
      </w:r>
      <w:bookmarkEnd w:id="57"/>
      <w:bookmarkEnd w:id="58"/>
      <w:r w:rsidRPr="00C32D42">
        <w:rPr>
          <w:rFonts w:ascii="Arial" w:hAnsi="Arial"/>
          <w:b w:val="0"/>
        </w:rPr>
        <w:t>URGING STRATEGY</w:t>
      </w:r>
    </w:p>
    <w:p w14:paraId="7721228F" w14:textId="77777777" w:rsidR="00814210" w:rsidRDefault="00814210" w:rsidP="00814210"/>
    <w:p w14:paraId="0E707C1D" w14:textId="2F5554DA" w:rsidR="00814210" w:rsidRDefault="00814210" w:rsidP="00F43E04">
      <w:pPr>
        <w:jc w:val="both"/>
        <w:rPr>
          <w:rFonts w:ascii="Arial" w:hAnsi="Arial" w:cs="Arial"/>
          <w:sz w:val="20"/>
          <w:szCs w:val="20"/>
        </w:rPr>
      </w:pPr>
      <w:r>
        <w:rPr>
          <w:rFonts w:ascii="Arial" w:hAnsi="Arial" w:cs="Arial"/>
          <w:sz w:val="20"/>
          <w:szCs w:val="20"/>
        </w:rPr>
        <w:t>The Archive and Purging procedures occur after each successful ETL process completion and are as follows:</w:t>
      </w:r>
    </w:p>
    <w:p w14:paraId="611CF7A5" w14:textId="77777777" w:rsidR="00814210" w:rsidRDefault="00814210" w:rsidP="00F43E04">
      <w:pPr>
        <w:jc w:val="both"/>
        <w:rPr>
          <w:rFonts w:ascii="Arial" w:hAnsi="Arial" w:cs="Arial"/>
          <w:sz w:val="20"/>
          <w:szCs w:val="20"/>
        </w:rPr>
      </w:pPr>
    </w:p>
    <w:p w14:paraId="7792B7B6" w14:textId="77777777" w:rsidR="00814210" w:rsidRDefault="00BD2161" w:rsidP="00814210">
      <w:pPr>
        <w:pStyle w:val="ListParagraph"/>
        <w:numPr>
          <w:ilvl w:val="0"/>
          <w:numId w:val="41"/>
        </w:numPr>
        <w:jc w:val="both"/>
        <w:rPr>
          <w:rFonts w:ascii="Arial" w:hAnsi="Arial" w:cs="Arial"/>
          <w:sz w:val="20"/>
          <w:szCs w:val="20"/>
        </w:rPr>
      </w:pPr>
      <w:r w:rsidRPr="00814210">
        <w:rPr>
          <w:rFonts w:ascii="Arial" w:hAnsi="Arial" w:cs="Arial"/>
          <w:sz w:val="20"/>
          <w:szCs w:val="20"/>
        </w:rPr>
        <w:t xml:space="preserve">Source file </w:t>
      </w:r>
      <w:r w:rsidR="00814210">
        <w:rPr>
          <w:rFonts w:ascii="Arial" w:hAnsi="Arial" w:cs="Arial"/>
          <w:sz w:val="20"/>
          <w:szCs w:val="20"/>
        </w:rPr>
        <w:t xml:space="preserve">is archived </w:t>
      </w:r>
      <w:r w:rsidRPr="00814210">
        <w:rPr>
          <w:rFonts w:ascii="Arial" w:hAnsi="Arial" w:cs="Arial"/>
          <w:sz w:val="20"/>
          <w:szCs w:val="20"/>
        </w:rPr>
        <w:t xml:space="preserve">to </w:t>
      </w:r>
      <w:r w:rsidR="00814210">
        <w:rPr>
          <w:rFonts w:ascii="Arial" w:hAnsi="Arial" w:cs="Arial"/>
          <w:sz w:val="20"/>
          <w:szCs w:val="20"/>
        </w:rPr>
        <w:t>[</w:t>
      </w:r>
      <w:r w:rsidRPr="00814210">
        <w:rPr>
          <w:rFonts w:ascii="Arial" w:hAnsi="Arial" w:cs="Arial"/>
          <w:sz w:val="20"/>
          <w:szCs w:val="20"/>
        </w:rPr>
        <w:t>Informatica batch server archive file directory</w:t>
      </w:r>
      <w:r w:rsidR="00814210">
        <w:rPr>
          <w:rFonts w:ascii="Arial" w:hAnsi="Arial" w:cs="Arial"/>
          <w:sz w:val="20"/>
          <w:szCs w:val="20"/>
        </w:rPr>
        <w:t>].</w:t>
      </w:r>
    </w:p>
    <w:p w14:paraId="06121DE5" w14:textId="77777777" w:rsidR="00814210" w:rsidRDefault="00814210" w:rsidP="00814210">
      <w:pPr>
        <w:pStyle w:val="ListParagraph"/>
        <w:numPr>
          <w:ilvl w:val="0"/>
          <w:numId w:val="41"/>
        </w:numPr>
        <w:jc w:val="both"/>
        <w:rPr>
          <w:rFonts w:ascii="Arial" w:hAnsi="Arial" w:cs="Arial"/>
          <w:sz w:val="20"/>
          <w:szCs w:val="20"/>
        </w:rPr>
      </w:pPr>
      <w:r>
        <w:rPr>
          <w:rFonts w:ascii="Arial" w:hAnsi="Arial" w:cs="Arial"/>
          <w:sz w:val="20"/>
          <w:szCs w:val="20"/>
        </w:rPr>
        <w:t>Data feeds for the past 30 days are archived.</w:t>
      </w:r>
    </w:p>
    <w:p w14:paraId="3B8DB05A" w14:textId="542F84AC" w:rsidR="00BD2161" w:rsidRPr="00814210" w:rsidRDefault="00814210" w:rsidP="00814210">
      <w:pPr>
        <w:pStyle w:val="ListParagraph"/>
        <w:numPr>
          <w:ilvl w:val="0"/>
          <w:numId w:val="41"/>
        </w:numPr>
        <w:jc w:val="both"/>
        <w:rPr>
          <w:rFonts w:ascii="Arial" w:hAnsi="Arial" w:cs="Arial"/>
          <w:sz w:val="20"/>
          <w:szCs w:val="20"/>
        </w:rPr>
      </w:pPr>
      <w:r>
        <w:rPr>
          <w:rFonts w:ascii="Arial" w:hAnsi="Arial" w:cs="Arial"/>
          <w:sz w:val="20"/>
          <w:szCs w:val="20"/>
        </w:rPr>
        <w:t xml:space="preserve">The archived files can be traced back to 12 months. </w:t>
      </w:r>
    </w:p>
    <w:p w14:paraId="1CE7E51C" w14:textId="77777777" w:rsidR="00BD2161" w:rsidRDefault="00BD2161" w:rsidP="00C32D42">
      <w:pPr>
        <w:pStyle w:val="Heading2"/>
        <w:tabs>
          <w:tab w:val="clear" w:pos="630"/>
          <w:tab w:val="clear" w:pos="990"/>
          <w:tab w:val="clear" w:pos="1440"/>
          <w:tab w:val="left" w:pos="-90"/>
        </w:tabs>
        <w:rPr>
          <w:rFonts w:ascii="Arial" w:hAnsi="Arial"/>
          <w:b w:val="0"/>
        </w:rPr>
      </w:pPr>
      <w:bookmarkStart w:id="59" w:name="_Toc490831663"/>
      <w:bookmarkStart w:id="60" w:name="_Toc494197885"/>
      <w:bookmarkStart w:id="61" w:name="_Toc516581556"/>
      <w:bookmarkStart w:id="62" w:name="_Toc72029466"/>
      <w:bookmarkStart w:id="63" w:name="_Toc131223243"/>
      <w:bookmarkStart w:id="64" w:name="_Toc264462044"/>
      <w:r w:rsidRPr="00C32D42">
        <w:rPr>
          <w:rFonts w:ascii="Arial" w:hAnsi="Arial"/>
          <w:b w:val="0"/>
        </w:rPr>
        <w:t>3. Production Support Process</w:t>
      </w:r>
      <w:bookmarkEnd w:id="59"/>
      <w:bookmarkEnd w:id="60"/>
      <w:bookmarkEnd w:id="61"/>
    </w:p>
    <w:p w14:paraId="55F474CE" w14:textId="77777777" w:rsidR="002509FE" w:rsidRDefault="002509FE" w:rsidP="002509FE">
      <w:pPr>
        <w:jc w:val="both"/>
        <w:rPr>
          <w:rFonts w:ascii="Arial" w:hAnsi="Arial" w:cs="Arial"/>
          <w:sz w:val="20"/>
          <w:szCs w:val="20"/>
        </w:rPr>
      </w:pPr>
    </w:p>
    <w:p w14:paraId="2C3A5C52" w14:textId="58D4CCBC" w:rsidR="002509FE" w:rsidRDefault="002509FE" w:rsidP="002509FE">
      <w:pPr>
        <w:jc w:val="both"/>
        <w:rPr>
          <w:rFonts w:ascii="Arial" w:hAnsi="Arial" w:cs="Arial"/>
          <w:sz w:val="20"/>
          <w:szCs w:val="20"/>
        </w:rPr>
      </w:pPr>
      <w:r>
        <w:rPr>
          <w:rFonts w:ascii="Arial" w:hAnsi="Arial" w:cs="Arial"/>
          <w:sz w:val="20"/>
          <w:szCs w:val="20"/>
        </w:rPr>
        <w:t xml:space="preserve">The job schedule order for OT </w:t>
      </w:r>
      <w:r w:rsidR="00501108">
        <w:rPr>
          <w:rFonts w:ascii="Arial" w:hAnsi="Arial" w:cs="Arial"/>
          <w:sz w:val="20"/>
          <w:szCs w:val="20"/>
        </w:rPr>
        <w:t>ScheduAllPost</w:t>
      </w:r>
      <w:r w:rsidR="00125507">
        <w:rPr>
          <w:rFonts w:ascii="Arial" w:hAnsi="Arial" w:cs="Arial"/>
          <w:sz w:val="20"/>
          <w:szCs w:val="20"/>
        </w:rPr>
        <w:t xml:space="preserve"> </w:t>
      </w:r>
      <w:r>
        <w:rPr>
          <w:rFonts w:ascii="Arial" w:hAnsi="Arial" w:cs="Arial"/>
          <w:sz w:val="20"/>
          <w:szCs w:val="20"/>
        </w:rPr>
        <w:t>daily is mentioned below</w:t>
      </w:r>
    </w:p>
    <w:p w14:paraId="1581B646" w14:textId="77777777" w:rsidR="002509FE" w:rsidRPr="002509FE" w:rsidRDefault="002509FE" w:rsidP="002509FE"/>
    <w:tbl>
      <w:tblPr>
        <w:tblW w:w="8775" w:type="dxa"/>
        <w:tblLook w:val="04A0" w:firstRow="1" w:lastRow="0" w:firstColumn="1" w:lastColumn="0" w:noHBand="0" w:noVBand="1"/>
      </w:tblPr>
      <w:tblGrid>
        <w:gridCol w:w="2262"/>
        <w:gridCol w:w="6513"/>
      </w:tblGrid>
      <w:tr w:rsidR="00BD2161" w:rsidRPr="00F47F3A" w14:paraId="7ECC0AB0" w14:textId="77777777" w:rsidTr="002509FE">
        <w:trPr>
          <w:trHeight w:val="312"/>
        </w:trPr>
        <w:tc>
          <w:tcPr>
            <w:tcW w:w="2262"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074D2FAD"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Category</w:t>
            </w:r>
          </w:p>
        </w:tc>
        <w:tc>
          <w:tcPr>
            <w:tcW w:w="6513" w:type="dxa"/>
            <w:tcBorders>
              <w:top w:val="single" w:sz="4" w:space="0" w:color="auto"/>
              <w:left w:val="nil"/>
              <w:bottom w:val="single" w:sz="4" w:space="0" w:color="auto"/>
              <w:right w:val="single" w:sz="4" w:space="0" w:color="auto"/>
            </w:tcBorders>
            <w:shd w:val="clear" w:color="000000" w:fill="DCE6F1"/>
            <w:noWrap/>
            <w:vAlign w:val="center"/>
          </w:tcPr>
          <w:p w14:paraId="372AC4C8" w14:textId="77777777" w:rsidR="00BD2161" w:rsidRPr="00F43E04" w:rsidRDefault="00BD2161" w:rsidP="00F43E04">
            <w:pPr>
              <w:jc w:val="both"/>
              <w:rPr>
                <w:rFonts w:ascii="Arial" w:hAnsi="Arial" w:cs="Arial"/>
                <w:sz w:val="20"/>
                <w:szCs w:val="20"/>
              </w:rPr>
            </w:pPr>
            <w:r w:rsidRPr="00F43E04">
              <w:rPr>
                <w:rFonts w:ascii="Arial" w:hAnsi="Arial" w:cs="Arial"/>
                <w:sz w:val="20"/>
                <w:szCs w:val="20"/>
              </w:rPr>
              <w:t>Comments</w:t>
            </w:r>
          </w:p>
        </w:tc>
      </w:tr>
      <w:tr w:rsidR="00BD2161" w:rsidRPr="00F47F3A" w14:paraId="3C9B1F83" w14:textId="77777777" w:rsidTr="002509FE">
        <w:trPr>
          <w:trHeight w:val="312"/>
        </w:trPr>
        <w:tc>
          <w:tcPr>
            <w:tcW w:w="2262" w:type="dxa"/>
            <w:tcBorders>
              <w:top w:val="nil"/>
              <w:left w:val="single" w:sz="4" w:space="0" w:color="auto"/>
              <w:bottom w:val="single" w:sz="4" w:space="0" w:color="auto"/>
              <w:right w:val="single" w:sz="4" w:space="0" w:color="auto"/>
            </w:tcBorders>
            <w:shd w:val="clear" w:color="auto" w:fill="auto"/>
            <w:noWrap/>
            <w:vAlign w:val="center"/>
          </w:tcPr>
          <w:p w14:paraId="74C30090"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Source file issues</w:t>
            </w:r>
          </w:p>
        </w:tc>
        <w:tc>
          <w:tcPr>
            <w:tcW w:w="6513" w:type="dxa"/>
            <w:tcBorders>
              <w:top w:val="nil"/>
              <w:left w:val="nil"/>
              <w:bottom w:val="single" w:sz="4" w:space="0" w:color="auto"/>
              <w:right w:val="single" w:sz="4" w:space="0" w:color="auto"/>
            </w:tcBorders>
            <w:shd w:val="clear" w:color="auto" w:fill="auto"/>
            <w:noWrap/>
            <w:vAlign w:val="center"/>
          </w:tcPr>
          <w:p w14:paraId="77F99376"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Support Team to connect business and resolve issue.</w:t>
            </w:r>
          </w:p>
        </w:tc>
      </w:tr>
      <w:tr w:rsidR="00BD2161" w:rsidRPr="00F47F3A" w14:paraId="451E9D64" w14:textId="77777777" w:rsidTr="002509FE">
        <w:trPr>
          <w:trHeight w:val="312"/>
        </w:trPr>
        <w:tc>
          <w:tcPr>
            <w:tcW w:w="2262" w:type="dxa"/>
            <w:tcBorders>
              <w:top w:val="nil"/>
              <w:left w:val="single" w:sz="4" w:space="0" w:color="auto"/>
              <w:bottom w:val="single" w:sz="4" w:space="0" w:color="auto"/>
              <w:right w:val="single" w:sz="4" w:space="0" w:color="auto"/>
            </w:tcBorders>
            <w:shd w:val="clear" w:color="auto" w:fill="auto"/>
            <w:noWrap/>
            <w:vAlign w:val="center"/>
          </w:tcPr>
          <w:p w14:paraId="2614B1FE"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Informatica job failure</w:t>
            </w:r>
          </w:p>
        </w:tc>
        <w:tc>
          <w:tcPr>
            <w:tcW w:w="6513" w:type="dxa"/>
            <w:tcBorders>
              <w:top w:val="nil"/>
              <w:left w:val="nil"/>
              <w:bottom w:val="single" w:sz="4" w:space="0" w:color="auto"/>
              <w:right w:val="single" w:sz="4" w:space="0" w:color="auto"/>
            </w:tcBorders>
            <w:shd w:val="clear" w:color="auto" w:fill="auto"/>
            <w:noWrap/>
            <w:vAlign w:val="center"/>
          </w:tcPr>
          <w:p w14:paraId="02FD291B"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As soon as support team get email notification. We will start working on that issue.</w:t>
            </w:r>
          </w:p>
        </w:tc>
      </w:tr>
      <w:tr w:rsidR="00BD2161" w:rsidRPr="00F47F3A" w14:paraId="48501EAB" w14:textId="77777777" w:rsidTr="00543286">
        <w:trPr>
          <w:trHeight w:val="312"/>
        </w:trPr>
        <w:tc>
          <w:tcPr>
            <w:tcW w:w="2262" w:type="dxa"/>
            <w:tcBorders>
              <w:top w:val="nil"/>
              <w:left w:val="single" w:sz="4" w:space="0" w:color="auto"/>
              <w:bottom w:val="nil"/>
              <w:right w:val="single" w:sz="4" w:space="0" w:color="auto"/>
            </w:tcBorders>
            <w:shd w:val="clear" w:color="auto" w:fill="auto"/>
            <w:noWrap/>
            <w:vAlign w:val="center"/>
          </w:tcPr>
          <w:p w14:paraId="4288E218"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Teradata issue</w:t>
            </w:r>
          </w:p>
        </w:tc>
        <w:tc>
          <w:tcPr>
            <w:tcW w:w="6513" w:type="dxa"/>
            <w:tcBorders>
              <w:top w:val="nil"/>
              <w:left w:val="nil"/>
              <w:bottom w:val="nil"/>
              <w:right w:val="single" w:sz="4" w:space="0" w:color="auto"/>
            </w:tcBorders>
            <w:shd w:val="clear" w:color="auto" w:fill="auto"/>
            <w:noWrap/>
            <w:vAlign w:val="center"/>
          </w:tcPr>
          <w:p w14:paraId="18567841" w14:textId="77777777" w:rsidR="00BD2161" w:rsidRPr="00F43E04" w:rsidRDefault="00BD2161" w:rsidP="00C32D42">
            <w:pPr>
              <w:jc w:val="both"/>
              <w:rPr>
                <w:rFonts w:ascii="Arial" w:hAnsi="Arial" w:cs="Arial"/>
                <w:sz w:val="20"/>
                <w:szCs w:val="20"/>
              </w:rPr>
            </w:pPr>
            <w:r w:rsidRPr="00F43E04">
              <w:rPr>
                <w:rFonts w:ascii="Arial" w:hAnsi="Arial" w:cs="Arial"/>
                <w:sz w:val="20"/>
                <w:szCs w:val="20"/>
              </w:rPr>
              <w:t>OT Support team work with Teradata team and resolve the issue.</w:t>
            </w:r>
          </w:p>
        </w:tc>
      </w:tr>
      <w:tr w:rsidR="00543286" w:rsidRPr="00F47F3A" w14:paraId="4DF4DC29" w14:textId="77777777" w:rsidTr="002509FE">
        <w:trPr>
          <w:trHeight w:val="312"/>
        </w:trPr>
        <w:tc>
          <w:tcPr>
            <w:tcW w:w="2262" w:type="dxa"/>
            <w:tcBorders>
              <w:top w:val="nil"/>
              <w:left w:val="single" w:sz="4" w:space="0" w:color="auto"/>
              <w:bottom w:val="single" w:sz="4" w:space="0" w:color="auto"/>
              <w:right w:val="single" w:sz="4" w:space="0" w:color="auto"/>
            </w:tcBorders>
            <w:shd w:val="clear" w:color="auto" w:fill="auto"/>
            <w:noWrap/>
            <w:vAlign w:val="center"/>
          </w:tcPr>
          <w:p w14:paraId="7D63AB0F" w14:textId="77777777" w:rsidR="00543286" w:rsidRPr="00F43E04" w:rsidRDefault="00543286" w:rsidP="00C32D42">
            <w:pPr>
              <w:jc w:val="both"/>
              <w:rPr>
                <w:rFonts w:ascii="Arial" w:hAnsi="Arial" w:cs="Arial"/>
                <w:sz w:val="20"/>
                <w:szCs w:val="20"/>
              </w:rPr>
            </w:pPr>
          </w:p>
        </w:tc>
        <w:tc>
          <w:tcPr>
            <w:tcW w:w="6513" w:type="dxa"/>
            <w:tcBorders>
              <w:top w:val="nil"/>
              <w:left w:val="nil"/>
              <w:bottom w:val="single" w:sz="4" w:space="0" w:color="auto"/>
              <w:right w:val="single" w:sz="4" w:space="0" w:color="auto"/>
            </w:tcBorders>
            <w:shd w:val="clear" w:color="auto" w:fill="auto"/>
            <w:noWrap/>
            <w:vAlign w:val="center"/>
          </w:tcPr>
          <w:p w14:paraId="73A64D6A" w14:textId="77777777" w:rsidR="00543286" w:rsidRPr="00F43E04" w:rsidRDefault="00543286" w:rsidP="00C32D42">
            <w:pPr>
              <w:jc w:val="both"/>
              <w:rPr>
                <w:rFonts w:ascii="Arial" w:hAnsi="Arial" w:cs="Arial"/>
                <w:sz w:val="20"/>
                <w:szCs w:val="20"/>
              </w:rPr>
            </w:pPr>
          </w:p>
        </w:tc>
      </w:tr>
    </w:tbl>
    <w:p w14:paraId="31D171E7" w14:textId="77777777" w:rsidR="00FE78F2" w:rsidRPr="00FE78F2" w:rsidRDefault="00FE78F2" w:rsidP="00FE78F2">
      <w:bookmarkStart w:id="65" w:name="_Toc516581557"/>
    </w:p>
    <w:p w14:paraId="7DC1CB71" w14:textId="77777777" w:rsidR="00BD2161" w:rsidRPr="00C32D42" w:rsidRDefault="00BD2161" w:rsidP="00C32D42">
      <w:pPr>
        <w:pStyle w:val="Heading2"/>
        <w:tabs>
          <w:tab w:val="clear" w:pos="630"/>
          <w:tab w:val="clear" w:pos="990"/>
          <w:tab w:val="clear" w:pos="1440"/>
          <w:tab w:val="left" w:pos="-90"/>
        </w:tabs>
        <w:rPr>
          <w:rFonts w:ascii="Arial" w:hAnsi="Arial"/>
          <w:b w:val="0"/>
        </w:rPr>
      </w:pPr>
      <w:r w:rsidRPr="00C32D42">
        <w:rPr>
          <w:rFonts w:ascii="Arial" w:hAnsi="Arial"/>
          <w:b w:val="0"/>
        </w:rPr>
        <w:t>4. APPENDIX</w:t>
      </w:r>
      <w:bookmarkEnd w:id="65"/>
      <w:r w:rsidRPr="00C32D42">
        <w:rPr>
          <w:rFonts w:ascii="Arial" w:hAnsi="Arial"/>
          <w:b w:val="0"/>
        </w:rPr>
        <w:t xml:space="preserve"> </w:t>
      </w:r>
      <w:bookmarkEnd w:id="62"/>
      <w:bookmarkEnd w:id="63"/>
      <w:bookmarkEnd w:id="64"/>
    </w:p>
    <w:p w14:paraId="0EA69B73" w14:textId="77777777" w:rsidR="00BD2161" w:rsidRDefault="00BD2161" w:rsidP="00C32D42">
      <w:pPr>
        <w:pStyle w:val="Heading2"/>
        <w:tabs>
          <w:tab w:val="clear" w:pos="630"/>
          <w:tab w:val="clear" w:pos="990"/>
          <w:tab w:val="clear" w:pos="1440"/>
          <w:tab w:val="left" w:pos="-90"/>
        </w:tabs>
        <w:rPr>
          <w:rFonts w:ascii="Arial" w:hAnsi="Arial"/>
          <w:b w:val="0"/>
        </w:rPr>
      </w:pPr>
      <w:bookmarkStart w:id="66" w:name="_ETL_LOAD_STATS"/>
      <w:bookmarkStart w:id="67" w:name="_Toc516581558"/>
      <w:bookmarkEnd w:id="66"/>
      <w:r w:rsidRPr="00C32D42">
        <w:rPr>
          <w:rFonts w:ascii="Arial" w:hAnsi="Arial"/>
          <w:b w:val="0"/>
        </w:rPr>
        <w:t>4.1 ETL Data LLD</w:t>
      </w:r>
      <w:bookmarkEnd w:id="67"/>
    </w:p>
    <w:p w14:paraId="272E418C" w14:textId="77777777" w:rsidR="002509FE" w:rsidRPr="002509FE" w:rsidRDefault="002509FE" w:rsidP="002509FE"/>
    <w:p w14:paraId="28A645BF" w14:textId="19F6B2B8" w:rsidR="00BD2161" w:rsidRPr="00F43E04" w:rsidRDefault="00BD2161" w:rsidP="00F43E04">
      <w:pPr>
        <w:jc w:val="both"/>
        <w:rPr>
          <w:rFonts w:ascii="Arial" w:hAnsi="Arial" w:cs="Arial"/>
          <w:sz w:val="20"/>
          <w:szCs w:val="20"/>
        </w:rPr>
      </w:pPr>
      <w:r w:rsidRPr="00F43E04">
        <w:rPr>
          <w:rFonts w:ascii="Arial" w:hAnsi="Arial" w:cs="Arial"/>
          <w:sz w:val="20"/>
          <w:szCs w:val="20"/>
        </w:rPr>
        <w:t xml:space="preserve">Detailed data cleansing and transformation logic has been given in </w:t>
      </w:r>
      <w:r w:rsidR="00814210">
        <w:rPr>
          <w:rFonts w:ascii="Arial" w:hAnsi="Arial" w:cs="Arial"/>
          <w:sz w:val="20"/>
          <w:szCs w:val="20"/>
        </w:rPr>
        <w:t xml:space="preserve">the following </w:t>
      </w:r>
      <w:r w:rsidRPr="00F43E04">
        <w:rPr>
          <w:rFonts w:ascii="Arial" w:hAnsi="Arial" w:cs="Arial"/>
          <w:sz w:val="20"/>
          <w:szCs w:val="20"/>
        </w:rPr>
        <w:t>LLD document.</w:t>
      </w:r>
    </w:p>
    <w:p w14:paraId="2BB369A0" w14:textId="199ADF54" w:rsidR="00BD2161" w:rsidRPr="004D3AE5" w:rsidRDefault="00BD2161" w:rsidP="00DC5EE6">
      <w:pPr>
        <w:jc w:val="both"/>
        <w:rPr>
          <w:rFonts w:ascii="Arial" w:hAnsi="Arial" w:cs="Arial"/>
          <w:sz w:val="20"/>
          <w:szCs w:val="20"/>
        </w:rPr>
      </w:pPr>
      <w:r w:rsidRPr="00F43E04">
        <w:rPr>
          <w:rFonts w:ascii="Arial" w:hAnsi="Arial" w:cs="Arial"/>
          <w:sz w:val="20"/>
          <w:szCs w:val="20"/>
        </w:rPr>
        <w:lastRenderedPageBreak/>
        <w:t xml:space="preserve">                                                             </w:t>
      </w:r>
      <w:r w:rsidR="008846F3">
        <w:rPr>
          <w:rFonts w:ascii="Arial" w:hAnsi="Arial" w:cs="Arial"/>
          <w:sz w:val="20"/>
          <w:szCs w:val="20"/>
        </w:rPr>
        <w:object w:dxaOrig="1534" w:dyaOrig="993" w14:anchorId="65764E1D">
          <v:shape id="_x0000_i1025" type="#_x0000_t75" style="width:76.5pt;height:49.5pt" o:ole="">
            <v:imagedata r:id="rId25" o:title=""/>
          </v:shape>
          <o:OLEObject Type="Embed" ProgID="Excel.Sheet.8" ShapeID="_x0000_i1025" DrawAspect="Icon" ObjectID="_1618054332" r:id="rId26"/>
        </w:object>
      </w:r>
    </w:p>
    <w:p w14:paraId="21CD264C" w14:textId="5642F126" w:rsidR="002509FE" w:rsidRDefault="00BD2161" w:rsidP="002509FE">
      <w:pPr>
        <w:pStyle w:val="Heading2"/>
        <w:tabs>
          <w:tab w:val="clear" w:pos="630"/>
          <w:tab w:val="clear" w:pos="990"/>
          <w:tab w:val="clear" w:pos="1440"/>
          <w:tab w:val="left" w:pos="-90"/>
        </w:tabs>
        <w:rPr>
          <w:rFonts w:ascii="Arial" w:hAnsi="Arial"/>
          <w:b w:val="0"/>
        </w:rPr>
      </w:pPr>
      <w:bookmarkStart w:id="68" w:name="_Toc378326741"/>
      <w:r w:rsidRPr="00F43E04">
        <w:rPr>
          <w:rFonts w:ascii="Arial" w:hAnsi="Arial"/>
          <w:b w:val="0"/>
        </w:rPr>
        <w:t xml:space="preserve">4.2 </w:t>
      </w:r>
      <w:r w:rsidR="006B3FB4" w:rsidRPr="00F43E04">
        <w:rPr>
          <w:rFonts w:ascii="Arial" w:hAnsi="Arial"/>
          <w:b w:val="0"/>
        </w:rPr>
        <w:t>Other Settings &amp; Parameters</w:t>
      </w:r>
      <w:bookmarkEnd w:id="68"/>
    </w:p>
    <w:p w14:paraId="612A19D7" w14:textId="77777777" w:rsidR="002509FE" w:rsidRPr="002509FE" w:rsidRDefault="002509FE" w:rsidP="002509FE"/>
    <w:p w14:paraId="26D57972" w14:textId="6248DC56" w:rsidR="005C3457" w:rsidRPr="00D7384A" w:rsidRDefault="00FD1E03" w:rsidP="00D7384A">
      <w:pPr>
        <w:rPr>
          <w:sz w:val="20"/>
          <w:szCs w:val="20"/>
        </w:rPr>
      </w:pPr>
      <w:r w:rsidRPr="00F43E04">
        <w:rPr>
          <w:rFonts w:ascii="Arial" w:hAnsi="Arial" w:cs="Arial"/>
          <w:sz w:val="20"/>
          <w:szCs w:val="20"/>
        </w:rPr>
        <w:t xml:space="preserve">List of </w:t>
      </w:r>
      <w:r w:rsidR="00D7384A" w:rsidRPr="00C6130C">
        <w:rPr>
          <w:rFonts w:ascii="Arial" w:hAnsi="Arial" w:cs="Arial"/>
          <w:iCs/>
          <w:sz w:val="20"/>
          <w:szCs w:val="20"/>
        </w:rPr>
        <w:t>ScheduAllPost</w:t>
      </w:r>
      <w:r w:rsidRPr="00F43E04">
        <w:rPr>
          <w:rFonts w:ascii="Arial" w:hAnsi="Arial" w:cs="Arial"/>
          <w:sz w:val="20"/>
          <w:szCs w:val="20"/>
        </w:rPr>
        <w:t xml:space="preserve"> </w:t>
      </w:r>
      <w:r w:rsidR="005B7E5F" w:rsidRPr="00F43E04">
        <w:rPr>
          <w:rFonts w:ascii="Arial" w:hAnsi="Arial" w:cs="Arial"/>
          <w:sz w:val="20"/>
          <w:szCs w:val="20"/>
        </w:rPr>
        <w:t>UNIX job scripts are listed in the attached document.</w:t>
      </w:r>
    </w:p>
    <w:p w14:paraId="26D57973" w14:textId="0D749622" w:rsidR="005C3457" w:rsidRPr="00F43E04" w:rsidRDefault="00BD2161" w:rsidP="00F43E04">
      <w:pPr>
        <w:jc w:val="both"/>
        <w:rPr>
          <w:rFonts w:ascii="Arial" w:hAnsi="Arial" w:cs="Arial"/>
          <w:sz w:val="20"/>
          <w:szCs w:val="20"/>
        </w:rPr>
      </w:pPr>
      <w:r w:rsidRPr="00F43E04">
        <w:rPr>
          <w:rFonts w:ascii="Arial" w:hAnsi="Arial" w:cs="Arial"/>
          <w:sz w:val="20"/>
          <w:szCs w:val="20"/>
        </w:rPr>
        <w:t xml:space="preserve">                                                       </w:t>
      </w:r>
      <w:r w:rsidR="006A675B">
        <w:rPr>
          <w:rFonts w:ascii="Arial" w:hAnsi="Arial" w:cs="Arial"/>
          <w:sz w:val="20"/>
          <w:szCs w:val="20"/>
        </w:rPr>
        <w:object w:dxaOrig="1534" w:dyaOrig="993" w14:anchorId="4CB058F6">
          <v:shape id="_x0000_i1026" type="#_x0000_t75" style="width:76.5pt;height:49.5pt" o:ole="">
            <v:imagedata r:id="rId27" o:title=""/>
          </v:shape>
          <o:OLEObject Type="Embed" ProgID="Excel.Sheet.12" ShapeID="_x0000_i1026" DrawAspect="Icon" ObjectID="_1618054333" r:id="rId28"/>
        </w:object>
      </w:r>
    </w:p>
    <w:p w14:paraId="26D57977" w14:textId="19DADF8C" w:rsidR="005C3457" w:rsidRPr="00F43E04" w:rsidRDefault="005C3457" w:rsidP="00F43E04">
      <w:pPr>
        <w:jc w:val="both"/>
        <w:rPr>
          <w:rFonts w:ascii="Arial" w:hAnsi="Arial" w:cs="Arial"/>
          <w:sz w:val="20"/>
          <w:szCs w:val="20"/>
        </w:rPr>
      </w:pPr>
      <w:r w:rsidRPr="00F43E04">
        <w:rPr>
          <w:rFonts w:ascii="Arial" w:hAnsi="Arial" w:cs="Arial"/>
          <w:sz w:val="20"/>
          <w:szCs w:val="20"/>
        </w:rPr>
        <w:t xml:space="preserve">Details of </w:t>
      </w:r>
      <w:r w:rsidR="00FE372C">
        <w:rPr>
          <w:rFonts w:ascii="Arial" w:hAnsi="Arial" w:cs="Arial"/>
          <w:sz w:val="20"/>
          <w:szCs w:val="20"/>
        </w:rPr>
        <w:t>ScheduAllPost</w:t>
      </w:r>
      <w:r w:rsidR="00FE372C" w:rsidRPr="00F43E04">
        <w:rPr>
          <w:rFonts w:ascii="Arial" w:hAnsi="Arial" w:cs="Arial"/>
          <w:sz w:val="20"/>
          <w:szCs w:val="20"/>
        </w:rPr>
        <w:t xml:space="preserve"> </w:t>
      </w:r>
      <w:r w:rsidR="00FE372C">
        <w:rPr>
          <w:rFonts w:ascii="Arial" w:hAnsi="Arial" w:cs="Arial"/>
          <w:sz w:val="20"/>
          <w:szCs w:val="20"/>
        </w:rPr>
        <w:t>Unix</w:t>
      </w:r>
      <w:r w:rsidRPr="00F43E04">
        <w:rPr>
          <w:rFonts w:ascii="Arial" w:hAnsi="Arial" w:cs="Arial"/>
          <w:sz w:val="20"/>
          <w:szCs w:val="20"/>
        </w:rPr>
        <w:t xml:space="preserve"> batch server directory structure is attached in the </w:t>
      </w:r>
      <w:r w:rsidR="00814210">
        <w:rPr>
          <w:rFonts w:ascii="Arial" w:hAnsi="Arial" w:cs="Arial"/>
          <w:sz w:val="20"/>
          <w:szCs w:val="20"/>
        </w:rPr>
        <w:t xml:space="preserve">following </w:t>
      </w:r>
      <w:r w:rsidRPr="00F43E04">
        <w:rPr>
          <w:rFonts w:ascii="Arial" w:hAnsi="Arial" w:cs="Arial"/>
          <w:sz w:val="20"/>
          <w:szCs w:val="20"/>
        </w:rPr>
        <w:t>document.</w:t>
      </w:r>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14:paraId="26D57978" w14:textId="485B8FE1" w:rsidR="004501F7" w:rsidRPr="00F43E04" w:rsidRDefault="00BD2161" w:rsidP="00F43E04">
      <w:pPr>
        <w:jc w:val="both"/>
        <w:rPr>
          <w:rFonts w:ascii="Arial" w:hAnsi="Arial" w:cs="Arial"/>
          <w:sz w:val="20"/>
          <w:szCs w:val="20"/>
        </w:rPr>
      </w:pPr>
      <w:r w:rsidRPr="00F43E04">
        <w:rPr>
          <w:rFonts w:ascii="Arial" w:hAnsi="Arial" w:cs="Arial"/>
          <w:sz w:val="20"/>
          <w:szCs w:val="20"/>
        </w:rPr>
        <w:t xml:space="preserve">                                                          </w:t>
      </w:r>
    </w:p>
    <w:sectPr w:rsidR="004501F7" w:rsidRPr="00F43E04" w:rsidSect="00DB38C2">
      <w:pgSz w:w="12240" w:h="15840" w:code="1"/>
      <w:pgMar w:top="1440" w:right="960" w:bottom="1440" w:left="180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6A0852" w14:textId="77777777" w:rsidR="00C8099F" w:rsidRDefault="00C8099F">
      <w:r>
        <w:separator/>
      </w:r>
    </w:p>
  </w:endnote>
  <w:endnote w:type="continuationSeparator" w:id="0">
    <w:p w14:paraId="70C8D854" w14:textId="77777777" w:rsidR="00C8099F" w:rsidRDefault="00C80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55 Roman">
    <w:altName w:val="Arial Narro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47299" w14:textId="2D9AB3C5" w:rsidR="00D96A57" w:rsidRDefault="00D96A57" w:rsidP="002509FE">
    <w:pPr>
      <w:pStyle w:val="Footer"/>
      <w:pBdr>
        <w:top w:val="single" w:sz="6" w:space="1" w:color="000000"/>
      </w:pBdr>
      <w:tabs>
        <w:tab w:val="clear" w:pos="4320"/>
        <w:tab w:val="clear" w:pos="8640"/>
        <w:tab w:val="center" w:pos="4680"/>
        <w:tab w:val="right" w:pos="9360"/>
      </w:tabs>
      <w:rPr>
        <w:rFonts w:ascii="Candara" w:hAnsi="Candara" w:cs="Arial"/>
        <w:b/>
        <w:sz w:val="22"/>
      </w:rPr>
    </w:pPr>
    <w:r w:rsidRPr="00564A74">
      <w:rPr>
        <w:rFonts w:ascii="Arial" w:hAnsi="Arial" w:cs="Arial"/>
        <w:b/>
      </w:rPr>
      <w:t>ETL HLD</w:t>
    </w:r>
    <w:r>
      <w:rPr>
        <w:rFonts w:ascii="Arial" w:hAnsi="Arial" w:cs="Arial"/>
        <w:b/>
      </w:rPr>
      <w:t xml:space="preserve"> Document V1.1</w:t>
    </w:r>
    <w:r w:rsidRPr="00A1164D">
      <w:rPr>
        <w:rFonts w:ascii="Arial" w:hAnsi="Arial" w:cs="Arial"/>
        <w:b/>
      </w:rPr>
      <w:tab/>
      <w:t xml:space="preserve">Page </w:t>
    </w:r>
    <w:r w:rsidRPr="00A1164D">
      <w:rPr>
        <w:rFonts w:ascii="Arial" w:hAnsi="Arial" w:cs="Arial"/>
        <w:b/>
      </w:rPr>
      <w:fldChar w:fldCharType="begin"/>
    </w:r>
    <w:r w:rsidRPr="00A1164D">
      <w:rPr>
        <w:rFonts w:ascii="Arial" w:hAnsi="Arial" w:cs="Arial"/>
        <w:b/>
      </w:rPr>
      <w:instrText xml:space="preserve"> PAGE </w:instrText>
    </w:r>
    <w:r w:rsidRPr="00A1164D">
      <w:rPr>
        <w:rFonts w:ascii="Arial" w:hAnsi="Arial" w:cs="Arial"/>
        <w:b/>
      </w:rPr>
      <w:fldChar w:fldCharType="separate"/>
    </w:r>
    <w:r w:rsidR="004B57A9">
      <w:rPr>
        <w:rFonts w:ascii="Arial" w:hAnsi="Arial" w:cs="Arial"/>
        <w:b/>
        <w:noProof/>
      </w:rPr>
      <w:t>6</w:t>
    </w:r>
    <w:r w:rsidRPr="00A1164D">
      <w:rPr>
        <w:rFonts w:ascii="Arial" w:hAnsi="Arial" w:cs="Arial"/>
        <w:b/>
      </w:rPr>
      <w:fldChar w:fldCharType="end"/>
    </w:r>
    <w:r w:rsidRPr="00A1164D">
      <w:rPr>
        <w:rFonts w:ascii="Arial" w:hAnsi="Arial" w:cs="Arial"/>
        <w:b/>
      </w:rPr>
      <w:t xml:space="preserve"> of </w:t>
    </w:r>
    <w:r w:rsidRPr="00A1164D">
      <w:rPr>
        <w:rFonts w:ascii="Arial" w:hAnsi="Arial" w:cs="Arial"/>
        <w:b/>
      </w:rPr>
      <w:fldChar w:fldCharType="begin"/>
    </w:r>
    <w:r w:rsidRPr="00A1164D">
      <w:rPr>
        <w:rFonts w:ascii="Arial" w:hAnsi="Arial" w:cs="Arial"/>
        <w:b/>
      </w:rPr>
      <w:instrText xml:space="preserve"> NUMPAGES </w:instrText>
    </w:r>
    <w:r w:rsidRPr="00A1164D">
      <w:rPr>
        <w:rFonts w:ascii="Arial" w:hAnsi="Arial" w:cs="Arial"/>
        <w:b/>
      </w:rPr>
      <w:fldChar w:fldCharType="separate"/>
    </w:r>
    <w:r w:rsidR="004B57A9">
      <w:rPr>
        <w:rFonts w:ascii="Arial" w:hAnsi="Arial" w:cs="Arial"/>
        <w:b/>
        <w:noProof/>
      </w:rPr>
      <w:t>10</w:t>
    </w:r>
    <w:r w:rsidRPr="00A1164D">
      <w:rPr>
        <w:rFonts w:ascii="Arial" w:hAnsi="Arial" w:cs="Arial"/>
        <w:b/>
      </w:rPr>
      <w:fldChar w:fldCharType="end"/>
    </w:r>
    <w:r w:rsidRPr="00A1164D">
      <w:rPr>
        <w:rFonts w:ascii="Arial" w:hAnsi="Arial" w:cs="Arial"/>
        <w:b/>
      </w:rPr>
      <w:tab/>
    </w:r>
    <w:r w:rsidRPr="00A1164D">
      <w:rPr>
        <w:rFonts w:ascii="Arial" w:hAnsi="Arial" w:cs="Arial"/>
        <w:b/>
      </w:rPr>
      <w:fldChar w:fldCharType="begin"/>
    </w:r>
    <w:r w:rsidRPr="00A1164D">
      <w:rPr>
        <w:rFonts w:ascii="Arial" w:hAnsi="Arial" w:cs="Arial"/>
        <w:b/>
      </w:rPr>
      <w:instrText xml:space="preserve"> TIME \@ "MMMM d, yyyy" </w:instrText>
    </w:r>
    <w:r w:rsidRPr="00A1164D">
      <w:rPr>
        <w:rFonts w:ascii="Arial" w:hAnsi="Arial" w:cs="Arial"/>
        <w:b/>
      </w:rPr>
      <w:fldChar w:fldCharType="separate"/>
    </w:r>
    <w:r w:rsidR="004B57A9">
      <w:rPr>
        <w:rFonts w:ascii="Arial" w:hAnsi="Arial" w:cs="Arial"/>
        <w:b/>
        <w:noProof/>
      </w:rPr>
      <w:t>April 29, 2019</w:t>
    </w:r>
    <w:r w:rsidRPr="00A1164D">
      <w:rPr>
        <w:rFonts w:ascii="Arial" w:hAnsi="Arial" w:cs="Arial"/>
        <w:b/>
      </w:rPr>
      <w:fldChar w:fldCharType="end"/>
    </w:r>
  </w:p>
  <w:p w14:paraId="22EF4CC8" w14:textId="516161AF" w:rsidR="00D96A57" w:rsidRPr="00582E21" w:rsidRDefault="00D96A57" w:rsidP="00582E21">
    <w:pPr>
      <w:pStyle w:val="Footer"/>
      <w:pBdr>
        <w:top w:val="single" w:sz="6" w:space="1" w:color="000000"/>
      </w:pBdr>
      <w:tabs>
        <w:tab w:val="clear" w:pos="4320"/>
        <w:tab w:val="clear" w:pos="8640"/>
        <w:tab w:val="center" w:pos="4680"/>
        <w:tab w:val="right" w:pos="9360"/>
      </w:tabs>
      <w:jc w:val="center"/>
      <w:rPr>
        <w:rFonts w:ascii="Candara" w:hAnsi="Candara" w:cs="Arial"/>
        <w:b/>
        <w:sz w:val="22"/>
      </w:rPr>
    </w:pPr>
    <w:r>
      <w:rPr>
        <w:rFonts w:ascii="Candara" w:hAnsi="Candara" w:cs="Arial"/>
        <w:b/>
        <w:sz w:val="22"/>
      </w:rPr>
      <w:t>Capgemini Internal</w:t>
    </w:r>
  </w:p>
  <w:p w14:paraId="6B7FA8E1" w14:textId="10D80780" w:rsidR="00D96A57" w:rsidRPr="0009368F" w:rsidRDefault="00D96A57" w:rsidP="002509FE">
    <w:pPr>
      <w:pStyle w:val="Footer"/>
      <w:rPr>
        <w:rFonts w:ascii="Candara" w:hAnsi="Candara"/>
        <w:b/>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2F8211" w14:textId="77777777" w:rsidR="00C8099F" w:rsidRDefault="00C8099F">
      <w:r>
        <w:separator/>
      </w:r>
    </w:p>
  </w:footnote>
  <w:footnote w:type="continuationSeparator" w:id="0">
    <w:p w14:paraId="41F93026" w14:textId="77777777" w:rsidR="00C8099F" w:rsidRDefault="00C809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3F40E" w14:textId="57C813AE" w:rsidR="00D96A57" w:rsidRDefault="00D96A57">
    <w:pPr>
      <w:pStyle w:val="Header"/>
    </w:pPr>
  </w:p>
  <w:p w14:paraId="26D579BD" w14:textId="77F1D060" w:rsidR="00D96A57" w:rsidRPr="003540AF" w:rsidRDefault="00D96A57" w:rsidP="003540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94503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040448"/>
    <w:multiLevelType w:val="hybridMultilevel"/>
    <w:tmpl w:val="2C64571E"/>
    <w:lvl w:ilvl="0" w:tplc="FAF061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A66B4"/>
    <w:multiLevelType w:val="multilevel"/>
    <w:tmpl w:val="86642818"/>
    <w:lvl w:ilvl="0">
      <w:start w:val="1"/>
      <w:numFmt w:val="decimal"/>
      <w:lvlText w:val="%1."/>
      <w:lvlJc w:val="left"/>
      <w:pPr>
        <w:ind w:left="810" w:hanging="360"/>
      </w:pPr>
      <w:rPr>
        <w:rFonts w:hint="default"/>
      </w:r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50" w:hanging="1800"/>
      </w:pPr>
      <w:rPr>
        <w:rFonts w:hint="default"/>
      </w:rPr>
    </w:lvl>
    <w:lvl w:ilvl="8">
      <w:start w:val="1"/>
      <w:numFmt w:val="decimal"/>
      <w:isLgl/>
      <w:lvlText w:val="%1.%2.%3.%4.%5.%6.%7.%8.%9"/>
      <w:lvlJc w:val="left"/>
      <w:pPr>
        <w:ind w:left="2250" w:hanging="1800"/>
      </w:pPr>
      <w:rPr>
        <w:rFonts w:hint="default"/>
      </w:rPr>
    </w:lvl>
  </w:abstractNum>
  <w:abstractNum w:abstractNumId="3">
    <w:nsid w:val="0AF0424E"/>
    <w:multiLevelType w:val="multilevel"/>
    <w:tmpl w:val="FBD6DB72"/>
    <w:lvl w:ilvl="0">
      <w:start w:val="1"/>
      <w:numFmt w:val="decimal"/>
      <w:lvlText w:val="%1."/>
      <w:lvlJc w:val="left"/>
      <w:pPr>
        <w:ind w:left="720" w:hanging="360"/>
      </w:pPr>
    </w:lvl>
    <w:lvl w:ilvl="1">
      <w:start w:val="10"/>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0DD71E6A"/>
    <w:multiLevelType w:val="multilevel"/>
    <w:tmpl w:val="FBD6DB72"/>
    <w:lvl w:ilvl="0">
      <w:start w:val="1"/>
      <w:numFmt w:val="decimal"/>
      <w:lvlText w:val="%1."/>
      <w:lvlJc w:val="left"/>
      <w:pPr>
        <w:ind w:left="720" w:hanging="360"/>
      </w:pPr>
    </w:lvl>
    <w:lvl w:ilvl="1">
      <w:start w:val="10"/>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8C870C3"/>
    <w:multiLevelType w:val="multilevel"/>
    <w:tmpl w:val="2706830E"/>
    <w:lvl w:ilvl="0">
      <w:start w:val="1"/>
      <w:numFmt w:val="decimal"/>
      <w:lvlText w:val="%1."/>
      <w:lvlJc w:val="left"/>
      <w:pPr>
        <w:tabs>
          <w:tab w:val="num" w:pos="1080"/>
        </w:tabs>
        <w:ind w:left="1080" w:hanging="360"/>
      </w:pPr>
      <w:rPr>
        <w:sz w:val="36"/>
        <w:szCs w:val="36"/>
      </w:rPr>
    </w:lvl>
    <w:lvl w:ilvl="1">
      <w:start w:val="1"/>
      <w:numFmt w:val="decimal"/>
      <w:isLgl/>
      <w:lvlText w:val="%1.%2"/>
      <w:lvlJc w:val="left"/>
      <w:pPr>
        <w:tabs>
          <w:tab w:val="num" w:pos="1530"/>
        </w:tabs>
        <w:ind w:left="1530" w:hanging="720"/>
      </w:pPr>
      <w:rPr>
        <w:rFonts w:ascii="Trebuchet MS" w:hAnsi="Trebuchet MS" w:hint="default"/>
        <w:i w:val="0"/>
        <w:color w:val="auto"/>
        <w:sz w:val="28"/>
        <w:szCs w:val="28"/>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6">
    <w:nsid w:val="30AD1B0E"/>
    <w:multiLevelType w:val="hybridMultilevel"/>
    <w:tmpl w:val="36B8A258"/>
    <w:lvl w:ilvl="0" w:tplc="259ADB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316949F4"/>
    <w:multiLevelType w:val="multilevel"/>
    <w:tmpl w:val="BD1A3414"/>
    <w:lvl w:ilvl="0">
      <w:start w:val="2"/>
      <w:numFmt w:val="decimal"/>
      <w:lvlText w:val="%1"/>
      <w:lvlJc w:val="left"/>
      <w:pPr>
        <w:ind w:left="570" w:hanging="57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5D312C8"/>
    <w:multiLevelType w:val="hybridMultilevel"/>
    <w:tmpl w:val="8F16A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FF7D0C"/>
    <w:multiLevelType w:val="hybridMultilevel"/>
    <w:tmpl w:val="F6606280"/>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0">
    <w:nsid w:val="3D163DF3"/>
    <w:multiLevelType w:val="hybridMultilevel"/>
    <w:tmpl w:val="58682AE6"/>
    <w:lvl w:ilvl="0" w:tplc="17989F94">
      <w:start w:val="1"/>
      <w:numFmt w:val="decimal"/>
      <w:lvlText w:val="%1."/>
      <w:lvlJc w:val="left"/>
      <w:pPr>
        <w:ind w:left="1080" w:hanging="360"/>
      </w:pPr>
      <w:rPr>
        <w:rFonts w:hint="default"/>
        <w:i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9804D1"/>
    <w:multiLevelType w:val="multilevel"/>
    <w:tmpl w:val="FBD6DB72"/>
    <w:lvl w:ilvl="0">
      <w:start w:val="1"/>
      <w:numFmt w:val="decimal"/>
      <w:lvlText w:val="%1."/>
      <w:lvlJc w:val="left"/>
      <w:pPr>
        <w:ind w:left="720" w:hanging="360"/>
      </w:pPr>
    </w:lvl>
    <w:lvl w:ilvl="1">
      <w:start w:val="10"/>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25D1DFA"/>
    <w:multiLevelType w:val="multilevel"/>
    <w:tmpl w:val="9E06C9CA"/>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3">
    <w:nsid w:val="45604A06"/>
    <w:multiLevelType w:val="hybridMultilevel"/>
    <w:tmpl w:val="3C78240E"/>
    <w:lvl w:ilvl="0" w:tplc="456A6A52">
      <w:start w:val="1"/>
      <w:numFmt w:val="bullet"/>
      <w:lvlText w:val=""/>
      <w:lvlJc w:val="left"/>
      <w:pPr>
        <w:tabs>
          <w:tab w:val="num" w:pos="936"/>
        </w:tabs>
        <w:ind w:left="936"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F523F56"/>
    <w:multiLevelType w:val="hybridMultilevel"/>
    <w:tmpl w:val="22EA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D809C2"/>
    <w:multiLevelType w:val="hybridMultilevel"/>
    <w:tmpl w:val="8618B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1E7DC0"/>
    <w:multiLevelType w:val="hybridMultilevel"/>
    <w:tmpl w:val="F5E29CFE"/>
    <w:lvl w:ilvl="0" w:tplc="60D08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8527C92"/>
    <w:multiLevelType w:val="hybridMultilevel"/>
    <w:tmpl w:val="865C1A52"/>
    <w:lvl w:ilvl="0" w:tplc="17989F94">
      <w:start w:val="1"/>
      <w:numFmt w:val="decimal"/>
      <w:lvlText w:val="%1."/>
      <w:lvlJc w:val="left"/>
      <w:pPr>
        <w:ind w:left="1080" w:hanging="360"/>
      </w:pPr>
      <w:rPr>
        <w:rFonts w:hint="default"/>
        <w:i w:val="0"/>
        <w:color w:val="auto"/>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5A2F8A"/>
    <w:multiLevelType w:val="multilevel"/>
    <w:tmpl w:val="FFC24BEE"/>
    <w:lvl w:ilvl="0">
      <w:start w:val="2"/>
      <w:numFmt w:val="decimal"/>
      <w:lvlText w:val="%1"/>
      <w:lvlJc w:val="left"/>
      <w:pPr>
        <w:ind w:left="570" w:hanging="570"/>
      </w:pPr>
      <w:rPr>
        <w:rFonts w:hint="default"/>
      </w:rPr>
    </w:lvl>
    <w:lvl w:ilvl="1">
      <w:start w:val="10"/>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nsid w:val="5A2809D8"/>
    <w:multiLevelType w:val="hybridMultilevel"/>
    <w:tmpl w:val="AFEA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3C220B"/>
    <w:multiLevelType w:val="hybridMultilevel"/>
    <w:tmpl w:val="BCBAB7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CD6422D"/>
    <w:multiLevelType w:val="hybridMultilevel"/>
    <w:tmpl w:val="EC368E9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D3762CC"/>
    <w:multiLevelType w:val="hybridMultilevel"/>
    <w:tmpl w:val="CDA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615CF"/>
    <w:multiLevelType w:val="singleLevel"/>
    <w:tmpl w:val="C41A995E"/>
    <w:lvl w:ilvl="0">
      <w:start w:val="1"/>
      <w:numFmt w:val="bullet"/>
      <w:pStyle w:val="listbullet1"/>
      <w:lvlText w:val=""/>
      <w:lvlJc w:val="left"/>
      <w:pPr>
        <w:tabs>
          <w:tab w:val="num" w:pos="1440"/>
        </w:tabs>
        <w:ind w:left="1440" w:hanging="360"/>
      </w:pPr>
      <w:rPr>
        <w:rFonts w:ascii="Symbol" w:hAnsi="Symbol" w:hint="default"/>
      </w:rPr>
    </w:lvl>
  </w:abstractNum>
  <w:abstractNum w:abstractNumId="24">
    <w:nsid w:val="692D2ABA"/>
    <w:multiLevelType w:val="hybridMultilevel"/>
    <w:tmpl w:val="F5764334"/>
    <w:lvl w:ilvl="0" w:tplc="4E62630A">
      <w:start w:val="1"/>
      <w:numFmt w:val="lowerLetter"/>
      <w:lvlText w:val="%1."/>
      <w:lvlJc w:val="left"/>
      <w:pPr>
        <w:ind w:left="1170" w:hanging="360"/>
      </w:pPr>
      <w:rPr>
        <w:rFonts w:hint="default"/>
      </w:r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abstractNum w:abstractNumId="25">
    <w:nsid w:val="6A5D3F5C"/>
    <w:multiLevelType w:val="hybridMultilevel"/>
    <w:tmpl w:val="D4A40F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D4E1161"/>
    <w:multiLevelType w:val="hybridMultilevel"/>
    <w:tmpl w:val="DB1C7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21D0A5B"/>
    <w:multiLevelType w:val="hybridMultilevel"/>
    <w:tmpl w:val="CA7E001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87700F"/>
    <w:multiLevelType w:val="hybridMultilevel"/>
    <w:tmpl w:val="19F412D2"/>
    <w:lvl w:ilvl="0" w:tplc="A2E24AFE">
      <w:start w:val="1"/>
      <w:numFmt w:val="lowerLetter"/>
      <w:lvlText w:val="%1."/>
      <w:lvlJc w:val="left"/>
      <w:pPr>
        <w:ind w:left="810" w:hanging="360"/>
      </w:pPr>
      <w:rPr>
        <w:rFonts w:hint="default"/>
      </w:rPr>
    </w:lvl>
    <w:lvl w:ilvl="1" w:tplc="7DD61A30">
      <w:start w:val="9"/>
      <w:numFmt w:val="lowerLetter"/>
      <w:lvlText w:val="%2."/>
      <w:lvlJc w:val="left"/>
      <w:pPr>
        <w:ind w:left="1530" w:hanging="36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nsid w:val="798B2EA3"/>
    <w:multiLevelType w:val="hybridMultilevel"/>
    <w:tmpl w:val="B858A2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A7A7A8C"/>
    <w:multiLevelType w:val="multilevel"/>
    <w:tmpl w:val="FBD6DB72"/>
    <w:lvl w:ilvl="0">
      <w:start w:val="1"/>
      <w:numFmt w:val="decimal"/>
      <w:lvlText w:val="%1."/>
      <w:lvlJc w:val="left"/>
      <w:pPr>
        <w:ind w:left="720" w:hanging="360"/>
      </w:pPr>
    </w:lvl>
    <w:lvl w:ilvl="1">
      <w:start w:val="10"/>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5"/>
  </w:num>
  <w:num w:numId="3">
    <w:abstractNumId w:val="13"/>
  </w:num>
  <w:num w:numId="4">
    <w:abstractNumId w:val="0"/>
  </w:num>
  <w:num w:numId="5">
    <w:abstractNumId w:val="15"/>
  </w:num>
  <w:num w:numId="6">
    <w:abstractNumId w:val="5"/>
  </w:num>
  <w:num w:numId="7">
    <w:abstractNumId w:val="2"/>
  </w:num>
  <w:num w:numId="8">
    <w:abstractNumId w:val="28"/>
  </w:num>
  <w:num w:numId="9">
    <w:abstractNumId w:val="6"/>
  </w:num>
  <w:num w:numId="10">
    <w:abstractNumId w:val="1"/>
  </w:num>
  <w:num w:numId="11">
    <w:abstractNumId w:val="16"/>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0"/>
  </w:num>
  <w:num w:numId="19">
    <w:abstractNumId w:val="5"/>
  </w:num>
  <w:num w:numId="20">
    <w:abstractNumId w:val="5"/>
  </w:num>
  <w:num w:numId="21">
    <w:abstractNumId w:val="5"/>
  </w:num>
  <w:num w:numId="22">
    <w:abstractNumId w:val="5"/>
  </w:num>
  <w:num w:numId="23">
    <w:abstractNumId w:val="27"/>
  </w:num>
  <w:num w:numId="24">
    <w:abstractNumId w:val="26"/>
  </w:num>
  <w:num w:numId="25">
    <w:abstractNumId w:val="19"/>
  </w:num>
  <w:num w:numId="26">
    <w:abstractNumId w:val="22"/>
  </w:num>
  <w:num w:numId="27">
    <w:abstractNumId w:val="14"/>
  </w:num>
  <w:num w:numId="28">
    <w:abstractNumId w:val="17"/>
  </w:num>
  <w:num w:numId="29">
    <w:abstractNumId w:val="5"/>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8"/>
  </w:num>
  <w:num w:numId="33">
    <w:abstractNumId w:val="20"/>
  </w:num>
  <w:num w:numId="34">
    <w:abstractNumId w:val="21"/>
  </w:num>
  <w:num w:numId="35">
    <w:abstractNumId w:val="24"/>
  </w:num>
  <w:num w:numId="36">
    <w:abstractNumId w:val="11"/>
  </w:num>
  <w:num w:numId="37">
    <w:abstractNumId w:val="29"/>
  </w:num>
  <w:num w:numId="38">
    <w:abstractNumId w:val="4"/>
  </w:num>
  <w:num w:numId="39">
    <w:abstractNumId w:val="30"/>
  </w:num>
  <w:num w:numId="40">
    <w:abstractNumId w:val="3"/>
  </w:num>
  <w:num w:numId="41">
    <w:abstractNumId w:val="25"/>
  </w:num>
  <w:num w:numId="42">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02B"/>
    <w:rsid w:val="0000099F"/>
    <w:rsid w:val="000010BC"/>
    <w:rsid w:val="00002E4B"/>
    <w:rsid w:val="00004C0E"/>
    <w:rsid w:val="000058E3"/>
    <w:rsid w:val="000065B9"/>
    <w:rsid w:val="00010626"/>
    <w:rsid w:val="000118D0"/>
    <w:rsid w:val="000129D9"/>
    <w:rsid w:val="00013BC8"/>
    <w:rsid w:val="00014C66"/>
    <w:rsid w:val="00016162"/>
    <w:rsid w:val="00017759"/>
    <w:rsid w:val="00020A07"/>
    <w:rsid w:val="00022378"/>
    <w:rsid w:val="000228E1"/>
    <w:rsid w:val="000231C0"/>
    <w:rsid w:val="00023EE3"/>
    <w:rsid w:val="00024916"/>
    <w:rsid w:val="00025144"/>
    <w:rsid w:val="00026406"/>
    <w:rsid w:val="00026428"/>
    <w:rsid w:val="00026D41"/>
    <w:rsid w:val="000270BA"/>
    <w:rsid w:val="000271F2"/>
    <w:rsid w:val="00027F59"/>
    <w:rsid w:val="00030C2C"/>
    <w:rsid w:val="0003223F"/>
    <w:rsid w:val="00033117"/>
    <w:rsid w:val="000333CA"/>
    <w:rsid w:val="00033D6F"/>
    <w:rsid w:val="000343F1"/>
    <w:rsid w:val="000345C3"/>
    <w:rsid w:val="00034A88"/>
    <w:rsid w:val="00035026"/>
    <w:rsid w:val="000358FC"/>
    <w:rsid w:val="0003600E"/>
    <w:rsid w:val="0003757C"/>
    <w:rsid w:val="00037B63"/>
    <w:rsid w:val="00040897"/>
    <w:rsid w:val="00040F31"/>
    <w:rsid w:val="00041212"/>
    <w:rsid w:val="00041289"/>
    <w:rsid w:val="00041D95"/>
    <w:rsid w:val="000420A7"/>
    <w:rsid w:val="0004379B"/>
    <w:rsid w:val="00043873"/>
    <w:rsid w:val="00044747"/>
    <w:rsid w:val="000448EC"/>
    <w:rsid w:val="00044E60"/>
    <w:rsid w:val="00044FF4"/>
    <w:rsid w:val="00045077"/>
    <w:rsid w:val="000462EF"/>
    <w:rsid w:val="00046581"/>
    <w:rsid w:val="00046F07"/>
    <w:rsid w:val="00046F18"/>
    <w:rsid w:val="00050A8A"/>
    <w:rsid w:val="00050F5F"/>
    <w:rsid w:val="000511C7"/>
    <w:rsid w:val="00051951"/>
    <w:rsid w:val="00051ED9"/>
    <w:rsid w:val="00054B7D"/>
    <w:rsid w:val="00055FC2"/>
    <w:rsid w:val="00056FD7"/>
    <w:rsid w:val="00060B24"/>
    <w:rsid w:val="00061D1C"/>
    <w:rsid w:val="00062279"/>
    <w:rsid w:val="000627B4"/>
    <w:rsid w:val="00062B93"/>
    <w:rsid w:val="00065267"/>
    <w:rsid w:val="00066E95"/>
    <w:rsid w:val="00066ECF"/>
    <w:rsid w:val="00067B61"/>
    <w:rsid w:val="00073C46"/>
    <w:rsid w:val="0007432B"/>
    <w:rsid w:val="000745D2"/>
    <w:rsid w:val="00075E7C"/>
    <w:rsid w:val="00076228"/>
    <w:rsid w:val="000779D6"/>
    <w:rsid w:val="00077ED3"/>
    <w:rsid w:val="00081A0F"/>
    <w:rsid w:val="000824F7"/>
    <w:rsid w:val="00083408"/>
    <w:rsid w:val="0009054C"/>
    <w:rsid w:val="00090631"/>
    <w:rsid w:val="000913CB"/>
    <w:rsid w:val="00092ECC"/>
    <w:rsid w:val="0009368F"/>
    <w:rsid w:val="00094502"/>
    <w:rsid w:val="00094EAB"/>
    <w:rsid w:val="000953E7"/>
    <w:rsid w:val="00095EB9"/>
    <w:rsid w:val="00096C46"/>
    <w:rsid w:val="00097CD3"/>
    <w:rsid w:val="00097E67"/>
    <w:rsid w:val="000A0138"/>
    <w:rsid w:val="000A01DF"/>
    <w:rsid w:val="000A033E"/>
    <w:rsid w:val="000A13AE"/>
    <w:rsid w:val="000A2815"/>
    <w:rsid w:val="000A4AE4"/>
    <w:rsid w:val="000A5332"/>
    <w:rsid w:val="000A7F5B"/>
    <w:rsid w:val="000B000B"/>
    <w:rsid w:val="000B0448"/>
    <w:rsid w:val="000B53E2"/>
    <w:rsid w:val="000B56CF"/>
    <w:rsid w:val="000B5F96"/>
    <w:rsid w:val="000B68B0"/>
    <w:rsid w:val="000C097F"/>
    <w:rsid w:val="000C11E5"/>
    <w:rsid w:val="000C199F"/>
    <w:rsid w:val="000C1ACB"/>
    <w:rsid w:val="000C1C37"/>
    <w:rsid w:val="000C33BB"/>
    <w:rsid w:val="000C3E92"/>
    <w:rsid w:val="000C4F11"/>
    <w:rsid w:val="000C5311"/>
    <w:rsid w:val="000C5C51"/>
    <w:rsid w:val="000C6424"/>
    <w:rsid w:val="000C6F7B"/>
    <w:rsid w:val="000D0048"/>
    <w:rsid w:val="000D43F0"/>
    <w:rsid w:val="000D4782"/>
    <w:rsid w:val="000D5C44"/>
    <w:rsid w:val="000D609A"/>
    <w:rsid w:val="000E1317"/>
    <w:rsid w:val="000E1450"/>
    <w:rsid w:val="000E16A7"/>
    <w:rsid w:val="000E1B0C"/>
    <w:rsid w:val="000E236E"/>
    <w:rsid w:val="000E3238"/>
    <w:rsid w:val="000E39AA"/>
    <w:rsid w:val="000E50F6"/>
    <w:rsid w:val="000E6A7C"/>
    <w:rsid w:val="000E7656"/>
    <w:rsid w:val="000E7A2C"/>
    <w:rsid w:val="000F03FF"/>
    <w:rsid w:val="000F075B"/>
    <w:rsid w:val="000F118A"/>
    <w:rsid w:val="000F17B2"/>
    <w:rsid w:val="000F1916"/>
    <w:rsid w:val="000F25EF"/>
    <w:rsid w:val="000F2B14"/>
    <w:rsid w:val="000F37E3"/>
    <w:rsid w:val="000F4BE8"/>
    <w:rsid w:val="000F5B2C"/>
    <w:rsid w:val="000F7D6C"/>
    <w:rsid w:val="001008A1"/>
    <w:rsid w:val="00100F79"/>
    <w:rsid w:val="00101851"/>
    <w:rsid w:val="00101EBF"/>
    <w:rsid w:val="00102D36"/>
    <w:rsid w:val="001030E9"/>
    <w:rsid w:val="0010322D"/>
    <w:rsid w:val="0010591F"/>
    <w:rsid w:val="00106E03"/>
    <w:rsid w:val="00106EC5"/>
    <w:rsid w:val="001075D8"/>
    <w:rsid w:val="00107FD3"/>
    <w:rsid w:val="00110389"/>
    <w:rsid w:val="001106CA"/>
    <w:rsid w:val="00110AF4"/>
    <w:rsid w:val="00111BBF"/>
    <w:rsid w:val="00112803"/>
    <w:rsid w:val="00112888"/>
    <w:rsid w:val="001129B5"/>
    <w:rsid w:val="00112A26"/>
    <w:rsid w:val="00113D16"/>
    <w:rsid w:val="00114B41"/>
    <w:rsid w:val="00115DBF"/>
    <w:rsid w:val="00116153"/>
    <w:rsid w:val="00116A74"/>
    <w:rsid w:val="00117076"/>
    <w:rsid w:val="00120912"/>
    <w:rsid w:val="001209D0"/>
    <w:rsid w:val="00120E48"/>
    <w:rsid w:val="001218A8"/>
    <w:rsid w:val="00122978"/>
    <w:rsid w:val="0012445D"/>
    <w:rsid w:val="00125507"/>
    <w:rsid w:val="00126571"/>
    <w:rsid w:val="00127BE6"/>
    <w:rsid w:val="00127C07"/>
    <w:rsid w:val="00130BB9"/>
    <w:rsid w:val="00130C4A"/>
    <w:rsid w:val="00132449"/>
    <w:rsid w:val="00133208"/>
    <w:rsid w:val="00133EEB"/>
    <w:rsid w:val="0013485C"/>
    <w:rsid w:val="00134A4C"/>
    <w:rsid w:val="00134DDE"/>
    <w:rsid w:val="001356D5"/>
    <w:rsid w:val="00137ADA"/>
    <w:rsid w:val="0014078B"/>
    <w:rsid w:val="0014155A"/>
    <w:rsid w:val="00141DCC"/>
    <w:rsid w:val="00144FFC"/>
    <w:rsid w:val="001454E3"/>
    <w:rsid w:val="00145527"/>
    <w:rsid w:val="00146A67"/>
    <w:rsid w:val="00147CA0"/>
    <w:rsid w:val="00150B68"/>
    <w:rsid w:val="00153302"/>
    <w:rsid w:val="00153416"/>
    <w:rsid w:val="00153919"/>
    <w:rsid w:val="00153F1C"/>
    <w:rsid w:val="0015405C"/>
    <w:rsid w:val="00154BBE"/>
    <w:rsid w:val="00155325"/>
    <w:rsid w:val="001558E7"/>
    <w:rsid w:val="00156F97"/>
    <w:rsid w:val="0015723C"/>
    <w:rsid w:val="001578E2"/>
    <w:rsid w:val="001604B5"/>
    <w:rsid w:val="001620BA"/>
    <w:rsid w:val="00162318"/>
    <w:rsid w:val="001625C8"/>
    <w:rsid w:val="00163A7F"/>
    <w:rsid w:val="001648EE"/>
    <w:rsid w:val="00165462"/>
    <w:rsid w:val="00166909"/>
    <w:rsid w:val="001669F3"/>
    <w:rsid w:val="001717CD"/>
    <w:rsid w:val="00172943"/>
    <w:rsid w:val="0017311A"/>
    <w:rsid w:val="00173167"/>
    <w:rsid w:val="00173699"/>
    <w:rsid w:val="00173962"/>
    <w:rsid w:val="00176121"/>
    <w:rsid w:val="00177003"/>
    <w:rsid w:val="00180C5A"/>
    <w:rsid w:val="00181129"/>
    <w:rsid w:val="00181673"/>
    <w:rsid w:val="00184A1D"/>
    <w:rsid w:val="0018599C"/>
    <w:rsid w:val="001872FA"/>
    <w:rsid w:val="00187E57"/>
    <w:rsid w:val="00190102"/>
    <w:rsid w:val="00191050"/>
    <w:rsid w:val="00191787"/>
    <w:rsid w:val="00191C10"/>
    <w:rsid w:val="00195FAC"/>
    <w:rsid w:val="001967D1"/>
    <w:rsid w:val="00196E34"/>
    <w:rsid w:val="0019747F"/>
    <w:rsid w:val="001A1556"/>
    <w:rsid w:val="001A2DFA"/>
    <w:rsid w:val="001A30A2"/>
    <w:rsid w:val="001A3946"/>
    <w:rsid w:val="001A3EF9"/>
    <w:rsid w:val="001A4402"/>
    <w:rsid w:val="001A6299"/>
    <w:rsid w:val="001A6502"/>
    <w:rsid w:val="001A65BD"/>
    <w:rsid w:val="001A7820"/>
    <w:rsid w:val="001B151C"/>
    <w:rsid w:val="001B1AF0"/>
    <w:rsid w:val="001B1CAB"/>
    <w:rsid w:val="001B2877"/>
    <w:rsid w:val="001B288C"/>
    <w:rsid w:val="001B2D03"/>
    <w:rsid w:val="001C0FF6"/>
    <w:rsid w:val="001C12C9"/>
    <w:rsid w:val="001C144D"/>
    <w:rsid w:val="001C17DD"/>
    <w:rsid w:val="001C305E"/>
    <w:rsid w:val="001C3088"/>
    <w:rsid w:val="001C3B1E"/>
    <w:rsid w:val="001D0429"/>
    <w:rsid w:val="001D0ED2"/>
    <w:rsid w:val="001D21D1"/>
    <w:rsid w:val="001D2608"/>
    <w:rsid w:val="001D2AEF"/>
    <w:rsid w:val="001D350D"/>
    <w:rsid w:val="001D3C76"/>
    <w:rsid w:val="001D47B8"/>
    <w:rsid w:val="001D52D1"/>
    <w:rsid w:val="001E0232"/>
    <w:rsid w:val="001E0E0F"/>
    <w:rsid w:val="001E10AF"/>
    <w:rsid w:val="001E2A5B"/>
    <w:rsid w:val="001E3002"/>
    <w:rsid w:val="001E456A"/>
    <w:rsid w:val="001E48E3"/>
    <w:rsid w:val="001E5FB6"/>
    <w:rsid w:val="001E713D"/>
    <w:rsid w:val="001E7174"/>
    <w:rsid w:val="001E7BF9"/>
    <w:rsid w:val="001E7FC6"/>
    <w:rsid w:val="001F032F"/>
    <w:rsid w:val="001F0421"/>
    <w:rsid w:val="001F0F30"/>
    <w:rsid w:val="001F3AE3"/>
    <w:rsid w:val="001F3EA9"/>
    <w:rsid w:val="001F472C"/>
    <w:rsid w:val="001F5271"/>
    <w:rsid w:val="001F61A7"/>
    <w:rsid w:val="001F69DC"/>
    <w:rsid w:val="0020072D"/>
    <w:rsid w:val="002018C2"/>
    <w:rsid w:val="00201942"/>
    <w:rsid w:val="00203C99"/>
    <w:rsid w:val="00205E05"/>
    <w:rsid w:val="00205F94"/>
    <w:rsid w:val="002060B6"/>
    <w:rsid w:val="002067D8"/>
    <w:rsid w:val="002074ED"/>
    <w:rsid w:val="00207AB1"/>
    <w:rsid w:val="00211ED2"/>
    <w:rsid w:val="002120C7"/>
    <w:rsid w:val="00212AEC"/>
    <w:rsid w:val="00213155"/>
    <w:rsid w:val="00216892"/>
    <w:rsid w:val="00220628"/>
    <w:rsid w:val="00221085"/>
    <w:rsid w:val="00221757"/>
    <w:rsid w:val="00221E49"/>
    <w:rsid w:val="0022233A"/>
    <w:rsid w:val="00223DDE"/>
    <w:rsid w:val="002244E4"/>
    <w:rsid w:val="00224C81"/>
    <w:rsid w:val="00224FBD"/>
    <w:rsid w:val="00230154"/>
    <w:rsid w:val="002319D0"/>
    <w:rsid w:val="00232EF6"/>
    <w:rsid w:val="00233D11"/>
    <w:rsid w:val="00234578"/>
    <w:rsid w:val="0023589A"/>
    <w:rsid w:val="00236463"/>
    <w:rsid w:val="0023699A"/>
    <w:rsid w:val="002376E9"/>
    <w:rsid w:val="00241B81"/>
    <w:rsid w:val="00243894"/>
    <w:rsid w:val="00243D1E"/>
    <w:rsid w:val="00244728"/>
    <w:rsid w:val="00245694"/>
    <w:rsid w:val="00245A7B"/>
    <w:rsid w:val="00245AA5"/>
    <w:rsid w:val="0024684E"/>
    <w:rsid w:val="00246F61"/>
    <w:rsid w:val="00247741"/>
    <w:rsid w:val="0025055E"/>
    <w:rsid w:val="0025083B"/>
    <w:rsid w:val="002509FE"/>
    <w:rsid w:val="002531EB"/>
    <w:rsid w:val="0025336C"/>
    <w:rsid w:val="002544E4"/>
    <w:rsid w:val="00254AA1"/>
    <w:rsid w:val="00254FA0"/>
    <w:rsid w:val="00256887"/>
    <w:rsid w:val="00261467"/>
    <w:rsid w:val="0026301A"/>
    <w:rsid w:val="00266C17"/>
    <w:rsid w:val="00271021"/>
    <w:rsid w:val="00271A8E"/>
    <w:rsid w:val="002720C9"/>
    <w:rsid w:val="00272CB2"/>
    <w:rsid w:val="00272E9E"/>
    <w:rsid w:val="00274172"/>
    <w:rsid w:val="00274251"/>
    <w:rsid w:val="002750CD"/>
    <w:rsid w:val="002750DC"/>
    <w:rsid w:val="0027514D"/>
    <w:rsid w:val="0027520D"/>
    <w:rsid w:val="00275D91"/>
    <w:rsid w:val="002762FD"/>
    <w:rsid w:val="00276814"/>
    <w:rsid w:val="00276B77"/>
    <w:rsid w:val="0028181D"/>
    <w:rsid w:val="0028252C"/>
    <w:rsid w:val="00282AFB"/>
    <w:rsid w:val="00284B4E"/>
    <w:rsid w:val="00284CF8"/>
    <w:rsid w:val="00290E67"/>
    <w:rsid w:val="002912B1"/>
    <w:rsid w:val="002913C5"/>
    <w:rsid w:val="00291FF7"/>
    <w:rsid w:val="002922BE"/>
    <w:rsid w:val="002927F3"/>
    <w:rsid w:val="00293AAE"/>
    <w:rsid w:val="00294898"/>
    <w:rsid w:val="00296086"/>
    <w:rsid w:val="002961AB"/>
    <w:rsid w:val="00296ACB"/>
    <w:rsid w:val="002A0528"/>
    <w:rsid w:val="002A06B6"/>
    <w:rsid w:val="002A07C5"/>
    <w:rsid w:val="002A0924"/>
    <w:rsid w:val="002A0FDC"/>
    <w:rsid w:val="002A1711"/>
    <w:rsid w:val="002A1E4E"/>
    <w:rsid w:val="002A2277"/>
    <w:rsid w:val="002A2F10"/>
    <w:rsid w:val="002A5E8B"/>
    <w:rsid w:val="002A6F69"/>
    <w:rsid w:val="002A781A"/>
    <w:rsid w:val="002B420E"/>
    <w:rsid w:val="002B4DAD"/>
    <w:rsid w:val="002B710A"/>
    <w:rsid w:val="002B7F83"/>
    <w:rsid w:val="002C0267"/>
    <w:rsid w:val="002C091A"/>
    <w:rsid w:val="002C094A"/>
    <w:rsid w:val="002C20D2"/>
    <w:rsid w:val="002C3912"/>
    <w:rsid w:val="002C43BA"/>
    <w:rsid w:val="002C4777"/>
    <w:rsid w:val="002C67D4"/>
    <w:rsid w:val="002C6AD6"/>
    <w:rsid w:val="002C6ECF"/>
    <w:rsid w:val="002D021F"/>
    <w:rsid w:val="002D0235"/>
    <w:rsid w:val="002D1F78"/>
    <w:rsid w:val="002D2073"/>
    <w:rsid w:val="002D30BE"/>
    <w:rsid w:val="002D43DF"/>
    <w:rsid w:val="002D4E6F"/>
    <w:rsid w:val="002D65D7"/>
    <w:rsid w:val="002D727B"/>
    <w:rsid w:val="002D7861"/>
    <w:rsid w:val="002E0A09"/>
    <w:rsid w:val="002E0F0D"/>
    <w:rsid w:val="002E1AFC"/>
    <w:rsid w:val="002E202F"/>
    <w:rsid w:val="002E2482"/>
    <w:rsid w:val="002E4B0F"/>
    <w:rsid w:val="002E4D4F"/>
    <w:rsid w:val="002E570E"/>
    <w:rsid w:val="002E5803"/>
    <w:rsid w:val="002F0FEC"/>
    <w:rsid w:val="002F10FE"/>
    <w:rsid w:val="002F12FB"/>
    <w:rsid w:val="002F1F8F"/>
    <w:rsid w:val="002F23AB"/>
    <w:rsid w:val="002F2EED"/>
    <w:rsid w:val="002F3059"/>
    <w:rsid w:val="002F3489"/>
    <w:rsid w:val="002F3DF8"/>
    <w:rsid w:val="002F40C8"/>
    <w:rsid w:val="002F40E3"/>
    <w:rsid w:val="002F4671"/>
    <w:rsid w:val="002F4B32"/>
    <w:rsid w:val="002F5518"/>
    <w:rsid w:val="002F5760"/>
    <w:rsid w:val="002F588F"/>
    <w:rsid w:val="002F5F02"/>
    <w:rsid w:val="002F6AE5"/>
    <w:rsid w:val="002F72A0"/>
    <w:rsid w:val="002F768B"/>
    <w:rsid w:val="003015EB"/>
    <w:rsid w:val="0030162C"/>
    <w:rsid w:val="00302F10"/>
    <w:rsid w:val="003037D7"/>
    <w:rsid w:val="00303FB5"/>
    <w:rsid w:val="0030482B"/>
    <w:rsid w:val="00306496"/>
    <w:rsid w:val="00307251"/>
    <w:rsid w:val="00307C79"/>
    <w:rsid w:val="0031016F"/>
    <w:rsid w:val="0031113F"/>
    <w:rsid w:val="00312011"/>
    <w:rsid w:val="0031517C"/>
    <w:rsid w:val="003163D3"/>
    <w:rsid w:val="0032063A"/>
    <w:rsid w:val="00321DCF"/>
    <w:rsid w:val="0032245C"/>
    <w:rsid w:val="00322F54"/>
    <w:rsid w:val="0032379D"/>
    <w:rsid w:val="003249FF"/>
    <w:rsid w:val="003253CA"/>
    <w:rsid w:val="0032576E"/>
    <w:rsid w:val="00325D8F"/>
    <w:rsid w:val="00326527"/>
    <w:rsid w:val="00327B32"/>
    <w:rsid w:val="00327DF8"/>
    <w:rsid w:val="00330608"/>
    <w:rsid w:val="00330B1A"/>
    <w:rsid w:val="00330D29"/>
    <w:rsid w:val="00330EED"/>
    <w:rsid w:val="00332D27"/>
    <w:rsid w:val="00332D29"/>
    <w:rsid w:val="00333A60"/>
    <w:rsid w:val="00333EB2"/>
    <w:rsid w:val="0033433E"/>
    <w:rsid w:val="003360DE"/>
    <w:rsid w:val="003361D4"/>
    <w:rsid w:val="00336835"/>
    <w:rsid w:val="0034161C"/>
    <w:rsid w:val="00342B00"/>
    <w:rsid w:val="003431C7"/>
    <w:rsid w:val="00343674"/>
    <w:rsid w:val="0034503C"/>
    <w:rsid w:val="003452EC"/>
    <w:rsid w:val="00351B1A"/>
    <w:rsid w:val="003522FB"/>
    <w:rsid w:val="00353A9B"/>
    <w:rsid w:val="003540AF"/>
    <w:rsid w:val="003552E1"/>
    <w:rsid w:val="00355C4F"/>
    <w:rsid w:val="00355CBF"/>
    <w:rsid w:val="0036062E"/>
    <w:rsid w:val="00362427"/>
    <w:rsid w:val="00363DA0"/>
    <w:rsid w:val="00365190"/>
    <w:rsid w:val="003666FD"/>
    <w:rsid w:val="00366B69"/>
    <w:rsid w:val="003673CE"/>
    <w:rsid w:val="00367727"/>
    <w:rsid w:val="0036788E"/>
    <w:rsid w:val="00371CDD"/>
    <w:rsid w:val="00372E57"/>
    <w:rsid w:val="00373B2A"/>
    <w:rsid w:val="00375B85"/>
    <w:rsid w:val="003763A0"/>
    <w:rsid w:val="00376410"/>
    <w:rsid w:val="0037644C"/>
    <w:rsid w:val="00376B83"/>
    <w:rsid w:val="00377DA3"/>
    <w:rsid w:val="00381860"/>
    <w:rsid w:val="00382256"/>
    <w:rsid w:val="00382436"/>
    <w:rsid w:val="00382976"/>
    <w:rsid w:val="00383EA6"/>
    <w:rsid w:val="00386A9C"/>
    <w:rsid w:val="00386E65"/>
    <w:rsid w:val="00390182"/>
    <w:rsid w:val="00390387"/>
    <w:rsid w:val="003909AA"/>
    <w:rsid w:val="00391009"/>
    <w:rsid w:val="00391BE7"/>
    <w:rsid w:val="003936A3"/>
    <w:rsid w:val="00393762"/>
    <w:rsid w:val="00393C4F"/>
    <w:rsid w:val="0039430E"/>
    <w:rsid w:val="00394B1D"/>
    <w:rsid w:val="00397218"/>
    <w:rsid w:val="003A0BBD"/>
    <w:rsid w:val="003A2967"/>
    <w:rsid w:val="003A2F1A"/>
    <w:rsid w:val="003A2F2C"/>
    <w:rsid w:val="003A39DF"/>
    <w:rsid w:val="003A4924"/>
    <w:rsid w:val="003A5D5C"/>
    <w:rsid w:val="003A77A3"/>
    <w:rsid w:val="003A7AC1"/>
    <w:rsid w:val="003B0255"/>
    <w:rsid w:val="003B170E"/>
    <w:rsid w:val="003B32D3"/>
    <w:rsid w:val="003B6164"/>
    <w:rsid w:val="003B7024"/>
    <w:rsid w:val="003B70C0"/>
    <w:rsid w:val="003C2A33"/>
    <w:rsid w:val="003C36B9"/>
    <w:rsid w:val="003C4D08"/>
    <w:rsid w:val="003C610D"/>
    <w:rsid w:val="003C7AAC"/>
    <w:rsid w:val="003C7C4A"/>
    <w:rsid w:val="003D0FE6"/>
    <w:rsid w:val="003D2D8D"/>
    <w:rsid w:val="003D52C4"/>
    <w:rsid w:val="003D6516"/>
    <w:rsid w:val="003D67C6"/>
    <w:rsid w:val="003D73B5"/>
    <w:rsid w:val="003E047F"/>
    <w:rsid w:val="003E0FE9"/>
    <w:rsid w:val="003E1607"/>
    <w:rsid w:val="003E1B17"/>
    <w:rsid w:val="003E25BF"/>
    <w:rsid w:val="003E2C8A"/>
    <w:rsid w:val="003E3C67"/>
    <w:rsid w:val="003E55A4"/>
    <w:rsid w:val="003F2EEB"/>
    <w:rsid w:val="003F3791"/>
    <w:rsid w:val="003F3D87"/>
    <w:rsid w:val="003F3E22"/>
    <w:rsid w:val="003F5855"/>
    <w:rsid w:val="003F793E"/>
    <w:rsid w:val="004010AF"/>
    <w:rsid w:val="00401159"/>
    <w:rsid w:val="00402046"/>
    <w:rsid w:val="0040242F"/>
    <w:rsid w:val="00402642"/>
    <w:rsid w:val="0040288F"/>
    <w:rsid w:val="00402A83"/>
    <w:rsid w:val="00402D89"/>
    <w:rsid w:val="00402F94"/>
    <w:rsid w:val="00403F38"/>
    <w:rsid w:val="00405AF2"/>
    <w:rsid w:val="00405BD8"/>
    <w:rsid w:val="004069C8"/>
    <w:rsid w:val="00406EDC"/>
    <w:rsid w:val="0040771E"/>
    <w:rsid w:val="004118BF"/>
    <w:rsid w:val="004122A5"/>
    <w:rsid w:val="00412438"/>
    <w:rsid w:val="00412ACF"/>
    <w:rsid w:val="00413950"/>
    <w:rsid w:val="00414FD3"/>
    <w:rsid w:val="0041696C"/>
    <w:rsid w:val="00420250"/>
    <w:rsid w:val="004217BE"/>
    <w:rsid w:val="00421902"/>
    <w:rsid w:val="00421AA3"/>
    <w:rsid w:val="00425658"/>
    <w:rsid w:val="00425DAB"/>
    <w:rsid w:val="00425ECE"/>
    <w:rsid w:val="0042674C"/>
    <w:rsid w:val="00426A6F"/>
    <w:rsid w:val="00426E1F"/>
    <w:rsid w:val="0043164B"/>
    <w:rsid w:val="004373C7"/>
    <w:rsid w:val="00440781"/>
    <w:rsid w:val="004413C0"/>
    <w:rsid w:val="00441881"/>
    <w:rsid w:val="00442D96"/>
    <w:rsid w:val="00443B76"/>
    <w:rsid w:val="00444999"/>
    <w:rsid w:val="00444D11"/>
    <w:rsid w:val="0044506E"/>
    <w:rsid w:val="00446587"/>
    <w:rsid w:val="004473A3"/>
    <w:rsid w:val="004501F7"/>
    <w:rsid w:val="00450C0C"/>
    <w:rsid w:val="00450CCB"/>
    <w:rsid w:val="00451C0A"/>
    <w:rsid w:val="0045252F"/>
    <w:rsid w:val="00453283"/>
    <w:rsid w:val="00453B7E"/>
    <w:rsid w:val="004564E4"/>
    <w:rsid w:val="00457449"/>
    <w:rsid w:val="00457949"/>
    <w:rsid w:val="00462056"/>
    <w:rsid w:val="004620E9"/>
    <w:rsid w:val="00463E23"/>
    <w:rsid w:val="00464E33"/>
    <w:rsid w:val="004654F8"/>
    <w:rsid w:val="00465875"/>
    <w:rsid w:val="0046595F"/>
    <w:rsid w:val="004659B6"/>
    <w:rsid w:val="0046676A"/>
    <w:rsid w:val="00467E8A"/>
    <w:rsid w:val="00471C4F"/>
    <w:rsid w:val="00472116"/>
    <w:rsid w:val="00472139"/>
    <w:rsid w:val="0047243A"/>
    <w:rsid w:val="00472C08"/>
    <w:rsid w:val="0047316D"/>
    <w:rsid w:val="00474B78"/>
    <w:rsid w:val="0047533C"/>
    <w:rsid w:val="0047603D"/>
    <w:rsid w:val="00476B10"/>
    <w:rsid w:val="00477A6D"/>
    <w:rsid w:val="00481D31"/>
    <w:rsid w:val="00482C50"/>
    <w:rsid w:val="0048397E"/>
    <w:rsid w:val="00484283"/>
    <w:rsid w:val="0048590B"/>
    <w:rsid w:val="00487A8A"/>
    <w:rsid w:val="00493404"/>
    <w:rsid w:val="00493C99"/>
    <w:rsid w:val="0049413D"/>
    <w:rsid w:val="00495346"/>
    <w:rsid w:val="00496E65"/>
    <w:rsid w:val="00497289"/>
    <w:rsid w:val="004972FF"/>
    <w:rsid w:val="0049764D"/>
    <w:rsid w:val="004A064E"/>
    <w:rsid w:val="004A06B7"/>
    <w:rsid w:val="004A10F5"/>
    <w:rsid w:val="004A1346"/>
    <w:rsid w:val="004A15CE"/>
    <w:rsid w:val="004A1C68"/>
    <w:rsid w:val="004A1C85"/>
    <w:rsid w:val="004A2114"/>
    <w:rsid w:val="004A264A"/>
    <w:rsid w:val="004A3760"/>
    <w:rsid w:val="004A463A"/>
    <w:rsid w:val="004A5107"/>
    <w:rsid w:val="004A5C5B"/>
    <w:rsid w:val="004A66DB"/>
    <w:rsid w:val="004A6E57"/>
    <w:rsid w:val="004B0522"/>
    <w:rsid w:val="004B0F17"/>
    <w:rsid w:val="004B15D6"/>
    <w:rsid w:val="004B1F27"/>
    <w:rsid w:val="004B32D2"/>
    <w:rsid w:val="004B3699"/>
    <w:rsid w:val="004B3C52"/>
    <w:rsid w:val="004B3D51"/>
    <w:rsid w:val="004B47BF"/>
    <w:rsid w:val="004B4EAB"/>
    <w:rsid w:val="004B573E"/>
    <w:rsid w:val="004B57A9"/>
    <w:rsid w:val="004B77F8"/>
    <w:rsid w:val="004B7C27"/>
    <w:rsid w:val="004C0D63"/>
    <w:rsid w:val="004C0D6A"/>
    <w:rsid w:val="004C13CA"/>
    <w:rsid w:val="004C20BC"/>
    <w:rsid w:val="004C2BA7"/>
    <w:rsid w:val="004C2EA4"/>
    <w:rsid w:val="004C302B"/>
    <w:rsid w:val="004C3DCB"/>
    <w:rsid w:val="004C3DEE"/>
    <w:rsid w:val="004C59BE"/>
    <w:rsid w:val="004C69D0"/>
    <w:rsid w:val="004C6C2E"/>
    <w:rsid w:val="004C6E06"/>
    <w:rsid w:val="004C7261"/>
    <w:rsid w:val="004C7709"/>
    <w:rsid w:val="004D04D9"/>
    <w:rsid w:val="004D3AE5"/>
    <w:rsid w:val="004D3B44"/>
    <w:rsid w:val="004D5257"/>
    <w:rsid w:val="004D5904"/>
    <w:rsid w:val="004D5A8F"/>
    <w:rsid w:val="004D6096"/>
    <w:rsid w:val="004D60C5"/>
    <w:rsid w:val="004D64E6"/>
    <w:rsid w:val="004D6E65"/>
    <w:rsid w:val="004D79E9"/>
    <w:rsid w:val="004E18CF"/>
    <w:rsid w:val="004E2A86"/>
    <w:rsid w:val="004E3411"/>
    <w:rsid w:val="004E473B"/>
    <w:rsid w:val="004E5190"/>
    <w:rsid w:val="004E51FD"/>
    <w:rsid w:val="004E65E2"/>
    <w:rsid w:val="004E67E7"/>
    <w:rsid w:val="004E6ACA"/>
    <w:rsid w:val="004E6C30"/>
    <w:rsid w:val="004E7171"/>
    <w:rsid w:val="004E766B"/>
    <w:rsid w:val="004F0436"/>
    <w:rsid w:val="004F0C08"/>
    <w:rsid w:val="004F1A58"/>
    <w:rsid w:val="004F36A2"/>
    <w:rsid w:val="004F3BAD"/>
    <w:rsid w:val="004F4AC0"/>
    <w:rsid w:val="004F51E4"/>
    <w:rsid w:val="004F7682"/>
    <w:rsid w:val="004F7C68"/>
    <w:rsid w:val="00501108"/>
    <w:rsid w:val="00501B40"/>
    <w:rsid w:val="005025B7"/>
    <w:rsid w:val="00502EE7"/>
    <w:rsid w:val="00504BA9"/>
    <w:rsid w:val="00504EE1"/>
    <w:rsid w:val="00506324"/>
    <w:rsid w:val="00506B79"/>
    <w:rsid w:val="00506EF8"/>
    <w:rsid w:val="00507CEC"/>
    <w:rsid w:val="00510189"/>
    <w:rsid w:val="00510B0D"/>
    <w:rsid w:val="00510D16"/>
    <w:rsid w:val="005120C8"/>
    <w:rsid w:val="005122AA"/>
    <w:rsid w:val="005124BB"/>
    <w:rsid w:val="00512D6B"/>
    <w:rsid w:val="0051372C"/>
    <w:rsid w:val="00513F42"/>
    <w:rsid w:val="00513F68"/>
    <w:rsid w:val="00515C1C"/>
    <w:rsid w:val="00517E05"/>
    <w:rsid w:val="005209EA"/>
    <w:rsid w:val="00523F5F"/>
    <w:rsid w:val="005250B5"/>
    <w:rsid w:val="005251F2"/>
    <w:rsid w:val="005268CD"/>
    <w:rsid w:val="005269ED"/>
    <w:rsid w:val="00526D93"/>
    <w:rsid w:val="00527389"/>
    <w:rsid w:val="00527B44"/>
    <w:rsid w:val="00530096"/>
    <w:rsid w:val="00533E0C"/>
    <w:rsid w:val="00533E78"/>
    <w:rsid w:val="00534464"/>
    <w:rsid w:val="005346AC"/>
    <w:rsid w:val="00535EB0"/>
    <w:rsid w:val="00536EED"/>
    <w:rsid w:val="005370BB"/>
    <w:rsid w:val="0053772C"/>
    <w:rsid w:val="00540629"/>
    <w:rsid w:val="00540F4E"/>
    <w:rsid w:val="00542152"/>
    <w:rsid w:val="00543286"/>
    <w:rsid w:val="00543BCE"/>
    <w:rsid w:val="00544904"/>
    <w:rsid w:val="005449F7"/>
    <w:rsid w:val="005453CB"/>
    <w:rsid w:val="00546166"/>
    <w:rsid w:val="0054673A"/>
    <w:rsid w:val="005515E5"/>
    <w:rsid w:val="00554945"/>
    <w:rsid w:val="00554B46"/>
    <w:rsid w:val="005573BF"/>
    <w:rsid w:val="00557C5D"/>
    <w:rsid w:val="0056001D"/>
    <w:rsid w:val="005606A8"/>
    <w:rsid w:val="00560F2C"/>
    <w:rsid w:val="0056169D"/>
    <w:rsid w:val="00561B02"/>
    <w:rsid w:val="00561FD7"/>
    <w:rsid w:val="00562D59"/>
    <w:rsid w:val="0056390D"/>
    <w:rsid w:val="00564B65"/>
    <w:rsid w:val="00565028"/>
    <w:rsid w:val="00567224"/>
    <w:rsid w:val="005679EA"/>
    <w:rsid w:val="005702BD"/>
    <w:rsid w:val="005718D8"/>
    <w:rsid w:val="00574287"/>
    <w:rsid w:val="0057432F"/>
    <w:rsid w:val="005753A1"/>
    <w:rsid w:val="005757B1"/>
    <w:rsid w:val="00575FDD"/>
    <w:rsid w:val="0057623B"/>
    <w:rsid w:val="00577527"/>
    <w:rsid w:val="00577603"/>
    <w:rsid w:val="00580F14"/>
    <w:rsid w:val="0058145C"/>
    <w:rsid w:val="00581469"/>
    <w:rsid w:val="00581E5B"/>
    <w:rsid w:val="005829EC"/>
    <w:rsid w:val="00582E21"/>
    <w:rsid w:val="00583C2C"/>
    <w:rsid w:val="00583F44"/>
    <w:rsid w:val="00585386"/>
    <w:rsid w:val="00585FA9"/>
    <w:rsid w:val="00590B94"/>
    <w:rsid w:val="0059117F"/>
    <w:rsid w:val="00592BAC"/>
    <w:rsid w:val="00593584"/>
    <w:rsid w:val="00593FBC"/>
    <w:rsid w:val="00594165"/>
    <w:rsid w:val="00595261"/>
    <w:rsid w:val="0059674B"/>
    <w:rsid w:val="005A354D"/>
    <w:rsid w:val="005A3586"/>
    <w:rsid w:val="005A526C"/>
    <w:rsid w:val="005A6883"/>
    <w:rsid w:val="005A78BD"/>
    <w:rsid w:val="005A7B1B"/>
    <w:rsid w:val="005B0D65"/>
    <w:rsid w:val="005B11C3"/>
    <w:rsid w:val="005B26A8"/>
    <w:rsid w:val="005B3048"/>
    <w:rsid w:val="005B35C5"/>
    <w:rsid w:val="005B4AB9"/>
    <w:rsid w:val="005B51D5"/>
    <w:rsid w:val="005B59DA"/>
    <w:rsid w:val="005B6490"/>
    <w:rsid w:val="005B69DE"/>
    <w:rsid w:val="005B7436"/>
    <w:rsid w:val="005B768B"/>
    <w:rsid w:val="005B7E5F"/>
    <w:rsid w:val="005C07FA"/>
    <w:rsid w:val="005C0E1F"/>
    <w:rsid w:val="005C1997"/>
    <w:rsid w:val="005C1F32"/>
    <w:rsid w:val="005C3457"/>
    <w:rsid w:val="005C4625"/>
    <w:rsid w:val="005C4660"/>
    <w:rsid w:val="005C4991"/>
    <w:rsid w:val="005C6001"/>
    <w:rsid w:val="005C6AB0"/>
    <w:rsid w:val="005C6DEB"/>
    <w:rsid w:val="005C7EAB"/>
    <w:rsid w:val="005D1F28"/>
    <w:rsid w:val="005D455F"/>
    <w:rsid w:val="005D4988"/>
    <w:rsid w:val="005D5418"/>
    <w:rsid w:val="005D5F51"/>
    <w:rsid w:val="005D639F"/>
    <w:rsid w:val="005D6763"/>
    <w:rsid w:val="005E05A6"/>
    <w:rsid w:val="005E0F21"/>
    <w:rsid w:val="005E1136"/>
    <w:rsid w:val="005E29FD"/>
    <w:rsid w:val="005E3A5B"/>
    <w:rsid w:val="005E3BBB"/>
    <w:rsid w:val="005E4048"/>
    <w:rsid w:val="005E49D9"/>
    <w:rsid w:val="005E686E"/>
    <w:rsid w:val="005E69EE"/>
    <w:rsid w:val="005E6B0A"/>
    <w:rsid w:val="005F0164"/>
    <w:rsid w:val="005F024C"/>
    <w:rsid w:val="005F0FEB"/>
    <w:rsid w:val="005F18E1"/>
    <w:rsid w:val="005F50DB"/>
    <w:rsid w:val="005F5F25"/>
    <w:rsid w:val="005F6367"/>
    <w:rsid w:val="005F6AE8"/>
    <w:rsid w:val="005F6B2C"/>
    <w:rsid w:val="005F7C9F"/>
    <w:rsid w:val="006005E9"/>
    <w:rsid w:val="0060200E"/>
    <w:rsid w:val="00602994"/>
    <w:rsid w:val="006029A5"/>
    <w:rsid w:val="00603559"/>
    <w:rsid w:val="00605929"/>
    <w:rsid w:val="006060FF"/>
    <w:rsid w:val="00607425"/>
    <w:rsid w:val="00610CEB"/>
    <w:rsid w:val="006123CB"/>
    <w:rsid w:val="006128B5"/>
    <w:rsid w:val="00614B27"/>
    <w:rsid w:val="00616D23"/>
    <w:rsid w:val="00616E06"/>
    <w:rsid w:val="00617D4E"/>
    <w:rsid w:val="00622743"/>
    <w:rsid w:val="00622822"/>
    <w:rsid w:val="00623A62"/>
    <w:rsid w:val="00624B05"/>
    <w:rsid w:val="00624B61"/>
    <w:rsid w:val="00624D32"/>
    <w:rsid w:val="006260C7"/>
    <w:rsid w:val="006265F8"/>
    <w:rsid w:val="00630CDF"/>
    <w:rsid w:val="00631017"/>
    <w:rsid w:val="006312A2"/>
    <w:rsid w:val="00631707"/>
    <w:rsid w:val="0063407F"/>
    <w:rsid w:val="00634213"/>
    <w:rsid w:val="0063476A"/>
    <w:rsid w:val="006351B0"/>
    <w:rsid w:val="00635859"/>
    <w:rsid w:val="00636078"/>
    <w:rsid w:val="00637556"/>
    <w:rsid w:val="006402E4"/>
    <w:rsid w:val="0064246C"/>
    <w:rsid w:val="00642C73"/>
    <w:rsid w:val="00645169"/>
    <w:rsid w:val="00645EBD"/>
    <w:rsid w:val="0064741A"/>
    <w:rsid w:val="00647B39"/>
    <w:rsid w:val="00650C75"/>
    <w:rsid w:val="00651742"/>
    <w:rsid w:val="00651790"/>
    <w:rsid w:val="00651A1B"/>
    <w:rsid w:val="00651DDE"/>
    <w:rsid w:val="006527A9"/>
    <w:rsid w:val="00653618"/>
    <w:rsid w:val="00654F19"/>
    <w:rsid w:val="006567F4"/>
    <w:rsid w:val="00656926"/>
    <w:rsid w:val="006606FD"/>
    <w:rsid w:val="00661059"/>
    <w:rsid w:val="006630C5"/>
    <w:rsid w:val="0066435A"/>
    <w:rsid w:val="00665C25"/>
    <w:rsid w:val="00666AB8"/>
    <w:rsid w:val="00667781"/>
    <w:rsid w:val="006703A9"/>
    <w:rsid w:val="00670829"/>
    <w:rsid w:val="006715D1"/>
    <w:rsid w:val="00672361"/>
    <w:rsid w:val="00673762"/>
    <w:rsid w:val="006754F8"/>
    <w:rsid w:val="00676460"/>
    <w:rsid w:val="00676FCF"/>
    <w:rsid w:val="00677009"/>
    <w:rsid w:val="00677098"/>
    <w:rsid w:val="0067739B"/>
    <w:rsid w:val="0068112B"/>
    <w:rsid w:val="006820B3"/>
    <w:rsid w:val="00682468"/>
    <w:rsid w:val="00684901"/>
    <w:rsid w:val="006867ED"/>
    <w:rsid w:val="00690221"/>
    <w:rsid w:val="006909B0"/>
    <w:rsid w:val="00690AE8"/>
    <w:rsid w:val="006916E1"/>
    <w:rsid w:val="006919E6"/>
    <w:rsid w:val="00691D54"/>
    <w:rsid w:val="0069210A"/>
    <w:rsid w:val="00694B9C"/>
    <w:rsid w:val="00695EE4"/>
    <w:rsid w:val="00696068"/>
    <w:rsid w:val="00696669"/>
    <w:rsid w:val="0069673C"/>
    <w:rsid w:val="00696824"/>
    <w:rsid w:val="00697E7C"/>
    <w:rsid w:val="006A0D5F"/>
    <w:rsid w:val="006A2F24"/>
    <w:rsid w:val="006A3941"/>
    <w:rsid w:val="006A411E"/>
    <w:rsid w:val="006A675B"/>
    <w:rsid w:val="006B12B8"/>
    <w:rsid w:val="006B363B"/>
    <w:rsid w:val="006B3813"/>
    <w:rsid w:val="006B3C2B"/>
    <w:rsid w:val="006B3FB4"/>
    <w:rsid w:val="006B436C"/>
    <w:rsid w:val="006C003E"/>
    <w:rsid w:val="006C08E3"/>
    <w:rsid w:val="006C1A86"/>
    <w:rsid w:val="006C2271"/>
    <w:rsid w:val="006C2EA0"/>
    <w:rsid w:val="006C4706"/>
    <w:rsid w:val="006C68A2"/>
    <w:rsid w:val="006C70FE"/>
    <w:rsid w:val="006D29F0"/>
    <w:rsid w:val="006D2D25"/>
    <w:rsid w:val="006D5BCE"/>
    <w:rsid w:val="006D5BFB"/>
    <w:rsid w:val="006D6F9B"/>
    <w:rsid w:val="006D708B"/>
    <w:rsid w:val="006D70CC"/>
    <w:rsid w:val="006D7665"/>
    <w:rsid w:val="006E0AA2"/>
    <w:rsid w:val="006E1D32"/>
    <w:rsid w:val="006E2D9D"/>
    <w:rsid w:val="006E4EC0"/>
    <w:rsid w:val="006E5521"/>
    <w:rsid w:val="006E5B93"/>
    <w:rsid w:val="006E64C8"/>
    <w:rsid w:val="006E660E"/>
    <w:rsid w:val="006F075D"/>
    <w:rsid w:val="006F35A5"/>
    <w:rsid w:val="006F412E"/>
    <w:rsid w:val="006F4672"/>
    <w:rsid w:val="006F50AF"/>
    <w:rsid w:val="006F5F4D"/>
    <w:rsid w:val="007006C8"/>
    <w:rsid w:val="00701A6D"/>
    <w:rsid w:val="00702B9E"/>
    <w:rsid w:val="00702D77"/>
    <w:rsid w:val="00703B6F"/>
    <w:rsid w:val="0070476E"/>
    <w:rsid w:val="007051AC"/>
    <w:rsid w:val="007062DC"/>
    <w:rsid w:val="0070672A"/>
    <w:rsid w:val="00707784"/>
    <w:rsid w:val="00710DF5"/>
    <w:rsid w:val="0071205F"/>
    <w:rsid w:val="00712254"/>
    <w:rsid w:val="00713C33"/>
    <w:rsid w:val="0071519C"/>
    <w:rsid w:val="007164B3"/>
    <w:rsid w:val="007176C8"/>
    <w:rsid w:val="00717E2F"/>
    <w:rsid w:val="007204C5"/>
    <w:rsid w:val="00720546"/>
    <w:rsid w:val="00720B81"/>
    <w:rsid w:val="00721A96"/>
    <w:rsid w:val="00723171"/>
    <w:rsid w:val="007248E0"/>
    <w:rsid w:val="00727688"/>
    <w:rsid w:val="00730227"/>
    <w:rsid w:val="0073109A"/>
    <w:rsid w:val="0073133E"/>
    <w:rsid w:val="00733333"/>
    <w:rsid w:val="0073380D"/>
    <w:rsid w:val="0073423E"/>
    <w:rsid w:val="007360EA"/>
    <w:rsid w:val="00736DC2"/>
    <w:rsid w:val="00740B29"/>
    <w:rsid w:val="0074162D"/>
    <w:rsid w:val="00741C40"/>
    <w:rsid w:val="00741DEE"/>
    <w:rsid w:val="00745087"/>
    <w:rsid w:val="00745795"/>
    <w:rsid w:val="0074582F"/>
    <w:rsid w:val="00746635"/>
    <w:rsid w:val="00746AF6"/>
    <w:rsid w:val="00746EFD"/>
    <w:rsid w:val="007505B5"/>
    <w:rsid w:val="00751205"/>
    <w:rsid w:val="007512BE"/>
    <w:rsid w:val="00752249"/>
    <w:rsid w:val="007523A2"/>
    <w:rsid w:val="00753325"/>
    <w:rsid w:val="0075416C"/>
    <w:rsid w:val="007559B7"/>
    <w:rsid w:val="0075634F"/>
    <w:rsid w:val="00756C35"/>
    <w:rsid w:val="00756C72"/>
    <w:rsid w:val="00756F85"/>
    <w:rsid w:val="00760850"/>
    <w:rsid w:val="00761A73"/>
    <w:rsid w:val="00764564"/>
    <w:rsid w:val="0076531E"/>
    <w:rsid w:val="00766549"/>
    <w:rsid w:val="00766AEA"/>
    <w:rsid w:val="00766FC5"/>
    <w:rsid w:val="00767BC2"/>
    <w:rsid w:val="0077034A"/>
    <w:rsid w:val="007707D8"/>
    <w:rsid w:val="00770E90"/>
    <w:rsid w:val="00772681"/>
    <w:rsid w:val="00772D46"/>
    <w:rsid w:val="00774005"/>
    <w:rsid w:val="007808A4"/>
    <w:rsid w:val="00781EBC"/>
    <w:rsid w:val="0078225B"/>
    <w:rsid w:val="00785AB1"/>
    <w:rsid w:val="00785FDF"/>
    <w:rsid w:val="00787505"/>
    <w:rsid w:val="00792569"/>
    <w:rsid w:val="00793130"/>
    <w:rsid w:val="0079339E"/>
    <w:rsid w:val="00793677"/>
    <w:rsid w:val="00793BEE"/>
    <w:rsid w:val="00794FD2"/>
    <w:rsid w:val="00795D08"/>
    <w:rsid w:val="00796E9B"/>
    <w:rsid w:val="007A12A6"/>
    <w:rsid w:val="007A1DB7"/>
    <w:rsid w:val="007A23A5"/>
    <w:rsid w:val="007A24D9"/>
    <w:rsid w:val="007A2B71"/>
    <w:rsid w:val="007A4A8E"/>
    <w:rsid w:val="007A51B5"/>
    <w:rsid w:val="007A6676"/>
    <w:rsid w:val="007A6D4A"/>
    <w:rsid w:val="007A790B"/>
    <w:rsid w:val="007A7D55"/>
    <w:rsid w:val="007A7DEC"/>
    <w:rsid w:val="007B0698"/>
    <w:rsid w:val="007B0E83"/>
    <w:rsid w:val="007B1228"/>
    <w:rsid w:val="007B1B2F"/>
    <w:rsid w:val="007B1EDA"/>
    <w:rsid w:val="007B2763"/>
    <w:rsid w:val="007B2A81"/>
    <w:rsid w:val="007B311C"/>
    <w:rsid w:val="007B34E9"/>
    <w:rsid w:val="007B3672"/>
    <w:rsid w:val="007B4203"/>
    <w:rsid w:val="007B54F9"/>
    <w:rsid w:val="007B5F65"/>
    <w:rsid w:val="007B7442"/>
    <w:rsid w:val="007B7700"/>
    <w:rsid w:val="007C1564"/>
    <w:rsid w:val="007C16A7"/>
    <w:rsid w:val="007C1F8D"/>
    <w:rsid w:val="007C250F"/>
    <w:rsid w:val="007C2A33"/>
    <w:rsid w:val="007C2DF5"/>
    <w:rsid w:val="007C3EBD"/>
    <w:rsid w:val="007C3F7A"/>
    <w:rsid w:val="007C4FB3"/>
    <w:rsid w:val="007C529A"/>
    <w:rsid w:val="007C7989"/>
    <w:rsid w:val="007D0A5D"/>
    <w:rsid w:val="007D13D4"/>
    <w:rsid w:val="007D47E3"/>
    <w:rsid w:val="007D4FC6"/>
    <w:rsid w:val="007D5F80"/>
    <w:rsid w:val="007D6795"/>
    <w:rsid w:val="007D6927"/>
    <w:rsid w:val="007E03EA"/>
    <w:rsid w:val="007E2948"/>
    <w:rsid w:val="007E2C71"/>
    <w:rsid w:val="007E3254"/>
    <w:rsid w:val="007E3505"/>
    <w:rsid w:val="007E3CAD"/>
    <w:rsid w:val="007E4344"/>
    <w:rsid w:val="007E4AAE"/>
    <w:rsid w:val="007E5F21"/>
    <w:rsid w:val="007E658B"/>
    <w:rsid w:val="007E6655"/>
    <w:rsid w:val="007E72E0"/>
    <w:rsid w:val="007E74EA"/>
    <w:rsid w:val="007E7C42"/>
    <w:rsid w:val="007F0F56"/>
    <w:rsid w:val="007F12FF"/>
    <w:rsid w:val="007F25AA"/>
    <w:rsid w:val="007F4084"/>
    <w:rsid w:val="00800BC8"/>
    <w:rsid w:val="00800D9E"/>
    <w:rsid w:val="008028E4"/>
    <w:rsid w:val="008041D2"/>
    <w:rsid w:val="0080587A"/>
    <w:rsid w:val="008060AE"/>
    <w:rsid w:val="00807B44"/>
    <w:rsid w:val="00810A10"/>
    <w:rsid w:val="00810C7A"/>
    <w:rsid w:val="00811624"/>
    <w:rsid w:val="00811E7E"/>
    <w:rsid w:val="00811F3A"/>
    <w:rsid w:val="008120A6"/>
    <w:rsid w:val="00812330"/>
    <w:rsid w:val="008126B4"/>
    <w:rsid w:val="00812BFC"/>
    <w:rsid w:val="00812CC2"/>
    <w:rsid w:val="0081353D"/>
    <w:rsid w:val="00814210"/>
    <w:rsid w:val="00814A62"/>
    <w:rsid w:val="00814D9B"/>
    <w:rsid w:val="00814DE4"/>
    <w:rsid w:val="0081568F"/>
    <w:rsid w:val="0081607C"/>
    <w:rsid w:val="00816159"/>
    <w:rsid w:val="00817309"/>
    <w:rsid w:val="00820E65"/>
    <w:rsid w:val="0082159F"/>
    <w:rsid w:val="00821849"/>
    <w:rsid w:val="0082283B"/>
    <w:rsid w:val="008231C2"/>
    <w:rsid w:val="008256EA"/>
    <w:rsid w:val="00825F4C"/>
    <w:rsid w:val="008266F7"/>
    <w:rsid w:val="008315BE"/>
    <w:rsid w:val="008326E6"/>
    <w:rsid w:val="00832A8C"/>
    <w:rsid w:val="008334ED"/>
    <w:rsid w:val="00833869"/>
    <w:rsid w:val="00835E6E"/>
    <w:rsid w:val="008424CB"/>
    <w:rsid w:val="00842817"/>
    <w:rsid w:val="00842E26"/>
    <w:rsid w:val="0084329C"/>
    <w:rsid w:val="00843EC7"/>
    <w:rsid w:val="0084447F"/>
    <w:rsid w:val="008447BE"/>
    <w:rsid w:val="00844FE5"/>
    <w:rsid w:val="00845300"/>
    <w:rsid w:val="00845406"/>
    <w:rsid w:val="00845579"/>
    <w:rsid w:val="008505B5"/>
    <w:rsid w:val="00850664"/>
    <w:rsid w:val="00852CA8"/>
    <w:rsid w:val="008533A6"/>
    <w:rsid w:val="00854832"/>
    <w:rsid w:val="00855272"/>
    <w:rsid w:val="008556B2"/>
    <w:rsid w:val="00855A0F"/>
    <w:rsid w:val="00856265"/>
    <w:rsid w:val="008564D2"/>
    <w:rsid w:val="00860489"/>
    <w:rsid w:val="00860579"/>
    <w:rsid w:val="00861E42"/>
    <w:rsid w:val="00861E47"/>
    <w:rsid w:val="00864DB0"/>
    <w:rsid w:val="008659A9"/>
    <w:rsid w:val="00865B4A"/>
    <w:rsid w:val="00865FAC"/>
    <w:rsid w:val="00866649"/>
    <w:rsid w:val="008668FF"/>
    <w:rsid w:val="00867CFB"/>
    <w:rsid w:val="00867EBC"/>
    <w:rsid w:val="00870769"/>
    <w:rsid w:val="008725D5"/>
    <w:rsid w:val="00872DFA"/>
    <w:rsid w:val="008733D5"/>
    <w:rsid w:val="00875663"/>
    <w:rsid w:val="0087588C"/>
    <w:rsid w:val="00876075"/>
    <w:rsid w:val="00876568"/>
    <w:rsid w:val="00876CC3"/>
    <w:rsid w:val="008770D4"/>
    <w:rsid w:val="00877129"/>
    <w:rsid w:val="00880171"/>
    <w:rsid w:val="00880BE4"/>
    <w:rsid w:val="008812E3"/>
    <w:rsid w:val="00884343"/>
    <w:rsid w:val="008846F3"/>
    <w:rsid w:val="0088499B"/>
    <w:rsid w:val="00884BF6"/>
    <w:rsid w:val="008850FC"/>
    <w:rsid w:val="00885285"/>
    <w:rsid w:val="00885466"/>
    <w:rsid w:val="00885B1E"/>
    <w:rsid w:val="008902C5"/>
    <w:rsid w:val="00891179"/>
    <w:rsid w:val="0089236F"/>
    <w:rsid w:val="008929EA"/>
    <w:rsid w:val="008930C1"/>
    <w:rsid w:val="00893EDD"/>
    <w:rsid w:val="00894548"/>
    <w:rsid w:val="00894730"/>
    <w:rsid w:val="008950C8"/>
    <w:rsid w:val="0089708D"/>
    <w:rsid w:val="0089729C"/>
    <w:rsid w:val="008A03C9"/>
    <w:rsid w:val="008A2443"/>
    <w:rsid w:val="008A3340"/>
    <w:rsid w:val="008A621A"/>
    <w:rsid w:val="008A75EB"/>
    <w:rsid w:val="008A7958"/>
    <w:rsid w:val="008B0F32"/>
    <w:rsid w:val="008B1FA7"/>
    <w:rsid w:val="008B4770"/>
    <w:rsid w:val="008B5294"/>
    <w:rsid w:val="008B56E7"/>
    <w:rsid w:val="008B5867"/>
    <w:rsid w:val="008B626D"/>
    <w:rsid w:val="008B638F"/>
    <w:rsid w:val="008B65F0"/>
    <w:rsid w:val="008B7C1E"/>
    <w:rsid w:val="008C187B"/>
    <w:rsid w:val="008C279A"/>
    <w:rsid w:val="008C34CC"/>
    <w:rsid w:val="008C3620"/>
    <w:rsid w:val="008C6AA9"/>
    <w:rsid w:val="008C6DFA"/>
    <w:rsid w:val="008C78A0"/>
    <w:rsid w:val="008D00DC"/>
    <w:rsid w:val="008D0215"/>
    <w:rsid w:val="008D14C5"/>
    <w:rsid w:val="008D2219"/>
    <w:rsid w:val="008D2963"/>
    <w:rsid w:val="008D3393"/>
    <w:rsid w:val="008D370E"/>
    <w:rsid w:val="008D3825"/>
    <w:rsid w:val="008D39FA"/>
    <w:rsid w:val="008D3B63"/>
    <w:rsid w:val="008D4D15"/>
    <w:rsid w:val="008D5B09"/>
    <w:rsid w:val="008E29CB"/>
    <w:rsid w:val="008E4B49"/>
    <w:rsid w:val="008E4D76"/>
    <w:rsid w:val="008E4E3F"/>
    <w:rsid w:val="008E635D"/>
    <w:rsid w:val="008E64F4"/>
    <w:rsid w:val="008F0C47"/>
    <w:rsid w:val="008F3D0A"/>
    <w:rsid w:val="008F3DD3"/>
    <w:rsid w:val="008F5AFB"/>
    <w:rsid w:val="008F5D78"/>
    <w:rsid w:val="008F5FED"/>
    <w:rsid w:val="008F73BB"/>
    <w:rsid w:val="008F7DD6"/>
    <w:rsid w:val="009010CF"/>
    <w:rsid w:val="00902954"/>
    <w:rsid w:val="00904D32"/>
    <w:rsid w:val="00905F6C"/>
    <w:rsid w:val="0090654C"/>
    <w:rsid w:val="009075CC"/>
    <w:rsid w:val="00911D86"/>
    <w:rsid w:val="0091208E"/>
    <w:rsid w:val="00913409"/>
    <w:rsid w:val="009147E8"/>
    <w:rsid w:val="00914A3A"/>
    <w:rsid w:val="0091507A"/>
    <w:rsid w:val="0091538F"/>
    <w:rsid w:val="00915AE6"/>
    <w:rsid w:val="009173B8"/>
    <w:rsid w:val="00917F4F"/>
    <w:rsid w:val="0092205C"/>
    <w:rsid w:val="00922DE4"/>
    <w:rsid w:val="00926804"/>
    <w:rsid w:val="00926F80"/>
    <w:rsid w:val="00930492"/>
    <w:rsid w:val="00930BEA"/>
    <w:rsid w:val="00930DBF"/>
    <w:rsid w:val="00931225"/>
    <w:rsid w:val="009313F9"/>
    <w:rsid w:val="00931B4D"/>
    <w:rsid w:val="00931E69"/>
    <w:rsid w:val="00932ABC"/>
    <w:rsid w:val="00932FE6"/>
    <w:rsid w:val="00933A6E"/>
    <w:rsid w:val="00934D1D"/>
    <w:rsid w:val="00935AA6"/>
    <w:rsid w:val="00935D4C"/>
    <w:rsid w:val="00935DEE"/>
    <w:rsid w:val="009364CF"/>
    <w:rsid w:val="00936D21"/>
    <w:rsid w:val="0093749A"/>
    <w:rsid w:val="009375BD"/>
    <w:rsid w:val="009377C0"/>
    <w:rsid w:val="009400A0"/>
    <w:rsid w:val="00940A3B"/>
    <w:rsid w:val="00940C0B"/>
    <w:rsid w:val="00940D88"/>
    <w:rsid w:val="009422F6"/>
    <w:rsid w:val="00942689"/>
    <w:rsid w:val="0094525F"/>
    <w:rsid w:val="0094574B"/>
    <w:rsid w:val="00946057"/>
    <w:rsid w:val="00947177"/>
    <w:rsid w:val="009477D2"/>
    <w:rsid w:val="009477FC"/>
    <w:rsid w:val="00950D94"/>
    <w:rsid w:val="00950E45"/>
    <w:rsid w:val="009516DA"/>
    <w:rsid w:val="009520CF"/>
    <w:rsid w:val="00952A78"/>
    <w:rsid w:val="00953F97"/>
    <w:rsid w:val="0095496C"/>
    <w:rsid w:val="00957A49"/>
    <w:rsid w:val="00961009"/>
    <w:rsid w:val="00961A8B"/>
    <w:rsid w:val="00961C77"/>
    <w:rsid w:val="00961CCE"/>
    <w:rsid w:val="00963BF9"/>
    <w:rsid w:val="00966422"/>
    <w:rsid w:val="0096687A"/>
    <w:rsid w:val="0097001E"/>
    <w:rsid w:val="00970C7B"/>
    <w:rsid w:val="00970F16"/>
    <w:rsid w:val="00972395"/>
    <w:rsid w:val="00972F9C"/>
    <w:rsid w:val="009733F4"/>
    <w:rsid w:val="009737D3"/>
    <w:rsid w:val="009739B4"/>
    <w:rsid w:val="00973FFC"/>
    <w:rsid w:val="00974C53"/>
    <w:rsid w:val="009754B5"/>
    <w:rsid w:val="00977EC5"/>
    <w:rsid w:val="00980196"/>
    <w:rsid w:val="009824CE"/>
    <w:rsid w:val="00982E3C"/>
    <w:rsid w:val="0098559D"/>
    <w:rsid w:val="00986466"/>
    <w:rsid w:val="00986DFE"/>
    <w:rsid w:val="0098765E"/>
    <w:rsid w:val="009877CF"/>
    <w:rsid w:val="00991838"/>
    <w:rsid w:val="00992982"/>
    <w:rsid w:val="00992F00"/>
    <w:rsid w:val="00993052"/>
    <w:rsid w:val="009933FB"/>
    <w:rsid w:val="00993582"/>
    <w:rsid w:val="009935E3"/>
    <w:rsid w:val="00993DB1"/>
    <w:rsid w:val="0099492C"/>
    <w:rsid w:val="009949E7"/>
    <w:rsid w:val="00996EA5"/>
    <w:rsid w:val="009976A4"/>
    <w:rsid w:val="00997787"/>
    <w:rsid w:val="009A1112"/>
    <w:rsid w:val="009A2937"/>
    <w:rsid w:val="009A48B3"/>
    <w:rsid w:val="009A4B22"/>
    <w:rsid w:val="009A6146"/>
    <w:rsid w:val="009A6162"/>
    <w:rsid w:val="009A6E36"/>
    <w:rsid w:val="009A766A"/>
    <w:rsid w:val="009A7ED9"/>
    <w:rsid w:val="009B034B"/>
    <w:rsid w:val="009B1463"/>
    <w:rsid w:val="009B222E"/>
    <w:rsid w:val="009B29C6"/>
    <w:rsid w:val="009B3792"/>
    <w:rsid w:val="009B43DF"/>
    <w:rsid w:val="009B4634"/>
    <w:rsid w:val="009B4DD9"/>
    <w:rsid w:val="009B5EAA"/>
    <w:rsid w:val="009C137F"/>
    <w:rsid w:val="009C1716"/>
    <w:rsid w:val="009C2875"/>
    <w:rsid w:val="009C2B0A"/>
    <w:rsid w:val="009C2E15"/>
    <w:rsid w:val="009C3D9F"/>
    <w:rsid w:val="009C3F0F"/>
    <w:rsid w:val="009C640F"/>
    <w:rsid w:val="009D0215"/>
    <w:rsid w:val="009D0E32"/>
    <w:rsid w:val="009D2131"/>
    <w:rsid w:val="009D2158"/>
    <w:rsid w:val="009D31F7"/>
    <w:rsid w:val="009D3A7A"/>
    <w:rsid w:val="009D4B1B"/>
    <w:rsid w:val="009D5A8F"/>
    <w:rsid w:val="009D615F"/>
    <w:rsid w:val="009D7B35"/>
    <w:rsid w:val="009E1E2E"/>
    <w:rsid w:val="009E3C75"/>
    <w:rsid w:val="009E3C87"/>
    <w:rsid w:val="009E4252"/>
    <w:rsid w:val="009E4464"/>
    <w:rsid w:val="009E4F8E"/>
    <w:rsid w:val="009E673B"/>
    <w:rsid w:val="009F09E3"/>
    <w:rsid w:val="009F1584"/>
    <w:rsid w:val="009F2251"/>
    <w:rsid w:val="009F2BE2"/>
    <w:rsid w:val="009F538B"/>
    <w:rsid w:val="009F5705"/>
    <w:rsid w:val="009F74D7"/>
    <w:rsid w:val="00A0046F"/>
    <w:rsid w:val="00A00F75"/>
    <w:rsid w:val="00A020F4"/>
    <w:rsid w:val="00A024A6"/>
    <w:rsid w:val="00A02ACA"/>
    <w:rsid w:val="00A02ADD"/>
    <w:rsid w:val="00A043D7"/>
    <w:rsid w:val="00A046CE"/>
    <w:rsid w:val="00A07755"/>
    <w:rsid w:val="00A12C9B"/>
    <w:rsid w:val="00A13D9D"/>
    <w:rsid w:val="00A14704"/>
    <w:rsid w:val="00A155EC"/>
    <w:rsid w:val="00A16056"/>
    <w:rsid w:val="00A16805"/>
    <w:rsid w:val="00A17842"/>
    <w:rsid w:val="00A20EF2"/>
    <w:rsid w:val="00A20FC9"/>
    <w:rsid w:val="00A22A6A"/>
    <w:rsid w:val="00A23107"/>
    <w:rsid w:val="00A23FC6"/>
    <w:rsid w:val="00A24279"/>
    <w:rsid w:val="00A258F7"/>
    <w:rsid w:val="00A25CAD"/>
    <w:rsid w:val="00A26E43"/>
    <w:rsid w:val="00A27A5A"/>
    <w:rsid w:val="00A27E63"/>
    <w:rsid w:val="00A3016F"/>
    <w:rsid w:val="00A30328"/>
    <w:rsid w:val="00A30739"/>
    <w:rsid w:val="00A3085A"/>
    <w:rsid w:val="00A3131E"/>
    <w:rsid w:val="00A32561"/>
    <w:rsid w:val="00A32682"/>
    <w:rsid w:val="00A332D0"/>
    <w:rsid w:val="00A33A1A"/>
    <w:rsid w:val="00A351FC"/>
    <w:rsid w:val="00A3531E"/>
    <w:rsid w:val="00A371F9"/>
    <w:rsid w:val="00A400B1"/>
    <w:rsid w:val="00A414C0"/>
    <w:rsid w:val="00A42290"/>
    <w:rsid w:val="00A44326"/>
    <w:rsid w:val="00A45757"/>
    <w:rsid w:val="00A4622B"/>
    <w:rsid w:val="00A46704"/>
    <w:rsid w:val="00A473B8"/>
    <w:rsid w:val="00A47855"/>
    <w:rsid w:val="00A50258"/>
    <w:rsid w:val="00A52A94"/>
    <w:rsid w:val="00A538D0"/>
    <w:rsid w:val="00A56625"/>
    <w:rsid w:val="00A56F4C"/>
    <w:rsid w:val="00A578DE"/>
    <w:rsid w:val="00A6053A"/>
    <w:rsid w:val="00A6080A"/>
    <w:rsid w:val="00A615D5"/>
    <w:rsid w:val="00A62A19"/>
    <w:rsid w:val="00A631D3"/>
    <w:rsid w:val="00A6453C"/>
    <w:rsid w:val="00A64853"/>
    <w:rsid w:val="00A65541"/>
    <w:rsid w:val="00A656CF"/>
    <w:rsid w:val="00A6651D"/>
    <w:rsid w:val="00A66B13"/>
    <w:rsid w:val="00A709D3"/>
    <w:rsid w:val="00A7124E"/>
    <w:rsid w:val="00A71886"/>
    <w:rsid w:val="00A7272D"/>
    <w:rsid w:val="00A74410"/>
    <w:rsid w:val="00A74A6A"/>
    <w:rsid w:val="00A764B5"/>
    <w:rsid w:val="00A769AA"/>
    <w:rsid w:val="00A772AB"/>
    <w:rsid w:val="00A81069"/>
    <w:rsid w:val="00A814A9"/>
    <w:rsid w:val="00A81FD9"/>
    <w:rsid w:val="00A822AF"/>
    <w:rsid w:val="00A8440D"/>
    <w:rsid w:val="00A85540"/>
    <w:rsid w:val="00A86182"/>
    <w:rsid w:val="00A873FB"/>
    <w:rsid w:val="00A87D01"/>
    <w:rsid w:val="00A87E35"/>
    <w:rsid w:val="00A910B3"/>
    <w:rsid w:val="00A9326A"/>
    <w:rsid w:val="00A9356C"/>
    <w:rsid w:val="00A93A7F"/>
    <w:rsid w:val="00A93FDC"/>
    <w:rsid w:val="00A949EA"/>
    <w:rsid w:val="00A94BCB"/>
    <w:rsid w:val="00A97EA5"/>
    <w:rsid w:val="00AA1B9C"/>
    <w:rsid w:val="00AA204A"/>
    <w:rsid w:val="00AA41FE"/>
    <w:rsid w:val="00AA4299"/>
    <w:rsid w:val="00AA47FA"/>
    <w:rsid w:val="00AA6015"/>
    <w:rsid w:val="00AA6A26"/>
    <w:rsid w:val="00AA7579"/>
    <w:rsid w:val="00AA7B5C"/>
    <w:rsid w:val="00AB1BBE"/>
    <w:rsid w:val="00AB1E68"/>
    <w:rsid w:val="00AB2831"/>
    <w:rsid w:val="00AB654C"/>
    <w:rsid w:val="00AB71A6"/>
    <w:rsid w:val="00AC0044"/>
    <w:rsid w:val="00AC0F43"/>
    <w:rsid w:val="00AC1622"/>
    <w:rsid w:val="00AC1B35"/>
    <w:rsid w:val="00AC2F8B"/>
    <w:rsid w:val="00AC3060"/>
    <w:rsid w:val="00AC4EE8"/>
    <w:rsid w:val="00AC5349"/>
    <w:rsid w:val="00AC64E6"/>
    <w:rsid w:val="00AC724C"/>
    <w:rsid w:val="00AD0E81"/>
    <w:rsid w:val="00AD1365"/>
    <w:rsid w:val="00AD24ED"/>
    <w:rsid w:val="00AD2EC3"/>
    <w:rsid w:val="00AD48E7"/>
    <w:rsid w:val="00AD51E4"/>
    <w:rsid w:val="00AD5C35"/>
    <w:rsid w:val="00AD6D9B"/>
    <w:rsid w:val="00AE0B76"/>
    <w:rsid w:val="00AE1D54"/>
    <w:rsid w:val="00AE1DE4"/>
    <w:rsid w:val="00AE4D73"/>
    <w:rsid w:val="00AE6E58"/>
    <w:rsid w:val="00AE7151"/>
    <w:rsid w:val="00AE73DE"/>
    <w:rsid w:val="00AE780E"/>
    <w:rsid w:val="00AE7E02"/>
    <w:rsid w:val="00AF021B"/>
    <w:rsid w:val="00AF070C"/>
    <w:rsid w:val="00AF090C"/>
    <w:rsid w:val="00AF0F34"/>
    <w:rsid w:val="00AF1186"/>
    <w:rsid w:val="00AF16B9"/>
    <w:rsid w:val="00AF2E43"/>
    <w:rsid w:val="00AF2E4F"/>
    <w:rsid w:val="00AF3339"/>
    <w:rsid w:val="00AF3FA4"/>
    <w:rsid w:val="00AF5E3B"/>
    <w:rsid w:val="00AF66C2"/>
    <w:rsid w:val="00AF6A09"/>
    <w:rsid w:val="00AF6EDC"/>
    <w:rsid w:val="00AF7102"/>
    <w:rsid w:val="00AF756E"/>
    <w:rsid w:val="00B033DC"/>
    <w:rsid w:val="00B04628"/>
    <w:rsid w:val="00B06787"/>
    <w:rsid w:val="00B06D50"/>
    <w:rsid w:val="00B071C3"/>
    <w:rsid w:val="00B100D1"/>
    <w:rsid w:val="00B12DF7"/>
    <w:rsid w:val="00B148D8"/>
    <w:rsid w:val="00B14C67"/>
    <w:rsid w:val="00B16355"/>
    <w:rsid w:val="00B16CB5"/>
    <w:rsid w:val="00B210A7"/>
    <w:rsid w:val="00B30BB1"/>
    <w:rsid w:val="00B3183E"/>
    <w:rsid w:val="00B31B6B"/>
    <w:rsid w:val="00B3258F"/>
    <w:rsid w:val="00B32C21"/>
    <w:rsid w:val="00B34850"/>
    <w:rsid w:val="00B34AFD"/>
    <w:rsid w:val="00B350F6"/>
    <w:rsid w:val="00B3581C"/>
    <w:rsid w:val="00B35B4F"/>
    <w:rsid w:val="00B35E90"/>
    <w:rsid w:val="00B36ADA"/>
    <w:rsid w:val="00B36EFA"/>
    <w:rsid w:val="00B429D9"/>
    <w:rsid w:val="00B43283"/>
    <w:rsid w:val="00B43550"/>
    <w:rsid w:val="00B43F21"/>
    <w:rsid w:val="00B43F9A"/>
    <w:rsid w:val="00B449F2"/>
    <w:rsid w:val="00B45D78"/>
    <w:rsid w:val="00B4663E"/>
    <w:rsid w:val="00B46C50"/>
    <w:rsid w:val="00B52265"/>
    <w:rsid w:val="00B52776"/>
    <w:rsid w:val="00B52CEA"/>
    <w:rsid w:val="00B53E46"/>
    <w:rsid w:val="00B54971"/>
    <w:rsid w:val="00B55078"/>
    <w:rsid w:val="00B5528E"/>
    <w:rsid w:val="00B5554E"/>
    <w:rsid w:val="00B55788"/>
    <w:rsid w:val="00B56048"/>
    <w:rsid w:val="00B606D0"/>
    <w:rsid w:val="00B60F14"/>
    <w:rsid w:val="00B619C2"/>
    <w:rsid w:val="00B6308D"/>
    <w:rsid w:val="00B6551E"/>
    <w:rsid w:val="00B67D60"/>
    <w:rsid w:val="00B71C07"/>
    <w:rsid w:val="00B71E85"/>
    <w:rsid w:val="00B7251B"/>
    <w:rsid w:val="00B7258C"/>
    <w:rsid w:val="00B734F2"/>
    <w:rsid w:val="00B74185"/>
    <w:rsid w:val="00B7529D"/>
    <w:rsid w:val="00B75C6F"/>
    <w:rsid w:val="00B7750A"/>
    <w:rsid w:val="00B77A2E"/>
    <w:rsid w:val="00B80335"/>
    <w:rsid w:val="00B81091"/>
    <w:rsid w:val="00B82569"/>
    <w:rsid w:val="00B82E77"/>
    <w:rsid w:val="00B832F3"/>
    <w:rsid w:val="00B86E03"/>
    <w:rsid w:val="00B90EC9"/>
    <w:rsid w:val="00B9123E"/>
    <w:rsid w:val="00B92A22"/>
    <w:rsid w:val="00B93191"/>
    <w:rsid w:val="00B93A9D"/>
    <w:rsid w:val="00B9607B"/>
    <w:rsid w:val="00B97923"/>
    <w:rsid w:val="00BA1143"/>
    <w:rsid w:val="00BA1EDA"/>
    <w:rsid w:val="00BA4544"/>
    <w:rsid w:val="00BA4FE3"/>
    <w:rsid w:val="00BA51B2"/>
    <w:rsid w:val="00BA56FF"/>
    <w:rsid w:val="00BA5ACC"/>
    <w:rsid w:val="00BA6449"/>
    <w:rsid w:val="00BB1DE9"/>
    <w:rsid w:val="00BB1F49"/>
    <w:rsid w:val="00BB2A77"/>
    <w:rsid w:val="00BB2C1F"/>
    <w:rsid w:val="00BB34C1"/>
    <w:rsid w:val="00BB4A17"/>
    <w:rsid w:val="00BB5A98"/>
    <w:rsid w:val="00BB5E73"/>
    <w:rsid w:val="00BB6550"/>
    <w:rsid w:val="00BB6960"/>
    <w:rsid w:val="00BB6FA5"/>
    <w:rsid w:val="00BB7DE7"/>
    <w:rsid w:val="00BC04DD"/>
    <w:rsid w:val="00BC213C"/>
    <w:rsid w:val="00BC67A6"/>
    <w:rsid w:val="00BC7BF1"/>
    <w:rsid w:val="00BD085B"/>
    <w:rsid w:val="00BD0CC8"/>
    <w:rsid w:val="00BD1B5B"/>
    <w:rsid w:val="00BD1EB9"/>
    <w:rsid w:val="00BD2161"/>
    <w:rsid w:val="00BD3767"/>
    <w:rsid w:val="00BD435E"/>
    <w:rsid w:val="00BD5896"/>
    <w:rsid w:val="00BD7049"/>
    <w:rsid w:val="00BD7EC1"/>
    <w:rsid w:val="00BE0A10"/>
    <w:rsid w:val="00BE24C6"/>
    <w:rsid w:val="00BE3650"/>
    <w:rsid w:val="00BE414F"/>
    <w:rsid w:val="00BE420F"/>
    <w:rsid w:val="00BE440D"/>
    <w:rsid w:val="00BE6F42"/>
    <w:rsid w:val="00BE70AD"/>
    <w:rsid w:val="00BE772C"/>
    <w:rsid w:val="00BE77CF"/>
    <w:rsid w:val="00BE7DE8"/>
    <w:rsid w:val="00BF04E8"/>
    <w:rsid w:val="00BF075B"/>
    <w:rsid w:val="00BF1314"/>
    <w:rsid w:val="00BF1FEF"/>
    <w:rsid w:val="00BF23BC"/>
    <w:rsid w:val="00BF2B07"/>
    <w:rsid w:val="00BF37E6"/>
    <w:rsid w:val="00BF396C"/>
    <w:rsid w:val="00BF456A"/>
    <w:rsid w:val="00BF5423"/>
    <w:rsid w:val="00BF560A"/>
    <w:rsid w:val="00BF5B3C"/>
    <w:rsid w:val="00BF6752"/>
    <w:rsid w:val="00BF6930"/>
    <w:rsid w:val="00BF7543"/>
    <w:rsid w:val="00C00A90"/>
    <w:rsid w:val="00C02D88"/>
    <w:rsid w:val="00C03E84"/>
    <w:rsid w:val="00C05EAA"/>
    <w:rsid w:val="00C063C9"/>
    <w:rsid w:val="00C073E6"/>
    <w:rsid w:val="00C106EA"/>
    <w:rsid w:val="00C114C4"/>
    <w:rsid w:val="00C12121"/>
    <w:rsid w:val="00C12802"/>
    <w:rsid w:val="00C12A3A"/>
    <w:rsid w:val="00C12D6E"/>
    <w:rsid w:val="00C12DC2"/>
    <w:rsid w:val="00C1597D"/>
    <w:rsid w:val="00C159A2"/>
    <w:rsid w:val="00C17D3C"/>
    <w:rsid w:val="00C20DCF"/>
    <w:rsid w:val="00C229B1"/>
    <w:rsid w:val="00C22B30"/>
    <w:rsid w:val="00C23721"/>
    <w:rsid w:val="00C23A74"/>
    <w:rsid w:val="00C24247"/>
    <w:rsid w:val="00C24AEE"/>
    <w:rsid w:val="00C257C9"/>
    <w:rsid w:val="00C26138"/>
    <w:rsid w:val="00C264BF"/>
    <w:rsid w:val="00C272F3"/>
    <w:rsid w:val="00C30ED7"/>
    <w:rsid w:val="00C32917"/>
    <w:rsid w:val="00C32D42"/>
    <w:rsid w:val="00C33E6C"/>
    <w:rsid w:val="00C341F7"/>
    <w:rsid w:val="00C34877"/>
    <w:rsid w:val="00C369DD"/>
    <w:rsid w:val="00C453A3"/>
    <w:rsid w:val="00C46BB1"/>
    <w:rsid w:val="00C50692"/>
    <w:rsid w:val="00C53603"/>
    <w:rsid w:val="00C542B8"/>
    <w:rsid w:val="00C545A3"/>
    <w:rsid w:val="00C5499A"/>
    <w:rsid w:val="00C55CF7"/>
    <w:rsid w:val="00C56407"/>
    <w:rsid w:val="00C565E7"/>
    <w:rsid w:val="00C566BB"/>
    <w:rsid w:val="00C56C86"/>
    <w:rsid w:val="00C57199"/>
    <w:rsid w:val="00C57679"/>
    <w:rsid w:val="00C60C4A"/>
    <w:rsid w:val="00C6130C"/>
    <w:rsid w:val="00C636D4"/>
    <w:rsid w:val="00C63A16"/>
    <w:rsid w:val="00C63AC5"/>
    <w:rsid w:val="00C64C17"/>
    <w:rsid w:val="00C65149"/>
    <w:rsid w:val="00C65BD7"/>
    <w:rsid w:val="00C65C55"/>
    <w:rsid w:val="00C663FE"/>
    <w:rsid w:val="00C7014D"/>
    <w:rsid w:val="00C70EDD"/>
    <w:rsid w:val="00C726AD"/>
    <w:rsid w:val="00C73A70"/>
    <w:rsid w:val="00C73A78"/>
    <w:rsid w:val="00C7490A"/>
    <w:rsid w:val="00C74D9D"/>
    <w:rsid w:val="00C74FF5"/>
    <w:rsid w:val="00C756FB"/>
    <w:rsid w:val="00C766F5"/>
    <w:rsid w:val="00C8099F"/>
    <w:rsid w:val="00C81FEA"/>
    <w:rsid w:val="00C86627"/>
    <w:rsid w:val="00C871ED"/>
    <w:rsid w:val="00C87BA1"/>
    <w:rsid w:val="00C9070B"/>
    <w:rsid w:val="00C90926"/>
    <w:rsid w:val="00C91BDF"/>
    <w:rsid w:val="00C91DE8"/>
    <w:rsid w:val="00C923C4"/>
    <w:rsid w:val="00C93471"/>
    <w:rsid w:val="00C94D2E"/>
    <w:rsid w:val="00C95A91"/>
    <w:rsid w:val="00C970D1"/>
    <w:rsid w:val="00C97270"/>
    <w:rsid w:val="00C97692"/>
    <w:rsid w:val="00C97780"/>
    <w:rsid w:val="00C978B0"/>
    <w:rsid w:val="00CA1A6C"/>
    <w:rsid w:val="00CA1D81"/>
    <w:rsid w:val="00CA2EE4"/>
    <w:rsid w:val="00CA455A"/>
    <w:rsid w:val="00CA5565"/>
    <w:rsid w:val="00CA74C5"/>
    <w:rsid w:val="00CA7CDA"/>
    <w:rsid w:val="00CB05BA"/>
    <w:rsid w:val="00CB0CC0"/>
    <w:rsid w:val="00CB1164"/>
    <w:rsid w:val="00CB1447"/>
    <w:rsid w:val="00CB173A"/>
    <w:rsid w:val="00CB2D07"/>
    <w:rsid w:val="00CB3301"/>
    <w:rsid w:val="00CB3B5D"/>
    <w:rsid w:val="00CB3E0B"/>
    <w:rsid w:val="00CB5715"/>
    <w:rsid w:val="00CB581B"/>
    <w:rsid w:val="00CB5F2D"/>
    <w:rsid w:val="00CB5F3A"/>
    <w:rsid w:val="00CB608C"/>
    <w:rsid w:val="00CB6EE6"/>
    <w:rsid w:val="00CB7B2C"/>
    <w:rsid w:val="00CB7E10"/>
    <w:rsid w:val="00CC0C47"/>
    <w:rsid w:val="00CC1269"/>
    <w:rsid w:val="00CC51E1"/>
    <w:rsid w:val="00CC51FF"/>
    <w:rsid w:val="00CC5407"/>
    <w:rsid w:val="00CC610E"/>
    <w:rsid w:val="00CC68F6"/>
    <w:rsid w:val="00CC7418"/>
    <w:rsid w:val="00CD1627"/>
    <w:rsid w:val="00CD28AB"/>
    <w:rsid w:val="00CD3B04"/>
    <w:rsid w:val="00CD5028"/>
    <w:rsid w:val="00CD54A0"/>
    <w:rsid w:val="00CD77FD"/>
    <w:rsid w:val="00CE1ADD"/>
    <w:rsid w:val="00CE2CA1"/>
    <w:rsid w:val="00CE366A"/>
    <w:rsid w:val="00CE402B"/>
    <w:rsid w:val="00CE4490"/>
    <w:rsid w:val="00CE4EE6"/>
    <w:rsid w:val="00CE520F"/>
    <w:rsid w:val="00CE63B3"/>
    <w:rsid w:val="00CE66A0"/>
    <w:rsid w:val="00CE6D5D"/>
    <w:rsid w:val="00CE7C75"/>
    <w:rsid w:val="00CF0183"/>
    <w:rsid w:val="00CF09A9"/>
    <w:rsid w:val="00CF0AF5"/>
    <w:rsid w:val="00CF1620"/>
    <w:rsid w:val="00CF1663"/>
    <w:rsid w:val="00CF2E70"/>
    <w:rsid w:val="00CF3E7A"/>
    <w:rsid w:val="00CF60F0"/>
    <w:rsid w:val="00CF66AB"/>
    <w:rsid w:val="00CF67BF"/>
    <w:rsid w:val="00CF67F6"/>
    <w:rsid w:val="00CF6F11"/>
    <w:rsid w:val="00CF7E4D"/>
    <w:rsid w:val="00D0244C"/>
    <w:rsid w:val="00D02DE2"/>
    <w:rsid w:val="00D05650"/>
    <w:rsid w:val="00D0592D"/>
    <w:rsid w:val="00D05E90"/>
    <w:rsid w:val="00D07D5F"/>
    <w:rsid w:val="00D10892"/>
    <w:rsid w:val="00D10F0E"/>
    <w:rsid w:val="00D1387C"/>
    <w:rsid w:val="00D14642"/>
    <w:rsid w:val="00D14DC2"/>
    <w:rsid w:val="00D16719"/>
    <w:rsid w:val="00D16F04"/>
    <w:rsid w:val="00D20FBD"/>
    <w:rsid w:val="00D22B30"/>
    <w:rsid w:val="00D22C2D"/>
    <w:rsid w:val="00D23DB0"/>
    <w:rsid w:val="00D24277"/>
    <w:rsid w:val="00D248C6"/>
    <w:rsid w:val="00D2557E"/>
    <w:rsid w:val="00D26A00"/>
    <w:rsid w:val="00D27805"/>
    <w:rsid w:val="00D307F8"/>
    <w:rsid w:val="00D32047"/>
    <w:rsid w:val="00D33520"/>
    <w:rsid w:val="00D33757"/>
    <w:rsid w:val="00D3431E"/>
    <w:rsid w:val="00D344BB"/>
    <w:rsid w:val="00D34901"/>
    <w:rsid w:val="00D351F4"/>
    <w:rsid w:val="00D35E06"/>
    <w:rsid w:val="00D3720F"/>
    <w:rsid w:val="00D40669"/>
    <w:rsid w:val="00D4083E"/>
    <w:rsid w:val="00D4112A"/>
    <w:rsid w:val="00D41148"/>
    <w:rsid w:val="00D42414"/>
    <w:rsid w:val="00D4460B"/>
    <w:rsid w:val="00D4507E"/>
    <w:rsid w:val="00D47276"/>
    <w:rsid w:val="00D47C14"/>
    <w:rsid w:val="00D50EA2"/>
    <w:rsid w:val="00D5286A"/>
    <w:rsid w:val="00D52924"/>
    <w:rsid w:val="00D53B88"/>
    <w:rsid w:val="00D5506B"/>
    <w:rsid w:val="00D61F3F"/>
    <w:rsid w:val="00D624F1"/>
    <w:rsid w:val="00D62796"/>
    <w:rsid w:val="00D629A6"/>
    <w:rsid w:val="00D62A14"/>
    <w:rsid w:val="00D62E16"/>
    <w:rsid w:val="00D63D41"/>
    <w:rsid w:val="00D6537B"/>
    <w:rsid w:val="00D67362"/>
    <w:rsid w:val="00D676B2"/>
    <w:rsid w:val="00D67D6F"/>
    <w:rsid w:val="00D71A81"/>
    <w:rsid w:val="00D71D01"/>
    <w:rsid w:val="00D72106"/>
    <w:rsid w:val="00D7384A"/>
    <w:rsid w:val="00D74091"/>
    <w:rsid w:val="00D745F2"/>
    <w:rsid w:val="00D75E64"/>
    <w:rsid w:val="00D77875"/>
    <w:rsid w:val="00D80F13"/>
    <w:rsid w:val="00D81069"/>
    <w:rsid w:val="00D81336"/>
    <w:rsid w:val="00D81499"/>
    <w:rsid w:val="00D82153"/>
    <w:rsid w:val="00D82627"/>
    <w:rsid w:val="00D83264"/>
    <w:rsid w:val="00D84E6E"/>
    <w:rsid w:val="00D8643B"/>
    <w:rsid w:val="00D86BA2"/>
    <w:rsid w:val="00D86FE5"/>
    <w:rsid w:val="00D87013"/>
    <w:rsid w:val="00D870FD"/>
    <w:rsid w:val="00D9292D"/>
    <w:rsid w:val="00D94B6A"/>
    <w:rsid w:val="00D95670"/>
    <w:rsid w:val="00D958F5"/>
    <w:rsid w:val="00D95EAA"/>
    <w:rsid w:val="00D9672B"/>
    <w:rsid w:val="00D96A57"/>
    <w:rsid w:val="00D971E7"/>
    <w:rsid w:val="00D975DE"/>
    <w:rsid w:val="00DA03B9"/>
    <w:rsid w:val="00DA071B"/>
    <w:rsid w:val="00DA1A72"/>
    <w:rsid w:val="00DA228D"/>
    <w:rsid w:val="00DA63CC"/>
    <w:rsid w:val="00DA6431"/>
    <w:rsid w:val="00DA6B86"/>
    <w:rsid w:val="00DB07DA"/>
    <w:rsid w:val="00DB0D9D"/>
    <w:rsid w:val="00DB125A"/>
    <w:rsid w:val="00DB1A07"/>
    <w:rsid w:val="00DB38C2"/>
    <w:rsid w:val="00DB4E01"/>
    <w:rsid w:val="00DB51CC"/>
    <w:rsid w:val="00DB6B34"/>
    <w:rsid w:val="00DB7E0A"/>
    <w:rsid w:val="00DB7EAD"/>
    <w:rsid w:val="00DC0BAB"/>
    <w:rsid w:val="00DC37C8"/>
    <w:rsid w:val="00DC428B"/>
    <w:rsid w:val="00DC5EE6"/>
    <w:rsid w:val="00DC6D3E"/>
    <w:rsid w:val="00DC6E15"/>
    <w:rsid w:val="00DD03BE"/>
    <w:rsid w:val="00DD07D3"/>
    <w:rsid w:val="00DD0DEA"/>
    <w:rsid w:val="00DD0E81"/>
    <w:rsid w:val="00DD2272"/>
    <w:rsid w:val="00DD32ED"/>
    <w:rsid w:val="00DD3A15"/>
    <w:rsid w:val="00DD3EA0"/>
    <w:rsid w:val="00DD3EF9"/>
    <w:rsid w:val="00DD4070"/>
    <w:rsid w:val="00DD435A"/>
    <w:rsid w:val="00DD5266"/>
    <w:rsid w:val="00DD6925"/>
    <w:rsid w:val="00DD6C68"/>
    <w:rsid w:val="00DD7254"/>
    <w:rsid w:val="00DE0240"/>
    <w:rsid w:val="00DE049D"/>
    <w:rsid w:val="00DE114A"/>
    <w:rsid w:val="00DE1226"/>
    <w:rsid w:val="00DE1759"/>
    <w:rsid w:val="00DE39FF"/>
    <w:rsid w:val="00DE3D03"/>
    <w:rsid w:val="00DE67ED"/>
    <w:rsid w:val="00DE69C1"/>
    <w:rsid w:val="00DE7246"/>
    <w:rsid w:val="00DE7A50"/>
    <w:rsid w:val="00DF166F"/>
    <w:rsid w:val="00DF204B"/>
    <w:rsid w:val="00DF2914"/>
    <w:rsid w:val="00DF3B84"/>
    <w:rsid w:val="00DF4DDD"/>
    <w:rsid w:val="00DF6146"/>
    <w:rsid w:val="00DF6EC8"/>
    <w:rsid w:val="00DF7D48"/>
    <w:rsid w:val="00E0163B"/>
    <w:rsid w:val="00E0177C"/>
    <w:rsid w:val="00E022F5"/>
    <w:rsid w:val="00E02FB0"/>
    <w:rsid w:val="00E0525C"/>
    <w:rsid w:val="00E05850"/>
    <w:rsid w:val="00E10995"/>
    <w:rsid w:val="00E109C8"/>
    <w:rsid w:val="00E12222"/>
    <w:rsid w:val="00E128B6"/>
    <w:rsid w:val="00E13028"/>
    <w:rsid w:val="00E1530C"/>
    <w:rsid w:val="00E168E8"/>
    <w:rsid w:val="00E17A5C"/>
    <w:rsid w:val="00E17EA1"/>
    <w:rsid w:val="00E207A2"/>
    <w:rsid w:val="00E20B00"/>
    <w:rsid w:val="00E20D0D"/>
    <w:rsid w:val="00E21102"/>
    <w:rsid w:val="00E21710"/>
    <w:rsid w:val="00E21BCD"/>
    <w:rsid w:val="00E21D0B"/>
    <w:rsid w:val="00E23DAB"/>
    <w:rsid w:val="00E24C14"/>
    <w:rsid w:val="00E24D49"/>
    <w:rsid w:val="00E25018"/>
    <w:rsid w:val="00E251ED"/>
    <w:rsid w:val="00E27E8E"/>
    <w:rsid w:val="00E31590"/>
    <w:rsid w:val="00E3184E"/>
    <w:rsid w:val="00E3204F"/>
    <w:rsid w:val="00E32390"/>
    <w:rsid w:val="00E327AB"/>
    <w:rsid w:val="00E32F39"/>
    <w:rsid w:val="00E336F2"/>
    <w:rsid w:val="00E3634B"/>
    <w:rsid w:val="00E36CA0"/>
    <w:rsid w:val="00E40366"/>
    <w:rsid w:val="00E43F5D"/>
    <w:rsid w:val="00E44967"/>
    <w:rsid w:val="00E45A01"/>
    <w:rsid w:val="00E4647A"/>
    <w:rsid w:val="00E46ED7"/>
    <w:rsid w:val="00E47294"/>
    <w:rsid w:val="00E479E3"/>
    <w:rsid w:val="00E47E97"/>
    <w:rsid w:val="00E50640"/>
    <w:rsid w:val="00E506C7"/>
    <w:rsid w:val="00E50925"/>
    <w:rsid w:val="00E5176C"/>
    <w:rsid w:val="00E51E77"/>
    <w:rsid w:val="00E52C0A"/>
    <w:rsid w:val="00E535DD"/>
    <w:rsid w:val="00E54DFC"/>
    <w:rsid w:val="00E554E3"/>
    <w:rsid w:val="00E5556F"/>
    <w:rsid w:val="00E55DE0"/>
    <w:rsid w:val="00E56F78"/>
    <w:rsid w:val="00E6054E"/>
    <w:rsid w:val="00E61705"/>
    <w:rsid w:val="00E619F1"/>
    <w:rsid w:val="00E62AAC"/>
    <w:rsid w:val="00E62AF8"/>
    <w:rsid w:val="00E635A9"/>
    <w:rsid w:val="00E63A05"/>
    <w:rsid w:val="00E64DAD"/>
    <w:rsid w:val="00E66451"/>
    <w:rsid w:val="00E727D7"/>
    <w:rsid w:val="00E72B62"/>
    <w:rsid w:val="00E72CF0"/>
    <w:rsid w:val="00E7303C"/>
    <w:rsid w:val="00E73210"/>
    <w:rsid w:val="00E75246"/>
    <w:rsid w:val="00E75297"/>
    <w:rsid w:val="00E758DC"/>
    <w:rsid w:val="00E75C1F"/>
    <w:rsid w:val="00E76A47"/>
    <w:rsid w:val="00E7738C"/>
    <w:rsid w:val="00E805FD"/>
    <w:rsid w:val="00E81338"/>
    <w:rsid w:val="00E8239B"/>
    <w:rsid w:val="00E828CC"/>
    <w:rsid w:val="00E8364D"/>
    <w:rsid w:val="00E846E9"/>
    <w:rsid w:val="00E84765"/>
    <w:rsid w:val="00E84D0B"/>
    <w:rsid w:val="00E865EF"/>
    <w:rsid w:val="00E905AE"/>
    <w:rsid w:val="00E908C4"/>
    <w:rsid w:val="00E90A3C"/>
    <w:rsid w:val="00E90B97"/>
    <w:rsid w:val="00E91A85"/>
    <w:rsid w:val="00E91C08"/>
    <w:rsid w:val="00E92E6E"/>
    <w:rsid w:val="00E93370"/>
    <w:rsid w:val="00E93405"/>
    <w:rsid w:val="00E93DA1"/>
    <w:rsid w:val="00E9482E"/>
    <w:rsid w:val="00E95282"/>
    <w:rsid w:val="00E957F9"/>
    <w:rsid w:val="00E96A15"/>
    <w:rsid w:val="00E973A1"/>
    <w:rsid w:val="00E97E9F"/>
    <w:rsid w:val="00EA06E7"/>
    <w:rsid w:val="00EA0A80"/>
    <w:rsid w:val="00EA1166"/>
    <w:rsid w:val="00EA1B69"/>
    <w:rsid w:val="00EA1DD3"/>
    <w:rsid w:val="00EA3F74"/>
    <w:rsid w:val="00EB0EFC"/>
    <w:rsid w:val="00EB116A"/>
    <w:rsid w:val="00EB2412"/>
    <w:rsid w:val="00EB26FE"/>
    <w:rsid w:val="00EB37A1"/>
    <w:rsid w:val="00EB3FFE"/>
    <w:rsid w:val="00EB4A27"/>
    <w:rsid w:val="00EB4EF0"/>
    <w:rsid w:val="00EB55CB"/>
    <w:rsid w:val="00EB5670"/>
    <w:rsid w:val="00EB5BFD"/>
    <w:rsid w:val="00EB5F8B"/>
    <w:rsid w:val="00EB601C"/>
    <w:rsid w:val="00EB69C9"/>
    <w:rsid w:val="00EB6AF8"/>
    <w:rsid w:val="00EB7800"/>
    <w:rsid w:val="00EC0413"/>
    <w:rsid w:val="00EC1142"/>
    <w:rsid w:val="00EC129D"/>
    <w:rsid w:val="00EC25C4"/>
    <w:rsid w:val="00EC2A4F"/>
    <w:rsid w:val="00EC3365"/>
    <w:rsid w:val="00EC6471"/>
    <w:rsid w:val="00EC7A01"/>
    <w:rsid w:val="00EC7E01"/>
    <w:rsid w:val="00ED0229"/>
    <w:rsid w:val="00ED029F"/>
    <w:rsid w:val="00ED28C3"/>
    <w:rsid w:val="00ED38CF"/>
    <w:rsid w:val="00ED4287"/>
    <w:rsid w:val="00ED4D8D"/>
    <w:rsid w:val="00ED56E6"/>
    <w:rsid w:val="00ED595D"/>
    <w:rsid w:val="00ED5BAC"/>
    <w:rsid w:val="00ED61EE"/>
    <w:rsid w:val="00ED6D10"/>
    <w:rsid w:val="00EE2418"/>
    <w:rsid w:val="00EE4A98"/>
    <w:rsid w:val="00EE5CBB"/>
    <w:rsid w:val="00EE5D95"/>
    <w:rsid w:val="00EE7D16"/>
    <w:rsid w:val="00EF56A0"/>
    <w:rsid w:val="00EF7B31"/>
    <w:rsid w:val="00F01CFD"/>
    <w:rsid w:val="00F02549"/>
    <w:rsid w:val="00F02AFC"/>
    <w:rsid w:val="00F031FC"/>
    <w:rsid w:val="00F043DF"/>
    <w:rsid w:val="00F0459D"/>
    <w:rsid w:val="00F049AC"/>
    <w:rsid w:val="00F061A3"/>
    <w:rsid w:val="00F06D90"/>
    <w:rsid w:val="00F103C8"/>
    <w:rsid w:val="00F10B0A"/>
    <w:rsid w:val="00F1490D"/>
    <w:rsid w:val="00F15641"/>
    <w:rsid w:val="00F1697E"/>
    <w:rsid w:val="00F16F87"/>
    <w:rsid w:val="00F20AE6"/>
    <w:rsid w:val="00F22C6D"/>
    <w:rsid w:val="00F22E37"/>
    <w:rsid w:val="00F24607"/>
    <w:rsid w:val="00F24631"/>
    <w:rsid w:val="00F249A1"/>
    <w:rsid w:val="00F2553F"/>
    <w:rsid w:val="00F26206"/>
    <w:rsid w:val="00F272E5"/>
    <w:rsid w:val="00F30174"/>
    <w:rsid w:val="00F30A0F"/>
    <w:rsid w:val="00F30EE5"/>
    <w:rsid w:val="00F31078"/>
    <w:rsid w:val="00F31D37"/>
    <w:rsid w:val="00F33994"/>
    <w:rsid w:val="00F34C66"/>
    <w:rsid w:val="00F40282"/>
    <w:rsid w:val="00F415B7"/>
    <w:rsid w:val="00F41B02"/>
    <w:rsid w:val="00F42427"/>
    <w:rsid w:val="00F42943"/>
    <w:rsid w:val="00F43130"/>
    <w:rsid w:val="00F432B0"/>
    <w:rsid w:val="00F43E04"/>
    <w:rsid w:val="00F4438E"/>
    <w:rsid w:val="00F44F2A"/>
    <w:rsid w:val="00F4507C"/>
    <w:rsid w:val="00F450CB"/>
    <w:rsid w:val="00F4536B"/>
    <w:rsid w:val="00F46607"/>
    <w:rsid w:val="00F4756C"/>
    <w:rsid w:val="00F476AA"/>
    <w:rsid w:val="00F47AB1"/>
    <w:rsid w:val="00F50310"/>
    <w:rsid w:val="00F5090F"/>
    <w:rsid w:val="00F5392A"/>
    <w:rsid w:val="00F5572E"/>
    <w:rsid w:val="00F55A7C"/>
    <w:rsid w:val="00F56691"/>
    <w:rsid w:val="00F5730E"/>
    <w:rsid w:val="00F6256D"/>
    <w:rsid w:val="00F627D7"/>
    <w:rsid w:val="00F634F4"/>
    <w:rsid w:val="00F639BC"/>
    <w:rsid w:val="00F656D2"/>
    <w:rsid w:val="00F669A8"/>
    <w:rsid w:val="00F70111"/>
    <w:rsid w:val="00F706D4"/>
    <w:rsid w:val="00F709D8"/>
    <w:rsid w:val="00F71CB4"/>
    <w:rsid w:val="00F72A8E"/>
    <w:rsid w:val="00F73C5B"/>
    <w:rsid w:val="00F74529"/>
    <w:rsid w:val="00F763A8"/>
    <w:rsid w:val="00F76C4E"/>
    <w:rsid w:val="00F77D5A"/>
    <w:rsid w:val="00F81DD4"/>
    <w:rsid w:val="00F826EC"/>
    <w:rsid w:val="00F82984"/>
    <w:rsid w:val="00F82F83"/>
    <w:rsid w:val="00F8326D"/>
    <w:rsid w:val="00F84470"/>
    <w:rsid w:val="00F85086"/>
    <w:rsid w:val="00F87C0F"/>
    <w:rsid w:val="00F90957"/>
    <w:rsid w:val="00F91410"/>
    <w:rsid w:val="00F91D57"/>
    <w:rsid w:val="00F921CE"/>
    <w:rsid w:val="00F92256"/>
    <w:rsid w:val="00F93F01"/>
    <w:rsid w:val="00F9440E"/>
    <w:rsid w:val="00F9542C"/>
    <w:rsid w:val="00F969B5"/>
    <w:rsid w:val="00F96DFE"/>
    <w:rsid w:val="00FA0F3D"/>
    <w:rsid w:val="00FA23A2"/>
    <w:rsid w:val="00FA51BE"/>
    <w:rsid w:val="00FA5FFF"/>
    <w:rsid w:val="00FA7FA6"/>
    <w:rsid w:val="00FB0139"/>
    <w:rsid w:val="00FB0B55"/>
    <w:rsid w:val="00FB24CE"/>
    <w:rsid w:val="00FB2502"/>
    <w:rsid w:val="00FB3693"/>
    <w:rsid w:val="00FB3978"/>
    <w:rsid w:val="00FB7185"/>
    <w:rsid w:val="00FB76D5"/>
    <w:rsid w:val="00FB7DFF"/>
    <w:rsid w:val="00FC078B"/>
    <w:rsid w:val="00FC0DD6"/>
    <w:rsid w:val="00FC1535"/>
    <w:rsid w:val="00FC2B9E"/>
    <w:rsid w:val="00FC3D47"/>
    <w:rsid w:val="00FC4C04"/>
    <w:rsid w:val="00FC5E0C"/>
    <w:rsid w:val="00FC60A0"/>
    <w:rsid w:val="00FC6129"/>
    <w:rsid w:val="00FC6711"/>
    <w:rsid w:val="00FC732B"/>
    <w:rsid w:val="00FC733F"/>
    <w:rsid w:val="00FC7EA0"/>
    <w:rsid w:val="00FD07D5"/>
    <w:rsid w:val="00FD0985"/>
    <w:rsid w:val="00FD1067"/>
    <w:rsid w:val="00FD1199"/>
    <w:rsid w:val="00FD1E03"/>
    <w:rsid w:val="00FD1ED6"/>
    <w:rsid w:val="00FD2457"/>
    <w:rsid w:val="00FD2E17"/>
    <w:rsid w:val="00FD3ADE"/>
    <w:rsid w:val="00FD7C0A"/>
    <w:rsid w:val="00FE066B"/>
    <w:rsid w:val="00FE09B5"/>
    <w:rsid w:val="00FE0DA5"/>
    <w:rsid w:val="00FE2B53"/>
    <w:rsid w:val="00FE34B4"/>
    <w:rsid w:val="00FE372C"/>
    <w:rsid w:val="00FE3F4C"/>
    <w:rsid w:val="00FE4012"/>
    <w:rsid w:val="00FE4087"/>
    <w:rsid w:val="00FE4BBD"/>
    <w:rsid w:val="00FE4DE1"/>
    <w:rsid w:val="00FE54E6"/>
    <w:rsid w:val="00FE5DB8"/>
    <w:rsid w:val="00FE6305"/>
    <w:rsid w:val="00FE6759"/>
    <w:rsid w:val="00FE78F2"/>
    <w:rsid w:val="00FE7F54"/>
    <w:rsid w:val="00FF0281"/>
    <w:rsid w:val="00FF2316"/>
    <w:rsid w:val="00FF4265"/>
    <w:rsid w:val="00FF452E"/>
    <w:rsid w:val="00FF4CFF"/>
    <w:rsid w:val="00FF5A57"/>
    <w:rsid w:val="00FF6268"/>
    <w:rsid w:val="00FF62CB"/>
    <w:rsid w:val="00FF7B5A"/>
    <w:rsid w:val="00FF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56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5A9"/>
    <w:rPr>
      <w:sz w:val="24"/>
      <w:szCs w:val="24"/>
    </w:rPr>
  </w:style>
  <w:style w:type="paragraph" w:styleId="Heading1">
    <w:name w:val="heading 1"/>
    <w:aliases w:val="H1,Main heading,1 Heading 1,Section Heading,Head1"/>
    <w:basedOn w:val="Normal"/>
    <w:next w:val="Normal"/>
    <w:qFormat/>
    <w:pPr>
      <w:keepNext/>
      <w:keepLines/>
      <w:spacing w:before="240" w:after="60"/>
      <w:outlineLvl w:val="0"/>
    </w:pPr>
    <w:rPr>
      <w:rFonts w:ascii="Arial" w:hAnsi="Arial"/>
      <w:b/>
      <w:kern w:val="28"/>
      <w:sz w:val="28"/>
      <w:szCs w:val="20"/>
    </w:rPr>
  </w:style>
  <w:style w:type="paragraph" w:styleId="Heading2">
    <w:name w:val="heading 2"/>
    <w:aliases w:val="Sub-heading,H2,h2,Chapter,1.Seite,Section,h2.H2,GE Heading 2,Chapter Number/Appendix Letter,chn,Level 2 Topic Heading"/>
    <w:basedOn w:val="Normal"/>
    <w:next w:val="Normal"/>
    <w:link w:val="Heading2Char"/>
    <w:autoRedefine/>
    <w:qFormat/>
    <w:rsid w:val="004C7261"/>
    <w:pPr>
      <w:keepNext/>
      <w:widowControl w:val="0"/>
      <w:tabs>
        <w:tab w:val="left" w:pos="540"/>
        <w:tab w:val="left" w:pos="630"/>
        <w:tab w:val="left" w:pos="990"/>
        <w:tab w:val="left" w:pos="1440"/>
      </w:tabs>
      <w:spacing w:before="120" w:after="60" w:line="240" w:lineRule="atLeast"/>
      <w:jc w:val="both"/>
      <w:outlineLvl w:val="1"/>
    </w:pPr>
    <w:rPr>
      <w:rFonts w:asciiTheme="minorHAnsi" w:hAnsiTheme="minorHAnsi" w:cs="Arial"/>
      <w:b/>
      <w:smallCaps/>
      <w:sz w:val="28"/>
      <w:szCs w:val="28"/>
    </w:rPr>
  </w:style>
  <w:style w:type="paragraph" w:styleId="Heading3">
    <w:name w:val="heading 3"/>
    <w:aliases w:val="sub heading,h3,1.2.3.,Paragraph,1.2.3,H3,GE Heading 3"/>
    <w:basedOn w:val="Normal"/>
    <w:next w:val="Normal"/>
    <w:autoRedefine/>
    <w:qFormat/>
    <w:rsid w:val="00B35B4F"/>
    <w:pPr>
      <w:keepNext/>
      <w:numPr>
        <w:ilvl w:val="2"/>
        <w:numId w:val="4"/>
      </w:numPr>
      <w:spacing w:before="240" w:after="60"/>
      <w:ind w:left="2520" w:hanging="360"/>
      <w:outlineLvl w:val="2"/>
    </w:pPr>
    <w:rPr>
      <w:rFonts w:ascii="Trebuchet MS" w:hAnsi="Trebuchet MS"/>
      <w:b/>
      <w:color w:val="FFFFFF"/>
      <w:sz w:val="20"/>
      <w:szCs w:val="20"/>
    </w:rPr>
  </w:style>
  <w:style w:type="paragraph" w:styleId="Heading4">
    <w:name w:val="heading 4"/>
    <w:aliases w:val="Sub-paragraph,H4"/>
    <w:basedOn w:val="Normal"/>
    <w:next w:val="Normal"/>
    <w:qFormat/>
    <w:pPr>
      <w:keepNext/>
      <w:numPr>
        <w:ilvl w:val="3"/>
        <w:numId w:val="4"/>
      </w:numPr>
      <w:spacing w:before="240" w:after="60"/>
      <w:ind w:left="864" w:hanging="864"/>
      <w:outlineLvl w:val="3"/>
    </w:pPr>
    <w:rPr>
      <w:rFonts w:ascii="Arial" w:hAnsi="Arial"/>
      <w:b/>
      <w:szCs w:val="20"/>
    </w:rPr>
  </w:style>
  <w:style w:type="paragraph" w:styleId="Heading5">
    <w:name w:val="heading 5"/>
    <w:aliases w:val="Bullet point"/>
    <w:basedOn w:val="Normal"/>
    <w:next w:val="Normal"/>
    <w:qFormat/>
    <w:pPr>
      <w:numPr>
        <w:ilvl w:val="4"/>
        <w:numId w:val="4"/>
      </w:numPr>
      <w:spacing w:before="240" w:after="60"/>
      <w:ind w:left="1008" w:hanging="1008"/>
      <w:outlineLvl w:val="4"/>
    </w:pPr>
    <w:rPr>
      <w:rFonts w:ascii="Trebuchet MS" w:hAnsi="Trebuchet MS"/>
      <w:b/>
      <w:sz w:val="22"/>
      <w:szCs w:val="20"/>
    </w:rPr>
  </w:style>
  <w:style w:type="paragraph" w:styleId="Heading6">
    <w:name w:val="heading 6"/>
    <w:aliases w:val="Sub-bullet point"/>
    <w:basedOn w:val="Normal"/>
    <w:next w:val="Normal"/>
    <w:qFormat/>
    <w:pPr>
      <w:numPr>
        <w:ilvl w:val="5"/>
        <w:numId w:val="4"/>
      </w:numPr>
      <w:spacing w:before="240" w:after="60"/>
      <w:ind w:left="1152" w:hanging="1152"/>
      <w:outlineLvl w:val="5"/>
    </w:pPr>
    <w:rPr>
      <w:rFonts w:ascii="Trebuchet MS" w:hAnsi="Trebuchet MS"/>
      <w:i/>
      <w:sz w:val="22"/>
      <w:szCs w:val="20"/>
    </w:rPr>
  </w:style>
  <w:style w:type="paragraph" w:styleId="Heading7">
    <w:name w:val="heading 7"/>
    <w:aliases w:val="Para no numbering"/>
    <w:basedOn w:val="Normal"/>
    <w:next w:val="Normal"/>
    <w:qFormat/>
    <w:pPr>
      <w:numPr>
        <w:ilvl w:val="6"/>
        <w:numId w:val="4"/>
      </w:numPr>
      <w:spacing w:before="240" w:after="60"/>
      <w:ind w:left="1296" w:hanging="1296"/>
      <w:outlineLvl w:val="6"/>
    </w:pPr>
    <w:rPr>
      <w:rFonts w:ascii="Arial" w:hAnsi="Arial"/>
      <w:sz w:val="20"/>
      <w:szCs w:val="20"/>
    </w:rPr>
  </w:style>
  <w:style w:type="paragraph" w:styleId="Heading8">
    <w:name w:val="heading 8"/>
    <w:aliases w:val="No num/gap"/>
    <w:basedOn w:val="Normal"/>
    <w:next w:val="Normal"/>
    <w:qFormat/>
    <w:pPr>
      <w:numPr>
        <w:ilvl w:val="7"/>
        <w:numId w:val="4"/>
      </w:numPr>
      <w:spacing w:before="240" w:after="60"/>
      <w:ind w:left="1440" w:hanging="1440"/>
      <w:outlineLvl w:val="7"/>
    </w:pPr>
    <w:rPr>
      <w:rFonts w:ascii="Arial" w:hAnsi="Arial"/>
      <w:i/>
      <w:sz w:val="20"/>
      <w:szCs w:val="20"/>
    </w:rPr>
  </w:style>
  <w:style w:type="paragraph" w:styleId="Heading9">
    <w:name w:val="heading 9"/>
    <w:aliases w:val="Code eg's"/>
    <w:basedOn w:val="Normal"/>
    <w:next w:val="Normal"/>
    <w:qFormat/>
    <w:pPr>
      <w:numPr>
        <w:ilvl w:val="8"/>
        <w:numId w:val="4"/>
      </w:numPr>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1">
    <w:name w:val="list bullet 1"/>
    <w:basedOn w:val="Normal"/>
    <w:pPr>
      <w:numPr>
        <w:numId w:val="1"/>
      </w:numPr>
      <w:tabs>
        <w:tab w:val="clear" w:pos="1440"/>
        <w:tab w:val="num" w:pos="360"/>
      </w:tabs>
      <w:ind w:left="0" w:firstLine="0"/>
    </w:pPr>
    <w:rPr>
      <w:szCs w:val="20"/>
    </w:rPr>
  </w:style>
  <w:style w:type="paragraph" w:styleId="Header">
    <w:name w:val="header"/>
    <w:aliases w:val="*Header,h"/>
    <w:basedOn w:val="Normal"/>
    <w:link w:val="HeaderChar"/>
    <w:uiPriority w:val="99"/>
    <w:pPr>
      <w:tabs>
        <w:tab w:val="center" w:pos="4320"/>
        <w:tab w:val="right" w:pos="8640"/>
      </w:tabs>
    </w:pPr>
    <w:rPr>
      <w:rFonts w:ascii="Trebuchet MS" w:hAnsi="Trebuchet MS"/>
      <w:sz w:val="20"/>
      <w:szCs w:val="20"/>
    </w:rPr>
  </w:style>
  <w:style w:type="paragraph" w:styleId="BodyText">
    <w:name w:val="Body Text"/>
    <w:aliases w:val="Orig Qstn,Original Question,b,doc1,bt,Body Text 12,1,RFQ Text,RFQ,Body,heading_txt"/>
    <w:basedOn w:val="Normal"/>
    <w:pPr>
      <w:jc w:val="both"/>
    </w:pPr>
    <w:rPr>
      <w:rFonts w:ascii="Arial" w:hAnsi="Arial"/>
      <w:i/>
      <w:sz w:val="20"/>
      <w:szCs w:val="20"/>
    </w:rPr>
  </w:style>
  <w:style w:type="paragraph" w:customStyle="1" w:styleId="tble-hd">
    <w:name w:val="tble-hd"/>
    <w:pPr>
      <w:spacing w:before="40" w:after="40"/>
      <w:jc w:val="center"/>
    </w:pPr>
    <w:rPr>
      <w:rFonts w:ascii="Frutiger 55 Roman" w:hAnsi="Frutiger 55 Roman"/>
      <w:b/>
    </w:rPr>
  </w:style>
  <w:style w:type="character" w:styleId="Hyperlink">
    <w:name w:val="Hyperlink"/>
    <w:uiPriority w:val="99"/>
    <w:rPr>
      <w:color w:val="0000FF"/>
      <w:u w:val="single"/>
    </w:rPr>
  </w:style>
  <w:style w:type="paragraph" w:styleId="TOC1">
    <w:name w:val="toc 1"/>
    <w:next w:val="Normal"/>
    <w:autoRedefine/>
    <w:uiPriority w:val="39"/>
    <w:rsid w:val="00BD2161"/>
    <w:pPr>
      <w:tabs>
        <w:tab w:val="left" w:pos="360"/>
      </w:tabs>
      <w:spacing w:before="120"/>
      <w:jc w:val="center"/>
    </w:pPr>
    <w:rPr>
      <w:rFonts w:asciiTheme="minorHAnsi" w:hAnsiTheme="minorHAnsi"/>
      <w:b/>
      <w:bCs/>
      <w:smallCaps/>
      <w:sz w:val="24"/>
      <w:szCs w:val="24"/>
    </w:rPr>
  </w:style>
  <w:style w:type="paragraph" w:styleId="TOC2">
    <w:name w:val="toc 2"/>
    <w:next w:val="Normal"/>
    <w:autoRedefine/>
    <w:uiPriority w:val="39"/>
    <w:rsid w:val="00DB38C2"/>
    <w:pPr>
      <w:spacing w:before="80" w:line="240" w:lineRule="atLeast"/>
      <w:ind w:left="245"/>
    </w:pPr>
    <w:rPr>
      <w:rFonts w:ascii="Trebuchet MS" w:hAnsi="Trebuchet MS"/>
      <w:smallCaps/>
      <w:szCs w:val="24"/>
    </w:rPr>
  </w:style>
  <w:style w:type="paragraph" w:customStyle="1" w:styleId="Paragraph1">
    <w:name w:val="Paragraph 1"/>
    <w:basedOn w:val="Normal"/>
    <w:pPr>
      <w:keepLines/>
      <w:spacing w:before="120"/>
      <w:jc w:val="both"/>
    </w:pPr>
    <w:rPr>
      <w:rFonts w:ascii="Trebuchet MS" w:hAnsi="Trebuchet MS"/>
      <w:sz w:val="20"/>
      <w:szCs w:val="20"/>
      <w:lang w:val="en-GB"/>
    </w:rPr>
  </w:style>
  <w:style w:type="paragraph" w:styleId="BodyText2">
    <w:name w:val="Body Text 2"/>
    <w:basedOn w:val="Normal"/>
    <w:pPr>
      <w:jc w:val="center"/>
    </w:pPr>
    <w:rPr>
      <w:rFonts w:ascii="Trebuchet MS" w:hAnsi="Trebuchet MS"/>
      <w:sz w:val="20"/>
      <w:szCs w:val="20"/>
    </w:rPr>
  </w:style>
  <w:style w:type="paragraph" w:styleId="Footer">
    <w:name w:val="footer"/>
    <w:basedOn w:val="Normal"/>
    <w:link w:val="FooterChar"/>
    <w:pPr>
      <w:tabs>
        <w:tab w:val="center" w:pos="4320"/>
        <w:tab w:val="right" w:pos="8640"/>
      </w:tabs>
    </w:pPr>
    <w:rPr>
      <w:rFonts w:ascii="Trebuchet MS" w:hAnsi="Trebuchet MS"/>
      <w:sz w:val="20"/>
      <w:szCs w:val="20"/>
    </w:rPr>
  </w:style>
  <w:style w:type="character" w:styleId="PageNumber">
    <w:name w:val="page number"/>
    <w:basedOn w:val="DefaultParagraphFont"/>
  </w:style>
  <w:style w:type="paragraph" w:customStyle="1" w:styleId="ParaStyle">
    <w:name w:val="ParaStyle"/>
    <w:basedOn w:val="Normal"/>
    <w:autoRedefine/>
    <w:pPr>
      <w:spacing w:before="80" w:line="288" w:lineRule="auto"/>
      <w:jc w:val="center"/>
    </w:pPr>
    <w:rPr>
      <w:rFonts w:ascii="Arial" w:hAnsi="Arial"/>
      <w:b/>
      <w:spacing w:val="2"/>
      <w:sz w:val="32"/>
    </w:rPr>
  </w:style>
  <w:style w:type="paragraph" w:customStyle="1" w:styleId="PageTitle">
    <w:name w:val="Page Title"/>
    <w:basedOn w:val="Normal"/>
    <w:next w:val="Title"/>
    <w:link w:val="PageTitleChar"/>
    <w:rsid w:val="00A6651D"/>
    <w:pPr>
      <w:jc w:val="center"/>
    </w:pPr>
    <w:rPr>
      <w:rFonts w:ascii="Trebuchet MS" w:hAnsi="Trebuchet MS"/>
      <w:bCs/>
      <w:color w:val="000000"/>
      <w:sz w:val="36"/>
      <w:szCs w:val="36"/>
    </w:rPr>
  </w:style>
  <w:style w:type="paragraph" w:customStyle="1" w:styleId="TableTitle">
    <w:name w:val="Table Title"/>
    <w:basedOn w:val="Normal"/>
    <w:rsid w:val="004B7C27"/>
    <w:pPr>
      <w:widowControl w:val="0"/>
      <w:spacing w:line="240" w:lineRule="atLeast"/>
      <w:jc w:val="both"/>
    </w:pPr>
    <w:rPr>
      <w:rFonts w:ascii="Trebuchet MS" w:eastAsia="MS Mincho" w:hAnsi="Trebuchet MS"/>
      <w:b/>
      <w:bCs/>
      <w:szCs w:val="20"/>
    </w:rPr>
  </w:style>
  <w:style w:type="paragraph" w:styleId="Title">
    <w:name w:val="Title"/>
    <w:basedOn w:val="Normal"/>
    <w:link w:val="TitleChar"/>
    <w:qFormat/>
    <w:rsid w:val="00A6651D"/>
    <w:pPr>
      <w:spacing w:before="240" w:after="60"/>
      <w:jc w:val="center"/>
      <w:outlineLvl w:val="0"/>
    </w:pPr>
    <w:rPr>
      <w:rFonts w:ascii="Arial" w:hAnsi="Arial" w:cs="Arial"/>
      <w:b/>
      <w:bCs/>
      <w:kern w:val="28"/>
      <w:sz w:val="32"/>
      <w:szCs w:val="32"/>
    </w:rPr>
  </w:style>
  <w:style w:type="paragraph" w:customStyle="1" w:styleId="RoomBodyText">
    <w:name w:val="Room Body Text"/>
    <w:basedOn w:val="Normal"/>
    <w:rsid w:val="00425DAB"/>
    <w:pPr>
      <w:spacing w:after="120"/>
      <w:jc w:val="both"/>
    </w:pPr>
    <w:rPr>
      <w:rFonts w:ascii="Garamond" w:hAnsi="Garamond"/>
      <w:szCs w:val="20"/>
      <w:lang w:val="en-GB"/>
    </w:rPr>
  </w:style>
  <w:style w:type="table" w:styleId="TableGrid">
    <w:name w:val="Table Grid"/>
    <w:basedOn w:val="TableNormal"/>
    <w:rsid w:val="00B35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next w:val="Normal"/>
    <w:autoRedefine/>
    <w:semiHidden/>
    <w:rsid w:val="008126B4"/>
    <w:pPr>
      <w:spacing w:before="40" w:line="240" w:lineRule="atLeast"/>
      <w:ind w:left="475"/>
    </w:pPr>
    <w:rPr>
      <w:rFonts w:ascii="Trebuchet MS" w:hAnsi="Trebuchet MS"/>
      <w:b/>
      <w:color w:val="000000"/>
      <w:szCs w:val="24"/>
    </w:rPr>
  </w:style>
  <w:style w:type="character" w:customStyle="1" w:styleId="PageTitleChar">
    <w:name w:val="Page Title Char"/>
    <w:link w:val="PageTitle"/>
    <w:rsid w:val="003540AF"/>
    <w:rPr>
      <w:rFonts w:ascii="Trebuchet MS" w:hAnsi="Trebuchet MS"/>
      <w:bCs/>
      <w:color w:val="000000"/>
      <w:sz w:val="36"/>
      <w:szCs w:val="36"/>
      <w:lang w:val="en-US" w:eastAsia="en-US" w:bidi="ar-SA"/>
    </w:rPr>
  </w:style>
  <w:style w:type="paragraph" w:customStyle="1" w:styleId="TableSubTitle">
    <w:name w:val="Table Sub Title"/>
    <w:basedOn w:val="Normal"/>
    <w:rsid w:val="004B7C27"/>
    <w:pPr>
      <w:jc w:val="both"/>
    </w:pPr>
    <w:rPr>
      <w:rFonts w:ascii="Trebuchet MS" w:eastAsia="MS Mincho" w:hAnsi="Trebuchet MS"/>
      <w:b/>
      <w:bCs/>
      <w:sz w:val="20"/>
      <w:szCs w:val="20"/>
    </w:rPr>
  </w:style>
  <w:style w:type="paragraph" w:styleId="TOC4">
    <w:name w:val="toc 4"/>
    <w:next w:val="Normal"/>
    <w:autoRedefine/>
    <w:semiHidden/>
    <w:rsid w:val="006402E4"/>
    <w:pPr>
      <w:ind w:left="720"/>
      <w:jc w:val="both"/>
    </w:pPr>
    <w:rPr>
      <w:rFonts w:ascii="Trebuchet MS" w:hAnsi="Trebuchet MS"/>
      <w:color w:val="000000"/>
      <w:szCs w:val="24"/>
    </w:rPr>
  </w:style>
  <w:style w:type="paragraph" w:styleId="TOC5">
    <w:name w:val="toc 5"/>
    <w:next w:val="Normal"/>
    <w:autoRedefine/>
    <w:semiHidden/>
    <w:rsid w:val="006402E4"/>
    <w:pPr>
      <w:ind w:left="965"/>
      <w:jc w:val="both"/>
    </w:pPr>
    <w:rPr>
      <w:rFonts w:ascii="Trebuchet MS" w:hAnsi="Trebuchet MS"/>
      <w:b/>
      <w:color w:val="000000"/>
      <w:sz w:val="18"/>
      <w:szCs w:val="24"/>
    </w:rPr>
  </w:style>
  <w:style w:type="character" w:customStyle="1" w:styleId="Heading2Char">
    <w:name w:val="Heading 2 Char"/>
    <w:aliases w:val="Sub-heading Char,H2 Char,h2 Char,Chapter Char,1.Seite Char,Section Char,h2.H2 Char,GE Heading 2 Char,Chapter Number/Appendix Letter Char,chn Char,Level 2 Topic Heading Char"/>
    <w:link w:val="Heading2"/>
    <w:rsid w:val="004C7261"/>
    <w:rPr>
      <w:rFonts w:asciiTheme="minorHAnsi" w:hAnsiTheme="minorHAnsi" w:cs="Arial"/>
      <w:b/>
      <w:smallCaps/>
      <w:sz w:val="28"/>
      <w:szCs w:val="28"/>
    </w:rPr>
  </w:style>
  <w:style w:type="paragraph" w:styleId="ListParagraph">
    <w:name w:val="List Paragraph"/>
    <w:basedOn w:val="Normal"/>
    <w:uiPriority w:val="34"/>
    <w:qFormat/>
    <w:rsid w:val="002B710A"/>
    <w:pPr>
      <w:ind w:left="720"/>
    </w:pPr>
  </w:style>
  <w:style w:type="paragraph" w:styleId="BalloonText">
    <w:name w:val="Balloon Text"/>
    <w:basedOn w:val="Normal"/>
    <w:link w:val="BalloonTextChar"/>
    <w:rsid w:val="00506324"/>
    <w:rPr>
      <w:rFonts w:ascii="Tahoma" w:hAnsi="Tahoma" w:cs="Tahoma"/>
      <w:sz w:val="16"/>
      <w:szCs w:val="16"/>
    </w:rPr>
  </w:style>
  <w:style w:type="character" w:customStyle="1" w:styleId="BalloonTextChar">
    <w:name w:val="Balloon Text Char"/>
    <w:basedOn w:val="DefaultParagraphFont"/>
    <w:link w:val="BalloonText"/>
    <w:rsid w:val="00506324"/>
    <w:rPr>
      <w:rFonts w:ascii="Tahoma" w:hAnsi="Tahoma" w:cs="Tahoma"/>
      <w:sz w:val="16"/>
      <w:szCs w:val="16"/>
    </w:rPr>
  </w:style>
  <w:style w:type="character" w:customStyle="1" w:styleId="HeaderChar">
    <w:name w:val="Header Char"/>
    <w:aliases w:val="*Header Char,h Char"/>
    <w:basedOn w:val="DefaultParagraphFont"/>
    <w:link w:val="Header"/>
    <w:uiPriority w:val="99"/>
    <w:rsid w:val="00BD2161"/>
    <w:rPr>
      <w:rFonts w:ascii="Trebuchet MS" w:hAnsi="Trebuchet MS"/>
    </w:rPr>
  </w:style>
  <w:style w:type="paragraph" w:styleId="NoSpacing">
    <w:name w:val="No Spacing"/>
    <w:link w:val="NoSpacingChar"/>
    <w:uiPriority w:val="1"/>
    <w:qFormat/>
    <w:rsid w:val="00BD2161"/>
    <w:rPr>
      <w:sz w:val="24"/>
      <w:szCs w:val="24"/>
    </w:rPr>
  </w:style>
  <w:style w:type="character" w:customStyle="1" w:styleId="TitleChar">
    <w:name w:val="Title Char"/>
    <w:link w:val="Title"/>
    <w:rsid w:val="00BD2161"/>
    <w:rPr>
      <w:rFonts w:ascii="Arial" w:hAnsi="Arial" w:cs="Arial"/>
      <w:b/>
      <w:bCs/>
      <w:kern w:val="28"/>
      <w:sz w:val="32"/>
      <w:szCs w:val="32"/>
    </w:rPr>
  </w:style>
  <w:style w:type="character" w:customStyle="1" w:styleId="NoSpacingChar">
    <w:name w:val="No Spacing Char"/>
    <w:link w:val="NoSpacing"/>
    <w:uiPriority w:val="1"/>
    <w:rsid w:val="00BD2161"/>
    <w:rPr>
      <w:sz w:val="24"/>
      <w:szCs w:val="24"/>
    </w:rPr>
  </w:style>
  <w:style w:type="paragraph" w:styleId="Caption">
    <w:name w:val="caption"/>
    <w:basedOn w:val="Normal"/>
    <w:next w:val="Normal"/>
    <w:qFormat/>
    <w:rsid w:val="00C32D42"/>
    <w:pPr>
      <w:spacing w:before="120" w:after="120" w:line="288" w:lineRule="auto"/>
      <w:jc w:val="both"/>
    </w:pPr>
    <w:rPr>
      <w:rFonts w:ascii="Arial" w:hAnsi="Arial"/>
      <w:b/>
      <w:bCs/>
      <w:spacing w:val="2"/>
      <w:szCs w:val="20"/>
    </w:rPr>
  </w:style>
  <w:style w:type="character" w:customStyle="1" w:styleId="FooterChar">
    <w:name w:val="Footer Char"/>
    <w:basedOn w:val="DefaultParagraphFont"/>
    <w:link w:val="Footer"/>
    <w:rsid w:val="002509FE"/>
    <w:rPr>
      <w:rFonts w:ascii="Trebuchet MS" w:hAnsi="Trebuchet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5A9"/>
    <w:rPr>
      <w:sz w:val="24"/>
      <w:szCs w:val="24"/>
    </w:rPr>
  </w:style>
  <w:style w:type="paragraph" w:styleId="Heading1">
    <w:name w:val="heading 1"/>
    <w:aliases w:val="H1,Main heading,1 Heading 1,Section Heading,Head1"/>
    <w:basedOn w:val="Normal"/>
    <w:next w:val="Normal"/>
    <w:qFormat/>
    <w:pPr>
      <w:keepNext/>
      <w:keepLines/>
      <w:spacing w:before="240" w:after="60"/>
      <w:outlineLvl w:val="0"/>
    </w:pPr>
    <w:rPr>
      <w:rFonts w:ascii="Arial" w:hAnsi="Arial"/>
      <w:b/>
      <w:kern w:val="28"/>
      <w:sz w:val="28"/>
      <w:szCs w:val="20"/>
    </w:rPr>
  </w:style>
  <w:style w:type="paragraph" w:styleId="Heading2">
    <w:name w:val="heading 2"/>
    <w:aliases w:val="Sub-heading,H2,h2,Chapter,1.Seite,Section,h2.H2,GE Heading 2,Chapter Number/Appendix Letter,chn,Level 2 Topic Heading"/>
    <w:basedOn w:val="Normal"/>
    <w:next w:val="Normal"/>
    <w:link w:val="Heading2Char"/>
    <w:autoRedefine/>
    <w:qFormat/>
    <w:rsid w:val="004C7261"/>
    <w:pPr>
      <w:keepNext/>
      <w:widowControl w:val="0"/>
      <w:tabs>
        <w:tab w:val="left" w:pos="540"/>
        <w:tab w:val="left" w:pos="630"/>
        <w:tab w:val="left" w:pos="990"/>
        <w:tab w:val="left" w:pos="1440"/>
      </w:tabs>
      <w:spacing w:before="120" w:after="60" w:line="240" w:lineRule="atLeast"/>
      <w:jc w:val="both"/>
      <w:outlineLvl w:val="1"/>
    </w:pPr>
    <w:rPr>
      <w:rFonts w:asciiTheme="minorHAnsi" w:hAnsiTheme="minorHAnsi" w:cs="Arial"/>
      <w:b/>
      <w:smallCaps/>
      <w:sz w:val="28"/>
      <w:szCs w:val="28"/>
    </w:rPr>
  </w:style>
  <w:style w:type="paragraph" w:styleId="Heading3">
    <w:name w:val="heading 3"/>
    <w:aliases w:val="sub heading,h3,1.2.3.,Paragraph,1.2.3,H3,GE Heading 3"/>
    <w:basedOn w:val="Normal"/>
    <w:next w:val="Normal"/>
    <w:autoRedefine/>
    <w:qFormat/>
    <w:rsid w:val="00B35B4F"/>
    <w:pPr>
      <w:keepNext/>
      <w:numPr>
        <w:ilvl w:val="2"/>
        <w:numId w:val="4"/>
      </w:numPr>
      <w:spacing w:before="240" w:after="60"/>
      <w:ind w:left="2520" w:hanging="360"/>
      <w:outlineLvl w:val="2"/>
    </w:pPr>
    <w:rPr>
      <w:rFonts w:ascii="Trebuchet MS" w:hAnsi="Trebuchet MS"/>
      <w:b/>
      <w:color w:val="FFFFFF"/>
      <w:sz w:val="20"/>
      <w:szCs w:val="20"/>
    </w:rPr>
  </w:style>
  <w:style w:type="paragraph" w:styleId="Heading4">
    <w:name w:val="heading 4"/>
    <w:aliases w:val="Sub-paragraph,H4"/>
    <w:basedOn w:val="Normal"/>
    <w:next w:val="Normal"/>
    <w:qFormat/>
    <w:pPr>
      <w:keepNext/>
      <w:numPr>
        <w:ilvl w:val="3"/>
        <w:numId w:val="4"/>
      </w:numPr>
      <w:spacing w:before="240" w:after="60"/>
      <w:ind w:left="864" w:hanging="864"/>
      <w:outlineLvl w:val="3"/>
    </w:pPr>
    <w:rPr>
      <w:rFonts w:ascii="Arial" w:hAnsi="Arial"/>
      <w:b/>
      <w:szCs w:val="20"/>
    </w:rPr>
  </w:style>
  <w:style w:type="paragraph" w:styleId="Heading5">
    <w:name w:val="heading 5"/>
    <w:aliases w:val="Bullet point"/>
    <w:basedOn w:val="Normal"/>
    <w:next w:val="Normal"/>
    <w:qFormat/>
    <w:pPr>
      <w:numPr>
        <w:ilvl w:val="4"/>
        <w:numId w:val="4"/>
      </w:numPr>
      <w:spacing w:before="240" w:after="60"/>
      <w:ind w:left="1008" w:hanging="1008"/>
      <w:outlineLvl w:val="4"/>
    </w:pPr>
    <w:rPr>
      <w:rFonts w:ascii="Trebuchet MS" w:hAnsi="Trebuchet MS"/>
      <w:b/>
      <w:sz w:val="22"/>
      <w:szCs w:val="20"/>
    </w:rPr>
  </w:style>
  <w:style w:type="paragraph" w:styleId="Heading6">
    <w:name w:val="heading 6"/>
    <w:aliases w:val="Sub-bullet point"/>
    <w:basedOn w:val="Normal"/>
    <w:next w:val="Normal"/>
    <w:qFormat/>
    <w:pPr>
      <w:numPr>
        <w:ilvl w:val="5"/>
        <w:numId w:val="4"/>
      </w:numPr>
      <w:spacing w:before="240" w:after="60"/>
      <w:ind w:left="1152" w:hanging="1152"/>
      <w:outlineLvl w:val="5"/>
    </w:pPr>
    <w:rPr>
      <w:rFonts w:ascii="Trebuchet MS" w:hAnsi="Trebuchet MS"/>
      <w:i/>
      <w:sz w:val="22"/>
      <w:szCs w:val="20"/>
    </w:rPr>
  </w:style>
  <w:style w:type="paragraph" w:styleId="Heading7">
    <w:name w:val="heading 7"/>
    <w:aliases w:val="Para no numbering"/>
    <w:basedOn w:val="Normal"/>
    <w:next w:val="Normal"/>
    <w:qFormat/>
    <w:pPr>
      <w:numPr>
        <w:ilvl w:val="6"/>
        <w:numId w:val="4"/>
      </w:numPr>
      <w:spacing w:before="240" w:after="60"/>
      <w:ind w:left="1296" w:hanging="1296"/>
      <w:outlineLvl w:val="6"/>
    </w:pPr>
    <w:rPr>
      <w:rFonts w:ascii="Arial" w:hAnsi="Arial"/>
      <w:sz w:val="20"/>
      <w:szCs w:val="20"/>
    </w:rPr>
  </w:style>
  <w:style w:type="paragraph" w:styleId="Heading8">
    <w:name w:val="heading 8"/>
    <w:aliases w:val="No num/gap"/>
    <w:basedOn w:val="Normal"/>
    <w:next w:val="Normal"/>
    <w:qFormat/>
    <w:pPr>
      <w:numPr>
        <w:ilvl w:val="7"/>
        <w:numId w:val="4"/>
      </w:numPr>
      <w:spacing w:before="240" w:after="60"/>
      <w:ind w:left="1440" w:hanging="1440"/>
      <w:outlineLvl w:val="7"/>
    </w:pPr>
    <w:rPr>
      <w:rFonts w:ascii="Arial" w:hAnsi="Arial"/>
      <w:i/>
      <w:sz w:val="20"/>
      <w:szCs w:val="20"/>
    </w:rPr>
  </w:style>
  <w:style w:type="paragraph" w:styleId="Heading9">
    <w:name w:val="heading 9"/>
    <w:aliases w:val="Code eg's"/>
    <w:basedOn w:val="Normal"/>
    <w:next w:val="Normal"/>
    <w:qFormat/>
    <w:pPr>
      <w:numPr>
        <w:ilvl w:val="8"/>
        <w:numId w:val="4"/>
      </w:numPr>
      <w:spacing w:before="240" w:after="60"/>
      <w:ind w:left="1584" w:hanging="1584"/>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1">
    <w:name w:val="list bullet 1"/>
    <w:basedOn w:val="Normal"/>
    <w:pPr>
      <w:numPr>
        <w:numId w:val="1"/>
      </w:numPr>
      <w:tabs>
        <w:tab w:val="clear" w:pos="1440"/>
        <w:tab w:val="num" w:pos="360"/>
      </w:tabs>
      <w:ind w:left="0" w:firstLine="0"/>
    </w:pPr>
    <w:rPr>
      <w:szCs w:val="20"/>
    </w:rPr>
  </w:style>
  <w:style w:type="paragraph" w:styleId="Header">
    <w:name w:val="header"/>
    <w:aliases w:val="*Header,h"/>
    <w:basedOn w:val="Normal"/>
    <w:link w:val="HeaderChar"/>
    <w:uiPriority w:val="99"/>
    <w:pPr>
      <w:tabs>
        <w:tab w:val="center" w:pos="4320"/>
        <w:tab w:val="right" w:pos="8640"/>
      </w:tabs>
    </w:pPr>
    <w:rPr>
      <w:rFonts w:ascii="Trebuchet MS" w:hAnsi="Trebuchet MS"/>
      <w:sz w:val="20"/>
      <w:szCs w:val="20"/>
    </w:rPr>
  </w:style>
  <w:style w:type="paragraph" w:styleId="BodyText">
    <w:name w:val="Body Text"/>
    <w:aliases w:val="Orig Qstn,Original Question,b,doc1,bt,Body Text 12,1,RFQ Text,RFQ,Body,heading_txt"/>
    <w:basedOn w:val="Normal"/>
    <w:pPr>
      <w:jc w:val="both"/>
    </w:pPr>
    <w:rPr>
      <w:rFonts w:ascii="Arial" w:hAnsi="Arial"/>
      <w:i/>
      <w:sz w:val="20"/>
      <w:szCs w:val="20"/>
    </w:rPr>
  </w:style>
  <w:style w:type="paragraph" w:customStyle="1" w:styleId="tble-hd">
    <w:name w:val="tble-hd"/>
    <w:pPr>
      <w:spacing w:before="40" w:after="40"/>
      <w:jc w:val="center"/>
    </w:pPr>
    <w:rPr>
      <w:rFonts w:ascii="Frutiger 55 Roman" w:hAnsi="Frutiger 55 Roman"/>
      <w:b/>
    </w:rPr>
  </w:style>
  <w:style w:type="character" w:styleId="Hyperlink">
    <w:name w:val="Hyperlink"/>
    <w:uiPriority w:val="99"/>
    <w:rPr>
      <w:color w:val="0000FF"/>
      <w:u w:val="single"/>
    </w:rPr>
  </w:style>
  <w:style w:type="paragraph" w:styleId="TOC1">
    <w:name w:val="toc 1"/>
    <w:next w:val="Normal"/>
    <w:autoRedefine/>
    <w:uiPriority w:val="39"/>
    <w:rsid w:val="00BD2161"/>
    <w:pPr>
      <w:tabs>
        <w:tab w:val="left" w:pos="360"/>
      </w:tabs>
      <w:spacing w:before="120"/>
      <w:jc w:val="center"/>
    </w:pPr>
    <w:rPr>
      <w:rFonts w:asciiTheme="minorHAnsi" w:hAnsiTheme="minorHAnsi"/>
      <w:b/>
      <w:bCs/>
      <w:smallCaps/>
      <w:sz w:val="24"/>
      <w:szCs w:val="24"/>
    </w:rPr>
  </w:style>
  <w:style w:type="paragraph" w:styleId="TOC2">
    <w:name w:val="toc 2"/>
    <w:next w:val="Normal"/>
    <w:autoRedefine/>
    <w:uiPriority w:val="39"/>
    <w:rsid w:val="00DB38C2"/>
    <w:pPr>
      <w:spacing w:before="80" w:line="240" w:lineRule="atLeast"/>
      <w:ind w:left="245"/>
    </w:pPr>
    <w:rPr>
      <w:rFonts w:ascii="Trebuchet MS" w:hAnsi="Trebuchet MS"/>
      <w:smallCaps/>
      <w:szCs w:val="24"/>
    </w:rPr>
  </w:style>
  <w:style w:type="paragraph" w:customStyle="1" w:styleId="Paragraph1">
    <w:name w:val="Paragraph 1"/>
    <w:basedOn w:val="Normal"/>
    <w:pPr>
      <w:keepLines/>
      <w:spacing w:before="120"/>
      <w:jc w:val="both"/>
    </w:pPr>
    <w:rPr>
      <w:rFonts w:ascii="Trebuchet MS" w:hAnsi="Trebuchet MS"/>
      <w:sz w:val="20"/>
      <w:szCs w:val="20"/>
      <w:lang w:val="en-GB"/>
    </w:rPr>
  </w:style>
  <w:style w:type="paragraph" w:styleId="BodyText2">
    <w:name w:val="Body Text 2"/>
    <w:basedOn w:val="Normal"/>
    <w:pPr>
      <w:jc w:val="center"/>
    </w:pPr>
    <w:rPr>
      <w:rFonts w:ascii="Trebuchet MS" w:hAnsi="Trebuchet MS"/>
      <w:sz w:val="20"/>
      <w:szCs w:val="20"/>
    </w:rPr>
  </w:style>
  <w:style w:type="paragraph" w:styleId="Footer">
    <w:name w:val="footer"/>
    <w:basedOn w:val="Normal"/>
    <w:link w:val="FooterChar"/>
    <w:pPr>
      <w:tabs>
        <w:tab w:val="center" w:pos="4320"/>
        <w:tab w:val="right" w:pos="8640"/>
      </w:tabs>
    </w:pPr>
    <w:rPr>
      <w:rFonts w:ascii="Trebuchet MS" w:hAnsi="Trebuchet MS"/>
      <w:sz w:val="20"/>
      <w:szCs w:val="20"/>
    </w:rPr>
  </w:style>
  <w:style w:type="character" w:styleId="PageNumber">
    <w:name w:val="page number"/>
    <w:basedOn w:val="DefaultParagraphFont"/>
  </w:style>
  <w:style w:type="paragraph" w:customStyle="1" w:styleId="ParaStyle">
    <w:name w:val="ParaStyle"/>
    <w:basedOn w:val="Normal"/>
    <w:autoRedefine/>
    <w:pPr>
      <w:spacing w:before="80" w:line="288" w:lineRule="auto"/>
      <w:jc w:val="center"/>
    </w:pPr>
    <w:rPr>
      <w:rFonts w:ascii="Arial" w:hAnsi="Arial"/>
      <w:b/>
      <w:spacing w:val="2"/>
      <w:sz w:val="32"/>
    </w:rPr>
  </w:style>
  <w:style w:type="paragraph" w:customStyle="1" w:styleId="PageTitle">
    <w:name w:val="Page Title"/>
    <w:basedOn w:val="Normal"/>
    <w:next w:val="Title"/>
    <w:link w:val="PageTitleChar"/>
    <w:rsid w:val="00A6651D"/>
    <w:pPr>
      <w:jc w:val="center"/>
    </w:pPr>
    <w:rPr>
      <w:rFonts w:ascii="Trebuchet MS" w:hAnsi="Trebuchet MS"/>
      <w:bCs/>
      <w:color w:val="000000"/>
      <w:sz w:val="36"/>
      <w:szCs w:val="36"/>
    </w:rPr>
  </w:style>
  <w:style w:type="paragraph" w:customStyle="1" w:styleId="TableTitle">
    <w:name w:val="Table Title"/>
    <w:basedOn w:val="Normal"/>
    <w:rsid w:val="004B7C27"/>
    <w:pPr>
      <w:widowControl w:val="0"/>
      <w:spacing w:line="240" w:lineRule="atLeast"/>
      <w:jc w:val="both"/>
    </w:pPr>
    <w:rPr>
      <w:rFonts w:ascii="Trebuchet MS" w:eastAsia="MS Mincho" w:hAnsi="Trebuchet MS"/>
      <w:b/>
      <w:bCs/>
      <w:szCs w:val="20"/>
    </w:rPr>
  </w:style>
  <w:style w:type="paragraph" w:styleId="Title">
    <w:name w:val="Title"/>
    <w:basedOn w:val="Normal"/>
    <w:link w:val="TitleChar"/>
    <w:qFormat/>
    <w:rsid w:val="00A6651D"/>
    <w:pPr>
      <w:spacing w:before="240" w:after="60"/>
      <w:jc w:val="center"/>
      <w:outlineLvl w:val="0"/>
    </w:pPr>
    <w:rPr>
      <w:rFonts w:ascii="Arial" w:hAnsi="Arial" w:cs="Arial"/>
      <w:b/>
      <w:bCs/>
      <w:kern w:val="28"/>
      <w:sz w:val="32"/>
      <w:szCs w:val="32"/>
    </w:rPr>
  </w:style>
  <w:style w:type="paragraph" w:customStyle="1" w:styleId="RoomBodyText">
    <w:name w:val="Room Body Text"/>
    <w:basedOn w:val="Normal"/>
    <w:rsid w:val="00425DAB"/>
    <w:pPr>
      <w:spacing w:after="120"/>
      <w:jc w:val="both"/>
    </w:pPr>
    <w:rPr>
      <w:rFonts w:ascii="Garamond" w:hAnsi="Garamond"/>
      <w:szCs w:val="20"/>
      <w:lang w:val="en-GB"/>
    </w:rPr>
  </w:style>
  <w:style w:type="table" w:styleId="TableGrid">
    <w:name w:val="Table Grid"/>
    <w:basedOn w:val="TableNormal"/>
    <w:rsid w:val="00B35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next w:val="Normal"/>
    <w:autoRedefine/>
    <w:semiHidden/>
    <w:rsid w:val="008126B4"/>
    <w:pPr>
      <w:spacing w:before="40" w:line="240" w:lineRule="atLeast"/>
      <w:ind w:left="475"/>
    </w:pPr>
    <w:rPr>
      <w:rFonts w:ascii="Trebuchet MS" w:hAnsi="Trebuchet MS"/>
      <w:b/>
      <w:color w:val="000000"/>
      <w:szCs w:val="24"/>
    </w:rPr>
  </w:style>
  <w:style w:type="character" w:customStyle="1" w:styleId="PageTitleChar">
    <w:name w:val="Page Title Char"/>
    <w:link w:val="PageTitle"/>
    <w:rsid w:val="003540AF"/>
    <w:rPr>
      <w:rFonts w:ascii="Trebuchet MS" w:hAnsi="Trebuchet MS"/>
      <w:bCs/>
      <w:color w:val="000000"/>
      <w:sz w:val="36"/>
      <w:szCs w:val="36"/>
      <w:lang w:val="en-US" w:eastAsia="en-US" w:bidi="ar-SA"/>
    </w:rPr>
  </w:style>
  <w:style w:type="paragraph" w:customStyle="1" w:styleId="TableSubTitle">
    <w:name w:val="Table Sub Title"/>
    <w:basedOn w:val="Normal"/>
    <w:rsid w:val="004B7C27"/>
    <w:pPr>
      <w:jc w:val="both"/>
    </w:pPr>
    <w:rPr>
      <w:rFonts w:ascii="Trebuchet MS" w:eastAsia="MS Mincho" w:hAnsi="Trebuchet MS"/>
      <w:b/>
      <w:bCs/>
      <w:sz w:val="20"/>
      <w:szCs w:val="20"/>
    </w:rPr>
  </w:style>
  <w:style w:type="paragraph" w:styleId="TOC4">
    <w:name w:val="toc 4"/>
    <w:next w:val="Normal"/>
    <w:autoRedefine/>
    <w:semiHidden/>
    <w:rsid w:val="006402E4"/>
    <w:pPr>
      <w:ind w:left="720"/>
      <w:jc w:val="both"/>
    </w:pPr>
    <w:rPr>
      <w:rFonts w:ascii="Trebuchet MS" w:hAnsi="Trebuchet MS"/>
      <w:color w:val="000000"/>
      <w:szCs w:val="24"/>
    </w:rPr>
  </w:style>
  <w:style w:type="paragraph" w:styleId="TOC5">
    <w:name w:val="toc 5"/>
    <w:next w:val="Normal"/>
    <w:autoRedefine/>
    <w:semiHidden/>
    <w:rsid w:val="006402E4"/>
    <w:pPr>
      <w:ind w:left="965"/>
      <w:jc w:val="both"/>
    </w:pPr>
    <w:rPr>
      <w:rFonts w:ascii="Trebuchet MS" w:hAnsi="Trebuchet MS"/>
      <w:b/>
      <w:color w:val="000000"/>
      <w:sz w:val="18"/>
      <w:szCs w:val="24"/>
    </w:rPr>
  </w:style>
  <w:style w:type="character" w:customStyle="1" w:styleId="Heading2Char">
    <w:name w:val="Heading 2 Char"/>
    <w:aliases w:val="Sub-heading Char,H2 Char,h2 Char,Chapter Char,1.Seite Char,Section Char,h2.H2 Char,GE Heading 2 Char,Chapter Number/Appendix Letter Char,chn Char,Level 2 Topic Heading Char"/>
    <w:link w:val="Heading2"/>
    <w:rsid w:val="004C7261"/>
    <w:rPr>
      <w:rFonts w:asciiTheme="minorHAnsi" w:hAnsiTheme="minorHAnsi" w:cs="Arial"/>
      <w:b/>
      <w:smallCaps/>
      <w:sz w:val="28"/>
      <w:szCs w:val="28"/>
    </w:rPr>
  </w:style>
  <w:style w:type="paragraph" w:styleId="ListParagraph">
    <w:name w:val="List Paragraph"/>
    <w:basedOn w:val="Normal"/>
    <w:uiPriority w:val="34"/>
    <w:qFormat/>
    <w:rsid w:val="002B710A"/>
    <w:pPr>
      <w:ind w:left="720"/>
    </w:pPr>
  </w:style>
  <w:style w:type="paragraph" w:styleId="BalloonText">
    <w:name w:val="Balloon Text"/>
    <w:basedOn w:val="Normal"/>
    <w:link w:val="BalloonTextChar"/>
    <w:rsid w:val="00506324"/>
    <w:rPr>
      <w:rFonts w:ascii="Tahoma" w:hAnsi="Tahoma" w:cs="Tahoma"/>
      <w:sz w:val="16"/>
      <w:szCs w:val="16"/>
    </w:rPr>
  </w:style>
  <w:style w:type="character" w:customStyle="1" w:styleId="BalloonTextChar">
    <w:name w:val="Balloon Text Char"/>
    <w:basedOn w:val="DefaultParagraphFont"/>
    <w:link w:val="BalloonText"/>
    <w:rsid w:val="00506324"/>
    <w:rPr>
      <w:rFonts w:ascii="Tahoma" w:hAnsi="Tahoma" w:cs="Tahoma"/>
      <w:sz w:val="16"/>
      <w:szCs w:val="16"/>
    </w:rPr>
  </w:style>
  <w:style w:type="character" w:customStyle="1" w:styleId="HeaderChar">
    <w:name w:val="Header Char"/>
    <w:aliases w:val="*Header Char,h Char"/>
    <w:basedOn w:val="DefaultParagraphFont"/>
    <w:link w:val="Header"/>
    <w:uiPriority w:val="99"/>
    <w:rsid w:val="00BD2161"/>
    <w:rPr>
      <w:rFonts w:ascii="Trebuchet MS" w:hAnsi="Trebuchet MS"/>
    </w:rPr>
  </w:style>
  <w:style w:type="paragraph" w:styleId="NoSpacing">
    <w:name w:val="No Spacing"/>
    <w:link w:val="NoSpacingChar"/>
    <w:uiPriority w:val="1"/>
    <w:qFormat/>
    <w:rsid w:val="00BD2161"/>
    <w:rPr>
      <w:sz w:val="24"/>
      <w:szCs w:val="24"/>
    </w:rPr>
  </w:style>
  <w:style w:type="character" w:customStyle="1" w:styleId="TitleChar">
    <w:name w:val="Title Char"/>
    <w:link w:val="Title"/>
    <w:rsid w:val="00BD2161"/>
    <w:rPr>
      <w:rFonts w:ascii="Arial" w:hAnsi="Arial" w:cs="Arial"/>
      <w:b/>
      <w:bCs/>
      <w:kern w:val="28"/>
      <w:sz w:val="32"/>
      <w:szCs w:val="32"/>
    </w:rPr>
  </w:style>
  <w:style w:type="character" w:customStyle="1" w:styleId="NoSpacingChar">
    <w:name w:val="No Spacing Char"/>
    <w:link w:val="NoSpacing"/>
    <w:uiPriority w:val="1"/>
    <w:rsid w:val="00BD2161"/>
    <w:rPr>
      <w:sz w:val="24"/>
      <w:szCs w:val="24"/>
    </w:rPr>
  </w:style>
  <w:style w:type="paragraph" w:styleId="Caption">
    <w:name w:val="caption"/>
    <w:basedOn w:val="Normal"/>
    <w:next w:val="Normal"/>
    <w:qFormat/>
    <w:rsid w:val="00C32D42"/>
    <w:pPr>
      <w:spacing w:before="120" w:after="120" w:line="288" w:lineRule="auto"/>
      <w:jc w:val="both"/>
    </w:pPr>
    <w:rPr>
      <w:rFonts w:ascii="Arial" w:hAnsi="Arial"/>
      <w:b/>
      <w:bCs/>
      <w:spacing w:val="2"/>
      <w:szCs w:val="20"/>
    </w:rPr>
  </w:style>
  <w:style w:type="character" w:customStyle="1" w:styleId="FooterChar">
    <w:name w:val="Footer Char"/>
    <w:basedOn w:val="DefaultParagraphFont"/>
    <w:link w:val="Footer"/>
    <w:rsid w:val="002509FE"/>
    <w:rPr>
      <w:rFonts w:ascii="Trebuchet MS" w:hAnsi="Trebuchet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292">
      <w:bodyDiv w:val="1"/>
      <w:marLeft w:val="0"/>
      <w:marRight w:val="0"/>
      <w:marTop w:val="0"/>
      <w:marBottom w:val="0"/>
      <w:divBdr>
        <w:top w:val="none" w:sz="0" w:space="0" w:color="auto"/>
        <w:left w:val="none" w:sz="0" w:space="0" w:color="auto"/>
        <w:bottom w:val="none" w:sz="0" w:space="0" w:color="auto"/>
        <w:right w:val="none" w:sz="0" w:space="0" w:color="auto"/>
      </w:divBdr>
    </w:div>
    <w:div w:id="52316429">
      <w:bodyDiv w:val="1"/>
      <w:marLeft w:val="0"/>
      <w:marRight w:val="0"/>
      <w:marTop w:val="0"/>
      <w:marBottom w:val="0"/>
      <w:divBdr>
        <w:top w:val="none" w:sz="0" w:space="0" w:color="auto"/>
        <w:left w:val="none" w:sz="0" w:space="0" w:color="auto"/>
        <w:bottom w:val="none" w:sz="0" w:space="0" w:color="auto"/>
        <w:right w:val="none" w:sz="0" w:space="0" w:color="auto"/>
      </w:divBdr>
    </w:div>
    <w:div w:id="66536405">
      <w:bodyDiv w:val="1"/>
      <w:marLeft w:val="0"/>
      <w:marRight w:val="0"/>
      <w:marTop w:val="0"/>
      <w:marBottom w:val="0"/>
      <w:divBdr>
        <w:top w:val="none" w:sz="0" w:space="0" w:color="auto"/>
        <w:left w:val="none" w:sz="0" w:space="0" w:color="auto"/>
        <w:bottom w:val="none" w:sz="0" w:space="0" w:color="auto"/>
        <w:right w:val="none" w:sz="0" w:space="0" w:color="auto"/>
      </w:divBdr>
    </w:div>
    <w:div w:id="83649901">
      <w:bodyDiv w:val="1"/>
      <w:marLeft w:val="0"/>
      <w:marRight w:val="0"/>
      <w:marTop w:val="0"/>
      <w:marBottom w:val="0"/>
      <w:divBdr>
        <w:top w:val="none" w:sz="0" w:space="0" w:color="auto"/>
        <w:left w:val="none" w:sz="0" w:space="0" w:color="auto"/>
        <w:bottom w:val="none" w:sz="0" w:space="0" w:color="auto"/>
        <w:right w:val="none" w:sz="0" w:space="0" w:color="auto"/>
      </w:divBdr>
    </w:div>
    <w:div w:id="135725423">
      <w:bodyDiv w:val="1"/>
      <w:marLeft w:val="0"/>
      <w:marRight w:val="0"/>
      <w:marTop w:val="0"/>
      <w:marBottom w:val="0"/>
      <w:divBdr>
        <w:top w:val="none" w:sz="0" w:space="0" w:color="auto"/>
        <w:left w:val="none" w:sz="0" w:space="0" w:color="auto"/>
        <w:bottom w:val="none" w:sz="0" w:space="0" w:color="auto"/>
        <w:right w:val="none" w:sz="0" w:space="0" w:color="auto"/>
      </w:divBdr>
    </w:div>
    <w:div w:id="140773046">
      <w:bodyDiv w:val="1"/>
      <w:marLeft w:val="0"/>
      <w:marRight w:val="0"/>
      <w:marTop w:val="0"/>
      <w:marBottom w:val="0"/>
      <w:divBdr>
        <w:top w:val="none" w:sz="0" w:space="0" w:color="auto"/>
        <w:left w:val="none" w:sz="0" w:space="0" w:color="auto"/>
        <w:bottom w:val="none" w:sz="0" w:space="0" w:color="auto"/>
        <w:right w:val="none" w:sz="0" w:space="0" w:color="auto"/>
      </w:divBdr>
    </w:div>
    <w:div w:id="211158178">
      <w:bodyDiv w:val="1"/>
      <w:marLeft w:val="0"/>
      <w:marRight w:val="0"/>
      <w:marTop w:val="0"/>
      <w:marBottom w:val="0"/>
      <w:divBdr>
        <w:top w:val="none" w:sz="0" w:space="0" w:color="auto"/>
        <w:left w:val="none" w:sz="0" w:space="0" w:color="auto"/>
        <w:bottom w:val="none" w:sz="0" w:space="0" w:color="auto"/>
        <w:right w:val="none" w:sz="0" w:space="0" w:color="auto"/>
      </w:divBdr>
    </w:div>
    <w:div w:id="214004465">
      <w:bodyDiv w:val="1"/>
      <w:marLeft w:val="0"/>
      <w:marRight w:val="0"/>
      <w:marTop w:val="0"/>
      <w:marBottom w:val="0"/>
      <w:divBdr>
        <w:top w:val="none" w:sz="0" w:space="0" w:color="auto"/>
        <w:left w:val="none" w:sz="0" w:space="0" w:color="auto"/>
        <w:bottom w:val="none" w:sz="0" w:space="0" w:color="auto"/>
        <w:right w:val="none" w:sz="0" w:space="0" w:color="auto"/>
      </w:divBdr>
    </w:div>
    <w:div w:id="255672252">
      <w:bodyDiv w:val="1"/>
      <w:marLeft w:val="0"/>
      <w:marRight w:val="0"/>
      <w:marTop w:val="0"/>
      <w:marBottom w:val="0"/>
      <w:divBdr>
        <w:top w:val="none" w:sz="0" w:space="0" w:color="auto"/>
        <w:left w:val="none" w:sz="0" w:space="0" w:color="auto"/>
        <w:bottom w:val="none" w:sz="0" w:space="0" w:color="auto"/>
        <w:right w:val="none" w:sz="0" w:space="0" w:color="auto"/>
      </w:divBdr>
    </w:div>
    <w:div w:id="281377233">
      <w:bodyDiv w:val="1"/>
      <w:marLeft w:val="0"/>
      <w:marRight w:val="0"/>
      <w:marTop w:val="0"/>
      <w:marBottom w:val="0"/>
      <w:divBdr>
        <w:top w:val="none" w:sz="0" w:space="0" w:color="auto"/>
        <w:left w:val="none" w:sz="0" w:space="0" w:color="auto"/>
        <w:bottom w:val="none" w:sz="0" w:space="0" w:color="auto"/>
        <w:right w:val="none" w:sz="0" w:space="0" w:color="auto"/>
      </w:divBdr>
    </w:div>
    <w:div w:id="345258066">
      <w:bodyDiv w:val="1"/>
      <w:marLeft w:val="0"/>
      <w:marRight w:val="0"/>
      <w:marTop w:val="0"/>
      <w:marBottom w:val="0"/>
      <w:divBdr>
        <w:top w:val="none" w:sz="0" w:space="0" w:color="auto"/>
        <w:left w:val="none" w:sz="0" w:space="0" w:color="auto"/>
        <w:bottom w:val="none" w:sz="0" w:space="0" w:color="auto"/>
        <w:right w:val="none" w:sz="0" w:space="0" w:color="auto"/>
      </w:divBdr>
    </w:div>
    <w:div w:id="352346227">
      <w:bodyDiv w:val="1"/>
      <w:marLeft w:val="0"/>
      <w:marRight w:val="0"/>
      <w:marTop w:val="0"/>
      <w:marBottom w:val="0"/>
      <w:divBdr>
        <w:top w:val="none" w:sz="0" w:space="0" w:color="auto"/>
        <w:left w:val="none" w:sz="0" w:space="0" w:color="auto"/>
        <w:bottom w:val="none" w:sz="0" w:space="0" w:color="auto"/>
        <w:right w:val="none" w:sz="0" w:space="0" w:color="auto"/>
      </w:divBdr>
    </w:div>
    <w:div w:id="357590357">
      <w:bodyDiv w:val="1"/>
      <w:marLeft w:val="0"/>
      <w:marRight w:val="0"/>
      <w:marTop w:val="0"/>
      <w:marBottom w:val="0"/>
      <w:divBdr>
        <w:top w:val="none" w:sz="0" w:space="0" w:color="auto"/>
        <w:left w:val="none" w:sz="0" w:space="0" w:color="auto"/>
        <w:bottom w:val="none" w:sz="0" w:space="0" w:color="auto"/>
        <w:right w:val="none" w:sz="0" w:space="0" w:color="auto"/>
      </w:divBdr>
    </w:div>
    <w:div w:id="358511448">
      <w:bodyDiv w:val="1"/>
      <w:marLeft w:val="0"/>
      <w:marRight w:val="0"/>
      <w:marTop w:val="0"/>
      <w:marBottom w:val="0"/>
      <w:divBdr>
        <w:top w:val="none" w:sz="0" w:space="0" w:color="auto"/>
        <w:left w:val="none" w:sz="0" w:space="0" w:color="auto"/>
        <w:bottom w:val="none" w:sz="0" w:space="0" w:color="auto"/>
        <w:right w:val="none" w:sz="0" w:space="0" w:color="auto"/>
      </w:divBdr>
    </w:div>
    <w:div w:id="375589515">
      <w:bodyDiv w:val="1"/>
      <w:marLeft w:val="0"/>
      <w:marRight w:val="0"/>
      <w:marTop w:val="0"/>
      <w:marBottom w:val="0"/>
      <w:divBdr>
        <w:top w:val="none" w:sz="0" w:space="0" w:color="auto"/>
        <w:left w:val="none" w:sz="0" w:space="0" w:color="auto"/>
        <w:bottom w:val="none" w:sz="0" w:space="0" w:color="auto"/>
        <w:right w:val="none" w:sz="0" w:space="0" w:color="auto"/>
      </w:divBdr>
    </w:div>
    <w:div w:id="401297013">
      <w:bodyDiv w:val="1"/>
      <w:marLeft w:val="0"/>
      <w:marRight w:val="0"/>
      <w:marTop w:val="0"/>
      <w:marBottom w:val="0"/>
      <w:divBdr>
        <w:top w:val="none" w:sz="0" w:space="0" w:color="auto"/>
        <w:left w:val="none" w:sz="0" w:space="0" w:color="auto"/>
        <w:bottom w:val="none" w:sz="0" w:space="0" w:color="auto"/>
        <w:right w:val="none" w:sz="0" w:space="0" w:color="auto"/>
      </w:divBdr>
    </w:div>
    <w:div w:id="454524135">
      <w:bodyDiv w:val="1"/>
      <w:marLeft w:val="0"/>
      <w:marRight w:val="0"/>
      <w:marTop w:val="0"/>
      <w:marBottom w:val="0"/>
      <w:divBdr>
        <w:top w:val="none" w:sz="0" w:space="0" w:color="auto"/>
        <w:left w:val="none" w:sz="0" w:space="0" w:color="auto"/>
        <w:bottom w:val="none" w:sz="0" w:space="0" w:color="auto"/>
        <w:right w:val="none" w:sz="0" w:space="0" w:color="auto"/>
      </w:divBdr>
    </w:div>
    <w:div w:id="457262840">
      <w:bodyDiv w:val="1"/>
      <w:marLeft w:val="0"/>
      <w:marRight w:val="0"/>
      <w:marTop w:val="0"/>
      <w:marBottom w:val="0"/>
      <w:divBdr>
        <w:top w:val="none" w:sz="0" w:space="0" w:color="auto"/>
        <w:left w:val="none" w:sz="0" w:space="0" w:color="auto"/>
        <w:bottom w:val="none" w:sz="0" w:space="0" w:color="auto"/>
        <w:right w:val="none" w:sz="0" w:space="0" w:color="auto"/>
      </w:divBdr>
    </w:div>
    <w:div w:id="461843826">
      <w:bodyDiv w:val="1"/>
      <w:marLeft w:val="0"/>
      <w:marRight w:val="0"/>
      <w:marTop w:val="0"/>
      <w:marBottom w:val="0"/>
      <w:divBdr>
        <w:top w:val="none" w:sz="0" w:space="0" w:color="auto"/>
        <w:left w:val="none" w:sz="0" w:space="0" w:color="auto"/>
        <w:bottom w:val="none" w:sz="0" w:space="0" w:color="auto"/>
        <w:right w:val="none" w:sz="0" w:space="0" w:color="auto"/>
      </w:divBdr>
    </w:div>
    <w:div w:id="505171330">
      <w:bodyDiv w:val="1"/>
      <w:marLeft w:val="0"/>
      <w:marRight w:val="0"/>
      <w:marTop w:val="0"/>
      <w:marBottom w:val="0"/>
      <w:divBdr>
        <w:top w:val="none" w:sz="0" w:space="0" w:color="auto"/>
        <w:left w:val="none" w:sz="0" w:space="0" w:color="auto"/>
        <w:bottom w:val="none" w:sz="0" w:space="0" w:color="auto"/>
        <w:right w:val="none" w:sz="0" w:space="0" w:color="auto"/>
      </w:divBdr>
    </w:div>
    <w:div w:id="531192070">
      <w:bodyDiv w:val="1"/>
      <w:marLeft w:val="0"/>
      <w:marRight w:val="0"/>
      <w:marTop w:val="0"/>
      <w:marBottom w:val="0"/>
      <w:divBdr>
        <w:top w:val="none" w:sz="0" w:space="0" w:color="auto"/>
        <w:left w:val="none" w:sz="0" w:space="0" w:color="auto"/>
        <w:bottom w:val="none" w:sz="0" w:space="0" w:color="auto"/>
        <w:right w:val="none" w:sz="0" w:space="0" w:color="auto"/>
      </w:divBdr>
    </w:div>
    <w:div w:id="578322375">
      <w:bodyDiv w:val="1"/>
      <w:marLeft w:val="0"/>
      <w:marRight w:val="0"/>
      <w:marTop w:val="0"/>
      <w:marBottom w:val="0"/>
      <w:divBdr>
        <w:top w:val="none" w:sz="0" w:space="0" w:color="auto"/>
        <w:left w:val="none" w:sz="0" w:space="0" w:color="auto"/>
        <w:bottom w:val="none" w:sz="0" w:space="0" w:color="auto"/>
        <w:right w:val="none" w:sz="0" w:space="0" w:color="auto"/>
      </w:divBdr>
    </w:div>
    <w:div w:id="583418677">
      <w:bodyDiv w:val="1"/>
      <w:marLeft w:val="0"/>
      <w:marRight w:val="0"/>
      <w:marTop w:val="0"/>
      <w:marBottom w:val="0"/>
      <w:divBdr>
        <w:top w:val="none" w:sz="0" w:space="0" w:color="auto"/>
        <w:left w:val="none" w:sz="0" w:space="0" w:color="auto"/>
        <w:bottom w:val="none" w:sz="0" w:space="0" w:color="auto"/>
        <w:right w:val="none" w:sz="0" w:space="0" w:color="auto"/>
      </w:divBdr>
    </w:div>
    <w:div w:id="633825820">
      <w:bodyDiv w:val="1"/>
      <w:marLeft w:val="0"/>
      <w:marRight w:val="0"/>
      <w:marTop w:val="0"/>
      <w:marBottom w:val="0"/>
      <w:divBdr>
        <w:top w:val="none" w:sz="0" w:space="0" w:color="auto"/>
        <w:left w:val="none" w:sz="0" w:space="0" w:color="auto"/>
        <w:bottom w:val="none" w:sz="0" w:space="0" w:color="auto"/>
        <w:right w:val="none" w:sz="0" w:space="0" w:color="auto"/>
      </w:divBdr>
    </w:div>
    <w:div w:id="666252878">
      <w:bodyDiv w:val="1"/>
      <w:marLeft w:val="0"/>
      <w:marRight w:val="0"/>
      <w:marTop w:val="0"/>
      <w:marBottom w:val="0"/>
      <w:divBdr>
        <w:top w:val="none" w:sz="0" w:space="0" w:color="auto"/>
        <w:left w:val="none" w:sz="0" w:space="0" w:color="auto"/>
        <w:bottom w:val="none" w:sz="0" w:space="0" w:color="auto"/>
        <w:right w:val="none" w:sz="0" w:space="0" w:color="auto"/>
      </w:divBdr>
    </w:div>
    <w:div w:id="669794459">
      <w:bodyDiv w:val="1"/>
      <w:marLeft w:val="0"/>
      <w:marRight w:val="0"/>
      <w:marTop w:val="0"/>
      <w:marBottom w:val="0"/>
      <w:divBdr>
        <w:top w:val="none" w:sz="0" w:space="0" w:color="auto"/>
        <w:left w:val="none" w:sz="0" w:space="0" w:color="auto"/>
        <w:bottom w:val="none" w:sz="0" w:space="0" w:color="auto"/>
        <w:right w:val="none" w:sz="0" w:space="0" w:color="auto"/>
      </w:divBdr>
    </w:div>
    <w:div w:id="673650994">
      <w:bodyDiv w:val="1"/>
      <w:marLeft w:val="0"/>
      <w:marRight w:val="0"/>
      <w:marTop w:val="0"/>
      <w:marBottom w:val="0"/>
      <w:divBdr>
        <w:top w:val="none" w:sz="0" w:space="0" w:color="auto"/>
        <w:left w:val="none" w:sz="0" w:space="0" w:color="auto"/>
        <w:bottom w:val="none" w:sz="0" w:space="0" w:color="auto"/>
        <w:right w:val="none" w:sz="0" w:space="0" w:color="auto"/>
      </w:divBdr>
    </w:div>
    <w:div w:id="745538282">
      <w:bodyDiv w:val="1"/>
      <w:marLeft w:val="0"/>
      <w:marRight w:val="0"/>
      <w:marTop w:val="0"/>
      <w:marBottom w:val="0"/>
      <w:divBdr>
        <w:top w:val="none" w:sz="0" w:space="0" w:color="auto"/>
        <w:left w:val="none" w:sz="0" w:space="0" w:color="auto"/>
        <w:bottom w:val="none" w:sz="0" w:space="0" w:color="auto"/>
        <w:right w:val="none" w:sz="0" w:space="0" w:color="auto"/>
      </w:divBdr>
    </w:div>
    <w:div w:id="771170730">
      <w:bodyDiv w:val="1"/>
      <w:marLeft w:val="0"/>
      <w:marRight w:val="0"/>
      <w:marTop w:val="0"/>
      <w:marBottom w:val="0"/>
      <w:divBdr>
        <w:top w:val="none" w:sz="0" w:space="0" w:color="auto"/>
        <w:left w:val="none" w:sz="0" w:space="0" w:color="auto"/>
        <w:bottom w:val="none" w:sz="0" w:space="0" w:color="auto"/>
        <w:right w:val="none" w:sz="0" w:space="0" w:color="auto"/>
      </w:divBdr>
    </w:div>
    <w:div w:id="819007741">
      <w:bodyDiv w:val="1"/>
      <w:marLeft w:val="0"/>
      <w:marRight w:val="0"/>
      <w:marTop w:val="0"/>
      <w:marBottom w:val="0"/>
      <w:divBdr>
        <w:top w:val="none" w:sz="0" w:space="0" w:color="auto"/>
        <w:left w:val="none" w:sz="0" w:space="0" w:color="auto"/>
        <w:bottom w:val="none" w:sz="0" w:space="0" w:color="auto"/>
        <w:right w:val="none" w:sz="0" w:space="0" w:color="auto"/>
      </w:divBdr>
    </w:div>
    <w:div w:id="839151846">
      <w:bodyDiv w:val="1"/>
      <w:marLeft w:val="0"/>
      <w:marRight w:val="0"/>
      <w:marTop w:val="0"/>
      <w:marBottom w:val="0"/>
      <w:divBdr>
        <w:top w:val="none" w:sz="0" w:space="0" w:color="auto"/>
        <w:left w:val="none" w:sz="0" w:space="0" w:color="auto"/>
        <w:bottom w:val="none" w:sz="0" w:space="0" w:color="auto"/>
        <w:right w:val="none" w:sz="0" w:space="0" w:color="auto"/>
      </w:divBdr>
    </w:div>
    <w:div w:id="928778955">
      <w:bodyDiv w:val="1"/>
      <w:marLeft w:val="0"/>
      <w:marRight w:val="0"/>
      <w:marTop w:val="0"/>
      <w:marBottom w:val="0"/>
      <w:divBdr>
        <w:top w:val="none" w:sz="0" w:space="0" w:color="auto"/>
        <w:left w:val="none" w:sz="0" w:space="0" w:color="auto"/>
        <w:bottom w:val="none" w:sz="0" w:space="0" w:color="auto"/>
        <w:right w:val="none" w:sz="0" w:space="0" w:color="auto"/>
      </w:divBdr>
    </w:div>
    <w:div w:id="941494214">
      <w:bodyDiv w:val="1"/>
      <w:marLeft w:val="0"/>
      <w:marRight w:val="0"/>
      <w:marTop w:val="0"/>
      <w:marBottom w:val="0"/>
      <w:divBdr>
        <w:top w:val="none" w:sz="0" w:space="0" w:color="auto"/>
        <w:left w:val="none" w:sz="0" w:space="0" w:color="auto"/>
        <w:bottom w:val="none" w:sz="0" w:space="0" w:color="auto"/>
        <w:right w:val="none" w:sz="0" w:space="0" w:color="auto"/>
      </w:divBdr>
    </w:div>
    <w:div w:id="984167389">
      <w:bodyDiv w:val="1"/>
      <w:marLeft w:val="0"/>
      <w:marRight w:val="0"/>
      <w:marTop w:val="0"/>
      <w:marBottom w:val="0"/>
      <w:divBdr>
        <w:top w:val="none" w:sz="0" w:space="0" w:color="auto"/>
        <w:left w:val="none" w:sz="0" w:space="0" w:color="auto"/>
        <w:bottom w:val="none" w:sz="0" w:space="0" w:color="auto"/>
        <w:right w:val="none" w:sz="0" w:space="0" w:color="auto"/>
      </w:divBdr>
    </w:div>
    <w:div w:id="998190974">
      <w:bodyDiv w:val="1"/>
      <w:marLeft w:val="0"/>
      <w:marRight w:val="0"/>
      <w:marTop w:val="0"/>
      <w:marBottom w:val="0"/>
      <w:divBdr>
        <w:top w:val="none" w:sz="0" w:space="0" w:color="auto"/>
        <w:left w:val="none" w:sz="0" w:space="0" w:color="auto"/>
        <w:bottom w:val="none" w:sz="0" w:space="0" w:color="auto"/>
        <w:right w:val="none" w:sz="0" w:space="0" w:color="auto"/>
      </w:divBdr>
    </w:div>
    <w:div w:id="1047489896">
      <w:bodyDiv w:val="1"/>
      <w:marLeft w:val="0"/>
      <w:marRight w:val="0"/>
      <w:marTop w:val="0"/>
      <w:marBottom w:val="0"/>
      <w:divBdr>
        <w:top w:val="none" w:sz="0" w:space="0" w:color="auto"/>
        <w:left w:val="none" w:sz="0" w:space="0" w:color="auto"/>
        <w:bottom w:val="none" w:sz="0" w:space="0" w:color="auto"/>
        <w:right w:val="none" w:sz="0" w:space="0" w:color="auto"/>
      </w:divBdr>
    </w:div>
    <w:div w:id="1055005697">
      <w:bodyDiv w:val="1"/>
      <w:marLeft w:val="0"/>
      <w:marRight w:val="0"/>
      <w:marTop w:val="0"/>
      <w:marBottom w:val="0"/>
      <w:divBdr>
        <w:top w:val="none" w:sz="0" w:space="0" w:color="auto"/>
        <w:left w:val="none" w:sz="0" w:space="0" w:color="auto"/>
        <w:bottom w:val="none" w:sz="0" w:space="0" w:color="auto"/>
        <w:right w:val="none" w:sz="0" w:space="0" w:color="auto"/>
      </w:divBdr>
    </w:div>
    <w:div w:id="1058212210">
      <w:bodyDiv w:val="1"/>
      <w:marLeft w:val="0"/>
      <w:marRight w:val="0"/>
      <w:marTop w:val="0"/>
      <w:marBottom w:val="0"/>
      <w:divBdr>
        <w:top w:val="none" w:sz="0" w:space="0" w:color="auto"/>
        <w:left w:val="none" w:sz="0" w:space="0" w:color="auto"/>
        <w:bottom w:val="none" w:sz="0" w:space="0" w:color="auto"/>
        <w:right w:val="none" w:sz="0" w:space="0" w:color="auto"/>
      </w:divBdr>
    </w:div>
    <w:div w:id="1214384340">
      <w:bodyDiv w:val="1"/>
      <w:marLeft w:val="0"/>
      <w:marRight w:val="0"/>
      <w:marTop w:val="0"/>
      <w:marBottom w:val="0"/>
      <w:divBdr>
        <w:top w:val="none" w:sz="0" w:space="0" w:color="auto"/>
        <w:left w:val="none" w:sz="0" w:space="0" w:color="auto"/>
        <w:bottom w:val="none" w:sz="0" w:space="0" w:color="auto"/>
        <w:right w:val="none" w:sz="0" w:space="0" w:color="auto"/>
      </w:divBdr>
    </w:div>
    <w:div w:id="1218708239">
      <w:bodyDiv w:val="1"/>
      <w:marLeft w:val="0"/>
      <w:marRight w:val="0"/>
      <w:marTop w:val="0"/>
      <w:marBottom w:val="0"/>
      <w:divBdr>
        <w:top w:val="none" w:sz="0" w:space="0" w:color="auto"/>
        <w:left w:val="none" w:sz="0" w:space="0" w:color="auto"/>
        <w:bottom w:val="none" w:sz="0" w:space="0" w:color="auto"/>
        <w:right w:val="none" w:sz="0" w:space="0" w:color="auto"/>
      </w:divBdr>
    </w:div>
    <w:div w:id="1261328052">
      <w:bodyDiv w:val="1"/>
      <w:marLeft w:val="0"/>
      <w:marRight w:val="0"/>
      <w:marTop w:val="0"/>
      <w:marBottom w:val="0"/>
      <w:divBdr>
        <w:top w:val="none" w:sz="0" w:space="0" w:color="auto"/>
        <w:left w:val="none" w:sz="0" w:space="0" w:color="auto"/>
        <w:bottom w:val="none" w:sz="0" w:space="0" w:color="auto"/>
        <w:right w:val="none" w:sz="0" w:space="0" w:color="auto"/>
      </w:divBdr>
    </w:div>
    <w:div w:id="1286887358">
      <w:bodyDiv w:val="1"/>
      <w:marLeft w:val="0"/>
      <w:marRight w:val="0"/>
      <w:marTop w:val="0"/>
      <w:marBottom w:val="0"/>
      <w:divBdr>
        <w:top w:val="none" w:sz="0" w:space="0" w:color="auto"/>
        <w:left w:val="none" w:sz="0" w:space="0" w:color="auto"/>
        <w:bottom w:val="none" w:sz="0" w:space="0" w:color="auto"/>
        <w:right w:val="none" w:sz="0" w:space="0" w:color="auto"/>
      </w:divBdr>
    </w:div>
    <w:div w:id="1308170476">
      <w:bodyDiv w:val="1"/>
      <w:marLeft w:val="0"/>
      <w:marRight w:val="0"/>
      <w:marTop w:val="0"/>
      <w:marBottom w:val="0"/>
      <w:divBdr>
        <w:top w:val="none" w:sz="0" w:space="0" w:color="auto"/>
        <w:left w:val="none" w:sz="0" w:space="0" w:color="auto"/>
        <w:bottom w:val="none" w:sz="0" w:space="0" w:color="auto"/>
        <w:right w:val="none" w:sz="0" w:space="0" w:color="auto"/>
      </w:divBdr>
    </w:div>
    <w:div w:id="1309436782">
      <w:bodyDiv w:val="1"/>
      <w:marLeft w:val="0"/>
      <w:marRight w:val="0"/>
      <w:marTop w:val="0"/>
      <w:marBottom w:val="0"/>
      <w:divBdr>
        <w:top w:val="none" w:sz="0" w:space="0" w:color="auto"/>
        <w:left w:val="none" w:sz="0" w:space="0" w:color="auto"/>
        <w:bottom w:val="none" w:sz="0" w:space="0" w:color="auto"/>
        <w:right w:val="none" w:sz="0" w:space="0" w:color="auto"/>
      </w:divBdr>
    </w:div>
    <w:div w:id="1452553840">
      <w:bodyDiv w:val="1"/>
      <w:marLeft w:val="0"/>
      <w:marRight w:val="0"/>
      <w:marTop w:val="0"/>
      <w:marBottom w:val="0"/>
      <w:divBdr>
        <w:top w:val="none" w:sz="0" w:space="0" w:color="auto"/>
        <w:left w:val="none" w:sz="0" w:space="0" w:color="auto"/>
        <w:bottom w:val="none" w:sz="0" w:space="0" w:color="auto"/>
        <w:right w:val="none" w:sz="0" w:space="0" w:color="auto"/>
      </w:divBdr>
    </w:div>
    <w:div w:id="1466461200">
      <w:bodyDiv w:val="1"/>
      <w:marLeft w:val="0"/>
      <w:marRight w:val="0"/>
      <w:marTop w:val="0"/>
      <w:marBottom w:val="0"/>
      <w:divBdr>
        <w:top w:val="none" w:sz="0" w:space="0" w:color="auto"/>
        <w:left w:val="none" w:sz="0" w:space="0" w:color="auto"/>
        <w:bottom w:val="none" w:sz="0" w:space="0" w:color="auto"/>
        <w:right w:val="none" w:sz="0" w:space="0" w:color="auto"/>
      </w:divBdr>
    </w:div>
    <w:div w:id="1483158917">
      <w:bodyDiv w:val="1"/>
      <w:marLeft w:val="0"/>
      <w:marRight w:val="0"/>
      <w:marTop w:val="0"/>
      <w:marBottom w:val="0"/>
      <w:divBdr>
        <w:top w:val="none" w:sz="0" w:space="0" w:color="auto"/>
        <w:left w:val="none" w:sz="0" w:space="0" w:color="auto"/>
        <w:bottom w:val="none" w:sz="0" w:space="0" w:color="auto"/>
        <w:right w:val="none" w:sz="0" w:space="0" w:color="auto"/>
      </w:divBdr>
    </w:div>
    <w:div w:id="1567184582">
      <w:bodyDiv w:val="1"/>
      <w:marLeft w:val="0"/>
      <w:marRight w:val="0"/>
      <w:marTop w:val="0"/>
      <w:marBottom w:val="0"/>
      <w:divBdr>
        <w:top w:val="none" w:sz="0" w:space="0" w:color="auto"/>
        <w:left w:val="none" w:sz="0" w:space="0" w:color="auto"/>
        <w:bottom w:val="none" w:sz="0" w:space="0" w:color="auto"/>
        <w:right w:val="none" w:sz="0" w:space="0" w:color="auto"/>
      </w:divBdr>
    </w:div>
    <w:div w:id="1580480651">
      <w:bodyDiv w:val="1"/>
      <w:marLeft w:val="0"/>
      <w:marRight w:val="0"/>
      <w:marTop w:val="0"/>
      <w:marBottom w:val="0"/>
      <w:divBdr>
        <w:top w:val="none" w:sz="0" w:space="0" w:color="auto"/>
        <w:left w:val="none" w:sz="0" w:space="0" w:color="auto"/>
        <w:bottom w:val="none" w:sz="0" w:space="0" w:color="auto"/>
        <w:right w:val="none" w:sz="0" w:space="0" w:color="auto"/>
      </w:divBdr>
    </w:div>
    <w:div w:id="1581208006">
      <w:bodyDiv w:val="1"/>
      <w:marLeft w:val="0"/>
      <w:marRight w:val="0"/>
      <w:marTop w:val="0"/>
      <w:marBottom w:val="0"/>
      <w:divBdr>
        <w:top w:val="none" w:sz="0" w:space="0" w:color="auto"/>
        <w:left w:val="none" w:sz="0" w:space="0" w:color="auto"/>
        <w:bottom w:val="none" w:sz="0" w:space="0" w:color="auto"/>
        <w:right w:val="none" w:sz="0" w:space="0" w:color="auto"/>
      </w:divBdr>
    </w:div>
    <w:div w:id="1681004538">
      <w:bodyDiv w:val="1"/>
      <w:marLeft w:val="0"/>
      <w:marRight w:val="0"/>
      <w:marTop w:val="0"/>
      <w:marBottom w:val="0"/>
      <w:divBdr>
        <w:top w:val="none" w:sz="0" w:space="0" w:color="auto"/>
        <w:left w:val="none" w:sz="0" w:space="0" w:color="auto"/>
        <w:bottom w:val="none" w:sz="0" w:space="0" w:color="auto"/>
        <w:right w:val="none" w:sz="0" w:space="0" w:color="auto"/>
      </w:divBdr>
    </w:div>
    <w:div w:id="1692492042">
      <w:bodyDiv w:val="1"/>
      <w:marLeft w:val="0"/>
      <w:marRight w:val="0"/>
      <w:marTop w:val="0"/>
      <w:marBottom w:val="0"/>
      <w:divBdr>
        <w:top w:val="none" w:sz="0" w:space="0" w:color="auto"/>
        <w:left w:val="none" w:sz="0" w:space="0" w:color="auto"/>
        <w:bottom w:val="none" w:sz="0" w:space="0" w:color="auto"/>
        <w:right w:val="none" w:sz="0" w:space="0" w:color="auto"/>
      </w:divBdr>
    </w:div>
    <w:div w:id="1701973701">
      <w:bodyDiv w:val="1"/>
      <w:marLeft w:val="0"/>
      <w:marRight w:val="0"/>
      <w:marTop w:val="0"/>
      <w:marBottom w:val="0"/>
      <w:divBdr>
        <w:top w:val="none" w:sz="0" w:space="0" w:color="auto"/>
        <w:left w:val="none" w:sz="0" w:space="0" w:color="auto"/>
        <w:bottom w:val="none" w:sz="0" w:space="0" w:color="auto"/>
        <w:right w:val="none" w:sz="0" w:space="0" w:color="auto"/>
      </w:divBdr>
    </w:div>
    <w:div w:id="1720545538">
      <w:bodyDiv w:val="1"/>
      <w:marLeft w:val="0"/>
      <w:marRight w:val="0"/>
      <w:marTop w:val="0"/>
      <w:marBottom w:val="0"/>
      <w:divBdr>
        <w:top w:val="none" w:sz="0" w:space="0" w:color="auto"/>
        <w:left w:val="none" w:sz="0" w:space="0" w:color="auto"/>
        <w:bottom w:val="none" w:sz="0" w:space="0" w:color="auto"/>
        <w:right w:val="none" w:sz="0" w:space="0" w:color="auto"/>
      </w:divBdr>
    </w:div>
    <w:div w:id="1733038877">
      <w:bodyDiv w:val="1"/>
      <w:marLeft w:val="0"/>
      <w:marRight w:val="0"/>
      <w:marTop w:val="0"/>
      <w:marBottom w:val="0"/>
      <w:divBdr>
        <w:top w:val="none" w:sz="0" w:space="0" w:color="auto"/>
        <w:left w:val="none" w:sz="0" w:space="0" w:color="auto"/>
        <w:bottom w:val="none" w:sz="0" w:space="0" w:color="auto"/>
        <w:right w:val="none" w:sz="0" w:space="0" w:color="auto"/>
      </w:divBdr>
    </w:div>
    <w:div w:id="1770661977">
      <w:bodyDiv w:val="1"/>
      <w:marLeft w:val="0"/>
      <w:marRight w:val="0"/>
      <w:marTop w:val="0"/>
      <w:marBottom w:val="0"/>
      <w:divBdr>
        <w:top w:val="none" w:sz="0" w:space="0" w:color="auto"/>
        <w:left w:val="none" w:sz="0" w:space="0" w:color="auto"/>
        <w:bottom w:val="none" w:sz="0" w:space="0" w:color="auto"/>
        <w:right w:val="none" w:sz="0" w:space="0" w:color="auto"/>
      </w:divBdr>
    </w:div>
    <w:div w:id="1779331690">
      <w:bodyDiv w:val="1"/>
      <w:marLeft w:val="0"/>
      <w:marRight w:val="0"/>
      <w:marTop w:val="0"/>
      <w:marBottom w:val="0"/>
      <w:divBdr>
        <w:top w:val="none" w:sz="0" w:space="0" w:color="auto"/>
        <w:left w:val="none" w:sz="0" w:space="0" w:color="auto"/>
        <w:bottom w:val="none" w:sz="0" w:space="0" w:color="auto"/>
        <w:right w:val="none" w:sz="0" w:space="0" w:color="auto"/>
      </w:divBdr>
    </w:div>
    <w:div w:id="1785073747">
      <w:bodyDiv w:val="1"/>
      <w:marLeft w:val="0"/>
      <w:marRight w:val="0"/>
      <w:marTop w:val="0"/>
      <w:marBottom w:val="0"/>
      <w:divBdr>
        <w:top w:val="none" w:sz="0" w:space="0" w:color="auto"/>
        <w:left w:val="none" w:sz="0" w:space="0" w:color="auto"/>
        <w:bottom w:val="none" w:sz="0" w:space="0" w:color="auto"/>
        <w:right w:val="none" w:sz="0" w:space="0" w:color="auto"/>
      </w:divBdr>
    </w:div>
    <w:div w:id="1800146606">
      <w:bodyDiv w:val="1"/>
      <w:marLeft w:val="0"/>
      <w:marRight w:val="0"/>
      <w:marTop w:val="0"/>
      <w:marBottom w:val="0"/>
      <w:divBdr>
        <w:top w:val="none" w:sz="0" w:space="0" w:color="auto"/>
        <w:left w:val="none" w:sz="0" w:space="0" w:color="auto"/>
        <w:bottom w:val="none" w:sz="0" w:space="0" w:color="auto"/>
        <w:right w:val="none" w:sz="0" w:space="0" w:color="auto"/>
      </w:divBdr>
    </w:div>
    <w:div w:id="1820920414">
      <w:bodyDiv w:val="1"/>
      <w:marLeft w:val="0"/>
      <w:marRight w:val="0"/>
      <w:marTop w:val="0"/>
      <w:marBottom w:val="0"/>
      <w:divBdr>
        <w:top w:val="none" w:sz="0" w:space="0" w:color="auto"/>
        <w:left w:val="none" w:sz="0" w:space="0" w:color="auto"/>
        <w:bottom w:val="none" w:sz="0" w:space="0" w:color="auto"/>
        <w:right w:val="none" w:sz="0" w:space="0" w:color="auto"/>
      </w:divBdr>
    </w:div>
    <w:div w:id="1821996171">
      <w:bodyDiv w:val="1"/>
      <w:marLeft w:val="0"/>
      <w:marRight w:val="0"/>
      <w:marTop w:val="0"/>
      <w:marBottom w:val="0"/>
      <w:divBdr>
        <w:top w:val="none" w:sz="0" w:space="0" w:color="auto"/>
        <w:left w:val="none" w:sz="0" w:space="0" w:color="auto"/>
        <w:bottom w:val="none" w:sz="0" w:space="0" w:color="auto"/>
        <w:right w:val="none" w:sz="0" w:space="0" w:color="auto"/>
      </w:divBdr>
    </w:div>
    <w:div w:id="1824732218">
      <w:bodyDiv w:val="1"/>
      <w:marLeft w:val="0"/>
      <w:marRight w:val="0"/>
      <w:marTop w:val="0"/>
      <w:marBottom w:val="0"/>
      <w:divBdr>
        <w:top w:val="none" w:sz="0" w:space="0" w:color="auto"/>
        <w:left w:val="none" w:sz="0" w:space="0" w:color="auto"/>
        <w:bottom w:val="none" w:sz="0" w:space="0" w:color="auto"/>
        <w:right w:val="none" w:sz="0" w:space="0" w:color="auto"/>
      </w:divBdr>
    </w:div>
    <w:div w:id="1845783896">
      <w:bodyDiv w:val="1"/>
      <w:marLeft w:val="0"/>
      <w:marRight w:val="0"/>
      <w:marTop w:val="0"/>
      <w:marBottom w:val="0"/>
      <w:divBdr>
        <w:top w:val="none" w:sz="0" w:space="0" w:color="auto"/>
        <w:left w:val="none" w:sz="0" w:space="0" w:color="auto"/>
        <w:bottom w:val="none" w:sz="0" w:space="0" w:color="auto"/>
        <w:right w:val="none" w:sz="0" w:space="0" w:color="auto"/>
      </w:divBdr>
    </w:div>
    <w:div w:id="1852135430">
      <w:bodyDiv w:val="1"/>
      <w:marLeft w:val="0"/>
      <w:marRight w:val="0"/>
      <w:marTop w:val="0"/>
      <w:marBottom w:val="0"/>
      <w:divBdr>
        <w:top w:val="none" w:sz="0" w:space="0" w:color="auto"/>
        <w:left w:val="none" w:sz="0" w:space="0" w:color="auto"/>
        <w:bottom w:val="none" w:sz="0" w:space="0" w:color="auto"/>
        <w:right w:val="none" w:sz="0" w:space="0" w:color="auto"/>
      </w:divBdr>
    </w:div>
    <w:div w:id="1868325547">
      <w:bodyDiv w:val="1"/>
      <w:marLeft w:val="0"/>
      <w:marRight w:val="0"/>
      <w:marTop w:val="0"/>
      <w:marBottom w:val="0"/>
      <w:divBdr>
        <w:top w:val="none" w:sz="0" w:space="0" w:color="auto"/>
        <w:left w:val="none" w:sz="0" w:space="0" w:color="auto"/>
        <w:bottom w:val="none" w:sz="0" w:space="0" w:color="auto"/>
        <w:right w:val="none" w:sz="0" w:space="0" w:color="auto"/>
      </w:divBdr>
    </w:div>
    <w:div w:id="1888639539">
      <w:bodyDiv w:val="1"/>
      <w:marLeft w:val="0"/>
      <w:marRight w:val="0"/>
      <w:marTop w:val="0"/>
      <w:marBottom w:val="0"/>
      <w:divBdr>
        <w:top w:val="none" w:sz="0" w:space="0" w:color="auto"/>
        <w:left w:val="none" w:sz="0" w:space="0" w:color="auto"/>
        <w:bottom w:val="none" w:sz="0" w:space="0" w:color="auto"/>
        <w:right w:val="none" w:sz="0" w:space="0" w:color="auto"/>
      </w:divBdr>
    </w:div>
    <w:div w:id="1946382280">
      <w:bodyDiv w:val="1"/>
      <w:marLeft w:val="0"/>
      <w:marRight w:val="0"/>
      <w:marTop w:val="0"/>
      <w:marBottom w:val="0"/>
      <w:divBdr>
        <w:top w:val="none" w:sz="0" w:space="0" w:color="auto"/>
        <w:left w:val="none" w:sz="0" w:space="0" w:color="auto"/>
        <w:bottom w:val="none" w:sz="0" w:space="0" w:color="auto"/>
        <w:right w:val="none" w:sz="0" w:space="0" w:color="auto"/>
      </w:divBdr>
    </w:div>
    <w:div w:id="1961648629">
      <w:bodyDiv w:val="1"/>
      <w:marLeft w:val="0"/>
      <w:marRight w:val="0"/>
      <w:marTop w:val="0"/>
      <w:marBottom w:val="0"/>
      <w:divBdr>
        <w:top w:val="none" w:sz="0" w:space="0" w:color="auto"/>
        <w:left w:val="none" w:sz="0" w:space="0" w:color="auto"/>
        <w:bottom w:val="none" w:sz="0" w:space="0" w:color="auto"/>
        <w:right w:val="none" w:sz="0" w:space="0" w:color="auto"/>
      </w:divBdr>
      <w:divsChild>
        <w:div w:id="677542827">
          <w:marLeft w:val="0"/>
          <w:marRight w:val="0"/>
          <w:marTop w:val="0"/>
          <w:marBottom w:val="0"/>
          <w:divBdr>
            <w:top w:val="none" w:sz="0" w:space="0" w:color="auto"/>
            <w:left w:val="none" w:sz="0" w:space="0" w:color="auto"/>
            <w:bottom w:val="none" w:sz="0" w:space="0" w:color="auto"/>
            <w:right w:val="none" w:sz="0" w:space="0" w:color="auto"/>
          </w:divBdr>
          <w:divsChild>
            <w:div w:id="1895700556">
              <w:marLeft w:val="0"/>
              <w:marRight w:val="0"/>
              <w:marTop w:val="0"/>
              <w:marBottom w:val="0"/>
              <w:divBdr>
                <w:top w:val="none" w:sz="0" w:space="0" w:color="auto"/>
                <w:left w:val="none" w:sz="0" w:space="0" w:color="auto"/>
                <w:bottom w:val="none" w:sz="0" w:space="0" w:color="auto"/>
                <w:right w:val="none" w:sz="0" w:space="0" w:color="auto"/>
              </w:divBdr>
              <w:divsChild>
                <w:div w:id="6960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70309">
      <w:bodyDiv w:val="1"/>
      <w:marLeft w:val="0"/>
      <w:marRight w:val="0"/>
      <w:marTop w:val="0"/>
      <w:marBottom w:val="0"/>
      <w:divBdr>
        <w:top w:val="none" w:sz="0" w:space="0" w:color="auto"/>
        <w:left w:val="none" w:sz="0" w:space="0" w:color="auto"/>
        <w:bottom w:val="none" w:sz="0" w:space="0" w:color="auto"/>
        <w:right w:val="none" w:sz="0" w:space="0" w:color="auto"/>
      </w:divBdr>
    </w:div>
    <w:div w:id="2050909572">
      <w:bodyDiv w:val="1"/>
      <w:marLeft w:val="0"/>
      <w:marRight w:val="0"/>
      <w:marTop w:val="0"/>
      <w:marBottom w:val="0"/>
      <w:divBdr>
        <w:top w:val="none" w:sz="0" w:space="0" w:color="auto"/>
        <w:left w:val="none" w:sz="0" w:space="0" w:color="auto"/>
        <w:bottom w:val="none" w:sz="0" w:space="0" w:color="auto"/>
        <w:right w:val="none" w:sz="0" w:space="0" w:color="auto"/>
      </w:divBdr>
    </w:div>
    <w:div w:id="2065791579">
      <w:bodyDiv w:val="1"/>
      <w:marLeft w:val="0"/>
      <w:marRight w:val="0"/>
      <w:marTop w:val="0"/>
      <w:marBottom w:val="0"/>
      <w:divBdr>
        <w:top w:val="none" w:sz="0" w:space="0" w:color="auto"/>
        <w:left w:val="none" w:sz="0" w:space="0" w:color="auto"/>
        <w:bottom w:val="none" w:sz="0" w:space="0" w:color="auto"/>
        <w:right w:val="none" w:sz="0" w:space="0" w:color="auto"/>
      </w:divBdr>
    </w:div>
    <w:div w:id="21001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oleObject" Target="embeddings/Microsoft_Excel_97-2003_Worksheet1.xls"/><Relationship Id="rId3" Type="http://schemas.openxmlformats.org/officeDocument/2006/relationships/customXml" Target="../customXml/item3.xml"/><Relationship Id="rId21" Type="http://schemas.openxmlformats.org/officeDocument/2006/relationships/image" Target="media/image7.emf"/><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package" Target="embeddings/Microsoft_Excel_Worksheet1.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package" Target="embeddings/Microsoft_Excel_Worksheet3.xlsx"/><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image" Target="media/image8.emf"/><Relationship Id="rId28" Type="http://schemas.openxmlformats.org/officeDocument/2006/relationships/package" Target="embeddings/Microsoft_Excel_Worksheet4.xlsx"/><Relationship Id="rId10" Type="http://schemas.openxmlformats.org/officeDocument/2006/relationships/footnotes" Target="footnotes.xml"/><Relationship Id="rId19" Type="http://schemas.openxmlformats.org/officeDocument/2006/relationships/image" Target="media/image6.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package" Target="embeddings/Microsoft_Excel_Worksheet2.xlsx"/><Relationship Id="rId27" Type="http://schemas.openxmlformats.org/officeDocument/2006/relationships/image" Target="media/image10.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A950502F764947991BA96F954A83A7" ma:contentTypeVersion="9" ma:contentTypeDescription="Create a new document." ma:contentTypeScope="" ma:versionID="819858367394ffb9d2aa1cc154df731d">
  <xsd:schema xmlns:xsd="http://www.w3.org/2001/XMLSchema" xmlns:xs="http://www.w3.org/2001/XMLSchema" xmlns:p="http://schemas.microsoft.com/office/2006/metadata/properties" xmlns:ns2="f58b7ccd-fd13-48af-a046-4d3fdab16dde" xmlns:ns3="89d68bad-61c9-4191-9fe6-393bb6f6d82e" targetNamespace="http://schemas.microsoft.com/office/2006/metadata/properties" ma:root="true" ma:fieldsID="4a93a356ff7439066c2aee303f148db4" ns2:_="" ns3:_="">
    <xsd:import namespace="f58b7ccd-fd13-48af-a046-4d3fdab16dde"/>
    <xsd:import namespace="89d68bad-61c9-4191-9fe6-393bb6f6d82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b7ccd-fd13-48af-a046-4d3fdab16d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d68bad-61c9-4191-9fe6-393bb6f6d82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34865-290B-4324-9006-71FEDB542E9F}">
  <ds:schemaRefs>
    <ds:schemaRef ds:uri="http://schemas.microsoft.com/office/2006/metadata/properties"/>
  </ds:schemaRefs>
</ds:datastoreItem>
</file>

<file path=customXml/itemProps2.xml><?xml version="1.0" encoding="utf-8"?>
<ds:datastoreItem xmlns:ds="http://schemas.openxmlformats.org/officeDocument/2006/customXml" ds:itemID="{CC85678D-A3A1-416D-A936-6012915607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b7ccd-fd13-48af-a046-4d3fdab16dde"/>
    <ds:schemaRef ds:uri="89d68bad-61c9-4191-9fe6-393bb6f6d8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7FE81C-FF04-4310-A506-FCBAC24F4C92}">
  <ds:schemaRefs>
    <ds:schemaRef ds:uri="http://schemas.microsoft.com/sharepoint/v3/contenttype/forms"/>
  </ds:schemaRefs>
</ds:datastoreItem>
</file>

<file path=customXml/itemProps4.xml><?xml version="1.0" encoding="utf-8"?>
<ds:datastoreItem xmlns:ds="http://schemas.openxmlformats.org/officeDocument/2006/customXml" ds:itemID="{675ED96A-92F5-4A98-B845-5D13AA67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10</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ETL DESIGN DOCUMENT</vt:lpstr>
    </vt:vector>
  </TitlesOfParts>
  <Company>Patni Computer Systems Ltd.</Company>
  <LinksUpToDate>false</LinksUpToDate>
  <CharactersWithSpaces>10460</CharactersWithSpaces>
  <SharedDoc>false</SharedDoc>
  <HLinks>
    <vt:vector size="168" baseType="variant">
      <vt:variant>
        <vt:i4>1835059</vt:i4>
      </vt:variant>
      <vt:variant>
        <vt:i4>164</vt:i4>
      </vt:variant>
      <vt:variant>
        <vt:i4>0</vt:i4>
      </vt:variant>
      <vt:variant>
        <vt:i4>5</vt:i4>
      </vt:variant>
      <vt:variant>
        <vt:lpwstr/>
      </vt:variant>
      <vt:variant>
        <vt:lpwstr>_Toc264623780</vt:lpwstr>
      </vt:variant>
      <vt:variant>
        <vt:i4>1245235</vt:i4>
      </vt:variant>
      <vt:variant>
        <vt:i4>158</vt:i4>
      </vt:variant>
      <vt:variant>
        <vt:i4>0</vt:i4>
      </vt:variant>
      <vt:variant>
        <vt:i4>5</vt:i4>
      </vt:variant>
      <vt:variant>
        <vt:lpwstr/>
      </vt:variant>
      <vt:variant>
        <vt:lpwstr>_Toc264623779</vt:lpwstr>
      </vt:variant>
      <vt:variant>
        <vt:i4>1245235</vt:i4>
      </vt:variant>
      <vt:variant>
        <vt:i4>152</vt:i4>
      </vt:variant>
      <vt:variant>
        <vt:i4>0</vt:i4>
      </vt:variant>
      <vt:variant>
        <vt:i4>5</vt:i4>
      </vt:variant>
      <vt:variant>
        <vt:lpwstr/>
      </vt:variant>
      <vt:variant>
        <vt:lpwstr>_Toc264623778</vt:lpwstr>
      </vt:variant>
      <vt:variant>
        <vt:i4>1245235</vt:i4>
      </vt:variant>
      <vt:variant>
        <vt:i4>146</vt:i4>
      </vt:variant>
      <vt:variant>
        <vt:i4>0</vt:i4>
      </vt:variant>
      <vt:variant>
        <vt:i4>5</vt:i4>
      </vt:variant>
      <vt:variant>
        <vt:lpwstr/>
      </vt:variant>
      <vt:variant>
        <vt:lpwstr>_Toc264623777</vt:lpwstr>
      </vt:variant>
      <vt:variant>
        <vt:i4>1245235</vt:i4>
      </vt:variant>
      <vt:variant>
        <vt:i4>140</vt:i4>
      </vt:variant>
      <vt:variant>
        <vt:i4>0</vt:i4>
      </vt:variant>
      <vt:variant>
        <vt:i4>5</vt:i4>
      </vt:variant>
      <vt:variant>
        <vt:lpwstr/>
      </vt:variant>
      <vt:variant>
        <vt:lpwstr>_Toc264623776</vt:lpwstr>
      </vt:variant>
      <vt:variant>
        <vt:i4>1245235</vt:i4>
      </vt:variant>
      <vt:variant>
        <vt:i4>134</vt:i4>
      </vt:variant>
      <vt:variant>
        <vt:i4>0</vt:i4>
      </vt:variant>
      <vt:variant>
        <vt:i4>5</vt:i4>
      </vt:variant>
      <vt:variant>
        <vt:lpwstr/>
      </vt:variant>
      <vt:variant>
        <vt:lpwstr>_Toc264623775</vt:lpwstr>
      </vt:variant>
      <vt:variant>
        <vt:i4>1245235</vt:i4>
      </vt:variant>
      <vt:variant>
        <vt:i4>128</vt:i4>
      </vt:variant>
      <vt:variant>
        <vt:i4>0</vt:i4>
      </vt:variant>
      <vt:variant>
        <vt:i4>5</vt:i4>
      </vt:variant>
      <vt:variant>
        <vt:lpwstr/>
      </vt:variant>
      <vt:variant>
        <vt:lpwstr>_Toc264623774</vt:lpwstr>
      </vt:variant>
      <vt:variant>
        <vt:i4>1245235</vt:i4>
      </vt:variant>
      <vt:variant>
        <vt:i4>122</vt:i4>
      </vt:variant>
      <vt:variant>
        <vt:i4>0</vt:i4>
      </vt:variant>
      <vt:variant>
        <vt:i4>5</vt:i4>
      </vt:variant>
      <vt:variant>
        <vt:lpwstr/>
      </vt:variant>
      <vt:variant>
        <vt:lpwstr>_Toc264623773</vt:lpwstr>
      </vt:variant>
      <vt:variant>
        <vt:i4>1245235</vt:i4>
      </vt:variant>
      <vt:variant>
        <vt:i4>116</vt:i4>
      </vt:variant>
      <vt:variant>
        <vt:i4>0</vt:i4>
      </vt:variant>
      <vt:variant>
        <vt:i4>5</vt:i4>
      </vt:variant>
      <vt:variant>
        <vt:lpwstr/>
      </vt:variant>
      <vt:variant>
        <vt:lpwstr>_Toc264623772</vt:lpwstr>
      </vt:variant>
      <vt:variant>
        <vt:i4>1245235</vt:i4>
      </vt:variant>
      <vt:variant>
        <vt:i4>110</vt:i4>
      </vt:variant>
      <vt:variant>
        <vt:i4>0</vt:i4>
      </vt:variant>
      <vt:variant>
        <vt:i4>5</vt:i4>
      </vt:variant>
      <vt:variant>
        <vt:lpwstr/>
      </vt:variant>
      <vt:variant>
        <vt:lpwstr>_Toc264623771</vt:lpwstr>
      </vt:variant>
      <vt:variant>
        <vt:i4>1245235</vt:i4>
      </vt:variant>
      <vt:variant>
        <vt:i4>104</vt:i4>
      </vt:variant>
      <vt:variant>
        <vt:i4>0</vt:i4>
      </vt:variant>
      <vt:variant>
        <vt:i4>5</vt:i4>
      </vt:variant>
      <vt:variant>
        <vt:lpwstr/>
      </vt:variant>
      <vt:variant>
        <vt:lpwstr>_Toc264623770</vt:lpwstr>
      </vt:variant>
      <vt:variant>
        <vt:i4>1179699</vt:i4>
      </vt:variant>
      <vt:variant>
        <vt:i4>98</vt:i4>
      </vt:variant>
      <vt:variant>
        <vt:i4>0</vt:i4>
      </vt:variant>
      <vt:variant>
        <vt:i4>5</vt:i4>
      </vt:variant>
      <vt:variant>
        <vt:lpwstr/>
      </vt:variant>
      <vt:variant>
        <vt:lpwstr>_Toc264623769</vt:lpwstr>
      </vt:variant>
      <vt:variant>
        <vt:i4>1179699</vt:i4>
      </vt:variant>
      <vt:variant>
        <vt:i4>92</vt:i4>
      </vt:variant>
      <vt:variant>
        <vt:i4>0</vt:i4>
      </vt:variant>
      <vt:variant>
        <vt:i4>5</vt:i4>
      </vt:variant>
      <vt:variant>
        <vt:lpwstr/>
      </vt:variant>
      <vt:variant>
        <vt:lpwstr>_Toc264623768</vt:lpwstr>
      </vt:variant>
      <vt:variant>
        <vt:i4>1179699</vt:i4>
      </vt:variant>
      <vt:variant>
        <vt:i4>86</vt:i4>
      </vt:variant>
      <vt:variant>
        <vt:i4>0</vt:i4>
      </vt:variant>
      <vt:variant>
        <vt:i4>5</vt:i4>
      </vt:variant>
      <vt:variant>
        <vt:lpwstr/>
      </vt:variant>
      <vt:variant>
        <vt:lpwstr>_Toc264623767</vt:lpwstr>
      </vt:variant>
      <vt:variant>
        <vt:i4>1179699</vt:i4>
      </vt:variant>
      <vt:variant>
        <vt:i4>80</vt:i4>
      </vt:variant>
      <vt:variant>
        <vt:i4>0</vt:i4>
      </vt:variant>
      <vt:variant>
        <vt:i4>5</vt:i4>
      </vt:variant>
      <vt:variant>
        <vt:lpwstr/>
      </vt:variant>
      <vt:variant>
        <vt:lpwstr>_Toc264623766</vt:lpwstr>
      </vt:variant>
      <vt:variant>
        <vt:i4>1179699</vt:i4>
      </vt:variant>
      <vt:variant>
        <vt:i4>74</vt:i4>
      </vt:variant>
      <vt:variant>
        <vt:i4>0</vt:i4>
      </vt:variant>
      <vt:variant>
        <vt:i4>5</vt:i4>
      </vt:variant>
      <vt:variant>
        <vt:lpwstr/>
      </vt:variant>
      <vt:variant>
        <vt:lpwstr>_Toc264623765</vt:lpwstr>
      </vt:variant>
      <vt:variant>
        <vt:i4>1179699</vt:i4>
      </vt:variant>
      <vt:variant>
        <vt:i4>68</vt:i4>
      </vt:variant>
      <vt:variant>
        <vt:i4>0</vt:i4>
      </vt:variant>
      <vt:variant>
        <vt:i4>5</vt:i4>
      </vt:variant>
      <vt:variant>
        <vt:lpwstr/>
      </vt:variant>
      <vt:variant>
        <vt:lpwstr>_Toc264623764</vt:lpwstr>
      </vt:variant>
      <vt:variant>
        <vt:i4>1179699</vt:i4>
      </vt:variant>
      <vt:variant>
        <vt:i4>62</vt:i4>
      </vt:variant>
      <vt:variant>
        <vt:i4>0</vt:i4>
      </vt:variant>
      <vt:variant>
        <vt:i4>5</vt:i4>
      </vt:variant>
      <vt:variant>
        <vt:lpwstr/>
      </vt:variant>
      <vt:variant>
        <vt:lpwstr>_Toc264623763</vt:lpwstr>
      </vt:variant>
      <vt:variant>
        <vt:i4>1179699</vt:i4>
      </vt:variant>
      <vt:variant>
        <vt:i4>56</vt:i4>
      </vt:variant>
      <vt:variant>
        <vt:i4>0</vt:i4>
      </vt:variant>
      <vt:variant>
        <vt:i4>5</vt:i4>
      </vt:variant>
      <vt:variant>
        <vt:lpwstr/>
      </vt:variant>
      <vt:variant>
        <vt:lpwstr>_Toc264623762</vt:lpwstr>
      </vt:variant>
      <vt:variant>
        <vt:i4>1179699</vt:i4>
      </vt:variant>
      <vt:variant>
        <vt:i4>50</vt:i4>
      </vt:variant>
      <vt:variant>
        <vt:i4>0</vt:i4>
      </vt:variant>
      <vt:variant>
        <vt:i4>5</vt:i4>
      </vt:variant>
      <vt:variant>
        <vt:lpwstr/>
      </vt:variant>
      <vt:variant>
        <vt:lpwstr>_Toc264623761</vt:lpwstr>
      </vt:variant>
      <vt:variant>
        <vt:i4>1179699</vt:i4>
      </vt:variant>
      <vt:variant>
        <vt:i4>44</vt:i4>
      </vt:variant>
      <vt:variant>
        <vt:i4>0</vt:i4>
      </vt:variant>
      <vt:variant>
        <vt:i4>5</vt:i4>
      </vt:variant>
      <vt:variant>
        <vt:lpwstr/>
      </vt:variant>
      <vt:variant>
        <vt:lpwstr>_Toc264623760</vt:lpwstr>
      </vt:variant>
      <vt:variant>
        <vt:i4>1114163</vt:i4>
      </vt:variant>
      <vt:variant>
        <vt:i4>38</vt:i4>
      </vt:variant>
      <vt:variant>
        <vt:i4>0</vt:i4>
      </vt:variant>
      <vt:variant>
        <vt:i4>5</vt:i4>
      </vt:variant>
      <vt:variant>
        <vt:lpwstr/>
      </vt:variant>
      <vt:variant>
        <vt:lpwstr>_Toc264623759</vt:lpwstr>
      </vt:variant>
      <vt:variant>
        <vt:i4>1114163</vt:i4>
      </vt:variant>
      <vt:variant>
        <vt:i4>32</vt:i4>
      </vt:variant>
      <vt:variant>
        <vt:i4>0</vt:i4>
      </vt:variant>
      <vt:variant>
        <vt:i4>5</vt:i4>
      </vt:variant>
      <vt:variant>
        <vt:lpwstr/>
      </vt:variant>
      <vt:variant>
        <vt:lpwstr>_Toc264623758</vt:lpwstr>
      </vt:variant>
      <vt:variant>
        <vt:i4>1114163</vt:i4>
      </vt:variant>
      <vt:variant>
        <vt:i4>26</vt:i4>
      </vt:variant>
      <vt:variant>
        <vt:i4>0</vt:i4>
      </vt:variant>
      <vt:variant>
        <vt:i4>5</vt:i4>
      </vt:variant>
      <vt:variant>
        <vt:lpwstr/>
      </vt:variant>
      <vt:variant>
        <vt:lpwstr>_Toc264623757</vt:lpwstr>
      </vt:variant>
      <vt:variant>
        <vt:i4>1114163</vt:i4>
      </vt:variant>
      <vt:variant>
        <vt:i4>20</vt:i4>
      </vt:variant>
      <vt:variant>
        <vt:i4>0</vt:i4>
      </vt:variant>
      <vt:variant>
        <vt:i4>5</vt:i4>
      </vt:variant>
      <vt:variant>
        <vt:lpwstr/>
      </vt:variant>
      <vt:variant>
        <vt:lpwstr>_Toc264623756</vt:lpwstr>
      </vt:variant>
      <vt:variant>
        <vt:i4>1114163</vt:i4>
      </vt:variant>
      <vt:variant>
        <vt:i4>14</vt:i4>
      </vt:variant>
      <vt:variant>
        <vt:i4>0</vt:i4>
      </vt:variant>
      <vt:variant>
        <vt:i4>5</vt:i4>
      </vt:variant>
      <vt:variant>
        <vt:lpwstr/>
      </vt:variant>
      <vt:variant>
        <vt:lpwstr>_Toc264623755</vt:lpwstr>
      </vt:variant>
      <vt:variant>
        <vt:i4>1114163</vt:i4>
      </vt:variant>
      <vt:variant>
        <vt:i4>8</vt:i4>
      </vt:variant>
      <vt:variant>
        <vt:i4>0</vt:i4>
      </vt:variant>
      <vt:variant>
        <vt:i4>5</vt:i4>
      </vt:variant>
      <vt:variant>
        <vt:lpwstr/>
      </vt:variant>
      <vt:variant>
        <vt:lpwstr>_Toc264623754</vt:lpwstr>
      </vt:variant>
      <vt:variant>
        <vt:i4>1114163</vt:i4>
      </vt:variant>
      <vt:variant>
        <vt:i4>2</vt:i4>
      </vt:variant>
      <vt:variant>
        <vt:i4>0</vt:i4>
      </vt:variant>
      <vt:variant>
        <vt:i4>5</vt:i4>
      </vt:variant>
      <vt:variant>
        <vt:lpwstr/>
      </vt:variant>
      <vt:variant>
        <vt:lpwstr>_Toc264623753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DESIGN DOCUMENT</dc:title>
  <dc:creator>Vivek Mehetre</dc:creator>
  <cp:lastModifiedBy>Rajasekhar Boppasamudram</cp:lastModifiedBy>
  <cp:revision>89</cp:revision>
  <dcterms:created xsi:type="dcterms:W3CDTF">2018-11-26T09:23:00Z</dcterms:created>
  <dcterms:modified xsi:type="dcterms:W3CDTF">2019-04-29T09:15:00Z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0x01010033A950502F764947991BA96F954A83A7</vt:lpwstr>
  </property>
  <property fmtid="{D5CDD505-2E9C-101B-9397-08002B2CF9AE}" pid="3" name="Order">
    <vt:r8>1085400</vt:r8>
  </property>
  <property fmtid="{D5CDD505-2E9C-101B-9397-08002B2CF9AE}" pid="4" name="xd_ProgID">
    <vt:lpwstr/>
  </property>
  <property fmtid="{D5CDD505-2E9C-101B-9397-08002B2CF9AE}" pid="5" name="TemplateUrl">
    <vt:lpwstr/>
  </property>
</Properties>
</file>