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A9A3" w14:textId="77777777" w:rsidR="003023B6" w:rsidRPr="005D2D12" w:rsidRDefault="003023B6" w:rsidP="003023B6">
      <w:pPr>
        <w:jc w:val="center"/>
        <w:rPr>
          <w:rFonts w:asciiTheme="minorHAnsi" w:hAnsiTheme="minorHAnsi" w:cstheme="minorHAnsi"/>
        </w:rPr>
      </w:pPr>
    </w:p>
    <w:p w14:paraId="1FA78C83" w14:textId="77777777" w:rsidR="003D08CD" w:rsidRPr="005D2D12" w:rsidRDefault="003D08CD" w:rsidP="003023B6">
      <w:pPr>
        <w:jc w:val="center"/>
        <w:rPr>
          <w:rFonts w:asciiTheme="minorHAnsi" w:hAnsiTheme="minorHAnsi" w:cstheme="minorHAnsi"/>
        </w:rPr>
      </w:pPr>
    </w:p>
    <w:p w14:paraId="79C64B96" w14:textId="77777777" w:rsidR="003D08CD" w:rsidRPr="005D2D12" w:rsidRDefault="003D08CD" w:rsidP="003023B6">
      <w:pPr>
        <w:jc w:val="center"/>
        <w:rPr>
          <w:rFonts w:asciiTheme="minorHAnsi" w:hAnsiTheme="minorHAnsi" w:cstheme="minorHAnsi"/>
        </w:rPr>
      </w:pPr>
    </w:p>
    <w:p w14:paraId="474EBD11" w14:textId="77777777" w:rsidR="003D08CD" w:rsidRPr="005D2D12" w:rsidRDefault="003D08CD" w:rsidP="003023B6">
      <w:pPr>
        <w:jc w:val="center"/>
        <w:rPr>
          <w:rFonts w:asciiTheme="minorHAnsi" w:hAnsiTheme="minorHAnsi" w:cstheme="minorHAnsi"/>
        </w:rPr>
      </w:pPr>
    </w:p>
    <w:p w14:paraId="32B80D84" w14:textId="77777777" w:rsidR="003D08CD" w:rsidRPr="005D2D12" w:rsidRDefault="003D08CD" w:rsidP="003023B6">
      <w:pPr>
        <w:jc w:val="center"/>
        <w:rPr>
          <w:rFonts w:asciiTheme="minorHAnsi" w:hAnsiTheme="minorHAnsi" w:cstheme="minorHAnsi"/>
        </w:rPr>
      </w:pPr>
    </w:p>
    <w:p w14:paraId="59EB60B6" w14:textId="77777777" w:rsidR="003D08CD" w:rsidRPr="005D2D12" w:rsidRDefault="003D08CD" w:rsidP="003023B6">
      <w:pPr>
        <w:jc w:val="center"/>
        <w:rPr>
          <w:rFonts w:asciiTheme="minorHAnsi" w:hAnsiTheme="minorHAnsi" w:cstheme="minorHAnsi"/>
        </w:rPr>
      </w:pPr>
    </w:p>
    <w:p w14:paraId="35EA0534" w14:textId="77777777" w:rsidR="003D08CD" w:rsidRPr="005D2D12" w:rsidRDefault="003D08CD" w:rsidP="003023B6">
      <w:pPr>
        <w:jc w:val="center"/>
        <w:rPr>
          <w:rFonts w:asciiTheme="minorHAnsi" w:hAnsiTheme="minorHAnsi" w:cstheme="minorHAnsi"/>
        </w:rPr>
      </w:pPr>
    </w:p>
    <w:p w14:paraId="6DD6629F" w14:textId="77777777" w:rsidR="003D08CD" w:rsidRPr="005D2D12" w:rsidRDefault="003D08CD" w:rsidP="003023B6">
      <w:pPr>
        <w:jc w:val="center"/>
        <w:rPr>
          <w:rFonts w:asciiTheme="minorHAnsi" w:hAnsiTheme="minorHAnsi" w:cstheme="minorHAnsi"/>
        </w:rPr>
      </w:pPr>
    </w:p>
    <w:p w14:paraId="54925995" w14:textId="77777777" w:rsidR="003D08CD" w:rsidRPr="005D2D12" w:rsidRDefault="003D08CD" w:rsidP="003023B6">
      <w:pPr>
        <w:jc w:val="center"/>
        <w:rPr>
          <w:rFonts w:asciiTheme="minorHAnsi" w:hAnsiTheme="minorHAnsi" w:cstheme="minorHAnsi"/>
        </w:rPr>
      </w:pPr>
    </w:p>
    <w:p w14:paraId="0D8391A8" w14:textId="77777777" w:rsidR="003D08CD" w:rsidRPr="005D2D12" w:rsidRDefault="003D08CD" w:rsidP="003023B6">
      <w:pPr>
        <w:jc w:val="center"/>
        <w:rPr>
          <w:rFonts w:asciiTheme="minorHAnsi" w:hAnsiTheme="minorHAnsi" w:cstheme="minorHAnsi"/>
        </w:rPr>
      </w:pPr>
    </w:p>
    <w:p w14:paraId="0B779C6C" w14:textId="77777777" w:rsidR="003D08CD" w:rsidRPr="005D2D12" w:rsidRDefault="003D08CD" w:rsidP="003023B6">
      <w:pPr>
        <w:jc w:val="center"/>
        <w:rPr>
          <w:rFonts w:asciiTheme="minorHAnsi" w:hAnsiTheme="minorHAnsi" w:cstheme="minorHAnsi"/>
        </w:rPr>
      </w:pPr>
    </w:p>
    <w:p w14:paraId="06B88C2B" w14:textId="77777777" w:rsidR="003D08CD" w:rsidRPr="005D2D12" w:rsidRDefault="003D08CD" w:rsidP="003023B6">
      <w:pPr>
        <w:jc w:val="center"/>
        <w:rPr>
          <w:rFonts w:asciiTheme="minorHAnsi" w:hAnsiTheme="minorHAnsi" w:cstheme="minorHAnsi"/>
        </w:rPr>
      </w:pPr>
    </w:p>
    <w:p w14:paraId="70E5F22F" w14:textId="77777777" w:rsidR="003D08CD" w:rsidRPr="005D2D12" w:rsidRDefault="003D08CD" w:rsidP="003D08CD">
      <w:pPr>
        <w:jc w:val="center"/>
        <w:rPr>
          <w:rFonts w:asciiTheme="minorHAnsi" w:hAnsiTheme="minorHAnsi" w:cstheme="minorHAnsi"/>
          <w:b/>
          <w:sz w:val="28"/>
          <w:szCs w:val="24"/>
        </w:rPr>
      </w:pPr>
      <w:r w:rsidRPr="005D2D12">
        <w:rPr>
          <w:rFonts w:asciiTheme="minorHAnsi" w:hAnsiTheme="minorHAnsi" w:cstheme="minorHAnsi"/>
          <w:b/>
          <w:sz w:val="28"/>
          <w:szCs w:val="24"/>
        </w:rPr>
        <w:t>BP315 Business Sub-Process Design Document</w:t>
      </w:r>
    </w:p>
    <w:p w14:paraId="4088E77D" w14:textId="77777777" w:rsidR="003D08CD" w:rsidRPr="005D2D12" w:rsidRDefault="003D08CD" w:rsidP="003D08CD">
      <w:pPr>
        <w:jc w:val="center"/>
        <w:rPr>
          <w:rFonts w:asciiTheme="minorHAnsi" w:hAnsiTheme="minorHAnsi" w:cstheme="minorHAnsi"/>
          <w:b/>
          <w:sz w:val="28"/>
          <w:szCs w:val="24"/>
        </w:rPr>
      </w:pPr>
    </w:p>
    <w:p w14:paraId="5F258E56" w14:textId="77777777" w:rsidR="003D08CD" w:rsidRPr="005D2D12" w:rsidRDefault="003D08CD" w:rsidP="003D08CD">
      <w:pPr>
        <w:jc w:val="center"/>
        <w:rPr>
          <w:rFonts w:asciiTheme="minorHAnsi" w:hAnsiTheme="minorHAnsi" w:cstheme="minorHAnsi"/>
          <w:b/>
          <w:sz w:val="28"/>
          <w:szCs w:val="24"/>
        </w:rPr>
      </w:pPr>
    </w:p>
    <w:p w14:paraId="40D98A5D" w14:textId="382E4846" w:rsidR="005D2D12" w:rsidRPr="005D2D12" w:rsidRDefault="008F1FCD" w:rsidP="005D2D12">
      <w:pPr>
        <w:jc w:val="center"/>
        <w:rPr>
          <w:rFonts w:asciiTheme="minorHAnsi" w:hAnsiTheme="minorHAnsi" w:cstheme="minorHAnsi"/>
          <w:b/>
          <w:bCs/>
          <w:sz w:val="36"/>
          <w:szCs w:val="32"/>
          <w:lang w:val="en-US"/>
        </w:rPr>
      </w:pPr>
      <w:r>
        <w:rPr>
          <w:rFonts w:asciiTheme="minorHAnsi" w:hAnsiTheme="minorHAnsi" w:cstheme="minorHAnsi"/>
          <w:b/>
          <w:bCs/>
          <w:sz w:val="36"/>
          <w:szCs w:val="32"/>
          <w:lang w:val="en-US"/>
        </w:rPr>
        <w:t>Integrated</w:t>
      </w:r>
      <w:r w:rsidR="0060081E">
        <w:rPr>
          <w:rFonts w:asciiTheme="minorHAnsi" w:hAnsiTheme="minorHAnsi" w:cstheme="minorHAnsi"/>
          <w:b/>
          <w:bCs/>
          <w:sz w:val="36"/>
          <w:szCs w:val="32"/>
          <w:lang w:val="en-US"/>
        </w:rPr>
        <w:t xml:space="preserve"> Inventory Optimization</w:t>
      </w:r>
    </w:p>
    <w:p w14:paraId="749DEC25" w14:textId="77777777" w:rsidR="005D2D12" w:rsidRPr="005D2D12" w:rsidRDefault="005D2D12" w:rsidP="005D2D12">
      <w:pPr>
        <w:jc w:val="center"/>
        <w:rPr>
          <w:rFonts w:asciiTheme="minorHAnsi" w:hAnsiTheme="minorHAnsi" w:cstheme="minorHAnsi"/>
          <w:b/>
          <w:bCs/>
          <w:sz w:val="36"/>
          <w:szCs w:val="32"/>
          <w:lang w:val="en-US"/>
        </w:rPr>
      </w:pPr>
    </w:p>
    <w:p w14:paraId="697949E4" w14:textId="77777777" w:rsidR="005D2D12" w:rsidRPr="005D2D12" w:rsidRDefault="005D2D12" w:rsidP="005D2D12">
      <w:pPr>
        <w:jc w:val="center"/>
        <w:rPr>
          <w:rFonts w:asciiTheme="minorHAnsi" w:hAnsiTheme="minorHAnsi" w:cstheme="minorHAnsi"/>
          <w:b/>
          <w:sz w:val="36"/>
          <w:szCs w:val="32"/>
          <w:lang w:val="en-US"/>
        </w:rPr>
      </w:pPr>
    </w:p>
    <w:p w14:paraId="6D1492CE" w14:textId="0E59623B" w:rsidR="005D2D12" w:rsidRPr="005D2D12" w:rsidRDefault="0060081E" w:rsidP="005D2D12">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My Concerto</w:t>
      </w:r>
    </w:p>
    <w:p w14:paraId="4950E704" w14:textId="77777777" w:rsidR="005D2D12" w:rsidRPr="005D2D12" w:rsidRDefault="005D2D12" w:rsidP="005D2D12">
      <w:pPr>
        <w:jc w:val="center"/>
        <w:rPr>
          <w:rFonts w:asciiTheme="minorHAnsi" w:hAnsiTheme="minorHAnsi" w:cstheme="minorHAnsi"/>
          <w:b/>
          <w:bCs/>
          <w:sz w:val="28"/>
          <w:szCs w:val="24"/>
          <w:lang w:val="en-US"/>
        </w:rPr>
      </w:pPr>
    </w:p>
    <w:p w14:paraId="3FBB59CC" w14:textId="77777777" w:rsidR="005D2D12" w:rsidRPr="005D2D12" w:rsidRDefault="005D2D12" w:rsidP="005D2D12">
      <w:pPr>
        <w:jc w:val="center"/>
        <w:rPr>
          <w:rFonts w:asciiTheme="minorHAnsi" w:hAnsiTheme="minorHAnsi" w:cstheme="minorHAnsi"/>
          <w:b/>
          <w:sz w:val="28"/>
          <w:szCs w:val="24"/>
          <w:lang w:val="en-US"/>
        </w:rPr>
      </w:pPr>
    </w:p>
    <w:p w14:paraId="1170BCAE" w14:textId="099F439D" w:rsidR="005D2D12" w:rsidRPr="005D2D12" w:rsidRDefault="008F1FCD" w:rsidP="005D2D12">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SAP Integrated Business Planning</w:t>
      </w:r>
    </w:p>
    <w:p w14:paraId="2FBE1D4E" w14:textId="45C29F4E" w:rsidR="003023B6" w:rsidRPr="005D2D12" w:rsidRDefault="003D08CD" w:rsidP="003023B6">
      <w:pPr>
        <w:rPr>
          <w:rFonts w:asciiTheme="minorHAnsi" w:hAnsiTheme="minorHAnsi" w:cstheme="minorHAnsi"/>
          <w:lang w:val="en-US"/>
        </w:rPr>
      </w:pPr>
      <w:r w:rsidRPr="005D2D12">
        <w:rPr>
          <w:rFonts w:asciiTheme="minorHAnsi" w:hAnsiTheme="minorHAnsi" w:cstheme="minorHAnsi"/>
          <w:lang w:val="en-US"/>
        </w:rPr>
        <w:br w:type="page"/>
      </w:r>
      <w:bookmarkStart w:id="0" w:name="_GoBack"/>
      <w:bookmarkEnd w:id="0"/>
    </w:p>
    <w:sdt>
      <w:sdtPr>
        <w:rPr>
          <w:rFonts w:asciiTheme="minorHAnsi" w:eastAsia="Times New Roman" w:hAnsiTheme="minorHAnsi" w:cstheme="minorHAnsi"/>
          <w:color w:val="auto"/>
          <w:sz w:val="22"/>
          <w:szCs w:val="20"/>
          <w:lang w:val="en-GB"/>
        </w:rPr>
        <w:id w:val="723641053"/>
        <w:docPartObj>
          <w:docPartGallery w:val="Table of Contents"/>
          <w:docPartUnique/>
        </w:docPartObj>
      </w:sdtPr>
      <w:sdtEndPr>
        <w:rPr>
          <w:b/>
          <w:bCs/>
          <w:noProof/>
        </w:rPr>
      </w:sdtEndPr>
      <w:sdtContent>
        <w:p w14:paraId="30381439" w14:textId="5B48DE9C" w:rsidR="00752B5D" w:rsidRPr="005D2D12" w:rsidRDefault="00752B5D">
          <w:pPr>
            <w:pStyle w:val="TOCHeading"/>
            <w:rPr>
              <w:rFonts w:asciiTheme="minorHAnsi" w:hAnsiTheme="minorHAnsi" w:cstheme="minorHAnsi"/>
            </w:rPr>
          </w:pPr>
          <w:r w:rsidRPr="005D2D12">
            <w:rPr>
              <w:rFonts w:asciiTheme="minorHAnsi" w:hAnsiTheme="minorHAnsi" w:cstheme="minorHAnsi"/>
            </w:rPr>
            <w:t>Table of Contents</w:t>
          </w:r>
        </w:p>
        <w:p w14:paraId="774DD943" w14:textId="6258E783" w:rsidR="00524CAE" w:rsidRDefault="00752B5D">
          <w:pPr>
            <w:pStyle w:val="TOC1"/>
            <w:rPr>
              <w:rFonts w:asciiTheme="minorHAnsi" w:eastAsiaTheme="minorEastAsia" w:hAnsiTheme="minorHAnsi" w:cstheme="minorBidi"/>
              <w:noProof/>
              <w:szCs w:val="22"/>
              <w:lang w:val="en-US"/>
            </w:rPr>
          </w:pPr>
          <w:r w:rsidRPr="005D2D12">
            <w:rPr>
              <w:rFonts w:asciiTheme="minorHAnsi" w:hAnsiTheme="minorHAnsi" w:cstheme="minorHAnsi"/>
            </w:rPr>
            <w:fldChar w:fldCharType="begin"/>
          </w:r>
          <w:r w:rsidRPr="005D2D12">
            <w:rPr>
              <w:rFonts w:asciiTheme="minorHAnsi" w:hAnsiTheme="minorHAnsi" w:cstheme="minorHAnsi"/>
            </w:rPr>
            <w:instrText xml:space="preserve"> TOC \o "1-3" \h \z \u </w:instrText>
          </w:r>
          <w:r w:rsidRPr="005D2D12">
            <w:rPr>
              <w:rFonts w:asciiTheme="minorHAnsi" w:hAnsiTheme="minorHAnsi" w:cstheme="minorHAnsi"/>
            </w:rPr>
            <w:fldChar w:fldCharType="separate"/>
          </w:r>
          <w:hyperlink w:anchor="_Toc34989572" w:history="1">
            <w:r w:rsidR="00524CAE" w:rsidRPr="00C50433">
              <w:rPr>
                <w:rStyle w:val="Hyperlink"/>
                <w:rFonts w:cstheme="minorHAnsi"/>
                <w:noProof/>
              </w:rPr>
              <w:t>1</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Overview</w:t>
            </w:r>
            <w:r w:rsidR="00524CAE">
              <w:rPr>
                <w:noProof/>
                <w:webHidden/>
              </w:rPr>
              <w:tab/>
            </w:r>
            <w:r w:rsidR="00E73A63">
              <w:rPr>
                <w:noProof/>
                <w:webHidden/>
              </w:rPr>
              <w:t>3</w:t>
            </w:r>
          </w:hyperlink>
        </w:p>
        <w:p w14:paraId="0094E876" w14:textId="7B78DC26" w:rsidR="00524CAE" w:rsidRDefault="007451BA">
          <w:pPr>
            <w:pStyle w:val="TOC2"/>
            <w:rPr>
              <w:rFonts w:asciiTheme="minorHAnsi" w:eastAsiaTheme="minorEastAsia" w:hAnsiTheme="minorHAnsi" w:cstheme="minorBidi"/>
              <w:noProof/>
              <w:szCs w:val="22"/>
              <w:lang w:val="en-US"/>
            </w:rPr>
          </w:pPr>
          <w:hyperlink w:anchor="_Toc34989573" w:history="1">
            <w:r w:rsidR="00524CAE" w:rsidRPr="00C50433">
              <w:rPr>
                <w:rStyle w:val="Hyperlink"/>
                <w:rFonts w:cstheme="minorHAnsi"/>
                <w:noProof/>
                <w:lang w:val="en-US"/>
              </w:rPr>
              <w:t>1.1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Change History</w:t>
            </w:r>
            <w:r w:rsidR="00524CAE">
              <w:rPr>
                <w:noProof/>
                <w:webHidden/>
              </w:rPr>
              <w:tab/>
            </w:r>
            <w:r w:rsidR="00E73A63">
              <w:rPr>
                <w:noProof/>
                <w:webHidden/>
              </w:rPr>
              <w:t>3</w:t>
            </w:r>
          </w:hyperlink>
        </w:p>
        <w:p w14:paraId="6BA6B9ED" w14:textId="043BEB04" w:rsidR="00524CAE" w:rsidRDefault="007451BA">
          <w:pPr>
            <w:pStyle w:val="TOC2"/>
            <w:rPr>
              <w:rFonts w:asciiTheme="minorHAnsi" w:eastAsiaTheme="minorEastAsia" w:hAnsiTheme="minorHAnsi" w:cstheme="minorBidi"/>
              <w:noProof/>
              <w:szCs w:val="22"/>
              <w:lang w:val="en-US"/>
            </w:rPr>
          </w:pPr>
          <w:hyperlink w:anchor="_Toc34989574" w:history="1">
            <w:r w:rsidR="00524CAE" w:rsidRPr="00C50433">
              <w:rPr>
                <w:rStyle w:val="Hyperlink"/>
                <w:rFonts w:cstheme="minorHAnsi"/>
                <w:noProof/>
                <w:lang w:val="en-US"/>
              </w:rPr>
              <w:t>1.2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RASCI</w:t>
            </w:r>
            <w:r w:rsidR="00524CAE">
              <w:rPr>
                <w:noProof/>
                <w:webHidden/>
              </w:rPr>
              <w:tab/>
            </w:r>
            <w:r w:rsidR="00E73A63">
              <w:rPr>
                <w:noProof/>
                <w:webHidden/>
              </w:rPr>
              <w:t>3</w:t>
            </w:r>
          </w:hyperlink>
        </w:p>
        <w:p w14:paraId="7637A8BD" w14:textId="4DE2EF1B" w:rsidR="00524CAE" w:rsidRDefault="007451BA">
          <w:pPr>
            <w:pStyle w:val="TOC2"/>
            <w:rPr>
              <w:rFonts w:asciiTheme="minorHAnsi" w:eastAsiaTheme="minorEastAsia" w:hAnsiTheme="minorHAnsi" w:cstheme="minorBidi"/>
              <w:noProof/>
              <w:szCs w:val="22"/>
              <w:lang w:val="en-US"/>
            </w:rPr>
          </w:pPr>
          <w:hyperlink w:anchor="_Toc34989575" w:history="1">
            <w:r w:rsidR="00524CAE" w:rsidRPr="00C50433">
              <w:rPr>
                <w:rStyle w:val="Hyperlink"/>
                <w:rFonts w:cstheme="minorHAnsi"/>
                <w:noProof/>
                <w:lang w:val="en-US"/>
              </w:rPr>
              <w:t>1.3</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Approval Detail</w:t>
            </w:r>
            <w:r w:rsidR="00524CAE">
              <w:rPr>
                <w:noProof/>
                <w:webHidden/>
              </w:rPr>
              <w:tab/>
            </w:r>
            <w:r w:rsidR="00E73A63">
              <w:rPr>
                <w:noProof/>
                <w:webHidden/>
              </w:rPr>
              <w:t>3</w:t>
            </w:r>
          </w:hyperlink>
        </w:p>
        <w:p w14:paraId="505158C4" w14:textId="76A99AEF" w:rsidR="00524CAE" w:rsidRDefault="007451BA">
          <w:pPr>
            <w:pStyle w:val="TOC2"/>
            <w:rPr>
              <w:rFonts w:asciiTheme="minorHAnsi" w:eastAsiaTheme="minorEastAsia" w:hAnsiTheme="minorHAnsi" w:cstheme="minorBidi"/>
              <w:noProof/>
              <w:szCs w:val="22"/>
              <w:lang w:val="en-US"/>
            </w:rPr>
          </w:pPr>
          <w:hyperlink w:anchor="_Toc34989576" w:history="1">
            <w:r w:rsidR="00524CAE" w:rsidRPr="00C50433">
              <w:rPr>
                <w:rStyle w:val="Hyperlink"/>
                <w:rFonts w:cstheme="minorHAnsi"/>
                <w:noProof/>
                <w:lang w:val="en-US"/>
              </w:rPr>
              <w:t>1.4</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Other Related Documents</w:t>
            </w:r>
            <w:r w:rsidR="00524CAE">
              <w:rPr>
                <w:noProof/>
                <w:webHidden/>
              </w:rPr>
              <w:tab/>
            </w:r>
            <w:r w:rsidR="00B56203">
              <w:rPr>
                <w:noProof/>
                <w:webHidden/>
              </w:rPr>
              <w:t>4</w:t>
            </w:r>
          </w:hyperlink>
        </w:p>
        <w:p w14:paraId="5BC725A7" w14:textId="7E95645C" w:rsidR="00524CAE" w:rsidRDefault="007451BA">
          <w:pPr>
            <w:pStyle w:val="TOC1"/>
            <w:rPr>
              <w:rFonts w:asciiTheme="minorHAnsi" w:eastAsiaTheme="minorEastAsia" w:hAnsiTheme="minorHAnsi" w:cstheme="minorBidi"/>
              <w:noProof/>
              <w:szCs w:val="22"/>
              <w:lang w:val="en-US"/>
            </w:rPr>
          </w:pPr>
          <w:hyperlink w:anchor="_Toc34989577" w:history="1">
            <w:r w:rsidR="00524CAE" w:rsidRPr="00C50433">
              <w:rPr>
                <w:rStyle w:val="Hyperlink"/>
                <w:rFonts w:cstheme="minorHAnsi"/>
                <w:noProof/>
              </w:rPr>
              <w:t>2</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Business Process Overview</w:t>
            </w:r>
            <w:r w:rsidR="00524CAE">
              <w:rPr>
                <w:noProof/>
                <w:webHidden/>
              </w:rPr>
              <w:tab/>
            </w:r>
            <w:r w:rsidR="00B56203">
              <w:rPr>
                <w:noProof/>
                <w:webHidden/>
              </w:rPr>
              <w:t>4</w:t>
            </w:r>
          </w:hyperlink>
        </w:p>
        <w:p w14:paraId="01FC5854" w14:textId="3964E2F9" w:rsidR="00524CAE" w:rsidRDefault="007451BA">
          <w:pPr>
            <w:pStyle w:val="TOC2"/>
            <w:rPr>
              <w:rFonts w:asciiTheme="minorHAnsi" w:eastAsiaTheme="minorEastAsia" w:hAnsiTheme="minorHAnsi" w:cstheme="minorBidi"/>
              <w:noProof/>
              <w:szCs w:val="22"/>
              <w:lang w:val="en-US"/>
            </w:rPr>
          </w:pPr>
          <w:hyperlink w:anchor="_Toc34989578" w:history="1">
            <w:r w:rsidR="00524CAE" w:rsidRPr="00C50433">
              <w:rPr>
                <w:rStyle w:val="Hyperlink"/>
                <w:rFonts w:cstheme="minorHAnsi"/>
                <w:noProof/>
                <w:lang w:val="en-US"/>
              </w:rPr>
              <w:t>2.1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High level requirements</w:t>
            </w:r>
            <w:r w:rsidR="00524CAE">
              <w:rPr>
                <w:noProof/>
                <w:webHidden/>
              </w:rPr>
              <w:tab/>
            </w:r>
            <w:r w:rsidR="00B56203">
              <w:rPr>
                <w:noProof/>
                <w:webHidden/>
              </w:rPr>
              <w:t>6</w:t>
            </w:r>
          </w:hyperlink>
        </w:p>
        <w:p w14:paraId="48D54E21" w14:textId="14472FB2" w:rsidR="00524CAE" w:rsidRDefault="007451BA">
          <w:pPr>
            <w:pStyle w:val="TOC2"/>
            <w:rPr>
              <w:rFonts w:asciiTheme="minorHAnsi" w:eastAsiaTheme="minorEastAsia" w:hAnsiTheme="minorHAnsi" w:cstheme="minorBidi"/>
              <w:noProof/>
              <w:szCs w:val="22"/>
              <w:lang w:val="en-US"/>
            </w:rPr>
          </w:pPr>
          <w:hyperlink w:anchor="_Toc34989579" w:history="1">
            <w:r w:rsidR="00524CAE" w:rsidRPr="00C50433">
              <w:rPr>
                <w:rStyle w:val="Hyperlink"/>
                <w:rFonts w:cstheme="minorHAnsi"/>
                <w:noProof/>
                <w:lang w:val="en-US"/>
              </w:rPr>
              <w:t>2.2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Key Value Drivers for the Business Process</w:t>
            </w:r>
            <w:r w:rsidR="00524CAE">
              <w:rPr>
                <w:noProof/>
                <w:webHidden/>
              </w:rPr>
              <w:tab/>
            </w:r>
            <w:r w:rsidR="00B56203">
              <w:rPr>
                <w:noProof/>
                <w:webHidden/>
              </w:rPr>
              <w:t>6</w:t>
            </w:r>
          </w:hyperlink>
        </w:p>
        <w:p w14:paraId="3A2329FF" w14:textId="5A9BC4BB" w:rsidR="00524CAE" w:rsidRDefault="007451BA">
          <w:pPr>
            <w:pStyle w:val="TOC2"/>
            <w:rPr>
              <w:rFonts w:asciiTheme="minorHAnsi" w:eastAsiaTheme="minorEastAsia" w:hAnsiTheme="minorHAnsi" w:cstheme="minorBidi"/>
              <w:noProof/>
              <w:szCs w:val="22"/>
              <w:lang w:val="en-US"/>
            </w:rPr>
          </w:pPr>
          <w:hyperlink w:anchor="_Toc34989580" w:history="1">
            <w:r w:rsidR="00524CAE" w:rsidRPr="00C50433">
              <w:rPr>
                <w:rStyle w:val="Hyperlink"/>
                <w:rFonts w:cstheme="minorHAnsi"/>
                <w:noProof/>
                <w:lang w:val="en-US"/>
              </w:rPr>
              <w:t>2.3</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Leading Practice Inputs</w:t>
            </w:r>
            <w:r w:rsidR="00524CAE">
              <w:rPr>
                <w:noProof/>
                <w:webHidden/>
              </w:rPr>
              <w:tab/>
            </w:r>
            <w:r w:rsidR="00B56203">
              <w:rPr>
                <w:noProof/>
                <w:webHidden/>
              </w:rPr>
              <w:t>6</w:t>
            </w:r>
          </w:hyperlink>
        </w:p>
        <w:p w14:paraId="720EFC97" w14:textId="6EA7B05A" w:rsidR="00524CAE" w:rsidRDefault="007451BA">
          <w:pPr>
            <w:pStyle w:val="TOC1"/>
            <w:rPr>
              <w:rFonts w:asciiTheme="minorHAnsi" w:eastAsiaTheme="minorEastAsia" w:hAnsiTheme="minorHAnsi" w:cstheme="minorBidi"/>
              <w:noProof/>
              <w:szCs w:val="22"/>
              <w:lang w:val="en-US"/>
            </w:rPr>
          </w:pPr>
          <w:hyperlink w:anchor="_Toc34989581" w:history="1">
            <w:r w:rsidR="00524CAE" w:rsidRPr="00C50433">
              <w:rPr>
                <w:rStyle w:val="Hyperlink"/>
                <w:rFonts w:cstheme="minorHAnsi"/>
                <w:noProof/>
              </w:rPr>
              <w:t>3</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Business Sub-Process Description</w:t>
            </w:r>
            <w:r w:rsidR="00524CAE">
              <w:rPr>
                <w:noProof/>
                <w:webHidden/>
              </w:rPr>
              <w:tab/>
            </w:r>
            <w:r w:rsidR="00B56203">
              <w:rPr>
                <w:noProof/>
                <w:webHidden/>
              </w:rPr>
              <w:t>7</w:t>
            </w:r>
          </w:hyperlink>
        </w:p>
        <w:p w14:paraId="43FD2EB5" w14:textId="513AAB67" w:rsidR="00524CAE" w:rsidRDefault="007451BA">
          <w:pPr>
            <w:pStyle w:val="TOC2"/>
            <w:rPr>
              <w:rFonts w:asciiTheme="minorHAnsi" w:eastAsiaTheme="minorEastAsia" w:hAnsiTheme="minorHAnsi" w:cstheme="minorBidi"/>
              <w:noProof/>
              <w:szCs w:val="22"/>
              <w:lang w:val="en-US"/>
            </w:rPr>
          </w:pPr>
          <w:hyperlink w:anchor="_Toc34989582" w:history="1">
            <w:r w:rsidR="00524CAE" w:rsidRPr="00C50433">
              <w:rPr>
                <w:rStyle w:val="Hyperlink"/>
                <w:rFonts w:cstheme="minorHAnsi"/>
                <w:noProof/>
                <w:lang w:val="en-US"/>
              </w:rPr>
              <w:t>3.1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Business Sub-Process diagram</w:t>
            </w:r>
            <w:r w:rsidR="00524CAE">
              <w:rPr>
                <w:noProof/>
                <w:webHidden/>
              </w:rPr>
              <w:tab/>
            </w:r>
            <w:r w:rsidR="00B56203">
              <w:rPr>
                <w:noProof/>
                <w:webHidden/>
              </w:rPr>
              <w:t>9</w:t>
            </w:r>
          </w:hyperlink>
        </w:p>
        <w:p w14:paraId="62F5A759" w14:textId="52CE652F" w:rsidR="00524CAE" w:rsidRDefault="007451BA">
          <w:pPr>
            <w:pStyle w:val="TOC1"/>
            <w:rPr>
              <w:rFonts w:asciiTheme="minorHAnsi" w:eastAsiaTheme="minorEastAsia" w:hAnsiTheme="minorHAnsi" w:cstheme="minorBidi"/>
              <w:noProof/>
              <w:szCs w:val="22"/>
              <w:lang w:val="en-US"/>
            </w:rPr>
          </w:pPr>
          <w:hyperlink w:anchor="_Toc34989583" w:history="1">
            <w:r w:rsidR="00524CAE" w:rsidRPr="00C50433">
              <w:rPr>
                <w:rStyle w:val="Hyperlink"/>
                <w:rFonts w:cstheme="minorHAnsi"/>
                <w:noProof/>
              </w:rPr>
              <w:t>4</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Sub Process Activities</w:t>
            </w:r>
            <w:r w:rsidR="00524CAE">
              <w:rPr>
                <w:noProof/>
                <w:webHidden/>
              </w:rPr>
              <w:tab/>
            </w:r>
            <w:r w:rsidR="00524CAE">
              <w:rPr>
                <w:noProof/>
                <w:webHidden/>
              </w:rPr>
              <w:fldChar w:fldCharType="begin"/>
            </w:r>
            <w:r w:rsidR="00524CAE">
              <w:rPr>
                <w:noProof/>
                <w:webHidden/>
              </w:rPr>
              <w:instrText xml:space="preserve"> PAGEREF _Toc34989583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0</w:t>
          </w:r>
        </w:p>
        <w:p w14:paraId="0521FA1F" w14:textId="530CA2F3" w:rsidR="00524CAE" w:rsidRDefault="007451BA">
          <w:pPr>
            <w:pStyle w:val="TOC2"/>
            <w:rPr>
              <w:rFonts w:asciiTheme="minorHAnsi" w:eastAsiaTheme="minorEastAsia" w:hAnsiTheme="minorHAnsi" w:cstheme="minorBidi"/>
              <w:noProof/>
              <w:szCs w:val="22"/>
              <w:lang w:val="en-US"/>
            </w:rPr>
          </w:pPr>
          <w:hyperlink w:anchor="_Toc34989584" w:history="1">
            <w:r w:rsidR="00524CAE" w:rsidRPr="00C50433">
              <w:rPr>
                <w:rStyle w:val="Hyperlink"/>
                <w:rFonts w:cstheme="minorHAnsi"/>
                <w:noProof/>
                <w:lang w:val="en-US"/>
              </w:rPr>
              <w:t>4.1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Activity List</w:t>
            </w:r>
            <w:r w:rsidR="00524CAE">
              <w:rPr>
                <w:noProof/>
                <w:webHidden/>
              </w:rPr>
              <w:tab/>
            </w:r>
            <w:r w:rsidR="00524CAE">
              <w:rPr>
                <w:noProof/>
                <w:webHidden/>
              </w:rPr>
              <w:fldChar w:fldCharType="begin"/>
            </w:r>
            <w:r w:rsidR="00524CAE">
              <w:rPr>
                <w:noProof/>
                <w:webHidden/>
              </w:rPr>
              <w:instrText xml:space="preserve"> PAGEREF _Toc34989584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0</w:t>
          </w:r>
        </w:p>
        <w:p w14:paraId="03852340" w14:textId="26D42D2E" w:rsidR="00524CAE" w:rsidRDefault="007451BA">
          <w:pPr>
            <w:pStyle w:val="TOC2"/>
            <w:rPr>
              <w:rFonts w:asciiTheme="minorHAnsi" w:eastAsiaTheme="minorEastAsia" w:hAnsiTheme="minorHAnsi" w:cstheme="minorBidi"/>
              <w:noProof/>
              <w:szCs w:val="22"/>
              <w:lang w:val="en-US"/>
            </w:rPr>
          </w:pPr>
          <w:hyperlink w:anchor="_Toc34989585" w:history="1">
            <w:r w:rsidR="00524CAE" w:rsidRPr="00C50433">
              <w:rPr>
                <w:rStyle w:val="Hyperlink"/>
                <w:rFonts w:cstheme="minorHAnsi"/>
                <w:noProof/>
                <w:lang w:val="en-US"/>
              </w:rPr>
              <w:t>4.2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Inbound Communication</w:t>
            </w:r>
            <w:r w:rsidR="00524CAE">
              <w:rPr>
                <w:noProof/>
                <w:webHidden/>
              </w:rPr>
              <w:tab/>
            </w:r>
            <w:r w:rsidR="00524CAE">
              <w:rPr>
                <w:noProof/>
                <w:webHidden/>
              </w:rPr>
              <w:fldChar w:fldCharType="begin"/>
            </w:r>
            <w:r w:rsidR="00524CAE">
              <w:rPr>
                <w:noProof/>
                <w:webHidden/>
              </w:rPr>
              <w:instrText xml:space="preserve"> PAGEREF _Toc34989585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2</w:t>
          </w:r>
        </w:p>
        <w:p w14:paraId="25A5F344" w14:textId="34D5FC94" w:rsidR="00524CAE" w:rsidRDefault="007451BA">
          <w:pPr>
            <w:pStyle w:val="TOC2"/>
            <w:rPr>
              <w:rFonts w:asciiTheme="minorHAnsi" w:eastAsiaTheme="minorEastAsia" w:hAnsiTheme="minorHAnsi" w:cstheme="minorBidi"/>
              <w:noProof/>
              <w:szCs w:val="22"/>
              <w:lang w:val="en-US"/>
            </w:rPr>
          </w:pPr>
          <w:hyperlink w:anchor="_Toc34989586" w:history="1">
            <w:r w:rsidR="00524CAE" w:rsidRPr="00C50433">
              <w:rPr>
                <w:rStyle w:val="Hyperlink"/>
                <w:rFonts w:cstheme="minorHAnsi"/>
                <w:noProof/>
                <w:lang w:val="en-US"/>
              </w:rPr>
              <w:t>4.3</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Outbound Communication</w:t>
            </w:r>
            <w:r w:rsidR="00524CAE">
              <w:rPr>
                <w:noProof/>
                <w:webHidden/>
              </w:rPr>
              <w:tab/>
            </w:r>
            <w:r w:rsidR="00524CAE">
              <w:rPr>
                <w:noProof/>
                <w:webHidden/>
              </w:rPr>
              <w:fldChar w:fldCharType="begin"/>
            </w:r>
            <w:r w:rsidR="00524CAE">
              <w:rPr>
                <w:noProof/>
                <w:webHidden/>
              </w:rPr>
              <w:instrText xml:space="preserve"> PAGEREF _Toc34989586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3</w:t>
          </w:r>
        </w:p>
        <w:p w14:paraId="6A724733" w14:textId="10477C74" w:rsidR="00524CAE" w:rsidRDefault="007451BA">
          <w:pPr>
            <w:pStyle w:val="TOC2"/>
            <w:rPr>
              <w:rFonts w:asciiTheme="minorHAnsi" w:eastAsiaTheme="minorEastAsia" w:hAnsiTheme="minorHAnsi" w:cstheme="minorBidi"/>
              <w:noProof/>
              <w:szCs w:val="22"/>
              <w:lang w:val="en-US"/>
            </w:rPr>
          </w:pPr>
          <w:hyperlink w:anchor="_Toc34989587" w:history="1">
            <w:r w:rsidR="00524CAE" w:rsidRPr="00C50433">
              <w:rPr>
                <w:rStyle w:val="Hyperlink"/>
                <w:rFonts w:cstheme="minorHAnsi"/>
                <w:noProof/>
                <w:lang w:val="en-US"/>
              </w:rPr>
              <w:t>4.4</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Test Conditions</w:t>
            </w:r>
            <w:r w:rsidR="00524CAE">
              <w:rPr>
                <w:noProof/>
                <w:webHidden/>
              </w:rPr>
              <w:tab/>
            </w:r>
            <w:r w:rsidR="00524CAE">
              <w:rPr>
                <w:noProof/>
                <w:webHidden/>
              </w:rPr>
              <w:fldChar w:fldCharType="begin"/>
            </w:r>
            <w:r w:rsidR="00524CAE">
              <w:rPr>
                <w:noProof/>
                <w:webHidden/>
              </w:rPr>
              <w:instrText xml:space="preserve"> PAGEREF _Toc34989587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3</w:t>
          </w:r>
        </w:p>
        <w:p w14:paraId="3D226504" w14:textId="217E3AF2" w:rsidR="00524CAE" w:rsidRDefault="007451BA">
          <w:pPr>
            <w:pStyle w:val="TOC1"/>
            <w:rPr>
              <w:rFonts w:asciiTheme="minorHAnsi" w:eastAsiaTheme="minorEastAsia" w:hAnsiTheme="minorHAnsi" w:cstheme="minorBidi"/>
              <w:noProof/>
              <w:szCs w:val="22"/>
              <w:lang w:val="en-US"/>
            </w:rPr>
          </w:pPr>
          <w:hyperlink w:anchor="_Toc34989588" w:history="1">
            <w:r w:rsidR="00524CAE" w:rsidRPr="00C50433">
              <w:rPr>
                <w:rStyle w:val="Hyperlink"/>
                <w:rFonts w:cstheme="minorHAnsi"/>
                <w:noProof/>
              </w:rPr>
              <w:t>5</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Sub-Process Variation</w:t>
            </w:r>
            <w:r w:rsidR="00524CAE">
              <w:rPr>
                <w:noProof/>
                <w:webHidden/>
              </w:rPr>
              <w:tab/>
            </w:r>
            <w:r w:rsidR="00524CAE">
              <w:rPr>
                <w:noProof/>
                <w:webHidden/>
              </w:rPr>
              <w:fldChar w:fldCharType="begin"/>
            </w:r>
            <w:r w:rsidR="00524CAE">
              <w:rPr>
                <w:noProof/>
                <w:webHidden/>
              </w:rPr>
              <w:instrText xml:space="preserve"> PAGEREF _Toc34989588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3</w:t>
          </w:r>
        </w:p>
        <w:p w14:paraId="6B8A1D19" w14:textId="02A8105D" w:rsidR="00524CAE" w:rsidRDefault="007451BA">
          <w:pPr>
            <w:pStyle w:val="TOC2"/>
            <w:rPr>
              <w:rFonts w:asciiTheme="minorHAnsi" w:eastAsiaTheme="minorEastAsia" w:hAnsiTheme="minorHAnsi" w:cstheme="minorBidi"/>
              <w:noProof/>
              <w:szCs w:val="22"/>
              <w:lang w:val="en-US"/>
            </w:rPr>
          </w:pPr>
          <w:hyperlink w:anchor="_Toc34989589" w:history="1">
            <w:r w:rsidR="00524CAE" w:rsidRPr="00C50433">
              <w:rPr>
                <w:rStyle w:val="Hyperlink"/>
                <w:rFonts w:cstheme="minorHAnsi"/>
                <w:noProof/>
                <w:lang w:val="en-US"/>
              </w:rPr>
              <w:t>5.1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Business Unit Led</w:t>
            </w:r>
            <w:r w:rsidR="00524CAE">
              <w:rPr>
                <w:noProof/>
                <w:webHidden/>
              </w:rPr>
              <w:tab/>
            </w:r>
            <w:r w:rsidR="00524CAE">
              <w:rPr>
                <w:noProof/>
                <w:webHidden/>
              </w:rPr>
              <w:fldChar w:fldCharType="begin"/>
            </w:r>
            <w:r w:rsidR="00524CAE">
              <w:rPr>
                <w:noProof/>
                <w:webHidden/>
              </w:rPr>
              <w:instrText xml:space="preserve"> PAGEREF _Toc34989589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3</w:t>
          </w:r>
        </w:p>
        <w:p w14:paraId="2C8B2F56" w14:textId="048866FA" w:rsidR="00524CAE" w:rsidRDefault="007451BA">
          <w:pPr>
            <w:pStyle w:val="TOC2"/>
            <w:rPr>
              <w:rFonts w:asciiTheme="minorHAnsi" w:eastAsiaTheme="minorEastAsia" w:hAnsiTheme="minorHAnsi" w:cstheme="minorBidi"/>
              <w:noProof/>
              <w:szCs w:val="22"/>
              <w:lang w:val="en-US"/>
            </w:rPr>
          </w:pPr>
          <w:hyperlink w:anchor="_Toc34989590" w:history="1">
            <w:r w:rsidR="00524CAE" w:rsidRPr="00C50433">
              <w:rPr>
                <w:rStyle w:val="Hyperlink"/>
                <w:rFonts w:cstheme="minorHAnsi"/>
                <w:noProof/>
                <w:lang w:val="en-US"/>
              </w:rPr>
              <w:t>5.2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Geography/Legal Entity Led</w:t>
            </w:r>
            <w:r w:rsidR="00524CAE">
              <w:rPr>
                <w:noProof/>
                <w:webHidden/>
              </w:rPr>
              <w:tab/>
            </w:r>
            <w:r w:rsidR="00524CAE">
              <w:rPr>
                <w:noProof/>
                <w:webHidden/>
              </w:rPr>
              <w:fldChar w:fldCharType="begin"/>
            </w:r>
            <w:r w:rsidR="00524CAE">
              <w:rPr>
                <w:noProof/>
                <w:webHidden/>
              </w:rPr>
              <w:instrText xml:space="preserve"> PAGEREF _Toc34989590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3</w:t>
          </w:r>
        </w:p>
        <w:p w14:paraId="72A3B567" w14:textId="7FE33838" w:rsidR="00524CAE" w:rsidRDefault="007451BA">
          <w:pPr>
            <w:pStyle w:val="TOC1"/>
            <w:rPr>
              <w:rFonts w:asciiTheme="minorHAnsi" w:eastAsiaTheme="minorEastAsia" w:hAnsiTheme="minorHAnsi" w:cstheme="minorBidi"/>
              <w:noProof/>
              <w:szCs w:val="22"/>
              <w:lang w:val="en-US"/>
            </w:rPr>
          </w:pPr>
          <w:hyperlink w:anchor="_Toc34989591" w:history="1">
            <w:r w:rsidR="00524CAE" w:rsidRPr="00C50433">
              <w:rPr>
                <w:rStyle w:val="Hyperlink"/>
                <w:rFonts w:cstheme="minorHAnsi"/>
                <w:noProof/>
              </w:rPr>
              <w:t>6</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Role Definition &amp; Organisational Impact</w:t>
            </w:r>
            <w:r w:rsidR="00524CAE">
              <w:rPr>
                <w:noProof/>
                <w:webHidden/>
              </w:rPr>
              <w:tab/>
            </w:r>
            <w:r w:rsidR="00524CAE">
              <w:rPr>
                <w:noProof/>
                <w:webHidden/>
              </w:rPr>
              <w:fldChar w:fldCharType="begin"/>
            </w:r>
            <w:r w:rsidR="00524CAE">
              <w:rPr>
                <w:noProof/>
                <w:webHidden/>
              </w:rPr>
              <w:instrText xml:space="preserve"> PAGEREF _Toc34989591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3</w:t>
          </w:r>
        </w:p>
        <w:p w14:paraId="0D733558" w14:textId="4AF0C467" w:rsidR="00524CAE" w:rsidRDefault="007451BA">
          <w:pPr>
            <w:pStyle w:val="TOC2"/>
            <w:rPr>
              <w:rFonts w:asciiTheme="minorHAnsi" w:eastAsiaTheme="minorEastAsia" w:hAnsiTheme="minorHAnsi" w:cstheme="minorBidi"/>
              <w:noProof/>
              <w:szCs w:val="22"/>
              <w:lang w:val="en-US"/>
            </w:rPr>
          </w:pPr>
          <w:hyperlink w:anchor="_Toc34989592" w:history="1">
            <w:r w:rsidR="00524CAE" w:rsidRPr="00C50433">
              <w:rPr>
                <w:rStyle w:val="Hyperlink"/>
                <w:rFonts w:cstheme="minorHAnsi"/>
                <w:noProof/>
                <w:lang w:val="en-US"/>
              </w:rPr>
              <w:t>6.1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Role/Skill Class Inventory</w:t>
            </w:r>
            <w:r w:rsidR="00524CAE">
              <w:rPr>
                <w:noProof/>
                <w:webHidden/>
              </w:rPr>
              <w:tab/>
            </w:r>
            <w:r w:rsidR="00524CAE">
              <w:rPr>
                <w:noProof/>
                <w:webHidden/>
              </w:rPr>
              <w:fldChar w:fldCharType="begin"/>
            </w:r>
            <w:r w:rsidR="00524CAE">
              <w:rPr>
                <w:noProof/>
                <w:webHidden/>
              </w:rPr>
              <w:instrText xml:space="preserve"> PAGEREF _Toc34989592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4</w:t>
          </w:r>
        </w:p>
        <w:p w14:paraId="17D22D70" w14:textId="11AB8F18" w:rsidR="00524CAE" w:rsidRDefault="007451BA">
          <w:pPr>
            <w:pStyle w:val="TOC2"/>
            <w:rPr>
              <w:rFonts w:asciiTheme="minorHAnsi" w:eastAsiaTheme="minorEastAsia" w:hAnsiTheme="minorHAnsi" w:cstheme="minorBidi"/>
              <w:noProof/>
              <w:szCs w:val="22"/>
              <w:lang w:val="en-US"/>
            </w:rPr>
          </w:pPr>
          <w:hyperlink w:anchor="_Toc34989593" w:history="1">
            <w:r w:rsidR="00524CAE" w:rsidRPr="00C50433">
              <w:rPr>
                <w:rStyle w:val="Hyperlink"/>
                <w:rFonts w:cstheme="minorHAnsi"/>
                <w:noProof/>
                <w:lang w:val="en-US"/>
              </w:rPr>
              <w:t>6.2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Role Summary</w:t>
            </w:r>
            <w:r w:rsidR="00524CAE">
              <w:rPr>
                <w:noProof/>
                <w:webHidden/>
              </w:rPr>
              <w:tab/>
            </w:r>
            <w:r w:rsidR="00524CAE">
              <w:rPr>
                <w:noProof/>
                <w:webHidden/>
              </w:rPr>
              <w:fldChar w:fldCharType="begin"/>
            </w:r>
            <w:r w:rsidR="00524CAE">
              <w:rPr>
                <w:noProof/>
                <w:webHidden/>
              </w:rPr>
              <w:instrText xml:space="preserve"> PAGEREF _Toc34989593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4</w:t>
          </w:r>
        </w:p>
        <w:p w14:paraId="7525EB90" w14:textId="7D9D3FDE" w:rsidR="00524CAE" w:rsidRDefault="007451BA">
          <w:pPr>
            <w:pStyle w:val="TOC2"/>
            <w:rPr>
              <w:rFonts w:asciiTheme="minorHAnsi" w:eastAsiaTheme="minorEastAsia" w:hAnsiTheme="minorHAnsi" w:cstheme="minorBidi"/>
              <w:noProof/>
              <w:szCs w:val="22"/>
              <w:lang w:val="en-US"/>
            </w:rPr>
          </w:pPr>
          <w:hyperlink w:anchor="_Toc34989594" w:history="1">
            <w:r w:rsidR="00524CAE" w:rsidRPr="00C50433">
              <w:rPr>
                <w:rStyle w:val="Hyperlink"/>
                <w:rFonts w:cstheme="minorHAnsi"/>
                <w:noProof/>
                <w:lang w:val="en-US"/>
              </w:rPr>
              <w:t>6.3</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Organizational Impact</w:t>
            </w:r>
            <w:r w:rsidR="00524CAE">
              <w:rPr>
                <w:noProof/>
                <w:webHidden/>
              </w:rPr>
              <w:tab/>
            </w:r>
            <w:r w:rsidR="00524CAE">
              <w:rPr>
                <w:noProof/>
                <w:webHidden/>
              </w:rPr>
              <w:fldChar w:fldCharType="begin"/>
            </w:r>
            <w:r w:rsidR="00524CAE">
              <w:rPr>
                <w:noProof/>
                <w:webHidden/>
              </w:rPr>
              <w:instrText xml:space="preserve"> PAGEREF _Toc34989594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4</w:t>
          </w:r>
        </w:p>
        <w:p w14:paraId="4ACAF743" w14:textId="14A811AD" w:rsidR="00524CAE" w:rsidRDefault="007451BA">
          <w:pPr>
            <w:pStyle w:val="TOC1"/>
            <w:rPr>
              <w:rFonts w:asciiTheme="minorHAnsi" w:eastAsiaTheme="minorEastAsia" w:hAnsiTheme="minorHAnsi" w:cstheme="minorBidi"/>
              <w:noProof/>
              <w:szCs w:val="22"/>
              <w:lang w:val="en-US"/>
            </w:rPr>
          </w:pPr>
          <w:hyperlink w:anchor="_Toc34989595" w:history="1">
            <w:r w:rsidR="00524CAE" w:rsidRPr="00C50433">
              <w:rPr>
                <w:rStyle w:val="Hyperlink"/>
                <w:rFonts w:cstheme="minorHAnsi"/>
                <w:noProof/>
              </w:rPr>
              <w:t>7</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Process Fitness &amp; Gap Analysis</w:t>
            </w:r>
            <w:r w:rsidR="00524CAE">
              <w:rPr>
                <w:noProof/>
                <w:webHidden/>
              </w:rPr>
              <w:tab/>
            </w:r>
            <w:r w:rsidR="00524CAE">
              <w:rPr>
                <w:noProof/>
                <w:webHidden/>
              </w:rPr>
              <w:fldChar w:fldCharType="begin"/>
            </w:r>
            <w:r w:rsidR="00524CAE">
              <w:rPr>
                <w:noProof/>
                <w:webHidden/>
              </w:rPr>
              <w:instrText xml:space="preserve"> PAGEREF _Toc34989595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4</w:t>
          </w:r>
        </w:p>
        <w:p w14:paraId="677C9A3B" w14:textId="0EBACE3A" w:rsidR="00524CAE" w:rsidRDefault="007451BA">
          <w:pPr>
            <w:pStyle w:val="TOC2"/>
            <w:rPr>
              <w:rFonts w:asciiTheme="minorHAnsi" w:eastAsiaTheme="minorEastAsia" w:hAnsiTheme="minorHAnsi" w:cstheme="minorBidi"/>
              <w:noProof/>
              <w:szCs w:val="22"/>
              <w:lang w:val="en-US"/>
            </w:rPr>
          </w:pPr>
          <w:hyperlink w:anchor="_Toc34989596" w:history="1">
            <w:r w:rsidR="00524CAE" w:rsidRPr="00C50433">
              <w:rPr>
                <w:rStyle w:val="Hyperlink"/>
                <w:rFonts w:cstheme="minorHAnsi"/>
                <w:noProof/>
                <w:lang w:val="en-US"/>
              </w:rPr>
              <w:t>7.1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Process Fitness</w:t>
            </w:r>
            <w:r w:rsidR="00524CAE">
              <w:rPr>
                <w:noProof/>
                <w:webHidden/>
              </w:rPr>
              <w:tab/>
            </w:r>
            <w:r w:rsidR="00524CAE">
              <w:rPr>
                <w:noProof/>
                <w:webHidden/>
              </w:rPr>
              <w:fldChar w:fldCharType="begin"/>
            </w:r>
            <w:r w:rsidR="00524CAE">
              <w:rPr>
                <w:noProof/>
                <w:webHidden/>
              </w:rPr>
              <w:instrText xml:space="preserve"> PAGEREF _Toc34989596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4</w:t>
          </w:r>
        </w:p>
        <w:p w14:paraId="3235C1EB" w14:textId="2F863946" w:rsidR="00524CAE" w:rsidRDefault="007451BA">
          <w:pPr>
            <w:pStyle w:val="TOC2"/>
            <w:rPr>
              <w:rFonts w:asciiTheme="minorHAnsi" w:eastAsiaTheme="minorEastAsia" w:hAnsiTheme="minorHAnsi" w:cstheme="minorBidi"/>
              <w:noProof/>
              <w:szCs w:val="22"/>
              <w:lang w:val="en-US"/>
            </w:rPr>
          </w:pPr>
          <w:hyperlink w:anchor="_Toc34989597" w:history="1">
            <w:r w:rsidR="00524CAE" w:rsidRPr="00C50433">
              <w:rPr>
                <w:rStyle w:val="Hyperlink"/>
                <w:rFonts w:cstheme="minorHAnsi"/>
                <w:noProof/>
                <w:lang w:val="en-US"/>
              </w:rPr>
              <w:t>7.2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Gap Analysis</w:t>
            </w:r>
            <w:r w:rsidR="00524CAE">
              <w:rPr>
                <w:noProof/>
                <w:webHidden/>
              </w:rPr>
              <w:tab/>
            </w:r>
            <w:r w:rsidR="00524CAE">
              <w:rPr>
                <w:noProof/>
                <w:webHidden/>
              </w:rPr>
              <w:fldChar w:fldCharType="begin"/>
            </w:r>
            <w:r w:rsidR="00524CAE">
              <w:rPr>
                <w:noProof/>
                <w:webHidden/>
              </w:rPr>
              <w:instrText xml:space="preserve"> PAGEREF _Toc34989597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5</w:t>
          </w:r>
        </w:p>
        <w:p w14:paraId="535D3135" w14:textId="4B5000BB" w:rsidR="00524CAE" w:rsidRDefault="007451BA">
          <w:pPr>
            <w:pStyle w:val="TOC1"/>
            <w:rPr>
              <w:rFonts w:asciiTheme="minorHAnsi" w:eastAsiaTheme="minorEastAsia" w:hAnsiTheme="minorHAnsi" w:cstheme="minorBidi"/>
              <w:noProof/>
              <w:szCs w:val="22"/>
              <w:lang w:val="en-US"/>
            </w:rPr>
          </w:pPr>
          <w:hyperlink w:anchor="_Toc34989598" w:history="1">
            <w:r w:rsidR="00524CAE" w:rsidRPr="00C50433">
              <w:rPr>
                <w:rStyle w:val="Hyperlink"/>
                <w:rFonts w:cstheme="minorHAnsi"/>
                <w:noProof/>
              </w:rPr>
              <w:t>8</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RICEFW</w:t>
            </w:r>
            <w:r w:rsidR="00524CAE">
              <w:rPr>
                <w:noProof/>
                <w:webHidden/>
              </w:rPr>
              <w:tab/>
            </w:r>
            <w:r w:rsidR="00524CAE">
              <w:rPr>
                <w:noProof/>
                <w:webHidden/>
              </w:rPr>
              <w:fldChar w:fldCharType="begin"/>
            </w:r>
            <w:r w:rsidR="00524CAE">
              <w:rPr>
                <w:noProof/>
                <w:webHidden/>
              </w:rPr>
              <w:instrText xml:space="preserve"> PAGEREF _Toc34989598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5</w:t>
          </w:r>
        </w:p>
        <w:p w14:paraId="39359A1E" w14:textId="5738D8A7" w:rsidR="00524CAE" w:rsidRDefault="007451BA">
          <w:pPr>
            <w:pStyle w:val="TOC2"/>
            <w:rPr>
              <w:rFonts w:asciiTheme="minorHAnsi" w:eastAsiaTheme="minorEastAsia" w:hAnsiTheme="minorHAnsi" w:cstheme="minorBidi"/>
              <w:noProof/>
              <w:szCs w:val="22"/>
              <w:lang w:val="en-US"/>
            </w:rPr>
          </w:pPr>
          <w:hyperlink w:anchor="_Toc34989599" w:history="1">
            <w:r w:rsidR="00524CAE" w:rsidRPr="00C50433">
              <w:rPr>
                <w:rStyle w:val="Hyperlink"/>
                <w:noProof/>
                <w:lang w:val="en-US"/>
              </w:rPr>
              <w:t>8.1</w:t>
            </w:r>
            <w:r w:rsidR="00524CAE">
              <w:rPr>
                <w:rFonts w:asciiTheme="minorHAnsi" w:eastAsiaTheme="minorEastAsia" w:hAnsiTheme="minorHAnsi" w:cstheme="minorBidi"/>
                <w:noProof/>
                <w:szCs w:val="22"/>
                <w:lang w:val="en-US"/>
              </w:rPr>
              <w:tab/>
            </w:r>
            <w:r w:rsidR="00524CAE" w:rsidRPr="00C50433">
              <w:rPr>
                <w:rStyle w:val="Hyperlink"/>
                <w:noProof/>
                <w:lang w:val="en-US"/>
              </w:rPr>
              <w:t>Reports</w:t>
            </w:r>
            <w:r w:rsidR="00524CAE">
              <w:rPr>
                <w:noProof/>
                <w:webHidden/>
              </w:rPr>
              <w:tab/>
            </w:r>
            <w:r w:rsidR="00524CAE">
              <w:rPr>
                <w:noProof/>
                <w:webHidden/>
              </w:rPr>
              <w:fldChar w:fldCharType="begin"/>
            </w:r>
            <w:r w:rsidR="00524CAE">
              <w:rPr>
                <w:noProof/>
                <w:webHidden/>
              </w:rPr>
              <w:instrText xml:space="preserve"> PAGEREF _Toc34989599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5</w:t>
          </w:r>
        </w:p>
        <w:p w14:paraId="58663EE6" w14:textId="3ADC6CE3" w:rsidR="00524CAE" w:rsidRDefault="007451BA">
          <w:pPr>
            <w:pStyle w:val="TOC2"/>
            <w:rPr>
              <w:rFonts w:asciiTheme="minorHAnsi" w:eastAsiaTheme="minorEastAsia" w:hAnsiTheme="minorHAnsi" w:cstheme="minorBidi"/>
              <w:noProof/>
              <w:szCs w:val="22"/>
              <w:lang w:val="en-US"/>
            </w:rPr>
          </w:pPr>
          <w:hyperlink w:anchor="_Toc34989600" w:history="1">
            <w:r w:rsidR="00524CAE" w:rsidRPr="00C50433">
              <w:rPr>
                <w:rStyle w:val="Hyperlink"/>
                <w:noProof/>
                <w:lang w:val="en-US"/>
              </w:rPr>
              <w:t>8.2</w:t>
            </w:r>
            <w:r w:rsidR="00524CAE">
              <w:rPr>
                <w:rFonts w:asciiTheme="minorHAnsi" w:eastAsiaTheme="minorEastAsia" w:hAnsiTheme="minorHAnsi" w:cstheme="minorBidi"/>
                <w:noProof/>
                <w:szCs w:val="22"/>
                <w:lang w:val="en-US"/>
              </w:rPr>
              <w:tab/>
            </w:r>
            <w:r w:rsidR="00524CAE" w:rsidRPr="00C50433">
              <w:rPr>
                <w:rStyle w:val="Hyperlink"/>
                <w:noProof/>
                <w:lang w:val="en-US"/>
              </w:rPr>
              <w:t>Interfaces (Inbound / Outbound)</w:t>
            </w:r>
            <w:r w:rsidR="00524CAE">
              <w:rPr>
                <w:noProof/>
                <w:webHidden/>
              </w:rPr>
              <w:tab/>
            </w:r>
            <w:r w:rsidR="00524CAE">
              <w:rPr>
                <w:noProof/>
                <w:webHidden/>
              </w:rPr>
              <w:fldChar w:fldCharType="begin"/>
            </w:r>
            <w:r w:rsidR="00524CAE">
              <w:rPr>
                <w:noProof/>
                <w:webHidden/>
              </w:rPr>
              <w:instrText xml:space="preserve"> PAGEREF _Toc34989600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5</w:t>
          </w:r>
        </w:p>
        <w:p w14:paraId="6587DAC3" w14:textId="354A21B9" w:rsidR="00524CAE" w:rsidRDefault="007451BA">
          <w:pPr>
            <w:pStyle w:val="TOC2"/>
            <w:rPr>
              <w:rFonts w:asciiTheme="minorHAnsi" w:eastAsiaTheme="minorEastAsia" w:hAnsiTheme="minorHAnsi" w:cstheme="minorBidi"/>
              <w:noProof/>
              <w:szCs w:val="22"/>
              <w:lang w:val="en-US"/>
            </w:rPr>
          </w:pPr>
          <w:hyperlink w:anchor="_Toc34989601" w:history="1">
            <w:r w:rsidR="00524CAE" w:rsidRPr="00C50433">
              <w:rPr>
                <w:rStyle w:val="Hyperlink"/>
                <w:noProof/>
                <w:lang w:val="en-US"/>
              </w:rPr>
              <w:t>8.3</w:t>
            </w:r>
            <w:r w:rsidR="00524CAE">
              <w:rPr>
                <w:rFonts w:asciiTheme="minorHAnsi" w:eastAsiaTheme="minorEastAsia" w:hAnsiTheme="minorHAnsi" w:cstheme="minorBidi"/>
                <w:noProof/>
                <w:szCs w:val="22"/>
                <w:lang w:val="en-US"/>
              </w:rPr>
              <w:tab/>
            </w:r>
            <w:r w:rsidR="00524CAE" w:rsidRPr="00C50433">
              <w:rPr>
                <w:rStyle w:val="Hyperlink"/>
                <w:noProof/>
                <w:lang w:val="en-US"/>
              </w:rPr>
              <w:t>Conversions</w:t>
            </w:r>
            <w:r w:rsidR="00524CAE">
              <w:rPr>
                <w:noProof/>
                <w:webHidden/>
              </w:rPr>
              <w:tab/>
            </w:r>
            <w:r w:rsidR="00524CAE">
              <w:rPr>
                <w:noProof/>
                <w:webHidden/>
              </w:rPr>
              <w:fldChar w:fldCharType="begin"/>
            </w:r>
            <w:r w:rsidR="00524CAE">
              <w:rPr>
                <w:noProof/>
                <w:webHidden/>
              </w:rPr>
              <w:instrText xml:space="preserve"> PAGEREF _Toc34989601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6</w:t>
          </w:r>
        </w:p>
        <w:p w14:paraId="27E0698C" w14:textId="7AE1FD76" w:rsidR="00524CAE" w:rsidRDefault="007451BA">
          <w:pPr>
            <w:pStyle w:val="TOC2"/>
            <w:rPr>
              <w:rFonts w:asciiTheme="minorHAnsi" w:eastAsiaTheme="minorEastAsia" w:hAnsiTheme="minorHAnsi" w:cstheme="minorBidi"/>
              <w:noProof/>
              <w:szCs w:val="22"/>
              <w:lang w:val="en-US"/>
            </w:rPr>
          </w:pPr>
          <w:hyperlink w:anchor="_Toc34989602" w:history="1">
            <w:r w:rsidR="00524CAE" w:rsidRPr="00C50433">
              <w:rPr>
                <w:rStyle w:val="Hyperlink"/>
                <w:noProof/>
                <w:lang w:val="en-US"/>
              </w:rPr>
              <w:t>8.4</w:t>
            </w:r>
            <w:r w:rsidR="00524CAE">
              <w:rPr>
                <w:rFonts w:asciiTheme="minorHAnsi" w:eastAsiaTheme="minorEastAsia" w:hAnsiTheme="minorHAnsi" w:cstheme="minorBidi"/>
                <w:noProof/>
                <w:szCs w:val="22"/>
                <w:lang w:val="en-US"/>
              </w:rPr>
              <w:tab/>
            </w:r>
            <w:r w:rsidR="00524CAE" w:rsidRPr="00C50433">
              <w:rPr>
                <w:rStyle w:val="Hyperlink"/>
                <w:noProof/>
                <w:lang w:val="en-US"/>
              </w:rPr>
              <w:t>Enhancements</w:t>
            </w:r>
            <w:r w:rsidR="00524CAE">
              <w:rPr>
                <w:noProof/>
                <w:webHidden/>
              </w:rPr>
              <w:tab/>
            </w:r>
            <w:r w:rsidR="00524CAE">
              <w:rPr>
                <w:noProof/>
                <w:webHidden/>
              </w:rPr>
              <w:fldChar w:fldCharType="begin"/>
            </w:r>
            <w:r w:rsidR="00524CAE">
              <w:rPr>
                <w:noProof/>
                <w:webHidden/>
              </w:rPr>
              <w:instrText xml:space="preserve"> PAGEREF _Toc34989602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6</w:t>
          </w:r>
        </w:p>
        <w:p w14:paraId="673DD941" w14:textId="4AC59B4B" w:rsidR="00524CAE" w:rsidRDefault="007451BA">
          <w:pPr>
            <w:pStyle w:val="TOC2"/>
            <w:rPr>
              <w:rFonts w:asciiTheme="minorHAnsi" w:eastAsiaTheme="minorEastAsia" w:hAnsiTheme="minorHAnsi" w:cstheme="minorBidi"/>
              <w:noProof/>
              <w:szCs w:val="22"/>
              <w:lang w:val="en-US"/>
            </w:rPr>
          </w:pPr>
          <w:hyperlink w:anchor="_Toc34989603" w:history="1">
            <w:r w:rsidR="00524CAE" w:rsidRPr="00C50433">
              <w:rPr>
                <w:rStyle w:val="Hyperlink"/>
                <w:noProof/>
                <w:lang w:val="en-US"/>
              </w:rPr>
              <w:t>8.5</w:t>
            </w:r>
            <w:r w:rsidR="00524CAE">
              <w:rPr>
                <w:rFonts w:asciiTheme="minorHAnsi" w:eastAsiaTheme="minorEastAsia" w:hAnsiTheme="minorHAnsi" w:cstheme="minorBidi"/>
                <w:noProof/>
                <w:szCs w:val="22"/>
                <w:lang w:val="en-US"/>
              </w:rPr>
              <w:tab/>
            </w:r>
            <w:r w:rsidR="00524CAE" w:rsidRPr="00C50433">
              <w:rPr>
                <w:rStyle w:val="Hyperlink"/>
                <w:noProof/>
                <w:lang w:val="en-US"/>
              </w:rPr>
              <w:t>Forms</w:t>
            </w:r>
            <w:r w:rsidR="00524CAE">
              <w:rPr>
                <w:noProof/>
                <w:webHidden/>
              </w:rPr>
              <w:tab/>
            </w:r>
            <w:r w:rsidR="00524CAE">
              <w:rPr>
                <w:noProof/>
                <w:webHidden/>
              </w:rPr>
              <w:fldChar w:fldCharType="begin"/>
            </w:r>
            <w:r w:rsidR="00524CAE">
              <w:rPr>
                <w:noProof/>
                <w:webHidden/>
              </w:rPr>
              <w:instrText xml:space="preserve"> PAGEREF _Toc34989603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6</w:t>
          </w:r>
        </w:p>
        <w:p w14:paraId="4AC471B2" w14:textId="19E356CD" w:rsidR="00524CAE" w:rsidRDefault="007451BA">
          <w:pPr>
            <w:pStyle w:val="TOC2"/>
            <w:rPr>
              <w:rFonts w:asciiTheme="minorHAnsi" w:eastAsiaTheme="minorEastAsia" w:hAnsiTheme="minorHAnsi" w:cstheme="minorBidi"/>
              <w:noProof/>
              <w:szCs w:val="22"/>
              <w:lang w:val="en-US"/>
            </w:rPr>
          </w:pPr>
          <w:hyperlink w:anchor="_Toc34989604" w:history="1">
            <w:r w:rsidR="00524CAE" w:rsidRPr="00C50433">
              <w:rPr>
                <w:rStyle w:val="Hyperlink"/>
                <w:noProof/>
                <w:lang w:val="en-US"/>
              </w:rPr>
              <w:t>8.6</w:t>
            </w:r>
            <w:r w:rsidR="00524CAE">
              <w:rPr>
                <w:rFonts w:asciiTheme="minorHAnsi" w:eastAsiaTheme="minorEastAsia" w:hAnsiTheme="minorHAnsi" w:cstheme="minorBidi"/>
                <w:noProof/>
                <w:szCs w:val="22"/>
                <w:lang w:val="en-US"/>
              </w:rPr>
              <w:tab/>
            </w:r>
            <w:r w:rsidR="00524CAE" w:rsidRPr="00C50433">
              <w:rPr>
                <w:rStyle w:val="Hyperlink"/>
                <w:noProof/>
                <w:lang w:val="en-US"/>
              </w:rPr>
              <w:t>Workflows</w:t>
            </w:r>
            <w:r w:rsidR="00524CAE">
              <w:rPr>
                <w:noProof/>
                <w:webHidden/>
              </w:rPr>
              <w:tab/>
            </w:r>
            <w:r w:rsidR="00524CAE">
              <w:rPr>
                <w:noProof/>
                <w:webHidden/>
              </w:rPr>
              <w:fldChar w:fldCharType="begin"/>
            </w:r>
            <w:r w:rsidR="00524CAE">
              <w:rPr>
                <w:noProof/>
                <w:webHidden/>
              </w:rPr>
              <w:instrText xml:space="preserve"> PAGEREF _Toc34989604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7</w:t>
          </w:r>
        </w:p>
        <w:p w14:paraId="6D4AA6C2" w14:textId="4185C60C" w:rsidR="00524CAE" w:rsidRDefault="007451BA">
          <w:pPr>
            <w:pStyle w:val="TOC1"/>
            <w:rPr>
              <w:rFonts w:asciiTheme="minorHAnsi" w:eastAsiaTheme="minorEastAsia" w:hAnsiTheme="minorHAnsi" w:cstheme="minorBidi"/>
              <w:noProof/>
              <w:szCs w:val="22"/>
              <w:lang w:val="en-US"/>
            </w:rPr>
          </w:pPr>
          <w:hyperlink w:anchor="_Toc34989605" w:history="1">
            <w:r w:rsidR="00524CAE" w:rsidRPr="00C50433">
              <w:rPr>
                <w:rStyle w:val="Hyperlink"/>
                <w:rFonts w:cstheme="minorHAnsi"/>
                <w:noProof/>
              </w:rPr>
              <w:t>9</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Integration Points</w:t>
            </w:r>
            <w:r w:rsidR="00524CAE">
              <w:rPr>
                <w:noProof/>
                <w:webHidden/>
              </w:rPr>
              <w:tab/>
            </w:r>
            <w:r w:rsidR="00524CAE">
              <w:rPr>
                <w:noProof/>
                <w:webHidden/>
              </w:rPr>
              <w:fldChar w:fldCharType="begin"/>
            </w:r>
            <w:r w:rsidR="00524CAE">
              <w:rPr>
                <w:noProof/>
                <w:webHidden/>
              </w:rPr>
              <w:instrText xml:space="preserve"> PAGEREF _Toc34989605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8</w:t>
          </w:r>
        </w:p>
        <w:p w14:paraId="63EC4C4C" w14:textId="440B9074" w:rsidR="00524CAE" w:rsidRDefault="007451BA">
          <w:pPr>
            <w:pStyle w:val="TOC2"/>
            <w:rPr>
              <w:rFonts w:asciiTheme="minorHAnsi" w:eastAsiaTheme="minorEastAsia" w:hAnsiTheme="minorHAnsi" w:cstheme="minorBidi"/>
              <w:noProof/>
              <w:szCs w:val="22"/>
              <w:lang w:val="en-US"/>
            </w:rPr>
          </w:pPr>
          <w:hyperlink w:anchor="_Toc34989606" w:history="1">
            <w:r w:rsidR="00524CAE" w:rsidRPr="00C50433">
              <w:rPr>
                <w:rStyle w:val="Hyperlink"/>
                <w:rFonts w:cstheme="minorHAnsi"/>
                <w:noProof/>
                <w:lang w:val="en-US"/>
              </w:rPr>
              <w:t>9.1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Integration Issues</w:t>
            </w:r>
            <w:r w:rsidR="00524CAE">
              <w:rPr>
                <w:noProof/>
                <w:webHidden/>
              </w:rPr>
              <w:tab/>
            </w:r>
            <w:r w:rsidR="00524CAE">
              <w:rPr>
                <w:noProof/>
                <w:webHidden/>
              </w:rPr>
              <w:fldChar w:fldCharType="begin"/>
            </w:r>
            <w:r w:rsidR="00524CAE">
              <w:rPr>
                <w:noProof/>
                <w:webHidden/>
              </w:rPr>
              <w:instrText xml:space="preserve"> PAGEREF _Toc34989606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8</w:t>
          </w:r>
        </w:p>
        <w:p w14:paraId="7B37E822" w14:textId="0AB180AB" w:rsidR="00524CAE" w:rsidRDefault="007451BA">
          <w:pPr>
            <w:pStyle w:val="TOC2"/>
            <w:rPr>
              <w:rFonts w:asciiTheme="minorHAnsi" w:eastAsiaTheme="minorEastAsia" w:hAnsiTheme="minorHAnsi" w:cstheme="minorBidi"/>
              <w:noProof/>
              <w:szCs w:val="22"/>
              <w:lang w:val="en-US"/>
            </w:rPr>
          </w:pPr>
          <w:hyperlink w:anchor="_Toc34989607" w:history="1">
            <w:r w:rsidR="00524CAE" w:rsidRPr="00C50433">
              <w:rPr>
                <w:rStyle w:val="Hyperlink"/>
                <w:rFonts w:cstheme="minorHAnsi"/>
                <w:noProof/>
                <w:lang w:val="en-US"/>
              </w:rPr>
              <w:t>9.2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Other issues</w:t>
            </w:r>
            <w:r w:rsidR="00524CAE">
              <w:rPr>
                <w:noProof/>
                <w:webHidden/>
              </w:rPr>
              <w:tab/>
            </w:r>
            <w:r w:rsidR="00524CAE">
              <w:rPr>
                <w:noProof/>
                <w:webHidden/>
              </w:rPr>
              <w:fldChar w:fldCharType="begin"/>
            </w:r>
            <w:r w:rsidR="00524CAE">
              <w:rPr>
                <w:noProof/>
                <w:webHidden/>
              </w:rPr>
              <w:instrText xml:space="preserve"> PAGEREF _Toc34989607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r w:rsidR="00B56203">
            <w:rPr>
              <w:noProof/>
            </w:rPr>
            <w:t>8</w:t>
          </w:r>
        </w:p>
        <w:p w14:paraId="726C9570" w14:textId="0DDD2129" w:rsidR="00752B5D" w:rsidRPr="005D2D12" w:rsidRDefault="00752B5D">
          <w:pPr>
            <w:rPr>
              <w:rFonts w:asciiTheme="minorHAnsi" w:hAnsiTheme="minorHAnsi" w:cstheme="minorHAnsi"/>
            </w:rPr>
          </w:pPr>
          <w:r w:rsidRPr="005D2D12">
            <w:rPr>
              <w:rFonts w:asciiTheme="minorHAnsi" w:hAnsiTheme="minorHAnsi" w:cstheme="minorHAnsi"/>
              <w:b/>
              <w:bCs/>
              <w:noProof/>
            </w:rPr>
            <w:fldChar w:fldCharType="end"/>
          </w:r>
        </w:p>
      </w:sdtContent>
    </w:sdt>
    <w:p w14:paraId="01369563" w14:textId="77777777" w:rsidR="00C4238B" w:rsidRPr="005D2D12" w:rsidRDefault="00C4238B" w:rsidP="00C4238B">
      <w:pPr>
        <w:rPr>
          <w:rFonts w:asciiTheme="minorHAnsi" w:hAnsiTheme="minorHAnsi" w:cstheme="minorHAnsi"/>
        </w:rPr>
      </w:pPr>
      <w:r w:rsidRPr="005D2D12">
        <w:rPr>
          <w:rFonts w:asciiTheme="minorHAnsi" w:hAnsiTheme="minorHAnsi" w:cstheme="minorHAnsi"/>
        </w:rPr>
        <w:br w:type="page"/>
      </w:r>
    </w:p>
    <w:p w14:paraId="260D9C35" w14:textId="2B3B5ADB" w:rsidR="007A6CD3" w:rsidRPr="005D2D12" w:rsidRDefault="00BA2C4C" w:rsidP="00D10C09">
      <w:pPr>
        <w:pStyle w:val="Heading1"/>
        <w:pBdr>
          <w:bottom w:val="none" w:sz="0" w:space="0" w:color="auto"/>
        </w:pBdr>
        <w:rPr>
          <w:rFonts w:asciiTheme="minorHAnsi" w:hAnsiTheme="minorHAnsi" w:cstheme="minorHAnsi"/>
        </w:rPr>
      </w:pPr>
      <w:bookmarkStart w:id="1" w:name="_Toc33705199"/>
      <w:bookmarkStart w:id="2" w:name="_Toc34989572"/>
      <w:r w:rsidRPr="005D2D12">
        <w:rPr>
          <w:rFonts w:asciiTheme="minorHAnsi" w:hAnsiTheme="minorHAnsi" w:cstheme="minorHAnsi"/>
        </w:rPr>
        <w:lastRenderedPageBreak/>
        <w:t>Overview</w:t>
      </w:r>
      <w:bookmarkEnd w:id="1"/>
      <w:bookmarkEnd w:id="2"/>
      <w:r w:rsidR="0034604B" w:rsidRPr="005D2D12">
        <w:rPr>
          <w:rFonts w:asciiTheme="minorHAnsi" w:hAnsiTheme="minorHAnsi" w:cstheme="minorHAnsi"/>
        </w:rPr>
        <w:t xml:space="preserve">   </w:t>
      </w:r>
    </w:p>
    <w:p w14:paraId="3FC8117A" w14:textId="08B724B6" w:rsidR="003023B6" w:rsidRPr="005D2D12" w:rsidRDefault="0060081E" w:rsidP="0060081E">
      <w:pPr>
        <w:pStyle w:val="DigitisationBullets"/>
        <w:numPr>
          <w:ilvl w:val="0"/>
          <w:numId w:val="0"/>
        </w:numPr>
        <w:ind w:left="144"/>
        <w:rPr>
          <w:rFonts w:asciiTheme="minorHAnsi" w:hAnsiTheme="minorHAnsi" w:cstheme="minorHAnsi"/>
        </w:rPr>
      </w:pPr>
      <w:r>
        <w:rPr>
          <w:rFonts w:asciiTheme="minorHAnsi" w:hAnsiTheme="minorHAnsi" w:cstheme="minorHAnsi"/>
        </w:rPr>
        <w:t>This Sub-process document describes the Inventory Optimization functionalities on SAP IBP.</w:t>
      </w:r>
    </w:p>
    <w:p w14:paraId="79535C0B" w14:textId="1BBD61CE" w:rsidR="003023B6" w:rsidRDefault="003023B6" w:rsidP="00CA16ED">
      <w:pPr>
        <w:pStyle w:val="Heading2"/>
        <w:rPr>
          <w:rFonts w:asciiTheme="minorHAnsi" w:hAnsiTheme="minorHAnsi" w:cstheme="minorHAnsi"/>
          <w:lang w:val="en-US"/>
        </w:rPr>
      </w:pPr>
      <w:bookmarkStart w:id="3" w:name="_Toc256415295"/>
      <w:bookmarkStart w:id="4" w:name="_Toc300246489"/>
      <w:bookmarkStart w:id="5" w:name="_Toc33705201"/>
      <w:bookmarkStart w:id="6" w:name="_Toc34989573"/>
      <w:r w:rsidRPr="005D2D12">
        <w:rPr>
          <w:rFonts w:asciiTheme="minorHAnsi" w:hAnsiTheme="minorHAnsi" w:cstheme="minorHAnsi"/>
          <w:lang w:val="en-US"/>
        </w:rPr>
        <w:t>Change History</w:t>
      </w:r>
      <w:bookmarkEnd w:id="3"/>
      <w:bookmarkEnd w:id="4"/>
      <w:bookmarkEnd w:id="5"/>
      <w:bookmarkEnd w:id="6"/>
      <w:r w:rsidRPr="005D2D12">
        <w:rPr>
          <w:rFonts w:asciiTheme="minorHAnsi" w:hAnsiTheme="minorHAnsi" w:cstheme="minorHAnsi"/>
          <w:lang w:val="en-US"/>
        </w:rPr>
        <w:t xml:space="preserve"> </w:t>
      </w:r>
    </w:p>
    <w:p w14:paraId="4B5DC978" w14:textId="77777777" w:rsidR="007C4783" w:rsidRPr="007C4783" w:rsidRDefault="007C4783" w:rsidP="007C4783">
      <w:pPr>
        <w:rPr>
          <w:lang w:val="en-US"/>
        </w:rPr>
      </w:pPr>
    </w:p>
    <w:tbl>
      <w:tblPr>
        <w:tblStyle w:val="GridTable4-Accent1"/>
        <w:tblW w:w="0" w:type="auto"/>
        <w:tblLook w:val="04A0" w:firstRow="1" w:lastRow="0" w:firstColumn="1" w:lastColumn="0" w:noHBand="0" w:noVBand="1"/>
      </w:tblPr>
      <w:tblGrid>
        <w:gridCol w:w="1593"/>
        <w:gridCol w:w="1722"/>
        <w:gridCol w:w="2539"/>
        <w:gridCol w:w="2041"/>
        <w:gridCol w:w="1844"/>
      </w:tblGrid>
      <w:tr w:rsidR="0060081E" w:rsidRPr="005D2D12" w14:paraId="1A0DCBB3" w14:textId="77777777" w:rsidTr="00600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vAlign w:val="center"/>
          </w:tcPr>
          <w:p w14:paraId="01556CEE" w14:textId="4B79385A" w:rsidR="00AB0D4E" w:rsidRPr="005D2D12" w:rsidRDefault="00AB0D4E" w:rsidP="005D2D12">
            <w:pPr>
              <w:rPr>
                <w:lang w:val="en-US"/>
              </w:rPr>
            </w:pPr>
            <w:r w:rsidRPr="005D2D12">
              <w:t>Ver.</w:t>
            </w:r>
          </w:p>
        </w:tc>
        <w:tc>
          <w:tcPr>
            <w:tcW w:w="1783" w:type="dxa"/>
            <w:vAlign w:val="center"/>
          </w:tcPr>
          <w:p w14:paraId="4540852E" w14:textId="0473AA1E"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Date</w:t>
            </w:r>
          </w:p>
        </w:tc>
        <w:tc>
          <w:tcPr>
            <w:tcW w:w="2619" w:type="dxa"/>
            <w:vAlign w:val="center"/>
          </w:tcPr>
          <w:p w14:paraId="574221AF" w14:textId="6451F712"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Summary of Changes</w:t>
            </w:r>
          </w:p>
        </w:tc>
        <w:tc>
          <w:tcPr>
            <w:tcW w:w="1802" w:type="dxa"/>
            <w:vAlign w:val="center"/>
          </w:tcPr>
          <w:p w14:paraId="1F131210" w14:textId="378053E4"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Author</w:t>
            </w:r>
          </w:p>
        </w:tc>
        <w:tc>
          <w:tcPr>
            <w:tcW w:w="1887" w:type="dxa"/>
            <w:vAlign w:val="center"/>
          </w:tcPr>
          <w:p w14:paraId="39A8C156" w14:textId="511F3050"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Transport Number</w:t>
            </w:r>
          </w:p>
        </w:tc>
      </w:tr>
      <w:tr w:rsidR="0060081E" w:rsidRPr="005D2D12" w14:paraId="31BA2683" w14:textId="77777777" w:rsidTr="00600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tcPr>
          <w:p w14:paraId="1E4C4222" w14:textId="53E2F0E4" w:rsidR="0060081E" w:rsidRPr="005D2D12" w:rsidRDefault="0060081E" w:rsidP="0060081E">
            <w:pPr>
              <w:rPr>
                <w:b w:val="0"/>
                <w:bCs w:val="0"/>
                <w:lang w:val="en-US"/>
              </w:rPr>
            </w:pPr>
            <w:r w:rsidRPr="004256B6">
              <w:t>New</w:t>
            </w:r>
          </w:p>
        </w:tc>
        <w:tc>
          <w:tcPr>
            <w:tcW w:w="1783" w:type="dxa"/>
          </w:tcPr>
          <w:p w14:paraId="6E91DD5A" w14:textId="6E5993FB" w:rsidR="0060081E" w:rsidRPr="005D2D12" w:rsidRDefault="0060081E" w:rsidP="0060081E">
            <w:pPr>
              <w:cnfStyle w:val="000000100000" w:firstRow="0" w:lastRow="0" w:firstColumn="0" w:lastColumn="0" w:oddVBand="0" w:evenVBand="0" w:oddHBand="1" w:evenHBand="0" w:firstRowFirstColumn="0" w:firstRowLastColumn="0" w:lastRowFirstColumn="0" w:lastRowLastColumn="0"/>
              <w:rPr>
                <w:lang w:val="en-US"/>
              </w:rPr>
            </w:pPr>
            <w:r w:rsidRPr="004256B6">
              <w:t xml:space="preserve"> </w:t>
            </w:r>
            <w:r>
              <w:t>14-03-2017</w:t>
            </w:r>
          </w:p>
        </w:tc>
        <w:tc>
          <w:tcPr>
            <w:tcW w:w="2619" w:type="dxa"/>
          </w:tcPr>
          <w:p w14:paraId="6CE5BF14" w14:textId="7D8EF09A" w:rsidR="0060081E" w:rsidRPr="005D2D12" w:rsidRDefault="0060081E" w:rsidP="0060081E">
            <w:pPr>
              <w:cnfStyle w:val="000000100000" w:firstRow="0" w:lastRow="0" w:firstColumn="0" w:lastColumn="0" w:oddVBand="0" w:evenVBand="0" w:oddHBand="1" w:evenHBand="0" w:firstRowFirstColumn="0" w:firstRowLastColumn="0" w:lastRowFirstColumn="0" w:lastRowLastColumn="0"/>
              <w:rPr>
                <w:lang w:val="en-US"/>
              </w:rPr>
            </w:pPr>
            <w:r w:rsidRPr="004256B6">
              <w:rPr>
                <w:bCs/>
                <w:lang w:val="pt-BR"/>
              </w:rPr>
              <w:t xml:space="preserve">      New</w:t>
            </w:r>
          </w:p>
        </w:tc>
        <w:tc>
          <w:tcPr>
            <w:tcW w:w="1802" w:type="dxa"/>
          </w:tcPr>
          <w:p w14:paraId="44E045FF" w14:textId="6FB13DDA" w:rsidR="0060081E" w:rsidRPr="005D2D12" w:rsidRDefault="0060081E" w:rsidP="0060081E">
            <w:pPr>
              <w:cnfStyle w:val="000000100000" w:firstRow="0" w:lastRow="0" w:firstColumn="0" w:lastColumn="0" w:oddVBand="0" w:evenVBand="0" w:oddHBand="1" w:evenHBand="0" w:firstRowFirstColumn="0" w:firstRowLastColumn="0" w:lastRowFirstColumn="0" w:lastRowLastColumn="0"/>
              <w:rPr>
                <w:lang w:val="en-US"/>
              </w:rPr>
            </w:pPr>
            <w:r>
              <w:rPr>
                <w:bCs/>
                <w:lang w:val="pt-BR"/>
              </w:rPr>
              <w:t>Raghunath Parthasarathy,Bibhu Prakash Das, Pallavi Dwivedi, Sandeep Chatterjee</w:t>
            </w:r>
          </w:p>
        </w:tc>
        <w:tc>
          <w:tcPr>
            <w:tcW w:w="1887" w:type="dxa"/>
            <w:vAlign w:val="center"/>
          </w:tcPr>
          <w:p w14:paraId="6AEA187B" w14:textId="77777777" w:rsidR="0060081E" w:rsidRPr="005D2D12" w:rsidRDefault="0060081E" w:rsidP="0060081E">
            <w:pPr>
              <w:cnfStyle w:val="000000100000" w:firstRow="0" w:lastRow="0" w:firstColumn="0" w:lastColumn="0" w:oddVBand="0" w:evenVBand="0" w:oddHBand="1" w:evenHBand="0" w:firstRowFirstColumn="0" w:firstRowLastColumn="0" w:lastRowFirstColumn="0" w:lastRowLastColumn="0"/>
              <w:rPr>
                <w:lang w:val="en-US"/>
              </w:rPr>
            </w:pPr>
          </w:p>
        </w:tc>
      </w:tr>
      <w:tr w:rsidR="0060081E" w:rsidRPr="005D2D12" w14:paraId="07ED0975" w14:textId="77777777" w:rsidTr="0060081E">
        <w:tc>
          <w:tcPr>
            <w:cnfStyle w:val="001000000000" w:firstRow="0" w:lastRow="0" w:firstColumn="1" w:lastColumn="0" w:oddVBand="0" w:evenVBand="0" w:oddHBand="0" w:evenHBand="0" w:firstRowFirstColumn="0" w:firstRowLastColumn="0" w:lastRowFirstColumn="0" w:lastRowLastColumn="0"/>
            <w:tcW w:w="1648" w:type="dxa"/>
          </w:tcPr>
          <w:p w14:paraId="4D6444EF" w14:textId="7D9EC269" w:rsidR="0060081E" w:rsidRPr="005D2D12" w:rsidRDefault="0060081E" w:rsidP="0060081E">
            <w:pPr>
              <w:rPr>
                <w:b w:val="0"/>
                <w:bCs w:val="0"/>
                <w:lang w:val="en-US"/>
              </w:rPr>
            </w:pPr>
            <w:r>
              <w:rPr>
                <w:lang w:val="pt-BR"/>
              </w:rPr>
              <w:t>1.1</w:t>
            </w:r>
          </w:p>
        </w:tc>
        <w:tc>
          <w:tcPr>
            <w:tcW w:w="1783" w:type="dxa"/>
          </w:tcPr>
          <w:p w14:paraId="1AB55A65" w14:textId="122FA16F" w:rsidR="0060081E" w:rsidRPr="005D2D12" w:rsidRDefault="0060081E" w:rsidP="0060081E">
            <w:pPr>
              <w:cnfStyle w:val="000000000000" w:firstRow="0" w:lastRow="0" w:firstColumn="0" w:lastColumn="0" w:oddVBand="0" w:evenVBand="0" w:oddHBand="0" w:evenHBand="0" w:firstRowFirstColumn="0" w:firstRowLastColumn="0" w:lastRowFirstColumn="0" w:lastRowLastColumn="0"/>
              <w:rPr>
                <w:lang w:val="en-US"/>
              </w:rPr>
            </w:pPr>
            <w:r>
              <w:rPr>
                <w:lang w:val="pt-BR"/>
              </w:rPr>
              <w:t>30-03-2020</w:t>
            </w:r>
          </w:p>
        </w:tc>
        <w:tc>
          <w:tcPr>
            <w:tcW w:w="2619" w:type="dxa"/>
          </w:tcPr>
          <w:p w14:paraId="0AB5814D" w14:textId="5BF297AE" w:rsidR="0060081E" w:rsidRDefault="0060081E" w:rsidP="0060081E">
            <w:pPr>
              <w:cnfStyle w:val="000000000000" w:firstRow="0" w:lastRow="0" w:firstColumn="0" w:lastColumn="0" w:oddVBand="0" w:evenVBand="0" w:oddHBand="0" w:evenHBand="0" w:firstRowFirstColumn="0" w:firstRowLastColumn="0" w:lastRowFirstColumn="0" w:lastRowLastColumn="0"/>
              <w:rPr>
                <w:bCs/>
              </w:rPr>
            </w:pPr>
            <w:r>
              <w:rPr>
                <w:bCs/>
              </w:rPr>
              <w:t>1.Added details in section 1</w:t>
            </w:r>
            <w:r w:rsidR="00862ED0">
              <w:rPr>
                <w:bCs/>
              </w:rPr>
              <w:t xml:space="preserve"> &amp; 2.1.</w:t>
            </w:r>
          </w:p>
          <w:p w14:paraId="3A5998CD" w14:textId="33A5605B" w:rsidR="0060081E" w:rsidRPr="005D2D12" w:rsidRDefault="0060081E" w:rsidP="0060081E">
            <w:pPr>
              <w:cnfStyle w:val="000000000000" w:firstRow="0" w:lastRow="0" w:firstColumn="0" w:lastColumn="0" w:oddVBand="0" w:evenVBand="0" w:oddHBand="0" w:evenHBand="0" w:firstRowFirstColumn="0" w:firstRowLastColumn="0" w:lastRowFirstColumn="0" w:lastRowLastColumn="0"/>
              <w:rPr>
                <w:lang w:val="en-US"/>
              </w:rPr>
            </w:pPr>
            <w:r>
              <w:rPr>
                <w:bCs/>
              </w:rPr>
              <w:t>2.Updated the contents and template as part of the Quality review process</w:t>
            </w:r>
          </w:p>
        </w:tc>
        <w:tc>
          <w:tcPr>
            <w:tcW w:w="1802" w:type="dxa"/>
          </w:tcPr>
          <w:p w14:paraId="1A47CE96" w14:textId="0F072AB1" w:rsidR="0060081E" w:rsidRPr="005D2D12" w:rsidRDefault="0060081E" w:rsidP="0060081E">
            <w:pPr>
              <w:cnfStyle w:val="000000000000" w:firstRow="0" w:lastRow="0" w:firstColumn="0" w:lastColumn="0" w:oddVBand="0" w:evenVBand="0" w:oddHBand="0" w:evenHBand="0" w:firstRowFirstColumn="0" w:firstRowLastColumn="0" w:lastRowFirstColumn="0" w:lastRowLastColumn="0"/>
              <w:rPr>
                <w:lang w:val="en-US"/>
              </w:rPr>
            </w:pPr>
            <w:r>
              <w:rPr>
                <w:bCs/>
              </w:rPr>
              <w:t>Geethika P</w:t>
            </w:r>
          </w:p>
        </w:tc>
        <w:tc>
          <w:tcPr>
            <w:tcW w:w="1887" w:type="dxa"/>
            <w:vAlign w:val="center"/>
          </w:tcPr>
          <w:p w14:paraId="4FCD095D" w14:textId="77777777" w:rsidR="0060081E" w:rsidRPr="005D2D12" w:rsidRDefault="0060081E" w:rsidP="0060081E">
            <w:pPr>
              <w:cnfStyle w:val="000000000000" w:firstRow="0" w:lastRow="0" w:firstColumn="0" w:lastColumn="0" w:oddVBand="0" w:evenVBand="0" w:oddHBand="0" w:evenHBand="0" w:firstRowFirstColumn="0" w:firstRowLastColumn="0" w:lastRowFirstColumn="0" w:lastRowLastColumn="0"/>
              <w:rPr>
                <w:lang w:val="en-US"/>
              </w:rPr>
            </w:pPr>
          </w:p>
        </w:tc>
      </w:tr>
      <w:tr w:rsidR="0060081E" w:rsidRPr="005D2D12" w14:paraId="7A63AB36" w14:textId="77777777" w:rsidTr="00600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vAlign w:val="center"/>
          </w:tcPr>
          <w:p w14:paraId="2B908AB9" w14:textId="3111CABF" w:rsidR="0060081E" w:rsidRPr="005D2D12" w:rsidRDefault="0060081E" w:rsidP="0060081E">
            <w:pPr>
              <w:rPr>
                <w:b w:val="0"/>
                <w:bCs w:val="0"/>
                <w:lang w:val="en-US"/>
              </w:rPr>
            </w:pPr>
          </w:p>
        </w:tc>
        <w:tc>
          <w:tcPr>
            <w:tcW w:w="1783" w:type="dxa"/>
            <w:vAlign w:val="center"/>
          </w:tcPr>
          <w:p w14:paraId="63269E0B" w14:textId="1841D840" w:rsidR="0060081E" w:rsidRPr="005D2D12" w:rsidRDefault="0060081E" w:rsidP="0060081E">
            <w:pPr>
              <w:cnfStyle w:val="000000100000" w:firstRow="0" w:lastRow="0" w:firstColumn="0" w:lastColumn="0" w:oddVBand="0" w:evenVBand="0" w:oddHBand="1" w:evenHBand="0" w:firstRowFirstColumn="0" w:firstRowLastColumn="0" w:lastRowFirstColumn="0" w:lastRowLastColumn="0"/>
              <w:rPr>
                <w:lang w:val="en-US"/>
              </w:rPr>
            </w:pPr>
          </w:p>
        </w:tc>
        <w:tc>
          <w:tcPr>
            <w:tcW w:w="2619" w:type="dxa"/>
            <w:vAlign w:val="center"/>
          </w:tcPr>
          <w:p w14:paraId="5B89E6BC" w14:textId="10228B2C" w:rsidR="0060081E" w:rsidRPr="005D2D12" w:rsidRDefault="0060081E" w:rsidP="0060081E">
            <w:pPr>
              <w:cnfStyle w:val="000000100000" w:firstRow="0" w:lastRow="0" w:firstColumn="0" w:lastColumn="0" w:oddVBand="0" w:evenVBand="0" w:oddHBand="1" w:evenHBand="0" w:firstRowFirstColumn="0" w:firstRowLastColumn="0" w:lastRowFirstColumn="0" w:lastRowLastColumn="0"/>
              <w:rPr>
                <w:lang w:val="en-US"/>
              </w:rPr>
            </w:pPr>
          </w:p>
        </w:tc>
        <w:tc>
          <w:tcPr>
            <w:tcW w:w="1802" w:type="dxa"/>
            <w:vAlign w:val="center"/>
          </w:tcPr>
          <w:p w14:paraId="546592DC" w14:textId="1DACFAE9" w:rsidR="0060081E" w:rsidRPr="005D2D12" w:rsidRDefault="0060081E" w:rsidP="0060081E">
            <w:pPr>
              <w:cnfStyle w:val="000000100000" w:firstRow="0" w:lastRow="0" w:firstColumn="0" w:lastColumn="0" w:oddVBand="0" w:evenVBand="0" w:oddHBand="1" w:evenHBand="0" w:firstRowFirstColumn="0" w:firstRowLastColumn="0" w:lastRowFirstColumn="0" w:lastRowLastColumn="0"/>
              <w:rPr>
                <w:lang w:val="en-US"/>
              </w:rPr>
            </w:pPr>
          </w:p>
        </w:tc>
        <w:tc>
          <w:tcPr>
            <w:tcW w:w="1887" w:type="dxa"/>
            <w:vAlign w:val="center"/>
          </w:tcPr>
          <w:p w14:paraId="57BFF696" w14:textId="77777777" w:rsidR="0060081E" w:rsidRPr="005D2D12" w:rsidRDefault="0060081E" w:rsidP="0060081E">
            <w:pPr>
              <w:cnfStyle w:val="000000100000" w:firstRow="0" w:lastRow="0" w:firstColumn="0" w:lastColumn="0" w:oddVBand="0" w:evenVBand="0" w:oddHBand="1" w:evenHBand="0" w:firstRowFirstColumn="0" w:firstRowLastColumn="0" w:lastRowFirstColumn="0" w:lastRowLastColumn="0"/>
              <w:rPr>
                <w:lang w:val="en-US"/>
              </w:rPr>
            </w:pPr>
          </w:p>
        </w:tc>
      </w:tr>
    </w:tbl>
    <w:p w14:paraId="401E70D2" w14:textId="6806CBD2" w:rsidR="003023B6" w:rsidRDefault="003023B6" w:rsidP="003D47FD">
      <w:pPr>
        <w:pStyle w:val="Heading2"/>
        <w:rPr>
          <w:rFonts w:asciiTheme="minorHAnsi" w:hAnsiTheme="minorHAnsi" w:cstheme="minorHAnsi"/>
          <w:lang w:val="en-US"/>
        </w:rPr>
      </w:pPr>
      <w:bookmarkStart w:id="7" w:name="_Toc256415296"/>
      <w:bookmarkStart w:id="8" w:name="_Toc300246490"/>
      <w:bookmarkStart w:id="9" w:name="_Toc33705202"/>
      <w:bookmarkStart w:id="10" w:name="_Toc34989574"/>
      <w:r w:rsidRPr="005D2D12">
        <w:rPr>
          <w:rFonts w:asciiTheme="minorHAnsi" w:hAnsiTheme="minorHAnsi" w:cstheme="minorHAnsi"/>
          <w:lang w:val="en-US"/>
        </w:rPr>
        <w:t>RASCI</w:t>
      </w:r>
      <w:bookmarkEnd w:id="7"/>
      <w:bookmarkEnd w:id="8"/>
      <w:bookmarkEnd w:id="9"/>
      <w:bookmarkEnd w:id="10"/>
      <w:r w:rsidRPr="005D2D12">
        <w:rPr>
          <w:rFonts w:asciiTheme="minorHAnsi" w:hAnsiTheme="minorHAnsi" w:cstheme="minorHAnsi"/>
          <w:lang w:val="en-US"/>
        </w:rPr>
        <w:t xml:space="preserve"> </w:t>
      </w:r>
      <w:bookmarkStart w:id="11" w:name="_Toc256421411"/>
      <w:bookmarkEnd w:id="11"/>
    </w:p>
    <w:p w14:paraId="67C61F36"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D82892" w:rsidRPr="005D2D12" w14:paraId="7BA95899" w14:textId="77777777" w:rsidTr="005D2D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BE41B84" w14:textId="3FB67DF3" w:rsidR="00D82892" w:rsidRPr="005D2D12" w:rsidRDefault="00D82892" w:rsidP="005D2D12">
            <w:r w:rsidRPr="005D2D12">
              <w:t>RASCI</w:t>
            </w:r>
          </w:p>
        </w:tc>
        <w:tc>
          <w:tcPr>
            <w:tcW w:w="1240" w:type="dxa"/>
            <w:tcBorders>
              <w:top w:val="none" w:sz="0" w:space="0" w:color="auto"/>
              <w:left w:val="none" w:sz="0" w:space="0" w:color="auto"/>
              <w:bottom w:val="none" w:sz="0" w:space="0" w:color="auto"/>
              <w:right w:val="none" w:sz="0" w:space="0" w:color="auto"/>
            </w:tcBorders>
            <w:vAlign w:val="center"/>
          </w:tcPr>
          <w:p w14:paraId="59007716" w14:textId="4F35CE5B"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Role</w:t>
            </w:r>
          </w:p>
        </w:tc>
        <w:tc>
          <w:tcPr>
            <w:tcW w:w="4520" w:type="dxa"/>
            <w:tcBorders>
              <w:top w:val="none" w:sz="0" w:space="0" w:color="auto"/>
              <w:left w:val="none" w:sz="0" w:space="0" w:color="auto"/>
              <w:bottom w:val="none" w:sz="0" w:space="0" w:color="auto"/>
              <w:right w:val="none" w:sz="0" w:space="0" w:color="auto"/>
            </w:tcBorders>
            <w:vAlign w:val="center"/>
          </w:tcPr>
          <w:p w14:paraId="01E5628F" w14:textId="7E5475AE"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Name</w:t>
            </w:r>
          </w:p>
        </w:tc>
        <w:tc>
          <w:tcPr>
            <w:tcW w:w="2970" w:type="dxa"/>
            <w:tcBorders>
              <w:top w:val="none" w:sz="0" w:space="0" w:color="auto"/>
              <w:left w:val="none" w:sz="0" w:space="0" w:color="auto"/>
              <w:bottom w:val="none" w:sz="0" w:space="0" w:color="auto"/>
              <w:right w:val="none" w:sz="0" w:space="0" w:color="auto"/>
            </w:tcBorders>
            <w:vAlign w:val="center"/>
          </w:tcPr>
          <w:p w14:paraId="5802BA13" w14:textId="1AFC9664"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Phone</w:t>
            </w:r>
          </w:p>
        </w:tc>
      </w:tr>
      <w:tr w:rsidR="00D82892" w:rsidRPr="005D2D12" w14:paraId="0A0649C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AB8D36E" w14:textId="0F7E765D" w:rsidR="00D82892" w:rsidRPr="005D2D12" w:rsidRDefault="00D82892" w:rsidP="005D2D12">
            <w:pPr>
              <w:rPr>
                <w:b w:val="0"/>
                <w:bCs w:val="0"/>
              </w:rPr>
            </w:pPr>
          </w:p>
        </w:tc>
        <w:tc>
          <w:tcPr>
            <w:tcW w:w="1240" w:type="dxa"/>
            <w:tcBorders>
              <w:left w:val="none" w:sz="0" w:space="0" w:color="auto"/>
              <w:right w:val="none" w:sz="0" w:space="0" w:color="auto"/>
            </w:tcBorders>
          </w:tcPr>
          <w:p w14:paraId="0F93E188" w14:textId="38FE513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373FC538" w14:textId="1DC21076"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rPr>
                <w:lang w:val="pt-BR"/>
              </w:rPr>
            </w:pPr>
          </w:p>
        </w:tc>
        <w:tc>
          <w:tcPr>
            <w:tcW w:w="2970" w:type="dxa"/>
            <w:tcBorders>
              <w:left w:val="none" w:sz="0" w:space="0" w:color="auto"/>
            </w:tcBorders>
          </w:tcPr>
          <w:p w14:paraId="247DD2A2" w14:textId="52CD0192"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rPr>
                <w:lang w:val="pt-BR"/>
              </w:rPr>
            </w:pPr>
          </w:p>
        </w:tc>
      </w:tr>
      <w:tr w:rsidR="00D82892" w:rsidRPr="005D2D12" w14:paraId="2997FAF1"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E49F2C0" w14:textId="77777777" w:rsidR="00D82892" w:rsidRPr="005D2D12" w:rsidRDefault="00D82892" w:rsidP="005D2D12">
            <w:pPr>
              <w:rPr>
                <w:b w:val="0"/>
                <w:bCs w:val="0"/>
                <w:lang w:val="pt-BR"/>
              </w:rPr>
            </w:pPr>
          </w:p>
        </w:tc>
        <w:tc>
          <w:tcPr>
            <w:tcW w:w="1240" w:type="dxa"/>
            <w:tcBorders>
              <w:left w:val="none" w:sz="0" w:space="0" w:color="auto"/>
              <w:right w:val="none" w:sz="0" w:space="0" w:color="auto"/>
            </w:tcBorders>
          </w:tcPr>
          <w:p w14:paraId="65F268D8"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rPr>
                <w:lang w:val="pt-BR"/>
              </w:rPr>
            </w:pPr>
          </w:p>
        </w:tc>
        <w:tc>
          <w:tcPr>
            <w:tcW w:w="4520" w:type="dxa"/>
            <w:tcBorders>
              <w:left w:val="none" w:sz="0" w:space="0" w:color="auto"/>
              <w:right w:val="none" w:sz="0" w:space="0" w:color="auto"/>
            </w:tcBorders>
          </w:tcPr>
          <w:p w14:paraId="1FAD100C"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c>
          <w:tcPr>
            <w:tcW w:w="2970" w:type="dxa"/>
            <w:tcBorders>
              <w:left w:val="none" w:sz="0" w:space="0" w:color="auto"/>
            </w:tcBorders>
          </w:tcPr>
          <w:p w14:paraId="4D4D4D36"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r>
      <w:tr w:rsidR="00D82892" w:rsidRPr="005D2D12" w14:paraId="37956EB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682BFB9" w14:textId="77777777" w:rsidR="00D82892" w:rsidRPr="005D2D12" w:rsidRDefault="00D82892" w:rsidP="005D2D12">
            <w:pPr>
              <w:rPr>
                <w:b w:val="0"/>
                <w:bCs w:val="0"/>
              </w:rPr>
            </w:pPr>
          </w:p>
        </w:tc>
        <w:tc>
          <w:tcPr>
            <w:tcW w:w="1240" w:type="dxa"/>
            <w:tcBorders>
              <w:left w:val="none" w:sz="0" w:space="0" w:color="auto"/>
              <w:right w:val="none" w:sz="0" w:space="0" w:color="auto"/>
            </w:tcBorders>
          </w:tcPr>
          <w:p w14:paraId="210203AF"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6554247E"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2970" w:type="dxa"/>
            <w:tcBorders>
              <w:left w:val="none" w:sz="0" w:space="0" w:color="auto"/>
            </w:tcBorders>
          </w:tcPr>
          <w:p w14:paraId="6808E065"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r>
    </w:tbl>
    <w:p w14:paraId="78C7F0B4" w14:textId="77777777" w:rsidR="003023B6" w:rsidRPr="005D2D12" w:rsidRDefault="003023B6" w:rsidP="003023B6">
      <w:pPr>
        <w:rPr>
          <w:rFonts w:asciiTheme="minorHAnsi" w:hAnsiTheme="minorHAnsi" w:cstheme="minorHAnsi"/>
        </w:rPr>
      </w:pPr>
      <w:r w:rsidRPr="005D2D12">
        <w:rPr>
          <w:rFonts w:asciiTheme="minorHAnsi" w:hAnsiTheme="minorHAnsi" w:cstheme="minorHAnsi"/>
        </w:rPr>
        <w:t>R: Responsible; A: Accountable; S: Support; C: Contribute; I: Information;</w:t>
      </w:r>
    </w:p>
    <w:p w14:paraId="69125AA8" w14:textId="34AABB03" w:rsidR="003023B6" w:rsidRDefault="003023B6" w:rsidP="00CA16ED">
      <w:pPr>
        <w:pStyle w:val="Heading2"/>
        <w:rPr>
          <w:rFonts w:asciiTheme="minorHAnsi" w:hAnsiTheme="minorHAnsi" w:cstheme="minorHAnsi"/>
          <w:lang w:val="en-US"/>
        </w:rPr>
      </w:pPr>
      <w:bookmarkStart w:id="12" w:name="_Toc256107549"/>
      <w:bookmarkStart w:id="13" w:name="_Toc256413567"/>
      <w:bookmarkStart w:id="14" w:name="_Toc256415298"/>
      <w:bookmarkStart w:id="15" w:name="_Toc256421414"/>
      <w:bookmarkStart w:id="16" w:name="_Toc256421759"/>
      <w:bookmarkStart w:id="17" w:name="_Toc256421847"/>
      <w:bookmarkStart w:id="18" w:name="_Toc256421935"/>
      <w:bookmarkStart w:id="19" w:name="_Toc256940260"/>
      <w:bookmarkStart w:id="20" w:name="_Toc256941689"/>
      <w:bookmarkStart w:id="21" w:name="_Toc256941777"/>
      <w:bookmarkStart w:id="22" w:name="_Toc256107555"/>
      <w:bookmarkStart w:id="23" w:name="_Toc256413573"/>
      <w:bookmarkStart w:id="24" w:name="_Toc256415304"/>
      <w:bookmarkStart w:id="25" w:name="_Toc256421420"/>
      <w:bookmarkStart w:id="26" w:name="_Toc256421765"/>
      <w:bookmarkStart w:id="27" w:name="_Toc256421853"/>
      <w:bookmarkStart w:id="28" w:name="_Toc256421941"/>
      <w:bookmarkStart w:id="29" w:name="_Toc256940266"/>
      <w:bookmarkStart w:id="30" w:name="_Toc256941695"/>
      <w:bookmarkStart w:id="31" w:name="_Toc256941783"/>
      <w:bookmarkStart w:id="32" w:name="_Toc256107560"/>
      <w:bookmarkStart w:id="33" w:name="_Toc256413578"/>
      <w:bookmarkStart w:id="34" w:name="_Toc256415309"/>
      <w:bookmarkStart w:id="35" w:name="_Toc256421425"/>
      <w:bookmarkStart w:id="36" w:name="_Toc256421770"/>
      <w:bookmarkStart w:id="37" w:name="_Toc256421858"/>
      <w:bookmarkStart w:id="38" w:name="_Toc256421946"/>
      <w:bookmarkStart w:id="39" w:name="_Toc256940271"/>
      <w:bookmarkStart w:id="40" w:name="_Toc256941700"/>
      <w:bookmarkStart w:id="41" w:name="_Toc256941788"/>
      <w:bookmarkStart w:id="42" w:name="_Toc256107565"/>
      <w:bookmarkStart w:id="43" w:name="_Toc256413583"/>
      <w:bookmarkStart w:id="44" w:name="_Toc256415314"/>
      <w:bookmarkStart w:id="45" w:name="_Toc256421430"/>
      <w:bookmarkStart w:id="46" w:name="_Toc256421775"/>
      <w:bookmarkStart w:id="47" w:name="_Toc256421863"/>
      <w:bookmarkStart w:id="48" w:name="_Toc256421951"/>
      <w:bookmarkStart w:id="49" w:name="_Toc256940276"/>
      <w:bookmarkStart w:id="50" w:name="_Toc256941705"/>
      <w:bookmarkStart w:id="51" w:name="_Toc256941793"/>
      <w:bookmarkStart w:id="52" w:name="_Toc256107570"/>
      <w:bookmarkStart w:id="53" w:name="_Toc256413588"/>
      <w:bookmarkStart w:id="54" w:name="_Toc256415319"/>
      <w:bookmarkStart w:id="55" w:name="_Toc256421435"/>
      <w:bookmarkStart w:id="56" w:name="_Toc256421780"/>
      <w:bookmarkStart w:id="57" w:name="_Toc256421868"/>
      <w:bookmarkStart w:id="58" w:name="_Toc256421956"/>
      <w:bookmarkStart w:id="59" w:name="_Toc256940281"/>
      <w:bookmarkStart w:id="60" w:name="_Toc256941710"/>
      <w:bookmarkStart w:id="61" w:name="_Toc256941798"/>
      <w:bookmarkStart w:id="62" w:name="_Toc256106222"/>
      <w:bookmarkStart w:id="63" w:name="_Toc256107576"/>
      <w:bookmarkStart w:id="64" w:name="_Toc256413594"/>
      <w:bookmarkStart w:id="65" w:name="_Toc256415325"/>
      <w:bookmarkStart w:id="66" w:name="_Toc256421441"/>
      <w:bookmarkStart w:id="67" w:name="_Toc256421786"/>
      <w:bookmarkStart w:id="68" w:name="_Toc256421874"/>
      <w:bookmarkStart w:id="69" w:name="_Toc256421962"/>
      <w:bookmarkStart w:id="70" w:name="_Toc256940287"/>
      <w:bookmarkStart w:id="71" w:name="_Toc256941716"/>
      <w:bookmarkStart w:id="72" w:name="_Toc256941804"/>
      <w:bookmarkStart w:id="73" w:name="_Toc256106228"/>
      <w:bookmarkStart w:id="74" w:name="_Toc256107582"/>
      <w:bookmarkStart w:id="75" w:name="_Toc256413600"/>
      <w:bookmarkStart w:id="76" w:name="_Toc256415331"/>
      <w:bookmarkStart w:id="77" w:name="_Toc256421447"/>
      <w:bookmarkStart w:id="78" w:name="_Toc256421792"/>
      <w:bookmarkStart w:id="79" w:name="_Toc256421880"/>
      <w:bookmarkStart w:id="80" w:name="_Toc256421968"/>
      <w:bookmarkStart w:id="81" w:name="_Toc256940293"/>
      <w:bookmarkStart w:id="82" w:name="_Toc256941722"/>
      <w:bookmarkStart w:id="83" w:name="_Toc256941810"/>
      <w:bookmarkStart w:id="84" w:name="_Toc256106233"/>
      <w:bookmarkStart w:id="85" w:name="_Toc256107587"/>
      <w:bookmarkStart w:id="86" w:name="_Toc256413605"/>
      <w:bookmarkStart w:id="87" w:name="_Toc256415336"/>
      <w:bookmarkStart w:id="88" w:name="_Toc256421452"/>
      <w:bookmarkStart w:id="89" w:name="_Toc256421797"/>
      <w:bookmarkStart w:id="90" w:name="_Toc256421885"/>
      <w:bookmarkStart w:id="91" w:name="_Toc256421973"/>
      <w:bookmarkStart w:id="92" w:name="_Toc256940298"/>
      <w:bookmarkStart w:id="93" w:name="_Toc256941727"/>
      <w:bookmarkStart w:id="94" w:name="_Toc256941815"/>
      <w:bookmarkStart w:id="95" w:name="_Toc256106238"/>
      <w:bookmarkStart w:id="96" w:name="_Toc256107592"/>
      <w:bookmarkStart w:id="97" w:name="_Toc256413610"/>
      <w:bookmarkStart w:id="98" w:name="_Toc256415341"/>
      <w:bookmarkStart w:id="99" w:name="_Toc256421457"/>
      <w:bookmarkStart w:id="100" w:name="_Toc256421802"/>
      <w:bookmarkStart w:id="101" w:name="_Toc256421890"/>
      <w:bookmarkStart w:id="102" w:name="_Toc256421978"/>
      <w:bookmarkStart w:id="103" w:name="_Toc256940303"/>
      <w:bookmarkStart w:id="104" w:name="_Toc256941732"/>
      <w:bookmarkStart w:id="105" w:name="_Toc256941820"/>
      <w:bookmarkStart w:id="106" w:name="_Toc256106243"/>
      <w:bookmarkStart w:id="107" w:name="_Toc256107597"/>
      <w:bookmarkStart w:id="108" w:name="_Toc256413615"/>
      <w:bookmarkStart w:id="109" w:name="_Toc256415346"/>
      <w:bookmarkStart w:id="110" w:name="_Toc256421462"/>
      <w:bookmarkStart w:id="111" w:name="_Toc256421807"/>
      <w:bookmarkStart w:id="112" w:name="_Toc256421895"/>
      <w:bookmarkStart w:id="113" w:name="_Toc256421983"/>
      <w:bookmarkStart w:id="114" w:name="_Toc256940308"/>
      <w:bookmarkStart w:id="115" w:name="_Toc256941737"/>
      <w:bookmarkStart w:id="116" w:name="_Toc256941825"/>
      <w:bookmarkStart w:id="117" w:name="_Toc256106244"/>
      <w:bookmarkStart w:id="118" w:name="_Toc256107598"/>
      <w:bookmarkStart w:id="119" w:name="_Toc256413616"/>
      <w:bookmarkStart w:id="120" w:name="_Toc256415347"/>
      <w:bookmarkStart w:id="121" w:name="_Toc256421463"/>
      <w:bookmarkStart w:id="122" w:name="_Toc256421808"/>
      <w:bookmarkStart w:id="123" w:name="_Toc256421896"/>
      <w:bookmarkStart w:id="124" w:name="_Toc256421984"/>
      <w:bookmarkStart w:id="125" w:name="_Toc256940309"/>
      <w:bookmarkStart w:id="126" w:name="_Toc256941738"/>
      <w:bookmarkStart w:id="127" w:name="_Toc256941826"/>
      <w:bookmarkStart w:id="128" w:name="_Toc256415348"/>
      <w:bookmarkStart w:id="129" w:name="_Toc300246491"/>
      <w:bookmarkStart w:id="130" w:name="_Toc33705203"/>
      <w:bookmarkStart w:id="131" w:name="_Toc3498957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5D2D12">
        <w:rPr>
          <w:rFonts w:asciiTheme="minorHAnsi" w:hAnsiTheme="minorHAnsi" w:cstheme="minorHAnsi"/>
          <w:lang w:val="en-US"/>
        </w:rPr>
        <w:t>Approval Detail</w:t>
      </w:r>
      <w:bookmarkEnd w:id="128"/>
      <w:bookmarkEnd w:id="129"/>
      <w:bookmarkEnd w:id="130"/>
      <w:bookmarkEnd w:id="131"/>
    </w:p>
    <w:p w14:paraId="14D52EF8"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3023B6" w:rsidRPr="005D2D12" w14:paraId="2FD2CCF6" w14:textId="77777777" w:rsidTr="005D2D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07AA0A3" w14:textId="77777777" w:rsidR="003023B6" w:rsidRPr="005D2D12" w:rsidRDefault="003023B6" w:rsidP="005D2D12">
            <w:pPr>
              <w:rPr>
                <w:szCs w:val="22"/>
              </w:rPr>
            </w:pPr>
            <w:r w:rsidRPr="005D2D12">
              <w:rPr>
                <w:szCs w:val="22"/>
              </w:rPr>
              <w:t>Review #</w:t>
            </w:r>
          </w:p>
        </w:tc>
        <w:tc>
          <w:tcPr>
            <w:tcW w:w="1240" w:type="dxa"/>
            <w:tcBorders>
              <w:top w:val="none" w:sz="0" w:space="0" w:color="auto"/>
              <w:left w:val="none" w:sz="0" w:space="0" w:color="auto"/>
              <w:bottom w:val="none" w:sz="0" w:space="0" w:color="auto"/>
              <w:right w:val="none" w:sz="0" w:space="0" w:color="auto"/>
            </w:tcBorders>
            <w:vAlign w:val="center"/>
          </w:tcPr>
          <w:p w14:paraId="0B717405"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Date</w:t>
            </w:r>
          </w:p>
        </w:tc>
        <w:tc>
          <w:tcPr>
            <w:tcW w:w="4520" w:type="dxa"/>
            <w:tcBorders>
              <w:top w:val="none" w:sz="0" w:space="0" w:color="auto"/>
              <w:left w:val="none" w:sz="0" w:space="0" w:color="auto"/>
              <w:bottom w:val="none" w:sz="0" w:space="0" w:color="auto"/>
              <w:right w:val="none" w:sz="0" w:space="0" w:color="auto"/>
            </w:tcBorders>
            <w:vAlign w:val="center"/>
          </w:tcPr>
          <w:p w14:paraId="1A7CADC6"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Name &amp; Position of Approver</w:t>
            </w:r>
          </w:p>
        </w:tc>
        <w:tc>
          <w:tcPr>
            <w:tcW w:w="2970" w:type="dxa"/>
            <w:tcBorders>
              <w:top w:val="none" w:sz="0" w:space="0" w:color="auto"/>
              <w:left w:val="none" w:sz="0" w:space="0" w:color="auto"/>
              <w:bottom w:val="none" w:sz="0" w:space="0" w:color="auto"/>
              <w:right w:val="none" w:sz="0" w:space="0" w:color="auto"/>
            </w:tcBorders>
            <w:vAlign w:val="center"/>
          </w:tcPr>
          <w:p w14:paraId="3C23431F"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Signature</w:t>
            </w:r>
          </w:p>
        </w:tc>
      </w:tr>
      <w:tr w:rsidR="003023B6" w:rsidRPr="005D2D12" w14:paraId="17B7607E"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450DC4E5" w14:textId="34A51F6B" w:rsidR="003023B6" w:rsidRPr="005D2D12" w:rsidRDefault="003023B6" w:rsidP="005D2D12">
            <w:pPr>
              <w:rPr>
                <w:b w:val="0"/>
                <w:bCs w:val="0"/>
                <w:szCs w:val="22"/>
              </w:rPr>
            </w:pPr>
          </w:p>
        </w:tc>
        <w:tc>
          <w:tcPr>
            <w:tcW w:w="1240" w:type="dxa"/>
            <w:tcBorders>
              <w:left w:val="none" w:sz="0" w:space="0" w:color="auto"/>
              <w:right w:val="none" w:sz="0" w:space="0" w:color="auto"/>
            </w:tcBorders>
            <w:vAlign w:val="center"/>
          </w:tcPr>
          <w:p w14:paraId="3C4762A1" w14:textId="64B2A65D"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rPr>
            </w:pPr>
          </w:p>
        </w:tc>
        <w:tc>
          <w:tcPr>
            <w:tcW w:w="4520" w:type="dxa"/>
            <w:tcBorders>
              <w:left w:val="none" w:sz="0" w:space="0" w:color="auto"/>
              <w:right w:val="none" w:sz="0" w:space="0" w:color="auto"/>
            </w:tcBorders>
            <w:vAlign w:val="center"/>
          </w:tcPr>
          <w:p w14:paraId="199F8160" w14:textId="6FBDF025"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c>
          <w:tcPr>
            <w:tcW w:w="2970" w:type="dxa"/>
            <w:tcBorders>
              <w:left w:val="none" w:sz="0" w:space="0" w:color="auto"/>
            </w:tcBorders>
            <w:vAlign w:val="center"/>
          </w:tcPr>
          <w:p w14:paraId="1732ECE9" w14:textId="7955E84E"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r>
      <w:tr w:rsidR="003023B6" w:rsidRPr="005D2D12" w14:paraId="7EDC3287"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70FD7DF0" w14:textId="77777777" w:rsidR="003023B6" w:rsidRPr="005D2D12" w:rsidRDefault="003023B6" w:rsidP="005D2D12">
            <w:pPr>
              <w:rPr>
                <w:b w:val="0"/>
                <w:bCs w:val="0"/>
                <w:szCs w:val="22"/>
                <w:lang w:val="pt-BR"/>
              </w:rPr>
            </w:pPr>
          </w:p>
        </w:tc>
        <w:tc>
          <w:tcPr>
            <w:tcW w:w="1240" w:type="dxa"/>
            <w:tcBorders>
              <w:left w:val="none" w:sz="0" w:space="0" w:color="auto"/>
              <w:right w:val="none" w:sz="0" w:space="0" w:color="auto"/>
            </w:tcBorders>
            <w:vAlign w:val="center"/>
          </w:tcPr>
          <w:p w14:paraId="47D55AEB"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lang w:val="pt-BR"/>
              </w:rPr>
            </w:pPr>
          </w:p>
        </w:tc>
        <w:tc>
          <w:tcPr>
            <w:tcW w:w="4520" w:type="dxa"/>
            <w:tcBorders>
              <w:left w:val="none" w:sz="0" w:space="0" w:color="auto"/>
              <w:right w:val="none" w:sz="0" w:space="0" w:color="auto"/>
            </w:tcBorders>
            <w:vAlign w:val="center"/>
          </w:tcPr>
          <w:p w14:paraId="5F0DD797"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c>
          <w:tcPr>
            <w:tcW w:w="2970" w:type="dxa"/>
            <w:tcBorders>
              <w:left w:val="none" w:sz="0" w:space="0" w:color="auto"/>
            </w:tcBorders>
            <w:vAlign w:val="center"/>
          </w:tcPr>
          <w:p w14:paraId="31149D1D"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r>
    </w:tbl>
    <w:p w14:paraId="2F19F75B" w14:textId="418784DB" w:rsidR="003023B6" w:rsidRPr="005D2D12" w:rsidRDefault="003023B6" w:rsidP="00CA16ED">
      <w:pPr>
        <w:pStyle w:val="Heading2"/>
        <w:rPr>
          <w:rFonts w:asciiTheme="minorHAnsi" w:hAnsiTheme="minorHAnsi" w:cstheme="minorHAnsi"/>
          <w:lang w:val="en-US"/>
        </w:rPr>
      </w:pPr>
      <w:bookmarkStart w:id="132" w:name="_Toc256415349"/>
      <w:bookmarkStart w:id="133" w:name="_Toc300246492"/>
      <w:bookmarkStart w:id="134" w:name="_Toc33705204"/>
      <w:bookmarkStart w:id="135" w:name="_Toc34989576"/>
      <w:r w:rsidRPr="005D2D12">
        <w:rPr>
          <w:rFonts w:asciiTheme="minorHAnsi" w:hAnsiTheme="minorHAnsi" w:cstheme="minorHAnsi"/>
          <w:lang w:val="en-US"/>
        </w:rPr>
        <w:lastRenderedPageBreak/>
        <w:t>Other Related Documents</w:t>
      </w:r>
      <w:bookmarkEnd w:id="132"/>
      <w:bookmarkEnd w:id="133"/>
      <w:bookmarkEnd w:id="134"/>
      <w:bookmarkEnd w:id="135"/>
    </w:p>
    <w:p w14:paraId="12332FA9" w14:textId="5E51CF08" w:rsidR="003023B6" w:rsidRPr="005D2D12" w:rsidRDefault="00B31DEF" w:rsidP="005D2D12">
      <w:r>
        <w:t>&lt;</w:t>
      </w:r>
      <w:r w:rsidR="003023B6" w:rsidRPr="005D2D12">
        <w:t>Please insert links/</w:t>
      </w:r>
      <w:r>
        <w:t>r</w:t>
      </w:r>
      <w:r w:rsidR="003023B6" w:rsidRPr="005D2D12">
        <w:t xml:space="preserve">eferences to related </w:t>
      </w:r>
      <w:r>
        <w:t>d</w:t>
      </w:r>
      <w:r w:rsidR="003023B6" w:rsidRPr="005D2D12">
        <w:t>ocuments (issues, data entities, etc.)&gt;</w:t>
      </w:r>
    </w:p>
    <w:p w14:paraId="50B81274" w14:textId="77777777" w:rsidR="003023B6" w:rsidRPr="005D2D12" w:rsidRDefault="003023B6" w:rsidP="003023B6">
      <w:pPr>
        <w:rPr>
          <w:rFonts w:asciiTheme="minorHAnsi" w:hAnsiTheme="minorHAnsi" w:cstheme="minorHAnsi"/>
        </w:rPr>
      </w:pPr>
    </w:p>
    <w:tbl>
      <w:tblPr>
        <w:tblStyle w:val="MediumShading1-Accent11"/>
        <w:tblW w:w="9998" w:type="dxa"/>
        <w:tblBorders>
          <w:insideV w:val="single" w:sz="8" w:space="0" w:color="7BA0CD" w:themeColor="accent1" w:themeTint="BF"/>
        </w:tblBorders>
        <w:tblLayout w:type="fixed"/>
        <w:tblLook w:val="04A0" w:firstRow="1" w:lastRow="0" w:firstColumn="1" w:lastColumn="0" w:noHBand="0" w:noVBand="1"/>
      </w:tblPr>
      <w:tblGrid>
        <w:gridCol w:w="3960"/>
        <w:gridCol w:w="6038"/>
      </w:tblGrid>
      <w:tr w:rsidR="003023B6" w:rsidRPr="005D2D12" w14:paraId="3E45F0E2" w14:textId="77777777" w:rsidTr="005D2D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60" w:type="dxa"/>
            <w:tcBorders>
              <w:top w:val="none" w:sz="0" w:space="0" w:color="auto"/>
              <w:left w:val="none" w:sz="0" w:space="0" w:color="auto"/>
              <w:bottom w:val="none" w:sz="0" w:space="0" w:color="auto"/>
              <w:right w:val="none" w:sz="0" w:space="0" w:color="auto"/>
            </w:tcBorders>
            <w:vAlign w:val="center"/>
          </w:tcPr>
          <w:p w14:paraId="40A8BE7D" w14:textId="77777777" w:rsidR="003023B6" w:rsidRPr="005D2D12" w:rsidRDefault="003023B6" w:rsidP="005D2D12">
            <w:pPr>
              <w:rPr>
                <w:rFonts w:asciiTheme="minorHAnsi" w:hAnsiTheme="minorHAnsi" w:cstheme="minorHAnsi"/>
                <w:szCs w:val="22"/>
              </w:rPr>
            </w:pPr>
            <w:r w:rsidRPr="005D2D12">
              <w:rPr>
                <w:rFonts w:asciiTheme="minorHAnsi" w:hAnsiTheme="minorHAnsi" w:cstheme="minorHAnsi"/>
                <w:szCs w:val="22"/>
              </w:rPr>
              <w:t>Related Document</w:t>
            </w:r>
          </w:p>
        </w:tc>
        <w:tc>
          <w:tcPr>
            <w:tcW w:w="6038" w:type="dxa"/>
            <w:tcBorders>
              <w:top w:val="none" w:sz="0" w:space="0" w:color="auto"/>
              <w:left w:val="none" w:sz="0" w:space="0" w:color="auto"/>
              <w:bottom w:val="none" w:sz="0" w:space="0" w:color="auto"/>
              <w:right w:val="none" w:sz="0" w:space="0" w:color="auto"/>
            </w:tcBorders>
            <w:vAlign w:val="center"/>
          </w:tcPr>
          <w:p w14:paraId="24A08CCA"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D2D12">
              <w:rPr>
                <w:rFonts w:asciiTheme="minorHAnsi" w:hAnsiTheme="minorHAnsi" w:cstheme="minorHAnsi"/>
                <w:szCs w:val="22"/>
              </w:rPr>
              <w:t>Comment</w:t>
            </w:r>
          </w:p>
        </w:tc>
      </w:tr>
      <w:tr w:rsidR="003023B6" w:rsidRPr="005D2D12" w14:paraId="2EA76FBC"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1C36DD3A" w14:textId="7CF576B2" w:rsidR="003023B6" w:rsidRPr="005D2D12" w:rsidRDefault="003023B6" w:rsidP="005D2D12">
            <w:pPr>
              <w:rPr>
                <w:rFonts w:asciiTheme="minorHAnsi" w:hAnsiTheme="minorHAnsi" w:cstheme="minorHAnsi"/>
                <w:b w:val="0"/>
                <w:bCs w:val="0"/>
                <w:szCs w:val="22"/>
              </w:rPr>
            </w:pPr>
          </w:p>
        </w:tc>
        <w:tc>
          <w:tcPr>
            <w:tcW w:w="6038" w:type="dxa"/>
            <w:tcBorders>
              <w:left w:val="none" w:sz="0" w:space="0" w:color="auto"/>
            </w:tcBorders>
            <w:vAlign w:val="center"/>
          </w:tcPr>
          <w:p w14:paraId="7FD1CCB6" w14:textId="27BC46D1"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023B6" w:rsidRPr="005D2D12" w14:paraId="10C11F48"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68763E76" w14:textId="39B26716" w:rsidR="003023B6" w:rsidRPr="005D2D12" w:rsidRDefault="003023B6" w:rsidP="005D2D12">
            <w:pPr>
              <w:rPr>
                <w:rFonts w:asciiTheme="minorHAnsi" w:hAnsiTheme="minorHAnsi" w:cstheme="minorHAnsi"/>
                <w:b w:val="0"/>
                <w:bCs w:val="0"/>
                <w:szCs w:val="22"/>
                <w:lang w:val="pt-BR"/>
              </w:rPr>
            </w:pPr>
          </w:p>
        </w:tc>
        <w:tc>
          <w:tcPr>
            <w:tcW w:w="6038" w:type="dxa"/>
            <w:tcBorders>
              <w:left w:val="none" w:sz="0" w:space="0" w:color="auto"/>
            </w:tcBorders>
            <w:vAlign w:val="center"/>
          </w:tcPr>
          <w:p w14:paraId="1B47136E" w14:textId="6FD78266"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3A2022" w:rsidRPr="005D2D12" w14:paraId="052986D9"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75C9C22C" w14:textId="2EBAAEAD" w:rsidR="003A2022" w:rsidRPr="005D2D12" w:rsidRDefault="003A2022" w:rsidP="005D2D12">
            <w:pPr>
              <w:rPr>
                <w:rFonts w:asciiTheme="minorHAnsi" w:hAnsiTheme="minorHAnsi" w:cstheme="minorHAnsi"/>
                <w:b w:val="0"/>
                <w:bCs w:val="0"/>
                <w:szCs w:val="22"/>
              </w:rPr>
            </w:pPr>
          </w:p>
        </w:tc>
        <w:tc>
          <w:tcPr>
            <w:tcW w:w="6038" w:type="dxa"/>
            <w:tcBorders>
              <w:left w:val="none" w:sz="0" w:space="0" w:color="auto"/>
            </w:tcBorders>
            <w:vAlign w:val="center"/>
          </w:tcPr>
          <w:p w14:paraId="582B0346" w14:textId="0C297D5A" w:rsidR="003A2022" w:rsidRPr="005D2D12" w:rsidRDefault="003A2022" w:rsidP="005D2D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A2022" w:rsidRPr="005D2D12" w14:paraId="26C80D75"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2526F452" w14:textId="0E31030B" w:rsidR="003A2022" w:rsidRPr="005D2D12" w:rsidRDefault="003A2022" w:rsidP="005D2D12">
            <w:pPr>
              <w:rPr>
                <w:rFonts w:asciiTheme="minorHAnsi" w:hAnsiTheme="minorHAnsi" w:cstheme="minorHAnsi"/>
                <w:b w:val="0"/>
                <w:bCs w:val="0"/>
                <w:szCs w:val="22"/>
              </w:rPr>
            </w:pPr>
          </w:p>
        </w:tc>
        <w:tc>
          <w:tcPr>
            <w:tcW w:w="6038" w:type="dxa"/>
            <w:tcBorders>
              <w:left w:val="none" w:sz="0" w:space="0" w:color="auto"/>
            </w:tcBorders>
            <w:vAlign w:val="center"/>
          </w:tcPr>
          <w:p w14:paraId="6277BE2F" w14:textId="4ACBF98A" w:rsidR="003A2022" w:rsidRPr="005D2D12" w:rsidRDefault="003A2022" w:rsidP="005D2D12">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pt-BR"/>
              </w:rPr>
            </w:pPr>
          </w:p>
        </w:tc>
      </w:tr>
    </w:tbl>
    <w:p w14:paraId="0A439653" w14:textId="77777777" w:rsidR="008D5177" w:rsidRPr="005D2D12" w:rsidRDefault="008D5177" w:rsidP="008D5177">
      <w:pPr>
        <w:rPr>
          <w:rFonts w:asciiTheme="minorHAnsi" w:hAnsiTheme="minorHAnsi" w:cstheme="minorHAnsi"/>
        </w:rPr>
      </w:pPr>
      <w:bookmarkStart w:id="136" w:name="_Toc300246493"/>
      <w:bookmarkStart w:id="137" w:name="_Toc33705205"/>
    </w:p>
    <w:p w14:paraId="5BD9C919" w14:textId="7916D608" w:rsidR="003023B6" w:rsidRPr="005D2D12" w:rsidRDefault="003023B6" w:rsidP="00D10C09">
      <w:pPr>
        <w:pStyle w:val="Heading1"/>
        <w:pBdr>
          <w:bottom w:val="none" w:sz="0" w:space="0" w:color="auto"/>
        </w:pBdr>
        <w:rPr>
          <w:rFonts w:asciiTheme="minorHAnsi" w:hAnsiTheme="minorHAnsi" w:cstheme="minorHAnsi"/>
        </w:rPr>
      </w:pPr>
      <w:bookmarkStart w:id="138" w:name="_Toc34989577"/>
      <w:r w:rsidRPr="005D2D12">
        <w:rPr>
          <w:rFonts w:asciiTheme="minorHAnsi" w:hAnsiTheme="minorHAnsi" w:cstheme="minorHAnsi"/>
        </w:rPr>
        <w:t>Business Process Overview</w:t>
      </w:r>
      <w:bookmarkEnd w:id="136"/>
      <w:bookmarkEnd w:id="137"/>
      <w:bookmarkEnd w:id="138"/>
      <w:r w:rsidR="0034604B" w:rsidRPr="005D2D12">
        <w:rPr>
          <w:rFonts w:asciiTheme="minorHAnsi" w:hAnsiTheme="minorHAnsi" w:cstheme="minorHAnsi"/>
        </w:rPr>
        <w:t xml:space="preserve"> </w:t>
      </w:r>
    </w:p>
    <w:p w14:paraId="1952BC09" w14:textId="77777777" w:rsidR="00753D97" w:rsidRPr="00753D97" w:rsidRDefault="00753D97" w:rsidP="00753D97">
      <w:pPr>
        <w:jc w:val="both"/>
        <w:rPr>
          <w:rFonts w:asciiTheme="minorHAnsi" w:hAnsiTheme="minorHAnsi" w:cstheme="minorHAnsi"/>
        </w:rPr>
      </w:pPr>
    </w:p>
    <w:p w14:paraId="16045F6B" w14:textId="77777777" w:rsidR="00753D97" w:rsidRPr="00753D97" w:rsidRDefault="00753D97" w:rsidP="00753D97">
      <w:pPr>
        <w:jc w:val="both"/>
        <w:rPr>
          <w:rFonts w:asciiTheme="minorHAnsi" w:hAnsiTheme="minorHAnsi" w:cstheme="minorHAnsi"/>
        </w:rPr>
      </w:pPr>
      <w:r w:rsidRPr="00753D97">
        <w:rPr>
          <w:rFonts w:asciiTheme="minorHAnsi" w:hAnsiTheme="minorHAnsi" w:cstheme="minorHAnsi"/>
        </w:rPr>
        <w:t xml:space="preserve">This sub process design document describes the Inventory Optimization process. </w:t>
      </w:r>
    </w:p>
    <w:p w14:paraId="40CD3D8D" w14:textId="77777777" w:rsidR="00753D97" w:rsidRPr="00753D97" w:rsidRDefault="00753D97" w:rsidP="00753D97">
      <w:pPr>
        <w:jc w:val="both"/>
        <w:rPr>
          <w:rFonts w:asciiTheme="minorHAnsi" w:hAnsiTheme="minorHAnsi" w:cstheme="minorHAnsi"/>
        </w:rPr>
      </w:pPr>
      <w:r w:rsidRPr="00753D97">
        <w:rPr>
          <w:rFonts w:asciiTheme="minorHAnsi" w:hAnsiTheme="minorHAnsi" w:cstheme="minorHAnsi"/>
        </w:rPr>
        <w:t>IBP for Inventory sets forward-looking inventory targets across the complex supply chain network such that inventory is deployed most efficiently to address the variability and uncertainty in demand forecast and supply (time and quantity) as per the specified service level.</w:t>
      </w:r>
    </w:p>
    <w:p w14:paraId="1CBF0E1C" w14:textId="77777777" w:rsidR="00753D97" w:rsidRPr="00753D97" w:rsidRDefault="00753D97" w:rsidP="00753D97">
      <w:pPr>
        <w:jc w:val="both"/>
        <w:rPr>
          <w:rFonts w:asciiTheme="minorHAnsi" w:hAnsiTheme="minorHAnsi" w:cstheme="minorHAnsi"/>
        </w:rPr>
      </w:pPr>
      <w:r w:rsidRPr="00753D97">
        <w:rPr>
          <w:rFonts w:asciiTheme="minorHAnsi" w:hAnsiTheme="minorHAnsi" w:cstheme="minorHAnsi"/>
        </w:rPr>
        <w:t xml:space="preserve">Various factors such as lead time (transportation and production lead time), inventory holding cost rate and target service level are used to calculate the recommended safety stock, cycle stock and pipeline stock. </w:t>
      </w:r>
    </w:p>
    <w:p w14:paraId="688D1160" w14:textId="77777777" w:rsidR="00753D97" w:rsidRPr="00753D97" w:rsidRDefault="00753D97" w:rsidP="00753D97">
      <w:pPr>
        <w:jc w:val="both"/>
        <w:rPr>
          <w:rFonts w:asciiTheme="minorHAnsi" w:hAnsiTheme="minorHAnsi" w:cstheme="minorHAnsi"/>
        </w:rPr>
      </w:pPr>
      <w:r w:rsidRPr="00753D97">
        <w:rPr>
          <w:rFonts w:asciiTheme="minorHAnsi" w:hAnsiTheme="minorHAnsi" w:cstheme="minorHAnsi"/>
        </w:rPr>
        <w:t>IBP- does this by utilizing multi-stage (multi-echelon) inventory optimization, and full detection and consideration of multiple demand and supply uncertainties for every product, sourcing relationship and time period in the complex network.</w:t>
      </w:r>
    </w:p>
    <w:p w14:paraId="246CDC5A" w14:textId="77777777" w:rsidR="00753D97" w:rsidRDefault="00753D97" w:rsidP="00753D97">
      <w:pPr>
        <w:jc w:val="both"/>
        <w:rPr>
          <w:rFonts w:asciiTheme="minorHAnsi" w:hAnsiTheme="minorHAnsi" w:cstheme="minorHAnsi"/>
        </w:rPr>
      </w:pPr>
      <w:r w:rsidRPr="00753D97">
        <w:rPr>
          <w:rFonts w:asciiTheme="minorHAnsi" w:hAnsiTheme="minorHAnsi" w:cstheme="minorHAnsi"/>
        </w:rPr>
        <w:t xml:space="preserve">IBP for inventory helps to improve customer service and reduce cost and working capital requirements through better </w:t>
      </w:r>
      <w:proofErr w:type="spellStart"/>
      <w:proofErr w:type="gramStart"/>
      <w:r w:rsidRPr="00753D97">
        <w:rPr>
          <w:rFonts w:asciiTheme="minorHAnsi" w:hAnsiTheme="minorHAnsi" w:cstheme="minorHAnsi"/>
        </w:rPr>
        <w:t>optimization.Apart</w:t>
      </w:r>
      <w:proofErr w:type="spellEnd"/>
      <w:proofErr w:type="gramEnd"/>
      <w:r w:rsidRPr="00753D97">
        <w:rPr>
          <w:rFonts w:asciiTheme="minorHAnsi" w:hAnsiTheme="minorHAnsi" w:cstheme="minorHAnsi"/>
        </w:rPr>
        <w:t xml:space="preserve"> from inventory optimization it also offers expected lost demand calculation. </w:t>
      </w:r>
      <w:r>
        <w:rPr>
          <w:rFonts w:cs="Arial"/>
          <w:color w:val="000000"/>
        </w:rPr>
        <w:t>The following inventory components are defined for a combination of location product:</w:t>
      </w:r>
    </w:p>
    <w:p w14:paraId="52B65008" w14:textId="77777777" w:rsidR="00753D97" w:rsidRDefault="00753D97" w:rsidP="00753D97">
      <w:pPr>
        <w:jc w:val="both"/>
        <w:rPr>
          <w:rFonts w:cs="Arial"/>
          <w:color w:val="000000"/>
        </w:rPr>
      </w:pPr>
      <w:r w:rsidRPr="002D1F9D">
        <w:rPr>
          <w:rFonts w:cs="Arial"/>
          <w:b/>
          <w:color w:val="000000"/>
        </w:rPr>
        <w:t>Safety Stock</w:t>
      </w:r>
      <w:r>
        <w:rPr>
          <w:rFonts w:cs="Arial"/>
          <w:color w:val="000000"/>
        </w:rPr>
        <w:t xml:space="preserve">: Safety stock is the inventory needed to hedge against uncertainty. In simple terms safety stock depends on the target service level and the forecast error standard deviation. </w:t>
      </w:r>
    </w:p>
    <w:p w14:paraId="34145AC6" w14:textId="77777777" w:rsidR="00753D97" w:rsidRDefault="00753D97" w:rsidP="00753D97">
      <w:pPr>
        <w:jc w:val="both"/>
        <w:rPr>
          <w:rFonts w:cs="Arial"/>
          <w:color w:val="000000"/>
        </w:rPr>
      </w:pPr>
      <w:r w:rsidRPr="002D1F9D">
        <w:rPr>
          <w:rFonts w:cs="Arial"/>
          <w:b/>
          <w:color w:val="000000"/>
        </w:rPr>
        <w:t>Cycle Stock</w:t>
      </w:r>
      <w:r>
        <w:rPr>
          <w:rFonts w:cs="Arial"/>
          <w:color w:val="000000"/>
        </w:rPr>
        <w:t xml:space="preserve">: This is the inventory needed to meet the current demand. </w:t>
      </w:r>
      <w:r>
        <w:t xml:space="preserve">It corresponds to the </w:t>
      </w:r>
      <w:proofErr w:type="gramStart"/>
      <w:r>
        <w:t>on hand</w:t>
      </w:r>
      <w:proofErr w:type="gramEnd"/>
      <w:r>
        <w:t xml:space="preserve"> inventory that exists to cover demand between shipments (replenishments). Cycle stock is primarily driven by the replenishment frequency (period between review).</w:t>
      </w:r>
    </w:p>
    <w:p w14:paraId="07C46F1E" w14:textId="77777777" w:rsidR="00753D97" w:rsidRDefault="00753D97" w:rsidP="00753D97">
      <w:pPr>
        <w:jc w:val="both"/>
        <w:rPr>
          <w:rFonts w:cs="Arial"/>
          <w:color w:val="000000"/>
        </w:rPr>
      </w:pPr>
      <w:r w:rsidRPr="002D1F9D">
        <w:rPr>
          <w:b/>
        </w:rPr>
        <w:t>Pipeline Stock</w:t>
      </w:r>
      <w:r>
        <w:t>: Subset of total pipeline stock and includes all inventory in the supply chain that is currently being moved from one location to another i.e. in-transit stock. The key drivers of pipeline stock are demand and lead time. This is the inventory needed to meet the future demand until the next order is received.</w:t>
      </w:r>
    </w:p>
    <w:p w14:paraId="31924E03" w14:textId="77777777" w:rsidR="00753D97" w:rsidRDefault="00753D97" w:rsidP="00753D97">
      <w:pPr>
        <w:jc w:val="both"/>
        <w:rPr>
          <w:rFonts w:cs="Arial"/>
          <w:color w:val="000000"/>
        </w:rPr>
      </w:pPr>
      <w:r w:rsidRPr="002D1F9D">
        <w:rPr>
          <w:b/>
        </w:rPr>
        <w:t>Merchandise Stock</w:t>
      </w:r>
      <w:r>
        <w:t>: The minimum inventory kept in a retail or customer-facing location. It may be used for showroom or demonstration purposes but is typically included in inventory available to meet demand.</w:t>
      </w:r>
    </w:p>
    <w:p w14:paraId="20143C67" w14:textId="77777777" w:rsidR="00753D97" w:rsidRDefault="00753D97" w:rsidP="00753D97">
      <w:pPr>
        <w:jc w:val="both"/>
      </w:pPr>
      <w:r>
        <w:rPr>
          <w:b/>
        </w:rPr>
        <w:t>Target Inventory Position</w:t>
      </w:r>
      <w:r>
        <w:t>: The target inventory position is the sum of the inventory components for a location product. Target Inventory Position is used to calculate the working capital by multiplying with the inventory holding cost rate.</w:t>
      </w:r>
    </w:p>
    <w:p w14:paraId="61EA5A7A" w14:textId="55545A2C" w:rsidR="00753D97" w:rsidRPr="00753D97" w:rsidRDefault="00753D97" w:rsidP="00753D97">
      <w:pPr>
        <w:jc w:val="both"/>
        <w:rPr>
          <w:rFonts w:cs="Arial"/>
          <w:color w:val="000000"/>
        </w:rPr>
      </w:pPr>
      <w:r w:rsidRPr="00B53BA6">
        <w:lastRenderedPageBreak/>
        <w:t>The va</w:t>
      </w:r>
      <w:r>
        <w:t xml:space="preserve">rious factors affecting the inventory components are lead time, target service level and the forecast error variability (coefficient of variation). </w:t>
      </w:r>
    </w:p>
    <w:p w14:paraId="769DF067" w14:textId="77777777" w:rsidR="00753D97" w:rsidRDefault="00753D97" w:rsidP="00753D97">
      <w:pPr>
        <w:spacing w:line="360" w:lineRule="auto"/>
        <w:ind w:left="720"/>
        <w:jc w:val="both"/>
      </w:pPr>
    </w:p>
    <w:p w14:paraId="643EB413" w14:textId="5567A9E9" w:rsidR="00753D97" w:rsidRPr="00900A28" w:rsidRDefault="00753D97" w:rsidP="00753D97">
      <w:pPr>
        <w:spacing w:line="360" w:lineRule="auto"/>
        <w:ind w:left="720"/>
        <w:jc w:val="both"/>
      </w:pPr>
      <w:r w:rsidRPr="004256B6">
        <w:rPr>
          <w:rFonts w:cs="Arial"/>
          <w:noProof/>
          <w:color w:val="000000"/>
          <w:lang w:val="en-US"/>
        </w:rPr>
        <w:drawing>
          <wp:inline distT="0" distB="0" distL="0" distR="0" wp14:anchorId="675692AA" wp14:editId="7F456FE0">
            <wp:extent cx="6190615" cy="2839732"/>
            <wp:effectExtent l="19050" t="0" r="38735" b="1778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86337C4" w14:textId="77777777" w:rsidR="00753D97" w:rsidRPr="00753D97" w:rsidRDefault="00753D97" w:rsidP="00753D97">
      <w:pPr>
        <w:jc w:val="both"/>
        <w:rPr>
          <w:rFonts w:cs="Arial"/>
        </w:rPr>
      </w:pPr>
      <w:r w:rsidRPr="00753D97">
        <w:rPr>
          <w:rFonts w:cs="Arial"/>
        </w:rPr>
        <w:t>SAP IBP provides the following operators for executing the optimization algorithm runs:</w:t>
      </w:r>
    </w:p>
    <w:p w14:paraId="015F2AC1" w14:textId="77777777" w:rsidR="00753D97" w:rsidRPr="00753D97" w:rsidRDefault="00753D97" w:rsidP="00910FCF">
      <w:pPr>
        <w:pStyle w:val="ListParagraph"/>
        <w:numPr>
          <w:ilvl w:val="0"/>
          <w:numId w:val="10"/>
        </w:numPr>
        <w:jc w:val="both"/>
        <w:rPr>
          <w:rFonts w:cs="Arial"/>
        </w:rPr>
      </w:pPr>
      <w:r w:rsidRPr="00753D97">
        <w:rPr>
          <w:rFonts w:cs="Arial"/>
        </w:rPr>
        <w:t>Global (Multi-Stage) Inventory Optimization: The Global (multi-stage) inventory optimization operator is used to recommend safety stock across all products and locations of the supply chain</w:t>
      </w:r>
    </w:p>
    <w:p w14:paraId="3AF7EBB4" w14:textId="77777777" w:rsidR="00753D97" w:rsidRPr="00753D97" w:rsidRDefault="00753D97" w:rsidP="00910FCF">
      <w:pPr>
        <w:pStyle w:val="ListParagraph"/>
        <w:numPr>
          <w:ilvl w:val="0"/>
          <w:numId w:val="10"/>
        </w:numPr>
        <w:jc w:val="both"/>
        <w:rPr>
          <w:rFonts w:cs="Arial"/>
        </w:rPr>
      </w:pPr>
      <w:r w:rsidRPr="00753D97">
        <w:rPr>
          <w:rFonts w:cs="Arial"/>
        </w:rPr>
        <w:t>Decomposed (single stage) inventory optimization: It calculates the Recommended Safety Stock and Target Inventory Position locally for a location product. Some of the inputs in this operator are taken from (Multi-Stage) Inventory Optimization operator and hence needs to be run as a prerequisite to the single stage inventory optimization operator</w:t>
      </w:r>
    </w:p>
    <w:p w14:paraId="541A3E12" w14:textId="77777777" w:rsidR="00753D97" w:rsidRPr="00753D97" w:rsidRDefault="00753D97" w:rsidP="00910FCF">
      <w:pPr>
        <w:pStyle w:val="ListParagraph"/>
        <w:numPr>
          <w:ilvl w:val="0"/>
          <w:numId w:val="10"/>
        </w:numPr>
        <w:jc w:val="both"/>
        <w:rPr>
          <w:rFonts w:cs="Arial"/>
        </w:rPr>
      </w:pPr>
      <w:r w:rsidRPr="00753D97">
        <w:rPr>
          <w:rFonts w:cs="Arial"/>
        </w:rPr>
        <w:t>Calculate Forecast Error CV: Forecast error is a statistical measure of forecast accuracy used to estimate the variability of the underlying demand. The Calculate Forecast Error CV operator calculate the forecast error coefficient of variation, which is the difference between forecasted and actual demand</w:t>
      </w:r>
    </w:p>
    <w:p w14:paraId="0DCC0A24" w14:textId="77777777" w:rsidR="00753D97" w:rsidRPr="00753D97" w:rsidRDefault="00753D97" w:rsidP="00910FCF">
      <w:pPr>
        <w:pStyle w:val="ListParagraph"/>
        <w:numPr>
          <w:ilvl w:val="0"/>
          <w:numId w:val="10"/>
        </w:numPr>
        <w:jc w:val="both"/>
        <w:rPr>
          <w:rFonts w:cs="Arial"/>
        </w:rPr>
      </w:pPr>
      <w:r w:rsidRPr="00753D97">
        <w:rPr>
          <w:rFonts w:cs="Arial"/>
        </w:rPr>
        <w:t>Calculate Target Inventory Components: This operator the types of inventory that comprise the total inventory for a given item to support a more granular inventory optimization calculation. Some of the inputs in this operator are taken from Global (Multi-Stage) Inventory Optimization operator and hence needs to be run as a prerequisite to the single stage inventory optimization operator</w:t>
      </w:r>
    </w:p>
    <w:p w14:paraId="7E644276" w14:textId="67ADB322" w:rsidR="00753D97" w:rsidRDefault="00753D97" w:rsidP="00753D97">
      <w:pPr>
        <w:jc w:val="both"/>
        <w:rPr>
          <w:rFonts w:cs="Arial"/>
        </w:rPr>
      </w:pPr>
      <w:r w:rsidRPr="00753D97">
        <w:rPr>
          <w:rFonts w:cs="Arial"/>
        </w:rPr>
        <w:t xml:space="preserve">                 </w:t>
      </w:r>
    </w:p>
    <w:p w14:paraId="645F38C8" w14:textId="752F354A" w:rsidR="00753D97" w:rsidRDefault="00753D97" w:rsidP="00753D97">
      <w:pPr>
        <w:jc w:val="both"/>
        <w:rPr>
          <w:rFonts w:asciiTheme="minorHAnsi" w:hAnsiTheme="minorHAnsi" w:cstheme="minorHAnsi"/>
        </w:rPr>
      </w:pPr>
    </w:p>
    <w:p w14:paraId="2F1C5949" w14:textId="6D9A13AB" w:rsidR="00753D97" w:rsidRDefault="00753D97" w:rsidP="00753D97">
      <w:pPr>
        <w:jc w:val="both"/>
        <w:rPr>
          <w:rFonts w:asciiTheme="minorHAnsi" w:hAnsiTheme="minorHAnsi" w:cstheme="minorHAnsi"/>
        </w:rPr>
      </w:pPr>
    </w:p>
    <w:p w14:paraId="4AF17245" w14:textId="2BB99151" w:rsidR="00753D97" w:rsidRDefault="00753D97" w:rsidP="00753D97">
      <w:pPr>
        <w:jc w:val="both"/>
        <w:rPr>
          <w:rFonts w:asciiTheme="minorHAnsi" w:hAnsiTheme="minorHAnsi" w:cstheme="minorHAnsi"/>
        </w:rPr>
      </w:pPr>
    </w:p>
    <w:p w14:paraId="09089883" w14:textId="29CF8307" w:rsidR="00753D97" w:rsidRDefault="00753D97" w:rsidP="00753D97">
      <w:pPr>
        <w:jc w:val="both"/>
        <w:rPr>
          <w:rFonts w:asciiTheme="minorHAnsi" w:hAnsiTheme="minorHAnsi" w:cstheme="minorHAnsi"/>
        </w:rPr>
      </w:pPr>
    </w:p>
    <w:p w14:paraId="18E2682E" w14:textId="40C36EDF" w:rsidR="00753D97" w:rsidRDefault="00753D97" w:rsidP="00753D97">
      <w:pPr>
        <w:jc w:val="both"/>
        <w:rPr>
          <w:rFonts w:asciiTheme="minorHAnsi" w:hAnsiTheme="minorHAnsi" w:cstheme="minorHAnsi"/>
        </w:rPr>
      </w:pPr>
    </w:p>
    <w:p w14:paraId="248149C3" w14:textId="0EF79522" w:rsidR="00753D97" w:rsidRDefault="00753D97" w:rsidP="00753D97">
      <w:pPr>
        <w:jc w:val="both"/>
        <w:rPr>
          <w:rFonts w:asciiTheme="minorHAnsi" w:hAnsiTheme="minorHAnsi" w:cstheme="minorHAnsi"/>
        </w:rPr>
      </w:pPr>
    </w:p>
    <w:p w14:paraId="4B210448" w14:textId="4CAE0A35" w:rsidR="00753D97" w:rsidRDefault="00753D97" w:rsidP="00753D97">
      <w:pPr>
        <w:jc w:val="both"/>
        <w:rPr>
          <w:rFonts w:asciiTheme="minorHAnsi" w:hAnsiTheme="minorHAnsi" w:cstheme="minorHAnsi"/>
        </w:rPr>
      </w:pPr>
    </w:p>
    <w:p w14:paraId="4BCA7B1B" w14:textId="1CC74A72" w:rsidR="00753D97" w:rsidRDefault="00753D97" w:rsidP="00753D97">
      <w:pPr>
        <w:jc w:val="both"/>
        <w:rPr>
          <w:rFonts w:asciiTheme="minorHAnsi" w:hAnsiTheme="minorHAnsi" w:cstheme="minorHAnsi"/>
        </w:rPr>
      </w:pPr>
      <w:r w:rsidRPr="00753D97">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7E96C8C6" wp14:editId="6A6D1D36">
                <wp:simplePos x="0" y="0"/>
                <wp:positionH relativeFrom="column">
                  <wp:posOffset>0</wp:posOffset>
                </wp:positionH>
                <wp:positionV relativeFrom="paragraph">
                  <wp:posOffset>389890</wp:posOffset>
                </wp:positionV>
                <wp:extent cx="1280160" cy="1121134"/>
                <wp:effectExtent l="0" t="0" r="15240" b="22225"/>
                <wp:wrapNone/>
                <wp:docPr id="50" name="Rectangle: Rounded Corners 50"/>
                <wp:cNvGraphicFramePr/>
                <a:graphic xmlns:a="http://schemas.openxmlformats.org/drawingml/2006/main">
                  <a:graphicData uri="http://schemas.microsoft.com/office/word/2010/wordprocessingShape">
                    <wps:wsp>
                      <wps:cNvSpPr/>
                      <wps:spPr>
                        <a:xfrm>
                          <a:off x="0" y="0"/>
                          <a:ext cx="1280160" cy="11211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5C9F6" w14:textId="11464E71" w:rsidR="00753D97" w:rsidRPr="00C73B5F" w:rsidRDefault="00753D97" w:rsidP="00753D97">
                            <w:pPr>
                              <w:pStyle w:val="CharCharCharCharCharCharCharCharCharCharCharCharCharCharCharCharCharCharCharCharCharCharCharCharCharCharCharChar1"/>
                              <w:rPr>
                                <w:rFonts w:asciiTheme="minorHAnsi" w:hAnsiTheme="minorHAnsi" w:cstheme="minorHAnsi"/>
                                <w:sz w:val="16"/>
                                <w:szCs w:val="16"/>
                              </w:rPr>
                            </w:pPr>
                            <w:r w:rsidRPr="00C73B5F">
                              <w:rPr>
                                <w:rFonts w:asciiTheme="minorHAnsi" w:hAnsiTheme="minorHAnsi" w:cstheme="minorHAnsi"/>
                                <w:sz w:val="16"/>
                                <w:szCs w:val="16"/>
                              </w:rPr>
                              <w:t>Manage Forecast Error calculations – Inventory Optimization</w:t>
                            </w:r>
                            <w:r w:rsidR="00C73B5F">
                              <w:rPr>
                                <w:rFonts w:asciiTheme="minorHAnsi" w:hAnsiTheme="minorHAnsi" w:cstheme="minorHAnsi"/>
                                <w:sz w:val="16"/>
                                <w:szCs w:val="16"/>
                              </w:rPr>
                              <w:t xml:space="preserve"> </w:t>
                            </w:r>
                            <w:r w:rsidRPr="00C73B5F">
                              <w:rPr>
                                <w:rFonts w:asciiTheme="minorHAnsi" w:hAnsiTheme="minorHAnsi" w:cstheme="minorHAnsi"/>
                                <w:sz w:val="16"/>
                                <w:szCs w:val="16"/>
                              </w:rPr>
                              <w:t>OR</w:t>
                            </w:r>
                            <w:r w:rsidR="00C73B5F">
                              <w:rPr>
                                <w:rFonts w:asciiTheme="minorHAnsi" w:hAnsiTheme="minorHAnsi" w:cstheme="minorHAnsi"/>
                                <w:sz w:val="16"/>
                                <w:szCs w:val="16"/>
                              </w:rPr>
                              <w:t xml:space="preserve"> </w:t>
                            </w:r>
                            <w:r w:rsidRPr="00C73B5F">
                              <w:rPr>
                                <w:rFonts w:asciiTheme="minorHAnsi" w:hAnsiTheme="minorHAnsi" w:cstheme="minorHAnsi"/>
                                <w:sz w:val="16"/>
                                <w:szCs w:val="16"/>
                              </w:rPr>
                              <w:t>Calculate</w:t>
                            </w:r>
                            <w:r>
                              <w:t xml:space="preserve"> </w:t>
                            </w:r>
                            <w:r w:rsidRPr="00C73B5F">
                              <w:rPr>
                                <w:rFonts w:asciiTheme="minorHAnsi" w:hAnsiTheme="minorHAnsi" w:cstheme="minorHAnsi"/>
                                <w:sz w:val="16"/>
                                <w:szCs w:val="16"/>
                              </w:rPr>
                              <w:t>Forecast Error 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6C8C6" id="Rectangle: Rounded Corners 50" o:spid="_x0000_s1026" style="position:absolute;left:0;text-align:left;margin-left:0;margin-top:30.7pt;width:100.8pt;height:8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" fillcolor="#4f81bd [3204]" strokecolor="#243f60 [1604]" strokeweight="2pt">
                <v:textbox>
                  <w:txbxContent>
                    <w:p w14:paraId="7725C9F6" w14:textId="11464E71" w:rsidR="00753D97" w:rsidRPr="00C73B5F" w:rsidRDefault="00753D97" w:rsidP="00753D97">
                      <w:pPr>
                        <w:pStyle w:val="CharCharCharCharCharCharCharCharCharCharCharCharCharCharCharCharCharCharCharCharCharCharCharCharCharCharCharChar1"/>
                        <w:rPr>
                          <w:rFonts w:asciiTheme="minorHAnsi" w:hAnsiTheme="minorHAnsi" w:cstheme="minorHAnsi"/>
                          <w:sz w:val="16"/>
                          <w:szCs w:val="16"/>
                        </w:rPr>
                      </w:pPr>
                      <w:r w:rsidRPr="00C73B5F">
                        <w:rPr>
                          <w:rFonts w:asciiTheme="minorHAnsi" w:hAnsiTheme="minorHAnsi" w:cstheme="minorHAnsi"/>
                          <w:sz w:val="16"/>
                          <w:szCs w:val="16"/>
                        </w:rPr>
                        <w:t>Manage Forecast Error calculations – Inventory Optimization</w:t>
                      </w:r>
                      <w:r w:rsidR="00C73B5F">
                        <w:rPr>
                          <w:rFonts w:asciiTheme="minorHAnsi" w:hAnsiTheme="minorHAnsi" w:cstheme="minorHAnsi"/>
                          <w:sz w:val="16"/>
                          <w:szCs w:val="16"/>
                        </w:rPr>
                        <w:t xml:space="preserve"> </w:t>
                      </w:r>
                      <w:r w:rsidRPr="00C73B5F">
                        <w:rPr>
                          <w:rFonts w:asciiTheme="minorHAnsi" w:hAnsiTheme="minorHAnsi" w:cstheme="minorHAnsi"/>
                          <w:sz w:val="16"/>
                          <w:szCs w:val="16"/>
                        </w:rPr>
                        <w:t>OR</w:t>
                      </w:r>
                      <w:r w:rsidR="00C73B5F">
                        <w:rPr>
                          <w:rFonts w:asciiTheme="minorHAnsi" w:hAnsiTheme="minorHAnsi" w:cstheme="minorHAnsi"/>
                          <w:sz w:val="16"/>
                          <w:szCs w:val="16"/>
                        </w:rPr>
                        <w:t xml:space="preserve"> </w:t>
                      </w:r>
                      <w:r w:rsidRPr="00C73B5F">
                        <w:rPr>
                          <w:rFonts w:asciiTheme="minorHAnsi" w:hAnsiTheme="minorHAnsi" w:cstheme="minorHAnsi"/>
                          <w:sz w:val="16"/>
                          <w:szCs w:val="16"/>
                        </w:rPr>
                        <w:t>Calculate</w:t>
                      </w:r>
                      <w:r>
                        <w:t xml:space="preserve"> </w:t>
                      </w:r>
                      <w:r w:rsidRPr="00C73B5F">
                        <w:rPr>
                          <w:rFonts w:asciiTheme="minorHAnsi" w:hAnsiTheme="minorHAnsi" w:cstheme="minorHAnsi"/>
                          <w:sz w:val="16"/>
                          <w:szCs w:val="16"/>
                        </w:rPr>
                        <w:t>Forecast Error CV</w:t>
                      </w:r>
                    </w:p>
                  </w:txbxContent>
                </v:textbox>
              </v:roundrect>
            </w:pict>
          </mc:Fallback>
        </mc:AlternateContent>
      </w:r>
      <w:r w:rsidRPr="00753D97">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3CFA4FF7" wp14:editId="16E17668">
                <wp:simplePos x="0" y="0"/>
                <wp:positionH relativeFrom="column">
                  <wp:posOffset>1757045</wp:posOffset>
                </wp:positionH>
                <wp:positionV relativeFrom="paragraph">
                  <wp:posOffset>532765</wp:posOffset>
                </wp:positionV>
                <wp:extent cx="1439186" cy="834887"/>
                <wp:effectExtent l="0" t="0" r="27940" b="22860"/>
                <wp:wrapNone/>
                <wp:docPr id="51" name="Rectangle: Rounded Corners 51"/>
                <wp:cNvGraphicFramePr/>
                <a:graphic xmlns:a="http://schemas.openxmlformats.org/drawingml/2006/main">
                  <a:graphicData uri="http://schemas.microsoft.com/office/word/2010/wordprocessingShape">
                    <wps:wsp>
                      <wps:cNvSpPr/>
                      <wps:spPr>
                        <a:xfrm>
                          <a:off x="0" y="0"/>
                          <a:ext cx="1439186" cy="834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C1DAD9" w14:textId="77777777" w:rsidR="00753D97" w:rsidRPr="00C73B5F" w:rsidRDefault="00753D97" w:rsidP="00753D97">
                            <w:pPr>
                              <w:pStyle w:val="CharCharCharCharCharCharCharCharCharCharCharCharCharCharCharCharCharCharCharCharCharCharCharCharCharCharCharChar1"/>
                              <w:rPr>
                                <w:rFonts w:asciiTheme="minorHAnsi" w:hAnsiTheme="minorHAnsi" w:cstheme="minorHAnsi"/>
                                <w:sz w:val="16"/>
                                <w:szCs w:val="16"/>
                              </w:rPr>
                            </w:pPr>
                            <w:r w:rsidRPr="00C73B5F">
                              <w:rPr>
                                <w:rFonts w:asciiTheme="minorHAnsi" w:hAnsiTheme="minorHAnsi" w:cstheme="minorHAnsi"/>
                                <w:sz w:val="16"/>
                                <w:szCs w:val="16"/>
                              </w:rPr>
                              <w:t>Global (Multi-stage) Inventory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A4FF7" id="Rectangle: Rounded Corners 51" o:spid="_x0000_s1027" style="position:absolute;left:0;text-align:left;margin-left:138.35pt;margin-top:41.95pt;width:113.3pt;height:6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" fillcolor="#4f81bd [3204]" strokecolor="#243f60 [1604]" strokeweight="2pt">
                <v:textbox>
                  <w:txbxContent>
                    <w:p w14:paraId="7FC1DAD9" w14:textId="77777777" w:rsidR="00753D97" w:rsidRPr="00C73B5F" w:rsidRDefault="00753D97" w:rsidP="00753D97">
                      <w:pPr>
                        <w:pStyle w:val="CharCharCharCharCharCharCharCharCharCharCharCharCharCharCharCharCharCharCharCharCharCharCharCharCharCharCharChar1"/>
                        <w:rPr>
                          <w:rFonts w:asciiTheme="minorHAnsi" w:hAnsiTheme="minorHAnsi" w:cstheme="minorHAnsi"/>
                          <w:sz w:val="16"/>
                          <w:szCs w:val="16"/>
                        </w:rPr>
                      </w:pPr>
                      <w:r w:rsidRPr="00C73B5F">
                        <w:rPr>
                          <w:rFonts w:asciiTheme="minorHAnsi" w:hAnsiTheme="minorHAnsi" w:cstheme="minorHAnsi"/>
                          <w:sz w:val="16"/>
                          <w:szCs w:val="16"/>
                        </w:rPr>
                        <w:t>Global (Multi-stage) Inventory Optimization</w:t>
                      </w:r>
                    </w:p>
                  </w:txbxContent>
                </v:textbox>
              </v:roundrect>
            </w:pict>
          </mc:Fallback>
        </mc:AlternateContent>
      </w:r>
      <w:r w:rsidRPr="00753D97">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E9E9D17" wp14:editId="25FD77D0">
                <wp:simplePos x="0" y="0"/>
                <wp:positionH relativeFrom="column">
                  <wp:posOffset>3983355</wp:posOffset>
                </wp:positionH>
                <wp:positionV relativeFrom="paragraph">
                  <wp:posOffset>0</wp:posOffset>
                </wp:positionV>
                <wp:extent cx="1319917" cy="628153"/>
                <wp:effectExtent l="0" t="0" r="13970" b="19685"/>
                <wp:wrapNone/>
                <wp:docPr id="52" name="Rectangle: Rounded Corners 52"/>
                <wp:cNvGraphicFramePr/>
                <a:graphic xmlns:a="http://schemas.openxmlformats.org/drawingml/2006/main">
                  <a:graphicData uri="http://schemas.microsoft.com/office/word/2010/wordprocessingShape">
                    <wps:wsp>
                      <wps:cNvSpPr/>
                      <wps:spPr>
                        <a:xfrm>
                          <a:off x="0" y="0"/>
                          <a:ext cx="1319917" cy="6281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5BA08" w14:textId="77777777" w:rsidR="00753D97" w:rsidRPr="00C73B5F" w:rsidRDefault="00753D97" w:rsidP="00753D97">
                            <w:pPr>
                              <w:pStyle w:val="CharCharCharCharCharCharCharCharCharCharCharCharCharCharCharCharCharCharCharCharCharCharCharCharCharCharCharChar1"/>
                              <w:rPr>
                                <w:rFonts w:asciiTheme="minorHAnsi" w:hAnsiTheme="minorHAnsi" w:cstheme="minorHAnsi"/>
                                <w:sz w:val="16"/>
                                <w:szCs w:val="16"/>
                              </w:rPr>
                            </w:pPr>
                            <w:r w:rsidRPr="00C73B5F">
                              <w:rPr>
                                <w:rFonts w:asciiTheme="minorHAnsi" w:hAnsiTheme="minorHAnsi" w:cstheme="minorHAnsi"/>
                                <w:sz w:val="16"/>
                                <w:szCs w:val="16"/>
                              </w:rPr>
                              <w:t>Calculate target Inventory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E9D17" id="Rectangle: Rounded Corners 52" o:spid="_x0000_s1028" style="position:absolute;left:0;text-align:left;margin-left:313.65pt;margin-top:0;width:103.95pt;height:4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" fillcolor="#4f81bd [3204]" strokecolor="#243f60 [1604]" strokeweight="2pt">
                <v:textbox>
                  <w:txbxContent>
                    <w:p w14:paraId="4AF5BA08" w14:textId="77777777" w:rsidR="00753D97" w:rsidRPr="00C73B5F" w:rsidRDefault="00753D97" w:rsidP="00753D97">
                      <w:pPr>
                        <w:pStyle w:val="CharCharCharCharCharCharCharCharCharCharCharCharCharCharCharCharCharCharCharCharCharCharCharCharCharCharCharChar1"/>
                        <w:rPr>
                          <w:rFonts w:asciiTheme="minorHAnsi" w:hAnsiTheme="minorHAnsi" w:cstheme="minorHAnsi"/>
                          <w:sz w:val="16"/>
                          <w:szCs w:val="16"/>
                        </w:rPr>
                      </w:pPr>
                      <w:r w:rsidRPr="00C73B5F">
                        <w:rPr>
                          <w:rFonts w:asciiTheme="minorHAnsi" w:hAnsiTheme="minorHAnsi" w:cstheme="minorHAnsi"/>
                          <w:sz w:val="16"/>
                          <w:szCs w:val="16"/>
                        </w:rPr>
                        <w:t>Calculate target Inventory Components</w:t>
                      </w:r>
                    </w:p>
                  </w:txbxContent>
                </v:textbox>
              </v:roundrect>
            </w:pict>
          </mc:Fallback>
        </mc:AlternateContent>
      </w:r>
      <w:r w:rsidRPr="00753D97">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07EA352B" wp14:editId="3F06547D">
                <wp:simplePos x="0" y="0"/>
                <wp:positionH relativeFrom="column">
                  <wp:posOffset>3959225</wp:posOffset>
                </wp:positionH>
                <wp:positionV relativeFrom="paragraph">
                  <wp:posOffset>1192530</wp:posOffset>
                </wp:positionV>
                <wp:extent cx="1534602" cy="723568"/>
                <wp:effectExtent l="0" t="0" r="27940" b="19685"/>
                <wp:wrapNone/>
                <wp:docPr id="53" name="Rectangle: Rounded Corners 53"/>
                <wp:cNvGraphicFramePr/>
                <a:graphic xmlns:a="http://schemas.openxmlformats.org/drawingml/2006/main">
                  <a:graphicData uri="http://schemas.microsoft.com/office/word/2010/wordprocessingShape">
                    <wps:wsp>
                      <wps:cNvSpPr/>
                      <wps:spPr>
                        <a:xfrm>
                          <a:off x="0" y="0"/>
                          <a:ext cx="1534602" cy="7235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EA0D8" w14:textId="77777777" w:rsidR="00753D97" w:rsidRPr="00C73B5F" w:rsidRDefault="00753D97" w:rsidP="00753D97">
                            <w:pPr>
                              <w:pStyle w:val="CharCharCharCharCharCharCharCharCharCharCharCharCharCharCharCharCharCharCharCharCharCharCharCharCharCharCharChar1"/>
                              <w:rPr>
                                <w:rFonts w:asciiTheme="minorHAnsi" w:hAnsiTheme="minorHAnsi" w:cstheme="minorHAnsi"/>
                                <w:sz w:val="16"/>
                                <w:szCs w:val="16"/>
                              </w:rPr>
                            </w:pPr>
                            <w:r w:rsidRPr="00C73B5F">
                              <w:rPr>
                                <w:rFonts w:asciiTheme="minorHAnsi" w:hAnsiTheme="minorHAnsi" w:cstheme="minorHAnsi"/>
                                <w:sz w:val="16"/>
                                <w:szCs w:val="16"/>
                              </w:rPr>
                              <w:t>Decomposed (Single- Stage ) Inventory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A352B" id="Rectangle: Rounded Corners 53" o:spid="_x0000_s1029" style="position:absolute;left:0;text-align:left;margin-left:311.75pt;margin-top:93.9pt;width:120.85pt;height:5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" fillcolor="#4f81bd [3204]" strokecolor="#243f60 [1604]" strokeweight="2pt">
                <v:textbox>
                  <w:txbxContent>
                    <w:p w14:paraId="4FEEA0D8" w14:textId="77777777" w:rsidR="00753D97" w:rsidRPr="00C73B5F" w:rsidRDefault="00753D97" w:rsidP="00753D97">
                      <w:pPr>
                        <w:pStyle w:val="CharCharCharCharCharCharCharCharCharCharCharCharCharCharCharCharCharCharCharCharCharCharCharCharCharCharCharChar1"/>
                        <w:rPr>
                          <w:rFonts w:asciiTheme="minorHAnsi" w:hAnsiTheme="minorHAnsi" w:cstheme="minorHAnsi"/>
                          <w:sz w:val="16"/>
                          <w:szCs w:val="16"/>
                        </w:rPr>
                      </w:pPr>
                      <w:r w:rsidRPr="00C73B5F">
                        <w:rPr>
                          <w:rFonts w:asciiTheme="minorHAnsi" w:hAnsiTheme="minorHAnsi" w:cstheme="minorHAnsi"/>
                          <w:sz w:val="16"/>
                          <w:szCs w:val="16"/>
                        </w:rPr>
                        <w:t>Decomposed (Single- Stage ) Inventory Optimization</w:t>
                      </w:r>
                    </w:p>
                  </w:txbxContent>
                </v:textbox>
              </v:roundrect>
            </w:pict>
          </mc:Fallback>
        </mc:AlternateContent>
      </w:r>
      <w:r w:rsidRPr="00753D97">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70E41D25" wp14:editId="7A3EF732">
                <wp:simplePos x="0" y="0"/>
                <wp:positionH relativeFrom="column">
                  <wp:posOffset>1311910</wp:posOffset>
                </wp:positionH>
                <wp:positionV relativeFrom="paragraph">
                  <wp:posOffset>1006475</wp:posOffset>
                </wp:positionV>
                <wp:extent cx="445273" cy="0"/>
                <wp:effectExtent l="0" t="76200" r="12065" b="95250"/>
                <wp:wrapNone/>
                <wp:docPr id="54" name="Straight Arrow Connector 54"/>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A26865" id="_x0000_t32" coordsize="21600,21600" o:spt="32" o:oned="t" path="m,l21600,21600e" filled="f">
                <v:path arrowok="t" fillok="f" o:connecttype="none"/>
                <o:lock v:ext="edit" shapetype="t"/>
              </v:shapetype>
              <v:shape id="Straight Arrow Connector 54" o:spid="_x0000_s1026" type="#_x0000_t32" style="position:absolute;margin-left:103.3pt;margin-top:79.25pt;width:35.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" strokecolor="black [3040]">
                <v:stroke endarrow="block"/>
              </v:shape>
            </w:pict>
          </mc:Fallback>
        </mc:AlternateContent>
      </w:r>
      <w:r w:rsidRPr="00753D97">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0DF11ECA" wp14:editId="47ACA758">
                <wp:simplePos x="0" y="0"/>
                <wp:positionH relativeFrom="column">
                  <wp:posOffset>3204210</wp:posOffset>
                </wp:positionH>
                <wp:positionV relativeFrom="paragraph">
                  <wp:posOffset>881380</wp:posOffset>
                </wp:positionV>
                <wp:extent cx="747422" cy="645740"/>
                <wp:effectExtent l="0" t="0" r="52705" b="59690"/>
                <wp:wrapNone/>
                <wp:docPr id="56" name="Straight Arrow Connector 56"/>
                <wp:cNvGraphicFramePr/>
                <a:graphic xmlns:a="http://schemas.openxmlformats.org/drawingml/2006/main">
                  <a:graphicData uri="http://schemas.microsoft.com/office/word/2010/wordprocessingShape">
                    <wps:wsp>
                      <wps:cNvCnPr/>
                      <wps:spPr>
                        <a:xfrm>
                          <a:off x="0" y="0"/>
                          <a:ext cx="747422" cy="64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B7B17" id="Straight Arrow Connector 56" o:spid="_x0000_s1026" type="#_x0000_t32" style="position:absolute;margin-left:252.3pt;margin-top:69.4pt;width:58.85pt;height:50.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" strokecolor="black [3040]">
                <v:stroke endarrow="block"/>
              </v:shape>
            </w:pict>
          </mc:Fallback>
        </mc:AlternateContent>
      </w:r>
    </w:p>
    <w:p w14:paraId="34A64646" w14:textId="247FB72E" w:rsidR="00753D97" w:rsidRDefault="003050CB" w:rsidP="00753D97">
      <w:pPr>
        <w:jc w:val="both"/>
        <w:rPr>
          <w:rFonts w:asciiTheme="minorHAnsi" w:hAnsiTheme="minorHAnsi" w:cstheme="minorHAnsi"/>
        </w:rPr>
      </w:pPr>
      <w:r w:rsidRPr="00753D97">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5C9E2296" wp14:editId="17B35626">
                <wp:simplePos x="0" y="0"/>
                <wp:positionH relativeFrom="column">
                  <wp:posOffset>3202388</wp:posOffset>
                </wp:positionH>
                <wp:positionV relativeFrom="paragraph">
                  <wp:posOffset>134868</wp:posOffset>
                </wp:positionV>
                <wp:extent cx="763297" cy="510540"/>
                <wp:effectExtent l="0" t="38100" r="55880" b="22860"/>
                <wp:wrapNone/>
                <wp:docPr id="55" name="Straight Arrow Connector 55"/>
                <wp:cNvGraphicFramePr/>
                <a:graphic xmlns:a="http://schemas.openxmlformats.org/drawingml/2006/main">
                  <a:graphicData uri="http://schemas.microsoft.com/office/word/2010/wordprocessingShape">
                    <wps:wsp>
                      <wps:cNvCnPr/>
                      <wps:spPr>
                        <a:xfrm flipV="1">
                          <a:off x="0" y="0"/>
                          <a:ext cx="763297"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D9908" id="Straight Arrow Connector 55" o:spid="_x0000_s1026" type="#_x0000_t32" style="position:absolute;margin-left:252.15pt;margin-top:10.6pt;width:60.1pt;height:40.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" strokecolor="black [3040]">
                <v:stroke endarrow="block"/>
              </v:shape>
            </w:pict>
          </mc:Fallback>
        </mc:AlternateContent>
      </w:r>
    </w:p>
    <w:p w14:paraId="38F9594B" w14:textId="50E373BA" w:rsidR="00753D97" w:rsidRDefault="00753D97" w:rsidP="00753D97">
      <w:pPr>
        <w:jc w:val="both"/>
        <w:rPr>
          <w:rFonts w:asciiTheme="minorHAnsi" w:hAnsiTheme="minorHAnsi" w:cstheme="minorHAnsi"/>
        </w:rPr>
      </w:pPr>
    </w:p>
    <w:p w14:paraId="40DB8C79" w14:textId="41A8D8FF" w:rsidR="00753D97" w:rsidRDefault="00753D97" w:rsidP="00753D97">
      <w:pPr>
        <w:jc w:val="both"/>
        <w:rPr>
          <w:rFonts w:asciiTheme="minorHAnsi" w:hAnsiTheme="minorHAnsi" w:cstheme="minorHAnsi"/>
        </w:rPr>
      </w:pPr>
    </w:p>
    <w:p w14:paraId="05997CB7" w14:textId="6C52364B" w:rsidR="00753D97" w:rsidRDefault="00753D97" w:rsidP="00753D97">
      <w:pPr>
        <w:jc w:val="both"/>
        <w:rPr>
          <w:rFonts w:asciiTheme="minorHAnsi" w:hAnsiTheme="minorHAnsi" w:cstheme="minorHAnsi"/>
        </w:rPr>
      </w:pPr>
    </w:p>
    <w:p w14:paraId="28F9D5D5" w14:textId="138D0627" w:rsidR="00753D97" w:rsidRDefault="00753D97" w:rsidP="00753D97">
      <w:pPr>
        <w:jc w:val="both"/>
        <w:rPr>
          <w:rFonts w:asciiTheme="minorHAnsi" w:hAnsiTheme="minorHAnsi" w:cstheme="minorHAnsi"/>
        </w:rPr>
      </w:pPr>
    </w:p>
    <w:p w14:paraId="2431BB5E" w14:textId="22EDDDA4" w:rsidR="00753D97" w:rsidRDefault="00753D97" w:rsidP="00753D97">
      <w:pPr>
        <w:jc w:val="both"/>
        <w:rPr>
          <w:rFonts w:asciiTheme="minorHAnsi" w:hAnsiTheme="minorHAnsi" w:cstheme="minorHAnsi"/>
        </w:rPr>
      </w:pPr>
    </w:p>
    <w:p w14:paraId="1A5CA3EA" w14:textId="6F08F87C" w:rsidR="00753D97" w:rsidRDefault="00753D97" w:rsidP="00753D97">
      <w:pPr>
        <w:jc w:val="both"/>
        <w:rPr>
          <w:rFonts w:asciiTheme="minorHAnsi" w:hAnsiTheme="minorHAnsi" w:cstheme="minorHAnsi"/>
        </w:rPr>
      </w:pPr>
    </w:p>
    <w:p w14:paraId="46319AE4" w14:textId="781001C1" w:rsidR="00753D97" w:rsidRDefault="00753D97" w:rsidP="00753D97">
      <w:pPr>
        <w:jc w:val="both"/>
        <w:rPr>
          <w:rFonts w:asciiTheme="minorHAnsi" w:hAnsiTheme="minorHAnsi" w:cstheme="minorHAnsi"/>
        </w:rPr>
      </w:pPr>
    </w:p>
    <w:p w14:paraId="19203CA8" w14:textId="04C3B01C" w:rsidR="00753D97" w:rsidRDefault="00753D97" w:rsidP="00753D97">
      <w:pPr>
        <w:jc w:val="both"/>
        <w:rPr>
          <w:rFonts w:asciiTheme="minorHAnsi" w:hAnsiTheme="minorHAnsi" w:cstheme="minorHAnsi"/>
        </w:rPr>
      </w:pPr>
    </w:p>
    <w:p w14:paraId="3BDAD1A7" w14:textId="13576FE7" w:rsidR="003023B6" w:rsidRDefault="003023B6" w:rsidP="00CA16ED">
      <w:pPr>
        <w:pStyle w:val="Heading2"/>
        <w:rPr>
          <w:rFonts w:asciiTheme="minorHAnsi" w:hAnsiTheme="minorHAnsi" w:cstheme="minorHAnsi"/>
          <w:lang w:val="en-US"/>
        </w:rPr>
      </w:pPr>
      <w:bookmarkStart w:id="139" w:name="_Toc300246494"/>
      <w:bookmarkStart w:id="140" w:name="_Toc33705206"/>
      <w:bookmarkStart w:id="141" w:name="_Toc34989578"/>
      <w:bookmarkStart w:id="142" w:name="_Toc210043908"/>
      <w:r w:rsidRPr="005D2D12">
        <w:rPr>
          <w:rFonts w:asciiTheme="minorHAnsi" w:hAnsiTheme="minorHAnsi" w:cstheme="minorHAnsi"/>
          <w:lang w:val="en-US"/>
        </w:rPr>
        <w:t>High level requirements</w:t>
      </w:r>
      <w:bookmarkEnd w:id="139"/>
      <w:bookmarkEnd w:id="140"/>
      <w:bookmarkEnd w:id="141"/>
    </w:p>
    <w:p w14:paraId="1C6CAA04" w14:textId="1306F273" w:rsidR="000B17B4" w:rsidRPr="000B17B4" w:rsidRDefault="000B17B4" w:rsidP="00910FCF">
      <w:pPr>
        <w:pStyle w:val="ListParagraph"/>
        <w:numPr>
          <w:ilvl w:val="0"/>
          <w:numId w:val="11"/>
        </w:numPr>
        <w:rPr>
          <w:lang w:val="en-US"/>
        </w:rPr>
      </w:pPr>
      <w:r>
        <w:rPr>
          <w:lang w:val="en-US"/>
        </w:rPr>
        <w:t xml:space="preserve">The combined final demand from Demand planning should be sent to Inventory planning as Demand </w:t>
      </w:r>
      <w:proofErr w:type="gramStart"/>
      <w:r>
        <w:rPr>
          <w:lang w:val="en-US"/>
        </w:rPr>
        <w:t>forecast</w:t>
      </w:r>
      <w:r w:rsidR="00190174">
        <w:rPr>
          <w:lang w:val="en-US"/>
        </w:rPr>
        <w:t xml:space="preserve"> .</w:t>
      </w:r>
      <w:proofErr w:type="gramEnd"/>
    </w:p>
    <w:p w14:paraId="6054E2F3" w14:textId="775C207E" w:rsidR="00074541" w:rsidRDefault="003023B6" w:rsidP="00074541">
      <w:pPr>
        <w:pStyle w:val="Heading2"/>
        <w:rPr>
          <w:rFonts w:asciiTheme="minorHAnsi" w:hAnsiTheme="minorHAnsi" w:cstheme="minorHAnsi"/>
          <w:lang w:val="en-US"/>
        </w:rPr>
      </w:pPr>
      <w:bookmarkStart w:id="143" w:name="_Toc300246495"/>
      <w:bookmarkStart w:id="144" w:name="_Toc33705207"/>
      <w:bookmarkStart w:id="145" w:name="_Toc34989579"/>
      <w:r w:rsidRPr="005D2D12">
        <w:rPr>
          <w:rFonts w:asciiTheme="minorHAnsi" w:hAnsiTheme="minorHAnsi" w:cstheme="minorHAnsi"/>
          <w:lang w:val="en-US"/>
        </w:rPr>
        <w:t>Key Value Drivers for the Business Process</w:t>
      </w:r>
      <w:bookmarkEnd w:id="142"/>
      <w:bookmarkEnd w:id="143"/>
      <w:bookmarkEnd w:id="144"/>
      <w:bookmarkEnd w:id="145"/>
      <w:r w:rsidR="0034604B" w:rsidRPr="005D2D12">
        <w:rPr>
          <w:rFonts w:asciiTheme="minorHAnsi" w:hAnsiTheme="minorHAnsi" w:cstheme="minorHAnsi"/>
          <w:lang w:val="en-US"/>
        </w:rPr>
        <w:t xml:space="preserve"> </w:t>
      </w:r>
    </w:p>
    <w:p w14:paraId="6BF3A8F1" w14:textId="77777777" w:rsidR="00566303" w:rsidRPr="00566303" w:rsidRDefault="00566303" w:rsidP="00910FCF">
      <w:pPr>
        <w:pStyle w:val="ListParagraph"/>
        <w:numPr>
          <w:ilvl w:val="0"/>
          <w:numId w:val="11"/>
        </w:numPr>
        <w:rPr>
          <w:lang w:val="en-US"/>
        </w:rPr>
      </w:pPr>
      <w:r w:rsidRPr="00566303">
        <w:rPr>
          <w:lang w:val="en-US"/>
        </w:rPr>
        <w:t>Planner gets the visibility of all these inventory drivers and consider them all in their planning</w:t>
      </w:r>
    </w:p>
    <w:p w14:paraId="7DA52107" w14:textId="77777777" w:rsidR="00566303" w:rsidRPr="00566303" w:rsidRDefault="00566303" w:rsidP="00910FCF">
      <w:pPr>
        <w:pStyle w:val="ListParagraph"/>
        <w:numPr>
          <w:ilvl w:val="0"/>
          <w:numId w:val="11"/>
        </w:numPr>
        <w:rPr>
          <w:lang w:val="en-US"/>
        </w:rPr>
      </w:pPr>
      <w:r w:rsidRPr="00566303">
        <w:rPr>
          <w:lang w:val="en-US"/>
        </w:rPr>
        <w:t>Compare the target and actual revenue</w:t>
      </w:r>
    </w:p>
    <w:p w14:paraId="42F116EF" w14:textId="77777777" w:rsidR="00566303" w:rsidRPr="00566303" w:rsidRDefault="00566303" w:rsidP="00910FCF">
      <w:pPr>
        <w:pStyle w:val="ListParagraph"/>
        <w:numPr>
          <w:ilvl w:val="0"/>
          <w:numId w:val="11"/>
        </w:numPr>
        <w:rPr>
          <w:lang w:val="en-US"/>
        </w:rPr>
      </w:pPr>
      <w:r w:rsidRPr="00566303">
        <w:rPr>
          <w:lang w:val="en-US"/>
        </w:rPr>
        <w:t>Enable organization to optimally collaborate and address critical, cross-functional business decision across product life cycle</w:t>
      </w:r>
    </w:p>
    <w:p w14:paraId="36099F60" w14:textId="77777777" w:rsidR="00566303" w:rsidRPr="00566303" w:rsidRDefault="00566303" w:rsidP="00910FCF">
      <w:pPr>
        <w:pStyle w:val="ListParagraph"/>
        <w:numPr>
          <w:ilvl w:val="0"/>
          <w:numId w:val="11"/>
        </w:numPr>
        <w:rPr>
          <w:lang w:val="en-US"/>
        </w:rPr>
      </w:pPr>
      <w:r w:rsidRPr="00566303">
        <w:rPr>
          <w:lang w:val="en-US"/>
        </w:rPr>
        <w:t>Different KPIs can be configured based on the business requirement</w:t>
      </w:r>
    </w:p>
    <w:p w14:paraId="2A33E378" w14:textId="77777777" w:rsidR="00566303" w:rsidRPr="00566303" w:rsidRDefault="00566303" w:rsidP="00910FCF">
      <w:pPr>
        <w:pStyle w:val="ListParagraph"/>
        <w:numPr>
          <w:ilvl w:val="0"/>
          <w:numId w:val="11"/>
        </w:numPr>
        <w:rPr>
          <w:lang w:val="en-US"/>
        </w:rPr>
      </w:pPr>
      <w:r w:rsidRPr="00566303">
        <w:rPr>
          <w:lang w:val="en-US"/>
        </w:rPr>
        <w:t xml:space="preserve">Costs are available for upload and calculation </w:t>
      </w:r>
    </w:p>
    <w:p w14:paraId="23AA31E9" w14:textId="77777777" w:rsidR="00566303" w:rsidRPr="00566303" w:rsidRDefault="00566303" w:rsidP="00910FCF">
      <w:pPr>
        <w:pStyle w:val="ListParagraph"/>
        <w:numPr>
          <w:ilvl w:val="0"/>
          <w:numId w:val="11"/>
        </w:numPr>
        <w:rPr>
          <w:lang w:val="en-US"/>
        </w:rPr>
      </w:pPr>
      <w:r w:rsidRPr="00566303">
        <w:rPr>
          <w:lang w:val="en-US"/>
        </w:rPr>
        <w:t xml:space="preserve">Process templates, so you can quickly and easily create a planning process </w:t>
      </w:r>
    </w:p>
    <w:p w14:paraId="53497DC7" w14:textId="77777777" w:rsidR="00566303" w:rsidRPr="00566303" w:rsidRDefault="00566303" w:rsidP="00910FCF">
      <w:pPr>
        <w:pStyle w:val="ListParagraph"/>
        <w:numPr>
          <w:ilvl w:val="0"/>
          <w:numId w:val="11"/>
        </w:numPr>
        <w:rPr>
          <w:lang w:val="en-US"/>
        </w:rPr>
      </w:pPr>
      <w:r w:rsidRPr="00566303">
        <w:rPr>
          <w:lang w:val="en-US"/>
        </w:rPr>
        <w:t>Task completion monitoring is done in % value</w:t>
      </w:r>
    </w:p>
    <w:p w14:paraId="456B15BB" w14:textId="77777777" w:rsidR="00566303" w:rsidRPr="00566303" w:rsidRDefault="00566303" w:rsidP="00910FCF">
      <w:pPr>
        <w:pStyle w:val="ListParagraph"/>
        <w:numPr>
          <w:ilvl w:val="0"/>
          <w:numId w:val="11"/>
        </w:numPr>
        <w:rPr>
          <w:lang w:val="en-US"/>
        </w:rPr>
      </w:pPr>
      <w:r w:rsidRPr="00566303">
        <w:rPr>
          <w:lang w:val="en-US"/>
        </w:rPr>
        <w:t>Administrator must enable SAP Jam integration with SAP Integrated Business Planning so that analytics, collaboration, and feed can be viewed.</w:t>
      </w:r>
    </w:p>
    <w:p w14:paraId="382D89FD" w14:textId="77777777" w:rsidR="00566303" w:rsidRPr="00566303" w:rsidRDefault="00566303" w:rsidP="00910FCF">
      <w:pPr>
        <w:pStyle w:val="ListParagraph"/>
        <w:numPr>
          <w:ilvl w:val="0"/>
          <w:numId w:val="11"/>
        </w:numPr>
        <w:rPr>
          <w:lang w:val="en-US"/>
        </w:rPr>
      </w:pPr>
      <w:r w:rsidRPr="00566303">
        <w:rPr>
          <w:lang w:val="en-US"/>
        </w:rPr>
        <w:t>Key figure Calculations impact is kept Updated and informed to Planner</w:t>
      </w:r>
    </w:p>
    <w:p w14:paraId="24577850" w14:textId="46138DB2" w:rsidR="00566303" w:rsidRPr="00566303" w:rsidRDefault="00566303" w:rsidP="00910FCF">
      <w:pPr>
        <w:pStyle w:val="ListParagraph"/>
        <w:numPr>
          <w:ilvl w:val="0"/>
          <w:numId w:val="11"/>
        </w:numPr>
        <w:rPr>
          <w:lang w:val="en-US"/>
        </w:rPr>
      </w:pPr>
      <w:r w:rsidRPr="00566303">
        <w:rPr>
          <w:lang w:val="en-US"/>
        </w:rPr>
        <w:t>Manual work of checking figures is avoided</w:t>
      </w:r>
    </w:p>
    <w:p w14:paraId="4DA6B5C4" w14:textId="1F2F7E39" w:rsidR="003023B6" w:rsidRPr="005D2D12" w:rsidRDefault="003023B6" w:rsidP="00CA16ED">
      <w:pPr>
        <w:pStyle w:val="Heading2"/>
        <w:rPr>
          <w:rFonts w:asciiTheme="minorHAnsi" w:hAnsiTheme="minorHAnsi" w:cstheme="minorHAnsi"/>
          <w:lang w:val="en-US"/>
        </w:rPr>
      </w:pPr>
      <w:bookmarkStart w:id="146" w:name="_Toc210043909"/>
      <w:bookmarkStart w:id="147" w:name="_Toc300246496"/>
      <w:bookmarkStart w:id="148" w:name="_Toc33705208"/>
      <w:bookmarkStart w:id="149" w:name="_Toc34989580"/>
      <w:r w:rsidRPr="005D2D12">
        <w:rPr>
          <w:rFonts w:asciiTheme="minorHAnsi" w:hAnsiTheme="minorHAnsi" w:cstheme="minorHAnsi"/>
          <w:lang w:val="en-US"/>
        </w:rPr>
        <w:t>Leading Practice Inputs</w:t>
      </w:r>
      <w:bookmarkEnd w:id="146"/>
      <w:bookmarkEnd w:id="147"/>
      <w:bookmarkEnd w:id="148"/>
      <w:bookmarkEnd w:id="149"/>
      <w:r w:rsidR="0034604B" w:rsidRPr="005D2D12">
        <w:rPr>
          <w:rFonts w:asciiTheme="minorHAnsi" w:hAnsiTheme="minorHAnsi" w:cstheme="minorHAnsi"/>
          <w:lang w:val="en-US"/>
        </w:rPr>
        <w:t xml:space="preserve"> </w:t>
      </w:r>
    </w:p>
    <w:p w14:paraId="3F5D5BC3" w14:textId="77777777" w:rsidR="00566303" w:rsidRPr="00566303" w:rsidRDefault="00566303" w:rsidP="00910FCF">
      <w:pPr>
        <w:pStyle w:val="ListParagraph"/>
        <w:numPr>
          <w:ilvl w:val="0"/>
          <w:numId w:val="12"/>
        </w:numPr>
        <w:jc w:val="both"/>
        <w:rPr>
          <w:rFonts w:asciiTheme="minorHAnsi" w:hAnsiTheme="minorHAnsi" w:cstheme="minorHAnsi"/>
          <w:lang w:val="en-US"/>
        </w:rPr>
      </w:pPr>
      <w:r w:rsidRPr="00566303">
        <w:rPr>
          <w:rFonts w:asciiTheme="minorHAnsi" w:hAnsiTheme="minorHAnsi" w:cstheme="minorHAnsi"/>
          <w:lang w:val="en-US"/>
        </w:rPr>
        <w:t>Cases and tasks are used to track, manage, and resolve supply chain problems.</w:t>
      </w:r>
    </w:p>
    <w:p w14:paraId="7B962965" w14:textId="77777777" w:rsidR="00566303" w:rsidRPr="00566303" w:rsidRDefault="00566303" w:rsidP="00910FCF">
      <w:pPr>
        <w:pStyle w:val="ListParagraph"/>
        <w:numPr>
          <w:ilvl w:val="0"/>
          <w:numId w:val="12"/>
        </w:numPr>
        <w:jc w:val="both"/>
        <w:rPr>
          <w:rFonts w:asciiTheme="minorHAnsi" w:hAnsiTheme="minorHAnsi" w:cstheme="minorHAnsi"/>
          <w:lang w:val="en-US"/>
        </w:rPr>
      </w:pPr>
      <w:r w:rsidRPr="00566303">
        <w:rPr>
          <w:rFonts w:asciiTheme="minorHAnsi" w:hAnsiTheme="minorHAnsi" w:cstheme="minorHAnsi"/>
          <w:lang w:val="en-US"/>
        </w:rPr>
        <w:t>Tasks are delegated to individuals to track which actions have occurred in the case.</w:t>
      </w:r>
    </w:p>
    <w:p w14:paraId="4ABEF490" w14:textId="77777777" w:rsidR="00566303" w:rsidRPr="00566303" w:rsidRDefault="00566303" w:rsidP="00910FCF">
      <w:pPr>
        <w:pStyle w:val="ListParagraph"/>
        <w:numPr>
          <w:ilvl w:val="0"/>
          <w:numId w:val="12"/>
        </w:numPr>
        <w:jc w:val="both"/>
        <w:rPr>
          <w:rFonts w:asciiTheme="minorHAnsi" w:hAnsiTheme="minorHAnsi" w:cstheme="minorHAnsi"/>
          <w:lang w:val="en-US"/>
        </w:rPr>
      </w:pPr>
      <w:r w:rsidRPr="00566303">
        <w:rPr>
          <w:rFonts w:asciiTheme="minorHAnsi" w:hAnsiTheme="minorHAnsi" w:cstheme="minorHAnsi"/>
          <w:lang w:val="en-US"/>
        </w:rPr>
        <w:t>Real time Value calculation and impact displayed</w:t>
      </w:r>
    </w:p>
    <w:p w14:paraId="1AB90F4F" w14:textId="77777777" w:rsidR="00566303" w:rsidRPr="00566303" w:rsidRDefault="00566303" w:rsidP="00910FCF">
      <w:pPr>
        <w:pStyle w:val="ListParagraph"/>
        <w:numPr>
          <w:ilvl w:val="0"/>
          <w:numId w:val="12"/>
        </w:numPr>
        <w:jc w:val="both"/>
        <w:rPr>
          <w:rFonts w:asciiTheme="minorHAnsi" w:hAnsiTheme="minorHAnsi" w:cstheme="minorHAnsi"/>
          <w:lang w:val="en-US"/>
        </w:rPr>
      </w:pPr>
      <w:r w:rsidRPr="00566303">
        <w:rPr>
          <w:rFonts w:asciiTheme="minorHAnsi" w:hAnsiTheme="minorHAnsi" w:cstheme="minorHAnsi"/>
          <w:lang w:val="en-US"/>
        </w:rPr>
        <w:t>Prompt actions can be taken by planners for value corrections</w:t>
      </w:r>
    </w:p>
    <w:p w14:paraId="6092A22A" w14:textId="1B30B8DC" w:rsidR="00C659AF" w:rsidRDefault="00566303" w:rsidP="00910FCF">
      <w:pPr>
        <w:pStyle w:val="ListParagraph"/>
        <w:numPr>
          <w:ilvl w:val="0"/>
          <w:numId w:val="12"/>
        </w:numPr>
        <w:jc w:val="both"/>
        <w:rPr>
          <w:rFonts w:asciiTheme="minorHAnsi" w:hAnsiTheme="minorHAnsi" w:cstheme="minorHAnsi"/>
          <w:lang w:val="en-US"/>
        </w:rPr>
      </w:pPr>
      <w:r w:rsidRPr="00566303">
        <w:rPr>
          <w:rFonts w:asciiTheme="minorHAnsi" w:hAnsiTheme="minorHAnsi" w:cstheme="minorHAnsi"/>
          <w:lang w:val="en-US"/>
        </w:rPr>
        <w:t>Planning is timely and responsive</w:t>
      </w:r>
    </w:p>
    <w:p w14:paraId="373080A0" w14:textId="0A534B5A" w:rsidR="00135E1F" w:rsidRDefault="00135E1F" w:rsidP="00135E1F">
      <w:pPr>
        <w:jc w:val="both"/>
        <w:rPr>
          <w:rFonts w:asciiTheme="minorHAnsi" w:hAnsiTheme="minorHAnsi" w:cstheme="minorHAnsi"/>
          <w:lang w:val="en-US"/>
        </w:rPr>
      </w:pPr>
    </w:p>
    <w:p w14:paraId="387E7ED5" w14:textId="1A1141D7" w:rsidR="00135E1F" w:rsidRDefault="00135E1F" w:rsidP="00135E1F">
      <w:pPr>
        <w:jc w:val="both"/>
        <w:rPr>
          <w:rFonts w:asciiTheme="minorHAnsi" w:hAnsiTheme="minorHAnsi" w:cstheme="minorHAnsi"/>
          <w:lang w:val="en-US"/>
        </w:rPr>
      </w:pPr>
    </w:p>
    <w:p w14:paraId="231799BE" w14:textId="77777777" w:rsidR="00135E1F" w:rsidRPr="00135E1F" w:rsidRDefault="00135E1F" w:rsidP="00135E1F">
      <w:pPr>
        <w:jc w:val="both"/>
        <w:rPr>
          <w:rFonts w:asciiTheme="minorHAnsi" w:hAnsiTheme="minorHAnsi" w:cstheme="minorHAnsi"/>
          <w:lang w:val="en-US"/>
        </w:rPr>
      </w:pPr>
    </w:p>
    <w:p w14:paraId="59B1203F" w14:textId="133D924C" w:rsidR="003023B6" w:rsidRPr="005D2D12" w:rsidRDefault="003023B6" w:rsidP="00D10C09">
      <w:pPr>
        <w:pStyle w:val="Heading1"/>
        <w:pBdr>
          <w:bottom w:val="none" w:sz="0" w:space="0" w:color="auto"/>
        </w:pBdr>
        <w:rPr>
          <w:rFonts w:asciiTheme="minorHAnsi" w:hAnsiTheme="minorHAnsi" w:cstheme="minorHAnsi"/>
          <w:color w:val="auto"/>
        </w:rPr>
      </w:pPr>
      <w:bookmarkStart w:id="150" w:name="_Toc98231005"/>
      <w:bookmarkStart w:id="151" w:name="_Toc210043910"/>
      <w:bookmarkStart w:id="152" w:name="_Toc300246497"/>
      <w:bookmarkStart w:id="153" w:name="_Toc33705209"/>
      <w:bookmarkStart w:id="154" w:name="_Toc34989581"/>
      <w:r w:rsidRPr="005D2D12">
        <w:rPr>
          <w:rFonts w:asciiTheme="minorHAnsi" w:hAnsiTheme="minorHAnsi" w:cstheme="minorHAnsi"/>
        </w:rPr>
        <w:lastRenderedPageBreak/>
        <w:t>Business Sub-Process Description</w:t>
      </w:r>
      <w:bookmarkEnd w:id="150"/>
      <w:bookmarkEnd w:id="151"/>
      <w:bookmarkEnd w:id="152"/>
      <w:bookmarkEnd w:id="153"/>
      <w:bookmarkEnd w:id="154"/>
    </w:p>
    <w:p w14:paraId="308B459D" w14:textId="77777777" w:rsidR="00135E1F" w:rsidRPr="00135E1F" w:rsidRDefault="00135E1F" w:rsidP="00910FCF">
      <w:pPr>
        <w:pStyle w:val="ListParagraph"/>
        <w:numPr>
          <w:ilvl w:val="0"/>
          <w:numId w:val="15"/>
        </w:numPr>
        <w:tabs>
          <w:tab w:val="left" w:pos="360"/>
          <w:tab w:val="left" w:pos="720"/>
          <w:tab w:val="left" w:pos="1080"/>
          <w:tab w:val="left" w:pos="1440"/>
        </w:tabs>
        <w:spacing w:before="0" w:after="0"/>
        <w:rPr>
          <w:szCs w:val="22"/>
          <w:u w:val="single"/>
        </w:rPr>
      </w:pPr>
      <w:r w:rsidRPr="00135E1F">
        <w:rPr>
          <w:szCs w:val="22"/>
          <w:u w:val="single"/>
        </w:rPr>
        <w:t>Inventory Planning and Optimization Setup</w:t>
      </w:r>
    </w:p>
    <w:p w14:paraId="69FA747F" w14:textId="77777777" w:rsidR="00135E1F" w:rsidRPr="00135E1F" w:rsidRDefault="00135E1F" w:rsidP="00135E1F">
      <w:pPr>
        <w:pStyle w:val="ListParagraph"/>
        <w:rPr>
          <w:szCs w:val="22"/>
        </w:rPr>
      </w:pPr>
    </w:p>
    <w:p w14:paraId="48540B85" w14:textId="77777777" w:rsidR="00135E1F" w:rsidRPr="00135E1F" w:rsidRDefault="00135E1F" w:rsidP="00135E1F">
      <w:pPr>
        <w:pStyle w:val="ListParagraph"/>
        <w:rPr>
          <w:szCs w:val="22"/>
        </w:rPr>
      </w:pPr>
      <w:r w:rsidRPr="00135E1F">
        <w:rPr>
          <w:szCs w:val="22"/>
        </w:rPr>
        <w:t>Inventory Planning and Optimization setup in the IBP Web UI would enable us to execute Inventory Optimization profiles such as Global (multi-stage) inventory optimization, decomposed (</w:t>
      </w:r>
      <w:proofErr w:type="gramStart"/>
      <w:r w:rsidRPr="00135E1F">
        <w:rPr>
          <w:szCs w:val="22"/>
        </w:rPr>
        <w:t>single-stage</w:t>
      </w:r>
      <w:proofErr w:type="gramEnd"/>
      <w:r w:rsidRPr="00135E1F">
        <w:rPr>
          <w:szCs w:val="22"/>
        </w:rPr>
        <w:t>) inventory optimization and Expected Lost demand in the IBP Excel UI.</w:t>
      </w:r>
    </w:p>
    <w:p w14:paraId="5B4ACFEC" w14:textId="77777777" w:rsidR="00135E1F" w:rsidRPr="00135E1F" w:rsidRDefault="00135E1F" w:rsidP="00135E1F">
      <w:pPr>
        <w:pStyle w:val="ListParagraph"/>
        <w:rPr>
          <w:szCs w:val="22"/>
        </w:rPr>
      </w:pPr>
      <w:r w:rsidRPr="00135E1F">
        <w:rPr>
          <w:szCs w:val="22"/>
        </w:rPr>
        <w:t>These algorithms consider different factors into account such as Material locations, Demand forecast, Fill rates, Service levels, Inventory holding cost and gives the optimized Safety stock and target inventory position for different item – location combinations.</w:t>
      </w:r>
    </w:p>
    <w:p w14:paraId="60176C12" w14:textId="77777777" w:rsidR="00135E1F" w:rsidRPr="00135E1F" w:rsidRDefault="00135E1F" w:rsidP="00135E1F">
      <w:pPr>
        <w:pStyle w:val="ListParagraph"/>
        <w:rPr>
          <w:szCs w:val="22"/>
        </w:rPr>
      </w:pPr>
    </w:p>
    <w:p w14:paraId="7D99D87C" w14:textId="77777777" w:rsidR="00135E1F" w:rsidRPr="00135E1F" w:rsidRDefault="00135E1F" w:rsidP="00910FCF">
      <w:pPr>
        <w:pStyle w:val="ListParagraph"/>
        <w:numPr>
          <w:ilvl w:val="0"/>
          <w:numId w:val="15"/>
        </w:numPr>
        <w:tabs>
          <w:tab w:val="left" w:pos="360"/>
          <w:tab w:val="left" w:pos="720"/>
          <w:tab w:val="left" w:pos="1080"/>
          <w:tab w:val="left" w:pos="1440"/>
        </w:tabs>
        <w:spacing w:before="0" w:after="0"/>
        <w:rPr>
          <w:szCs w:val="22"/>
          <w:u w:val="single"/>
        </w:rPr>
      </w:pPr>
      <w:r w:rsidRPr="00135E1F">
        <w:rPr>
          <w:szCs w:val="22"/>
          <w:u w:val="single"/>
        </w:rPr>
        <w:t>IBP Run Inventory Optimization Algorithm</w:t>
      </w:r>
    </w:p>
    <w:p w14:paraId="1213071C" w14:textId="77777777" w:rsidR="00135E1F" w:rsidRPr="00135E1F" w:rsidRDefault="00135E1F" w:rsidP="00135E1F">
      <w:pPr>
        <w:pStyle w:val="ListParagraph"/>
        <w:rPr>
          <w:szCs w:val="22"/>
        </w:rPr>
      </w:pPr>
    </w:p>
    <w:p w14:paraId="7F046C99" w14:textId="77777777" w:rsidR="00135E1F" w:rsidRPr="00135E1F" w:rsidRDefault="00135E1F" w:rsidP="00135E1F">
      <w:pPr>
        <w:pStyle w:val="ListParagraph"/>
        <w:rPr>
          <w:szCs w:val="22"/>
        </w:rPr>
      </w:pPr>
      <w:r w:rsidRPr="00135E1F">
        <w:rPr>
          <w:szCs w:val="22"/>
        </w:rPr>
        <w:t>Once the IO forecast is derived using the available forecast techniques, a set of Inventory Optimization algorithms helps to compute recommended inventory levels or expected lost demand for the supply chain network.</w:t>
      </w:r>
    </w:p>
    <w:p w14:paraId="5E7B371D" w14:textId="77777777" w:rsidR="00135E1F" w:rsidRDefault="00135E1F" w:rsidP="00135E1F">
      <w:pPr>
        <w:pStyle w:val="pt-000110"/>
        <w:rPr>
          <w:color w:val="FFFFFF"/>
        </w:rPr>
      </w:pPr>
      <w:r>
        <w:rPr>
          <w:rFonts w:ascii="Graphik" w:hAnsi="Graphik"/>
          <w:color w:val="FFFFFF"/>
          <w:sz w:val="18"/>
          <w:szCs w:val="18"/>
          <w:u w:val="single"/>
        </w:rPr>
        <w:t>Inventory Planning and Optimization Setup</w:t>
      </w:r>
    </w:p>
    <w:p w14:paraId="37FE33E5" w14:textId="77777777" w:rsidR="00135E1F" w:rsidRPr="00135E1F" w:rsidRDefault="00135E1F" w:rsidP="00135E1F">
      <w:pPr>
        <w:pStyle w:val="pt-normal-000119"/>
        <w:rPr>
          <w:rFonts w:asciiTheme="minorHAnsi" w:hAnsiTheme="minorHAnsi" w:cstheme="minorHAnsi"/>
          <w:color w:val="FFFFFF"/>
          <w:sz w:val="22"/>
          <w:szCs w:val="22"/>
        </w:rPr>
      </w:pPr>
      <w:r w:rsidRPr="00135E1F">
        <w:rPr>
          <w:rFonts w:asciiTheme="minorHAnsi" w:hAnsiTheme="minorHAnsi" w:cstheme="minorHAnsi"/>
          <w:color w:val="000000" w:themeColor="text1"/>
          <w:sz w:val="22"/>
          <w:szCs w:val="22"/>
          <w:lang w:val="en-GB"/>
        </w:rPr>
        <w:t xml:space="preserve">           </w:t>
      </w:r>
      <w:r w:rsidRPr="00135E1F">
        <w:rPr>
          <w:rFonts w:asciiTheme="minorHAnsi" w:eastAsia="Arial" w:hAnsiTheme="minorHAnsi" w:cstheme="minorHAnsi"/>
          <w:sz w:val="22"/>
          <w:szCs w:val="22"/>
        </w:rPr>
        <w:t>Inventory Optimization support following Planning operators: -</w:t>
      </w:r>
      <w:r w:rsidRPr="00135E1F">
        <w:rPr>
          <w:rFonts w:asciiTheme="minorHAnsi" w:hAnsiTheme="minorHAnsi" w:cstheme="minorHAnsi"/>
          <w:color w:val="FFFFFF"/>
          <w:sz w:val="22"/>
          <w:szCs w:val="22"/>
          <w:lang w:val="en-GB"/>
        </w:rPr>
        <w:t xml:space="preserve"> following profiles:</w:t>
      </w:r>
    </w:p>
    <w:p w14:paraId="2E19A24C" w14:textId="77777777" w:rsidR="00135E1F" w:rsidRPr="00135E1F" w:rsidRDefault="00135E1F" w:rsidP="00135E1F">
      <w:pPr>
        <w:ind w:firstLine="720"/>
        <w:rPr>
          <w:rFonts w:asciiTheme="minorHAnsi" w:hAnsiTheme="minorHAnsi" w:cstheme="minorHAnsi"/>
          <w:b/>
          <w:szCs w:val="22"/>
        </w:rPr>
      </w:pPr>
    </w:p>
    <w:p w14:paraId="287409BD" w14:textId="77777777" w:rsidR="00135E1F" w:rsidRPr="00135E1F" w:rsidRDefault="00135E1F" w:rsidP="00135E1F">
      <w:pPr>
        <w:ind w:firstLine="720"/>
        <w:rPr>
          <w:rFonts w:asciiTheme="minorHAnsi" w:hAnsiTheme="minorHAnsi" w:cstheme="minorHAnsi"/>
          <w:b/>
          <w:szCs w:val="22"/>
        </w:rPr>
      </w:pPr>
      <w:r w:rsidRPr="00135E1F">
        <w:rPr>
          <w:rFonts w:asciiTheme="minorHAnsi" w:hAnsiTheme="minorHAnsi" w:cstheme="minorHAnsi"/>
          <w:b/>
          <w:szCs w:val="22"/>
        </w:rPr>
        <w:t>1. Global Multi-Stage Inventory Optimization</w:t>
      </w:r>
    </w:p>
    <w:p w14:paraId="06A6601F" w14:textId="77777777" w:rsidR="00135E1F" w:rsidRPr="00135E1F" w:rsidRDefault="00135E1F" w:rsidP="00135E1F">
      <w:pPr>
        <w:pStyle w:val="ListParagraph"/>
        <w:spacing w:line="360" w:lineRule="auto"/>
        <w:jc w:val="both"/>
        <w:rPr>
          <w:rFonts w:asciiTheme="minorHAnsi" w:eastAsia="MS Mincho" w:hAnsiTheme="minorHAnsi" w:cstheme="minorHAnsi"/>
          <w:szCs w:val="22"/>
          <w:u w:val="single"/>
          <w:lang w:eastAsia="ja-JP"/>
        </w:rPr>
      </w:pPr>
    </w:p>
    <w:p w14:paraId="37C22B2D" w14:textId="77777777" w:rsidR="00135E1F" w:rsidRPr="00135E1F" w:rsidRDefault="00135E1F" w:rsidP="00135E1F">
      <w:pPr>
        <w:pStyle w:val="ListParagraph"/>
        <w:spacing w:line="360" w:lineRule="auto"/>
        <w:jc w:val="both"/>
        <w:rPr>
          <w:rFonts w:asciiTheme="minorHAnsi" w:hAnsiTheme="minorHAnsi" w:cstheme="minorHAnsi"/>
          <w:szCs w:val="22"/>
        </w:rPr>
      </w:pPr>
      <w:r w:rsidRPr="00135E1F">
        <w:rPr>
          <w:rFonts w:asciiTheme="minorHAnsi" w:hAnsiTheme="minorHAnsi" w:cstheme="minorHAnsi"/>
          <w:szCs w:val="22"/>
        </w:rPr>
        <w:t xml:space="preserve">The Global (multi-stage) inventory optimization operator recommends the safety stock across all products and locations in the supply chain by minimizing the total safety stock holding cost while ensuring that all customer service level targets are met. </w:t>
      </w:r>
    </w:p>
    <w:p w14:paraId="2EFF33BE" w14:textId="77777777" w:rsidR="00135E1F" w:rsidRPr="00135E1F" w:rsidRDefault="00135E1F" w:rsidP="00135E1F">
      <w:pPr>
        <w:pStyle w:val="ListParagraph"/>
        <w:spacing w:line="360" w:lineRule="auto"/>
        <w:jc w:val="both"/>
        <w:rPr>
          <w:rFonts w:asciiTheme="minorHAnsi" w:hAnsiTheme="minorHAnsi" w:cstheme="minorHAnsi"/>
          <w:szCs w:val="22"/>
        </w:rPr>
      </w:pPr>
      <w:r w:rsidRPr="00135E1F">
        <w:rPr>
          <w:rFonts w:asciiTheme="minorHAnsi" w:hAnsiTheme="minorHAnsi" w:cstheme="minorHAnsi"/>
          <w:szCs w:val="22"/>
        </w:rPr>
        <w:t>The main functions done by this operator are:</w:t>
      </w:r>
    </w:p>
    <w:p w14:paraId="0F70C410" w14:textId="77777777" w:rsidR="00135E1F" w:rsidRPr="00135E1F" w:rsidRDefault="00135E1F" w:rsidP="00910FCF">
      <w:pPr>
        <w:pStyle w:val="ListParagraph"/>
        <w:numPr>
          <w:ilvl w:val="0"/>
          <w:numId w:val="13"/>
        </w:numPr>
        <w:tabs>
          <w:tab w:val="left" w:pos="360"/>
          <w:tab w:val="left" w:pos="720"/>
          <w:tab w:val="left" w:pos="1080"/>
          <w:tab w:val="left" w:pos="1440"/>
        </w:tabs>
        <w:spacing w:before="0" w:after="0" w:line="360" w:lineRule="auto"/>
        <w:jc w:val="both"/>
        <w:rPr>
          <w:rFonts w:asciiTheme="minorHAnsi" w:hAnsiTheme="minorHAnsi" w:cstheme="minorHAnsi"/>
          <w:szCs w:val="22"/>
        </w:rPr>
      </w:pPr>
      <w:r w:rsidRPr="00135E1F">
        <w:rPr>
          <w:rFonts w:asciiTheme="minorHAnsi" w:hAnsiTheme="minorHAnsi" w:cstheme="minorHAnsi"/>
          <w:szCs w:val="22"/>
        </w:rPr>
        <w:t>Optimizes safety stock globally and simultaneously across all products and locations of a supply chain.</w:t>
      </w:r>
    </w:p>
    <w:p w14:paraId="741E4A97" w14:textId="77777777" w:rsidR="00135E1F" w:rsidRPr="00135E1F" w:rsidRDefault="00135E1F" w:rsidP="00910FCF">
      <w:pPr>
        <w:pStyle w:val="ListParagraph"/>
        <w:numPr>
          <w:ilvl w:val="0"/>
          <w:numId w:val="13"/>
        </w:numPr>
        <w:tabs>
          <w:tab w:val="left" w:pos="360"/>
          <w:tab w:val="left" w:pos="720"/>
          <w:tab w:val="left" w:pos="1080"/>
          <w:tab w:val="left" w:pos="1440"/>
        </w:tabs>
        <w:spacing w:before="0" w:after="0" w:line="360" w:lineRule="auto"/>
        <w:jc w:val="both"/>
        <w:rPr>
          <w:rFonts w:asciiTheme="minorHAnsi" w:hAnsiTheme="minorHAnsi" w:cstheme="minorHAnsi"/>
          <w:szCs w:val="22"/>
        </w:rPr>
      </w:pPr>
      <w:r w:rsidRPr="00135E1F">
        <w:rPr>
          <w:rFonts w:asciiTheme="minorHAnsi" w:hAnsiTheme="minorHAnsi" w:cstheme="minorHAnsi"/>
          <w:szCs w:val="22"/>
        </w:rPr>
        <w:t>Propagates forecast and forecast variability to stocking nodes that have customer demand as well as internal nodes of the Supply chain network.</w:t>
      </w:r>
    </w:p>
    <w:p w14:paraId="49206636" w14:textId="77777777" w:rsidR="00135E1F" w:rsidRPr="00135E1F" w:rsidRDefault="00135E1F" w:rsidP="00910FCF">
      <w:pPr>
        <w:pStyle w:val="ListParagraph"/>
        <w:numPr>
          <w:ilvl w:val="0"/>
          <w:numId w:val="13"/>
        </w:numPr>
        <w:tabs>
          <w:tab w:val="left" w:pos="360"/>
          <w:tab w:val="left" w:pos="720"/>
          <w:tab w:val="left" w:pos="1080"/>
          <w:tab w:val="left" w:pos="1440"/>
        </w:tabs>
        <w:spacing w:before="0" w:after="0" w:line="360" w:lineRule="auto"/>
        <w:jc w:val="both"/>
        <w:rPr>
          <w:rFonts w:asciiTheme="minorHAnsi" w:hAnsiTheme="minorHAnsi" w:cstheme="minorHAnsi"/>
          <w:szCs w:val="22"/>
        </w:rPr>
      </w:pPr>
      <w:r w:rsidRPr="00135E1F">
        <w:rPr>
          <w:rFonts w:asciiTheme="minorHAnsi" w:hAnsiTheme="minorHAnsi" w:cstheme="minorHAnsi"/>
          <w:szCs w:val="22"/>
        </w:rPr>
        <w:t>Optimizes internal service levels between internal (upstream) nodes of the supply chain network.</w:t>
      </w:r>
    </w:p>
    <w:p w14:paraId="7AFDFA0F" w14:textId="77777777" w:rsidR="00135E1F" w:rsidRPr="00135E1F" w:rsidRDefault="00135E1F" w:rsidP="00910FCF">
      <w:pPr>
        <w:pStyle w:val="ListParagraph"/>
        <w:numPr>
          <w:ilvl w:val="0"/>
          <w:numId w:val="13"/>
        </w:numPr>
        <w:tabs>
          <w:tab w:val="left" w:pos="360"/>
          <w:tab w:val="left" w:pos="720"/>
          <w:tab w:val="left" w:pos="1080"/>
          <w:tab w:val="left" w:pos="1440"/>
        </w:tabs>
        <w:spacing w:before="0" w:after="0" w:line="360" w:lineRule="auto"/>
        <w:jc w:val="both"/>
        <w:rPr>
          <w:rFonts w:asciiTheme="minorHAnsi" w:hAnsiTheme="minorHAnsi" w:cstheme="minorHAnsi"/>
          <w:szCs w:val="22"/>
        </w:rPr>
      </w:pPr>
      <w:r w:rsidRPr="00135E1F">
        <w:rPr>
          <w:rFonts w:asciiTheme="minorHAnsi" w:hAnsiTheme="minorHAnsi" w:cstheme="minorHAnsi"/>
          <w:szCs w:val="22"/>
        </w:rPr>
        <w:t>Calculates safety stock targets, backorders, average expedited quantities.</w:t>
      </w:r>
    </w:p>
    <w:p w14:paraId="7C6F067C" w14:textId="77777777" w:rsidR="00135E1F" w:rsidRPr="00135E1F" w:rsidRDefault="00135E1F" w:rsidP="00135E1F">
      <w:pPr>
        <w:spacing w:line="360" w:lineRule="auto"/>
        <w:ind w:left="720"/>
        <w:jc w:val="both"/>
        <w:rPr>
          <w:rFonts w:asciiTheme="minorHAnsi" w:hAnsiTheme="minorHAnsi" w:cstheme="minorHAnsi"/>
          <w:szCs w:val="22"/>
        </w:rPr>
      </w:pPr>
    </w:p>
    <w:p w14:paraId="4A58B8C2" w14:textId="77777777" w:rsidR="00135E1F" w:rsidRPr="00135E1F" w:rsidRDefault="00135E1F" w:rsidP="00135E1F">
      <w:pPr>
        <w:spacing w:line="360" w:lineRule="auto"/>
        <w:ind w:left="720"/>
        <w:jc w:val="both"/>
        <w:rPr>
          <w:rFonts w:asciiTheme="minorHAnsi" w:hAnsiTheme="minorHAnsi" w:cstheme="minorHAnsi"/>
          <w:b/>
          <w:szCs w:val="22"/>
        </w:rPr>
      </w:pPr>
      <w:r w:rsidRPr="00135E1F">
        <w:rPr>
          <w:rFonts w:asciiTheme="minorHAnsi" w:hAnsiTheme="minorHAnsi" w:cstheme="minorHAnsi"/>
          <w:b/>
          <w:szCs w:val="22"/>
        </w:rPr>
        <w:t>2. Calculate Target Inventory components</w:t>
      </w:r>
    </w:p>
    <w:p w14:paraId="48B4D21A" w14:textId="77777777" w:rsidR="00135E1F" w:rsidRPr="00135E1F" w:rsidRDefault="00135E1F" w:rsidP="00135E1F">
      <w:pPr>
        <w:spacing w:line="360" w:lineRule="auto"/>
        <w:ind w:left="720"/>
        <w:jc w:val="both"/>
        <w:rPr>
          <w:rFonts w:asciiTheme="minorHAnsi" w:hAnsiTheme="minorHAnsi" w:cstheme="minorHAnsi"/>
          <w:szCs w:val="22"/>
        </w:rPr>
      </w:pPr>
      <w:r w:rsidRPr="00135E1F">
        <w:rPr>
          <w:rFonts w:asciiTheme="minorHAnsi" w:hAnsiTheme="minorHAnsi" w:cstheme="minorHAnsi"/>
          <w:szCs w:val="22"/>
        </w:rPr>
        <w:t xml:space="preserve">After running the Global (multi-stage) inventory optimization </w:t>
      </w:r>
      <w:proofErr w:type="spellStart"/>
      <w:proofErr w:type="gramStart"/>
      <w:r w:rsidRPr="00135E1F">
        <w:rPr>
          <w:rFonts w:asciiTheme="minorHAnsi" w:hAnsiTheme="minorHAnsi" w:cstheme="minorHAnsi"/>
          <w:szCs w:val="22"/>
        </w:rPr>
        <w:t>operator,Target</w:t>
      </w:r>
      <w:proofErr w:type="spellEnd"/>
      <w:proofErr w:type="gramEnd"/>
      <w:r w:rsidRPr="00135E1F">
        <w:rPr>
          <w:rFonts w:asciiTheme="minorHAnsi" w:hAnsiTheme="minorHAnsi" w:cstheme="minorHAnsi"/>
          <w:szCs w:val="22"/>
        </w:rPr>
        <w:t xml:space="preserve"> inventory Components operator is run to arrive at the ‘Target Inventory Position’ </w:t>
      </w:r>
      <w:r w:rsidRPr="00135E1F">
        <w:rPr>
          <w:rFonts w:asciiTheme="minorHAnsi" w:hAnsiTheme="minorHAnsi" w:cstheme="minorHAnsi"/>
          <w:szCs w:val="22"/>
          <w:shd w:val="clear" w:color="auto" w:fill="FFFFFF"/>
        </w:rPr>
        <w:t> which calculates the types of inventory that comprise the total inventory for a given item to support a more granular inventory optimization calculation</w:t>
      </w:r>
      <w:r w:rsidRPr="00135E1F">
        <w:rPr>
          <w:rFonts w:asciiTheme="minorHAnsi" w:hAnsiTheme="minorHAnsi" w:cstheme="minorHAnsi"/>
          <w:szCs w:val="22"/>
        </w:rPr>
        <w:t>. The main functions done by this operator are:</w:t>
      </w:r>
    </w:p>
    <w:p w14:paraId="5BED114D" w14:textId="77777777" w:rsidR="00135E1F" w:rsidRPr="00135E1F" w:rsidRDefault="00135E1F" w:rsidP="00910FCF">
      <w:pPr>
        <w:pStyle w:val="ListParagraph"/>
        <w:numPr>
          <w:ilvl w:val="0"/>
          <w:numId w:val="14"/>
        </w:numPr>
        <w:tabs>
          <w:tab w:val="left" w:pos="360"/>
          <w:tab w:val="left" w:pos="720"/>
          <w:tab w:val="left" w:pos="1080"/>
          <w:tab w:val="left" w:pos="1440"/>
        </w:tabs>
        <w:spacing w:before="0" w:after="0" w:line="360" w:lineRule="auto"/>
        <w:jc w:val="both"/>
        <w:rPr>
          <w:rFonts w:asciiTheme="minorHAnsi" w:eastAsia="MS Mincho" w:hAnsiTheme="minorHAnsi" w:cstheme="minorHAnsi"/>
          <w:szCs w:val="22"/>
          <w:lang w:eastAsia="ja-JP"/>
        </w:rPr>
      </w:pPr>
      <w:r w:rsidRPr="00135E1F">
        <w:rPr>
          <w:rFonts w:asciiTheme="minorHAnsi" w:eastAsia="MS Mincho" w:hAnsiTheme="minorHAnsi" w:cstheme="minorHAnsi"/>
          <w:szCs w:val="22"/>
          <w:lang w:eastAsia="ja-JP"/>
        </w:rPr>
        <w:lastRenderedPageBreak/>
        <w:t>Runs a calculation with respect to optimal inventory targets.</w:t>
      </w:r>
    </w:p>
    <w:p w14:paraId="30BD995B" w14:textId="77777777" w:rsidR="00135E1F" w:rsidRPr="00135E1F" w:rsidRDefault="00135E1F" w:rsidP="00910FCF">
      <w:pPr>
        <w:pStyle w:val="ListParagraph"/>
        <w:numPr>
          <w:ilvl w:val="0"/>
          <w:numId w:val="14"/>
        </w:numPr>
        <w:tabs>
          <w:tab w:val="left" w:pos="360"/>
          <w:tab w:val="left" w:pos="720"/>
          <w:tab w:val="left" w:pos="1080"/>
          <w:tab w:val="left" w:pos="1440"/>
        </w:tabs>
        <w:spacing w:before="0" w:after="0" w:line="360" w:lineRule="auto"/>
        <w:jc w:val="both"/>
        <w:rPr>
          <w:rFonts w:asciiTheme="minorHAnsi" w:eastAsia="MS Mincho" w:hAnsiTheme="minorHAnsi" w:cstheme="minorHAnsi"/>
          <w:szCs w:val="22"/>
          <w:lang w:eastAsia="ja-JP"/>
        </w:rPr>
      </w:pPr>
      <w:r w:rsidRPr="00135E1F">
        <w:rPr>
          <w:rFonts w:asciiTheme="minorHAnsi" w:eastAsia="MS Mincho" w:hAnsiTheme="minorHAnsi" w:cstheme="minorHAnsi"/>
          <w:szCs w:val="22"/>
          <w:lang w:eastAsia="ja-JP"/>
        </w:rPr>
        <w:t>Estimates target, average quantities, and currency values of inventory position, on-hand stock, cycle stock, pipeline stock and merchandising stock.</w:t>
      </w:r>
    </w:p>
    <w:p w14:paraId="74B0FE7D" w14:textId="77777777" w:rsidR="00135E1F" w:rsidRPr="00135E1F" w:rsidRDefault="00135E1F" w:rsidP="00910FCF">
      <w:pPr>
        <w:pStyle w:val="ListParagraph"/>
        <w:numPr>
          <w:ilvl w:val="0"/>
          <w:numId w:val="14"/>
        </w:numPr>
        <w:tabs>
          <w:tab w:val="left" w:pos="360"/>
          <w:tab w:val="left" w:pos="720"/>
          <w:tab w:val="left" w:pos="1080"/>
          <w:tab w:val="left" w:pos="1440"/>
        </w:tabs>
        <w:spacing w:before="0" w:after="0" w:line="360" w:lineRule="auto"/>
        <w:jc w:val="both"/>
        <w:rPr>
          <w:rFonts w:asciiTheme="minorHAnsi" w:eastAsia="MS Mincho" w:hAnsiTheme="minorHAnsi" w:cstheme="minorHAnsi"/>
          <w:szCs w:val="22"/>
          <w:lang w:eastAsia="ja-JP"/>
        </w:rPr>
      </w:pPr>
      <w:r w:rsidRPr="00135E1F">
        <w:rPr>
          <w:rFonts w:asciiTheme="minorHAnsi" w:eastAsia="MS Mincho" w:hAnsiTheme="minorHAnsi" w:cstheme="minorHAnsi"/>
          <w:szCs w:val="22"/>
          <w:lang w:eastAsia="ja-JP"/>
        </w:rPr>
        <w:t>Calculates reorder point and values for the whole network.</w:t>
      </w:r>
    </w:p>
    <w:p w14:paraId="451FF7B9" w14:textId="77777777" w:rsidR="00135E1F" w:rsidRPr="00135E1F" w:rsidRDefault="00135E1F" w:rsidP="00135E1F">
      <w:pPr>
        <w:pStyle w:val="ListParagraph"/>
        <w:spacing w:line="360" w:lineRule="auto"/>
        <w:jc w:val="both"/>
        <w:rPr>
          <w:rFonts w:asciiTheme="minorHAnsi" w:hAnsiTheme="minorHAnsi" w:cstheme="minorHAnsi"/>
          <w:b/>
          <w:szCs w:val="22"/>
        </w:rPr>
      </w:pPr>
    </w:p>
    <w:p w14:paraId="766F46DA" w14:textId="77777777" w:rsidR="00135E1F" w:rsidRPr="00135E1F" w:rsidRDefault="00135E1F" w:rsidP="00135E1F">
      <w:pPr>
        <w:pStyle w:val="ListParagraph"/>
        <w:spacing w:line="360" w:lineRule="auto"/>
        <w:jc w:val="both"/>
        <w:rPr>
          <w:rFonts w:asciiTheme="minorHAnsi" w:hAnsiTheme="minorHAnsi" w:cstheme="minorHAnsi"/>
          <w:b/>
          <w:szCs w:val="22"/>
        </w:rPr>
      </w:pPr>
      <w:r w:rsidRPr="00135E1F">
        <w:rPr>
          <w:rFonts w:asciiTheme="minorHAnsi" w:hAnsiTheme="minorHAnsi" w:cstheme="minorHAnsi"/>
          <w:b/>
          <w:szCs w:val="22"/>
        </w:rPr>
        <w:t>3.Decomposed (Single stage) inventory Optimization</w:t>
      </w:r>
    </w:p>
    <w:p w14:paraId="25FE0073" w14:textId="77777777" w:rsidR="00135E1F" w:rsidRPr="00135E1F" w:rsidRDefault="00135E1F" w:rsidP="00135E1F">
      <w:pPr>
        <w:pStyle w:val="ListParagraph"/>
        <w:spacing w:line="360" w:lineRule="auto"/>
        <w:jc w:val="both"/>
        <w:rPr>
          <w:rFonts w:asciiTheme="minorHAnsi" w:eastAsia="MS Mincho" w:hAnsiTheme="minorHAnsi" w:cstheme="minorHAnsi"/>
          <w:szCs w:val="22"/>
          <w:lang w:eastAsia="ja-JP"/>
        </w:rPr>
      </w:pPr>
      <w:r w:rsidRPr="00135E1F">
        <w:rPr>
          <w:rFonts w:asciiTheme="minorHAnsi" w:eastAsia="MS Mincho" w:hAnsiTheme="minorHAnsi" w:cstheme="minorHAnsi"/>
          <w:szCs w:val="22"/>
          <w:lang w:eastAsia="ja-JP"/>
        </w:rPr>
        <w:t>This operator Optimizes recommended safety stock locally for each customer-facing product-location combination in a decomposed manner. This operator is ideal for running simulations where you want to determine the impact on recommended safety stock for local changes to input key figures after multi-stage inventory optimization has been run.</w:t>
      </w:r>
    </w:p>
    <w:p w14:paraId="1C63FAF2" w14:textId="77777777" w:rsidR="00135E1F" w:rsidRPr="00135E1F" w:rsidRDefault="00135E1F" w:rsidP="00135E1F">
      <w:pPr>
        <w:pStyle w:val="ListParagraph"/>
        <w:spacing w:line="360" w:lineRule="auto"/>
        <w:jc w:val="both"/>
        <w:rPr>
          <w:rFonts w:asciiTheme="minorHAnsi" w:eastAsia="MS Mincho" w:hAnsiTheme="minorHAnsi" w:cstheme="minorHAnsi"/>
          <w:szCs w:val="22"/>
          <w:lang w:eastAsia="ja-JP"/>
        </w:rPr>
      </w:pPr>
    </w:p>
    <w:p w14:paraId="429ECE1C" w14:textId="77777777" w:rsidR="00135E1F" w:rsidRPr="00135E1F" w:rsidRDefault="00135E1F" w:rsidP="00135E1F">
      <w:pPr>
        <w:pStyle w:val="ListParagraph"/>
        <w:spacing w:line="360" w:lineRule="auto"/>
        <w:jc w:val="both"/>
        <w:rPr>
          <w:rFonts w:asciiTheme="minorHAnsi" w:hAnsiTheme="minorHAnsi" w:cstheme="minorHAnsi"/>
          <w:b/>
          <w:szCs w:val="22"/>
        </w:rPr>
      </w:pPr>
      <w:r w:rsidRPr="00135E1F">
        <w:rPr>
          <w:rFonts w:asciiTheme="minorHAnsi" w:hAnsiTheme="minorHAnsi" w:cstheme="minorHAnsi"/>
          <w:b/>
          <w:szCs w:val="22"/>
        </w:rPr>
        <w:t>4. Forecast Error CV Calculator</w:t>
      </w:r>
    </w:p>
    <w:p w14:paraId="6155EADA" w14:textId="77777777" w:rsidR="00135E1F" w:rsidRPr="00135E1F" w:rsidRDefault="00135E1F" w:rsidP="00135E1F">
      <w:pPr>
        <w:pStyle w:val="ListParagraph"/>
        <w:spacing w:line="360" w:lineRule="auto"/>
        <w:jc w:val="both"/>
        <w:rPr>
          <w:rFonts w:asciiTheme="minorHAnsi" w:hAnsiTheme="minorHAnsi" w:cstheme="minorHAnsi"/>
          <w:szCs w:val="22"/>
          <w:shd w:val="clear" w:color="auto" w:fill="FFFFFF"/>
        </w:rPr>
      </w:pPr>
      <w:r w:rsidRPr="00135E1F">
        <w:rPr>
          <w:rFonts w:asciiTheme="minorHAnsi" w:hAnsiTheme="minorHAnsi" w:cstheme="minorHAnsi"/>
          <w:szCs w:val="22"/>
          <w:shd w:val="clear" w:color="auto" w:fill="FFFFFF"/>
        </w:rPr>
        <w:t>Calculates the forecast error coefficient of variation, that is, the difference between forecasted and actual demand. Forecast error is a statistical measure of forecast accuracy used to estimate the variability of the underlying demand</w:t>
      </w:r>
    </w:p>
    <w:p w14:paraId="381F8F81" w14:textId="77777777" w:rsidR="00135E1F" w:rsidRPr="00135E1F" w:rsidRDefault="00135E1F" w:rsidP="00135E1F">
      <w:pPr>
        <w:pStyle w:val="ListParagraph"/>
        <w:spacing w:line="360" w:lineRule="auto"/>
        <w:jc w:val="both"/>
        <w:rPr>
          <w:rFonts w:asciiTheme="minorHAnsi" w:eastAsia="MS Mincho" w:hAnsiTheme="minorHAnsi" w:cstheme="minorHAnsi"/>
          <w:szCs w:val="22"/>
          <w:lang w:eastAsia="ja-JP"/>
        </w:rPr>
      </w:pPr>
    </w:p>
    <w:p w14:paraId="2DD10754" w14:textId="77777777" w:rsidR="00135E1F" w:rsidRPr="00135E1F" w:rsidRDefault="00135E1F" w:rsidP="00135E1F">
      <w:pPr>
        <w:pStyle w:val="ListParagraph"/>
        <w:spacing w:line="360" w:lineRule="auto"/>
        <w:jc w:val="both"/>
        <w:rPr>
          <w:rFonts w:asciiTheme="minorHAnsi" w:hAnsiTheme="minorHAnsi" w:cstheme="minorHAnsi"/>
          <w:szCs w:val="22"/>
        </w:rPr>
      </w:pPr>
      <w:r w:rsidRPr="00135E1F">
        <w:rPr>
          <w:rFonts w:asciiTheme="minorHAnsi" w:hAnsiTheme="minorHAnsi" w:cstheme="minorHAnsi"/>
          <w:b/>
          <w:szCs w:val="22"/>
        </w:rPr>
        <w:t>5. Impact of Service Level on Inventory Components</w:t>
      </w:r>
      <w:r w:rsidRPr="00135E1F">
        <w:rPr>
          <w:rFonts w:asciiTheme="minorHAnsi" w:hAnsiTheme="minorHAnsi" w:cstheme="minorHAnsi"/>
          <w:szCs w:val="22"/>
        </w:rPr>
        <w:t>:</w:t>
      </w:r>
    </w:p>
    <w:p w14:paraId="4712F596" w14:textId="77777777" w:rsidR="00135E1F" w:rsidRPr="00135E1F" w:rsidRDefault="00135E1F" w:rsidP="00135E1F">
      <w:pPr>
        <w:pStyle w:val="ListParagraph"/>
        <w:spacing w:line="360" w:lineRule="auto"/>
        <w:jc w:val="both"/>
        <w:rPr>
          <w:rFonts w:asciiTheme="minorHAnsi" w:hAnsiTheme="minorHAnsi" w:cstheme="minorHAnsi"/>
          <w:szCs w:val="22"/>
        </w:rPr>
      </w:pPr>
      <w:r w:rsidRPr="00135E1F">
        <w:rPr>
          <w:rFonts w:asciiTheme="minorHAnsi" w:hAnsiTheme="minorHAnsi" w:cstheme="minorHAnsi"/>
          <w:szCs w:val="22"/>
        </w:rPr>
        <w:t>The Target Service Level represents the percentage of orders that are fulfilled and is set during the S&amp;OP meeting. The target service level primarily affects the safety stock component.</w:t>
      </w:r>
    </w:p>
    <w:p w14:paraId="3D644DB0" w14:textId="77777777" w:rsidR="00135E1F" w:rsidRPr="00135E1F" w:rsidRDefault="00135E1F" w:rsidP="00135E1F">
      <w:pPr>
        <w:pStyle w:val="ListParagraph"/>
        <w:spacing w:line="360" w:lineRule="auto"/>
        <w:jc w:val="both"/>
        <w:rPr>
          <w:rFonts w:asciiTheme="minorHAnsi" w:hAnsiTheme="minorHAnsi" w:cstheme="minorHAnsi"/>
          <w:szCs w:val="22"/>
        </w:rPr>
      </w:pPr>
      <w:r w:rsidRPr="00135E1F">
        <w:rPr>
          <w:rFonts w:asciiTheme="minorHAnsi" w:hAnsiTheme="minorHAnsi" w:cstheme="minorHAnsi"/>
          <w:szCs w:val="22"/>
        </w:rPr>
        <w:t>The impact of change in service level can be simulated to determine the change in inventory stock. Target service level is one of the inputs in the Global (Multi-Stage) Inventory Optimization operator. One of the outputs of Global (Multi-Stage) Inventory Optimization operator is recommended safety stock. To check the impact on Target Inventory Position, the Target Inventory Components operator is run. The two operators are run in sequence to check the impact of change in service level.</w:t>
      </w:r>
    </w:p>
    <w:p w14:paraId="4C053CBE" w14:textId="77777777" w:rsidR="00135E1F" w:rsidRPr="00135E1F" w:rsidRDefault="00135E1F" w:rsidP="00135E1F">
      <w:pPr>
        <w:pStyle w:val="ListParagraph"/>
        <w:spacing w:line="360" w:lineRule="auto"/>
        <w:jc w:val="both"/>
        <w:rPr>
          <w:rFonts w:asciiTheme="minorHAnsi" w:hAnsiTheme="minorHAnsi" w:cstheme="minorHAnsi"/>
          <w:szCs w:val="22"/>
        </w:rPr>
      </w:pPr>
      <w:r w:rsidRPr="00135E1F">
        <w:rPr>
          <w:rFonts w:asciiTheme="minorHAnsi" w:hAnsiTheme="minorHAnsi" w:cstheme="minorHAnsi"/>
          <w:szCs w:val="22"/>
        </w:rPr>
        <w:t xml:space="preserve"> </w:t>
      </w:r>
    </w:p>
    <w:p w14:paraId="7FF81CC3" w14:textId="77777777" w:rsidR="00135E1F" w:rsidRPr="00135E1F" w:rsidRDefault="00135E1F" w:rsidP="00135E1F">
      <w:pPr>
        <w:spacing w:line="360" w:lineRule="auto"/>
        <w:rPr>
          <w:rFonts w:asciiTheme="minorHAnsi" w:hAnsiTheme="minorHAnsi" w:cstheme="minorHAnsi"/>
          <w:b/>
          <w:szCs w:val="22"/>
        </w:rPr>
      </w:pPr>
      <w:r w:rsidRPr="00135E1F">
        <w:rPr>
          <w:rFonts w:asciiTheme="minorHAnsi" w:hAnsiTheme="minorHAnsi" w:cstheme="minorHAnsi"/>
          <w:b/>
          <w:szCs w:val="22"/>
        </w:rPr>
        <w:t xml:space="preserve">             6. Impact of Lead Time on Inventory Components:</w:t>
      </w:r>
    </w:p>
    <w:p w14:paraId="6C745993" w14:textId="77777777" w:rsidR="00135E1F" w:rsidRPr="00135E1F" w:rsidRDefault="00135E1F" w:rsidP="00135E1F">
      <w:pPr>
        <w:pStyle w:val="ListParagraph"/>
        <w:spacing w:line="360" w:lineRule="auto"/>
        <w:jc w:val="both"/>
        <w:rPr>
          <w:rFonts w:asciiTheme="minorHAnsi" w:eastAsia="MS Mincho" w:hAnsiTheme="minorHAnsi" w:cstheme="minorHAnsi"/>
          <w:szCs w:val="22"/>
          <w:lang w:eastAsia="ja-JP"/>
        </w:rPr>
      </w:pPr>
      <w:r w:rsidRPr="00135E1F">
        <w:rPr>
          <w:rFonts w:asciiTheme="minorHAnsi" w:eastAsia="MS Mincho" w:hAnsiTheme="minorHAnsi" w:cstheme="minorHAnsi"/>
          <w:szCs w:val="22"/>
          <w:lang w:eastAsia="ja-JP"/>
        </w:rPr>
        <w:t xml:space="preserve">Lead time required to replenish stock at a location is the sum of the transportation and production lead times. Change in transportation lead time affects the safety stock and the pipeline stock. </w:t>
      </w:r>
    </w:p>
    <w:p w14:paraId="469D5C9B" w14:textId="77777777" w:rsidR="00135E1F" w:rsidRPr="00135E1F" w:rsidRDefault="00135E1F" w:rsidP="00135E1F">
      <w:pPr>
        <w:pStyle w:val="ListParagraph"/>
        <w:spacing w:line="360" w:lineRule="auto"/>
        <w:jc w:val="both"/>
        <w:rPr>
          <w:rFonts w:asciiTheme="minorHAnsi" w:eastAsia="MS Mincho" w:hAnsiTheme="minorHAnsi" w:cstheme="minorHAnsi"/>
          <w:szCs w:val="22"/>
          <w:lang w:eastAsia="ja-JP"/>
        </w:rPr>
      </w:pPr>
      <w:r w:rsidRPr="00135E1F">
        <w:rPr>
          <w:rFonts w:asciiTheme="minorHAnsi" w:eastAsia="MS Mincho" w:hAnsiTheme="minorHAnsi" w:cstheme="minorHAnsi"/>
          <w:szCs w:val="22"/>
          <w:lang w:eastAsia="ja-JP"/>
        </w:rPr>
        <w:t>To check the impact of change in service level on safety stock the Global (Multi-level) Inventory Optimization operator is run followed by Target Inventory components operator.</w:t>
      </w:r>
    </w:p>
    <w:p w14:paraId="1DF6780F" w14:textId="77777777" w:rsidR="00135E1F" w:rsidRPr="00135E1F" w:rsidRDefault="00135E1F" w:rsidP="00135E1F">
      <w:pPr>
        <w:pStyle w:val="ListParagraph"/>
        <w:spacing w:line="360" w:lineRule="auto"/>
        <w:rPr>
          <w:rFonts w:asciiTheme="minorHAnsi" w:hAnsiTheme="minorHAnsi" w:cstheme="minorHAnsi"/>
          <w:szCs w:val="22"/>
        </w:rPr>
      </w:pPr>
    </w:p>
    <w:p w14:paraId="13689172" w14:textId="77777777" w:rsidR="00135E1F" w:rsidRPr="00135E1F" w:rsidRDefault="00135E1F" w:rsidP="00135E1F">
      <w:pPr>
        <w:spacing w:line="360" w:lineRule="auto"/>
        <w:ind w:firstLine="720"/>
        <w:rPr>
          <w:rFonts w:asciiTheme="minorHAnsi" w:hAnsiTheme="minorHAnsi" w:cstheme="minorHAnsi"/>
          <w:b/>
          <w:szCs w:val="22"/>
        </w:rPr>
      </w:pPr>
      <w:r w:rsidRPr="00135E1F">
        <w:rPr>
          <w:rFonts w:asciiTheme="minorHAnsi" w:hAnsiTheme="minorHAnsi" w:cstheme="minorHAnsi"/>
          <w:b/>
          <w:szCs w:val="22"/>
        </w:rPr>
        <w:lastRenderedPageBreak/>
        <w:t>7. Impact of Forecast Accuracy on Inventory Components:</w:t>
      </w:r>
    </w:p>
    <w:p w14:paraId="2DA08C85" w14:textId="77777777" w:rsidR="00135E1F" w:rsidRPr="00135E1F" w:rsidRDefault="00135E1F" w:rsidP="00135E1F">
      <w:pPr>
        <w:pStyle w:val="ListParagraph"/>
        <w:spacing w:line="360" w:lineRule="auto"/>
        <w:jc w:val="both"/>
        <w:rPr>
          <w:rFonts w:asciiTheme="minorHAnsi" w:eastAsia="MS Mincho" w:hAnsiTheme="minorHAnsi" w:cstheme="minorHAnsi"/>
          <w:szCs w:val="22"/>
          <w:lang w:eastAsia="ja-JP"/>
        </w:rPr>
      </w:pPr>
      <w:r w:rsidRPr="00135E1F">
        <w:rPr>
          <w:rFonts w:asciiTheme="minorHAnsi" w:eastAsia="MS Mincho" w:hAnsiTheme="minorHAnsi" w:cstheme="minorHAnsi"/>
          <w:szCs w:val="22"/>
          <w:lang w:eastAsia="ja-JP"/>
        </w:rPr>
        <w:t>The forecast accuracy is calculated using the ‘Calculate Forecast Error CV’ operator. The inputs to this operator are Demand Forecast and Actual Sales.</w:t>
      </w:r>
    </w:p>
    <w:p w14:paraId="3E6CA442" w14:textId="188C935D" w:rsidR="00C7200F" w:rsidRPr="00135E1F" w:rsidRDefault="00135E1F" w:rsidP="00135E1F">
      <w:pPr>
        <w:rPr>
          <w:rFonts w:asciiTheme="minorHAnsi" w:hAnsiTheme="minorHAnsi" w:cstheme="minorHAnsi"/>
          <w:szCs w:val="22"/>
        </w:rPr>
      </w:pPr>
      <w:r w:rsidRPr="00135E1F">
        <w:rPr>
          <w:rFonts w:asciiTheme="minorHAnsi" w:eastAsia="MS Mincho" w:hAnsiTheme="minorHAnsi" w:cstheme="minorHAnsi"/>
          <w:szCs w:val="22"/>
          <w:lang w:eastAsia="ja-JP"/>
        </w:rPr>
        <w:t>After the Calculate Forecast Error CV operator is run the impact of change on the safety stock can be checked using the Global (Multi-level) Inventory Optimization operator</w:t>
      </w:r>
    </w:p>
    <w:p w14:paraId="18B96916" w14:textId="00F0176D" w:rsidR="003023B6" w:rsidRPr="005D2D12" w:rsidRDefault="003023B6" w:rsidP="00CA16ED">
      <w:pPr>
        <w:pStyle w:val="Heading2"/>
        <w:rPr>
          <w:rFonts w:asciiTheme="minorHAnsi" w:hAnsiTheme="minorHAnsi" w:cstheme="minorHAnsi"/>
          <w:lang w:val="en-US"/>
        </w:rPr>
      </w:pPr>
      <w:bookmarkStart w:id="155" w:name="_Toc300246498"/>
      <w:bookmarkStart w:id="156" w:name="_Toc33705210"/>
      <w:bookmarkStart w:id="157" w:name="_Toc34989582"/>
      <w:r w:rsidRPr="005D2D12">
        <w:rPr>
          <w:rFonts w:asciiTheme="minorHAnsi" w:hAnsiTheme="minorHAnsi" w:cstheme="minorHAnsi"/>
          <w:lang w:val="en-US"/>
        </w:rPr>
        <w:t>Business Sub-Process diagram</w:t>
      </w:r>
      <w:bookmarkEnd w:id="155"/>
      <w:bookmarkEnd w:id="156"/>
      <w:bookmarkEnd w:id="157"/>
    </w:p>
    <w:p w14:paraId="4981EB65" w14:textId="7B239A61" w:rsidR="00C7200F" w:rsidRDefault="002147D7" w:rsidP="00A32BEF">
      <w:pPr>
        <w:autoSpaceDE w:val="0"/>
        <w:autoSpaceDN w:val="0"/>
        <w:adjustRightInd w:val="0"/>
        <w:rPr>
          <w:rFonts w:asciiTheme="minorHAnsi" w:hAnsiTheme="minorHAnsi" w:cstheme="minorHAnsi"/>
          <w:b/>
          <w:bCs/>
          <w:color w:val="000081"/>
          <w:szCs w:val="22"/>
        </w:rPr>
      </w:pPr>
      <w:r w:rsidRPr="002147D7">
        <w:rPr>
          <w:rFonts w:asciiTheme="minorHAnsi" w:hAnsiTheme="minorHAnsi" w:cstheme="minorHAnsi"/>
          <w:b/>
          <w:bCs/>
          <w:noProof/>
          <w:color w:val="000081"/>
          <w:szCs w:val="22"/>
        </w:rPr>
        <w:drawing>
          <wp:inline distT="0" distB="0" distL="0" distR="0" wp14:anchorId="1CB28706" wp14:editId="69519DE7">
            <wp:extent cx="6190615" cy="3467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0615" cy="3467100"/>
                    </a:xfrm>
                    <a:prstGeom prst="rect">
                      <a:avLst/>
                    </a:prstGeom>
                  </pic:spPr>
                </pic:pic>
              </a:graphicData>
            </a:graphic>
          </wp:inline>
        </w:drawing>
      </w:r>
    </w:p>
    <w:p w14:paraId="1FE677EC" w14:textId="6C286A0C" w:rsidR="002147D7" w:rsidRDefault="002147D7" w:rsidP="00A32BEF">
      <w:pPr>
        <w:autoSpaceDE w:val="0"/>
        <w:autoSpaceDN w:val="0"/>
        <w:adjustRightInd w:val="0"/>
        <w:rPr>
          <w:rFonts w:asciiTheme="minorHAnsi" w:hAnsiTheme="minorHAnsi" w:cstheme="minorHAnsi"/>
          <w:b/>
          <w:bCs/>
          <w:color w:val="000081"/>
          <w:szCs w:val="22"/>
        </w:rPr>
      </w:pPr>
      <w:r w:rsidRPr="002147D7">
        <w:rPr>
          <w:rFonts w:asciiTheme="minorHAnsi" w:hAnsiTheme="minorHAnsi" w:cstheme="minorHAnsi"/>
          <w:b/>
          <w:bCs/>
          <w:noProof/>
          <w:color w:val="000081"/>
          <w:szCs w:val="22"/>
        </w:rPr>
        <w:lastRenderedPageBreak/>
        <w:drawing>
          <wp:inline distT="0" distB="0" distL="0" distR="0" wp14:anchorId="65793BD4" wp14:editId="6B336036">
            <wp:extent cx="6190615" cy="3275330"/>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0615" cy="3275330"/>
                    </a:xfrm>
                    <a:prstGeom prst="rect">
                      <a:avLst/>
                    </a:prstGeom>
                  </pic:spPr>
                </pic:pic>
              </a:graphicData>
            </a:graphic>
          </wp:inline>
        </w:drawing>
      </w:r>
    </w:p>
    <w:p w14:paraId="03511E40" w14:textId="6CDBC9D1" w:rsidR="002147D7" w:rsidRPr="005D2D12" w:rsidRDefault="002147D7" w:rsidP="00A32BEF">
      <w:pPr>
        <w:autoSpaceDE w:val="0"/>
        <w:autoSpaceDN w:val="0"/>
        <w:adjustRightInd w:val="0"/>
        <w:rPr>
          <w:rFonts w:asciiTheme="minorHAnsi" w:hAnsiTheme="minorHAnsi" w:cstheme="minorHAnsi"/>
          <w:b/>
          <w:bCs/>
          <w:color w:val="000081"/>
          <w:szCs w:val="22"/>
        </w:rPr>
      </w:pPr>
    </w:p>
    <w:p w14:paraId="142C232C" w14:textId="6037DEE2" w:rsidR="003023B6" w:rsidRPr="005D2D12" w:rsidRDefault="003023B6" w:rsidP="00D10C09">
      <w:pPr>
        <w:pStyle w:val="Heading1"/>
        <w:pBdr>
          <w:bottom w:val="none" w:sz="0" w:space="0" w:color="auto"/>
        </w:pBdr>
        <w:rPr>
          <w:rFonts w:asciiTheme="minorHAnsi" w:hAnsiTheme="minorHAnsi" w:cstheme="minorHAnsi"/>
        </w:rPr>
      </w:pPr>
      <w:bookmarkStart w:id="158" w:name="_Toc162262151"/>
      <w:bookmarkStart w:id="159" w:name="_Toc300246499"/>
      <w:bookmarkStart w:id="160" w:name="_Toc33705211"/>
      <w:bookmarkStart w:id="161" w:name="_Toc34989583"/>
      <w:r w:rsidRPr="005D2D12">
        <w:rPr>
          <w:rFonts w:asciiTheme="minorHAnsi" w:hAnsiTheme="minorHAnsi" w:cstheme="minorHAnsi"/>
        </w:rPr>
        <w:t>Sub Process Activities</w:t>
      </w:r>
      <w:bookmarkEnd w:id="158"/>
      <w:bookmarkEnd w:id="159"/>
      <w:bookmarkEnd w:id="160"/>
      <w:bookmarkEnd w:id="161"/>
    </w:p>
    <w:p w14:paraId="7C4E133E" w14:textId="3C6FB757" w:rsidR="003023B6" w:rsidRPr="005D2D12" w:rsidRDefault="003023B6" w:rsidP="001B1B15">
      <w:pPr>
        <w:pStyle w:val="Heading2"/>
        <w:rPr>
          <w:rFonts w:asciiTheme="minorHAnsi" w:hAnsiTheme="minorHAnsi" w:cstheme="minorHAnsi"/>
          <w:lang w:val="en-US"/>
        </w:rPr>
      </w:pPr>
      <w:bookmarkStart w:id="162" w:name="_Toc300246500"/>
      <w:bookmarkStart w:id="163" w:name="_Toc33705212"/>
      <w:bookmarkStart w:id="164" w:name="_Toc34989584"/>
      <w:bookmarkStart w:id="165" w:name="_Toc151531308"/>
      <w:bookmarkStart w:id="166" w:name="_Toc120522085"/>
      <w:bookmarkStart w:id="167" w:name="_Toc162262158"/>
      <w:bookmarkStart w:id="168" w:name="_Toc162262156"/>
      <w:bookmarkStart w:id="169" w:name="_Toc190084449"/>
      <w:r w:rsidRPr="005D2D12">
        <w:rPr>
          <w:rFonts w:asciiTheme="minorHAnsi" w:hAnsiTheme="minorHAnsi" w:cstheme="minorHAnsi"/>
          <w:lang w:val="en-US"/>
        </w:rPr>
        <w:t>Activity List</w:t>
      </w:r>
      <w:bookmarkEnd w:id="162"/>
      <w:bookmarkEnd w:id="163"/>
      <w:bookmarkEnd w:id="164"/>
    </w:p>
    <w:p w14:paraId="5A451D92" w14:textId="0AEE0BE4" w:rsidR="003023B6" w:rsidRDefault="003023B6" w:rsidP="003023B6">
      <w:pPr>
        <w:rPr>
          <w:rFonts w:asciiTheme="minorHAnsi" w:hAnsiTheme="minorHAnsi" w:cstheme="minorHAnsi"/>
          <w:szCs w:val="22"/>
        </w:rPr>
      </w:pPr>
      <w:r w:rsidRPr="005D2D12">
        <w:rPr>
          <w:rFonts w:asciiTheme="minorHAnsi" w:hAnsiTheme="minorHAnsi" w:cstheme="minorHAnsi"/>
        </w:rPr>
        <w:t>It maps to the BP317, Activity definition document if applicable for the project &amp; also has references in the process/sub process diagram</w:t>
      </w:r>
      <w:r w:rsidRPr="005D2D12">
        <w:rPr>
          <w:rFonts w:asciiTheme="minorHAnsi" w:hAnsiTheme="minorHAnsi" w:cstheme="minorHAnsi"/>
          <w:szCs w:val="22"/>
        </w:rPr>
        <w:t>.</w:t>
      </w:r>
    </w:p>
    <w:tbl>
      <w:tblPr>
        <w:tblStyle w:val="MediumShading1-Accent11"/>
        <w:tblW w:w="10010" w:type="dxa"/>
        <w:tblBorders>
          <w:insideV w:val="single" w:sz="8" w:space="0" w:color="7BA0CD" w:themeColor="accent1" w:themeTint="BF"/>
        </w:tblBorders>
        <w:tblLayout w:type="fixed"/>
        <w:tblLook w:val="04A0" w:firstRow="1" w:lastRow="0" w:firstColumn="1" w:lastColumn="0" w:noHBand="0" w:noVBand="1"/>
      </w:tblPr>
      <w:tblGrid>
        <w:gridCol w:w="2090"/>
        <w:gridCol w:w="3190"/>
        <w:gridCol w:w="2090"/>
        <w:gridCol w:w="1320"/>
        <w:gridCol w:w="1320"/>
      </w:tblGrid>
      <w:tr w:rsidR="003023B6" w:rsidRPr="00B31DEF" w14:paraId="59A673A8" w14:textId="77777777" w:rsidTr="00EC6F45">
        <w:trPr>
          <w:cnfStyle w:val="100000000000" w:firstRow="1" w:lastRow="0" w:firstColumn="0" w:lastColumn="0" w:oddVBand="0" w:evenVBand="0" w:oddHBand="0" w:evenHBand="0" w:firstRowFirstColumn="0" w:firstRowLastColumn="0" w:lastRowFirstColumn="0" w:lastRowLastColumn="0"/>
          <w:trHeight w:hRule="exact" w:val="840"/>
        </w:trPr>
        <w:tc>
          <w:tcPr>
            <w:cnfStyle w:val="001000000000" w:firstRow="0" w:lastRow="0" w:firstColumn="1" w:lastColumn="0" w:oddVBand="0" w:evenVBand="0" w:oddHBand="0" w:evenHBand="0" w:firstRowFirstColumn="0" w:firstRowLastColumn="0" w:lastRowFirstColumn="0" w:lastRowLastColumn="0"/>
            <w:tcW w:w="2090" w:type="dxa"/>
            <w:tcBorders>
              <w:top w:val="none" w:sz="0" w:space="0" w:color="auto"/>
              <w:left w:val="none" w:sz="0" w:space="0" w:color="auto"/>
              <w:bottom w:val="single" w:sz="4" w:space="0" w:color="auto"/>
              <w:right w:val="none" w:sz="0" w:space="0" w:color="auto"/>
            </w:tcBorders>
          </w:tcPr>
          <w:p w14:paraId="27AD6511" w14:textId="77777777" w:rsidR="003023B6" w:rsidRPr="00B31DEF" w:rsidRDefault="003023B6" w:rsidP="00B31DEF">
            <w:pPr>
              <w:rPr>
                <w:rFonts w:asciiTheme="minorHAnsi" w:hAnsiTheme="minorHAnsi" w:cstheme="minorHAnsi"/>
                <w:b w:val="0"/>
                <w:szCs w:val="22"/>
              </w:rPr>
            </w:pPr>
            <w:bookmarkStart w:id="170" w:name="_Toc130232114"/>
            <w:bookmarkEnd w:id="165"/>
            <w:bookmarkEnd w:id="166"/>
            <w:bookmarkEnd w:id="167"/>
            <w:bookmarkEnd w:id="168"/>
            <w:bookmarkEnd w:id="169"/>
            <w:r w:rsidRPr="00B31DEF">
              <w:rPr>
                <w:rFonts w:asciiTheme="minorHAnsi" w:hAnsiTheme="minorHAnsi" w:cstheme="minorHAnsi"/>
                <w:szCs w:val="22"/>
              </w:rPr>
              <w:t>Name</w:t>
            </w:r>
          </w:p>
        </w:tc>
        <w:tc>
          <w:tcPr>
            <w:tcW w:w="3190" w:type="dxa"/>
            <w:tcBorders>
              <w:top w:val="none" w:sz="0" w:space="0" w:color="auto"/>
              <w:left w:val="none" w:sz="0" w:space="0" w:color="auto"/>
              <w:bottom w:val="single" w:sz="4" w:space="0" w:color="auto"/>
              <w:right w:val="none" w:sz="0" w:space="0" w:color="auto"/>
            </w:tcBorders>
          </w:tcPr>
          <w:p w14:paraId="420B1178"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Description</w:t>
            </w:r>
          </w:p>
        </w:tc>
        <w:tc>
          <w:tcPr>
            <w:tcW w:w="2090" w:type="dxa"/>
            <w:tcBorders>
              <w:top w:val="none" w:sz="0" w:space="0" w:color="auto"/>
              <w:left w:val="none" w:sz="0" w:space="0" w:color="auto"/>
              <w:bottom w:val="single" w:sz="4" w:space="0" w:color="auto"/>
              <w:right w:val="none" w:sz="0" w:space="0" w:color="auto"/>
            </w:tcBorders>
          </w:tcPr>
          <w:p w14:paraId="3DAA0FB2" w14:textId="44FA08A2"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 xml:space="preserve">Transaction Code, </w:t>
            </w:r>
            <w:r w:rsidR="00B31DEF">
              <w:rPr>
                <w:rFonts w:asciiTheme="minorHAnsi" w:hAnsiTheme="minorHAnsi" w:cstheme="minorHAnsi"/>
                <w:szCs w:val="22"/>
              </w:rPr>
              <w:br/>
            </w:r>
            <w:r w:rsidRPr="00B31DEF">
              <w:rPr>
                <w:rFonts w:asciiTheme="minorHAnsi" w:hAnsiTheme="minorHAnsi" w:cstheme="minorHAnsi"/>
                <w:szCs w:val="22"/>
              </w:rPr>
              <w:t>if relevant</w:t>
            </w:r>
          </w:p>
        </w:tc>
        <w:tc>
          <w:tcPr>
            <w:tcW w:w="1320" w:type="dxa"/>
            <w:tcBorders>
              <w:top w:val="none" w:sz="0" w:space="0" w:color="auto"/>
              <w:left w:val="none" w:sz="0" w:space="0" w:color="auto"/>
              <w:bottom w:val="single" w:sz="4" w:space="0" w:color="auto"/>
              <w:right w:val="none" w:sz="0" w:space="0" w:color="auto"/>
            </w:tcBorders>
          </w:tcPr>
          <w:p w14:paraId="4028F71B"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Roles involved</w:t>
            </w:r>
          </w:p>
        </w:tc>
        <w:tc>
          <w:tcPr>
            <w:tcW w:w="1320" w:type="dxa"/>
            <w:tcBorders>
              <w:top w:val="none" w:sz="0" w:space="0" w:color="auto"/>
              <w:left w:val="none" w:sz="0" w:space="0" w:color="auto"/>
              <w:bottom w:val="single" w:sz="4" w:space="0" w:color="auto"/>
              <w:right w:val="none" w:sz="0" w:space="0" w:color="auto"/>
            </w:tcBorders>
          </w:tcPr>
          <w:p w14:paraId="7E9C9FAC"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Regulatory /Other Controls</w:t>
            </w:r>
          </w:p>
        </w:tc>
      </w:tr>
      <w:tr w:rsidR="00EC6F45" w:rsidRPr="00B31DEF" w14:paraId="73F70FED" w14:textId="77777777" w:rsidTr="00EC6F45">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61AFDCB4" w14:textId="570E1202" w:rsidR="00EC6F45" w:rsidRPr="00EC6F45" w:rsidRDefault="00EC6F45" w:rsidP="00EC6F45">
            <w:pPr>
              <w:rPr>
                <w:rFonts w:cs="Arial"/>
                <w:b w:val="0"/>
                <w:bCs w:val="0"/>
                <w:color w:val="000000"/>
                <w:sz w:val="20"/>
              </w:rPr>
            </w:pPr>
            <w:r w:rsidRPr="00EC6F45">
              <w:rPr>
                <w:rFonts w:cs="Arial"/>
                <w:b w:val="0"/>
                <w:bCs w:val="0"/>
                <w:color w:val="000000"/>
                <w:sz w:val="20"/>
              </w:rPr>
              <w:t>Set up Attributes and Master Data for all Process steps</w:t>
            </w:r>
          </w:p>
        </w:tc>
        <w:tc>
          <w:tcPr>
            <w:tcW w:w="3190" w:type="dxa"/>
            <w:tcBorders>
              <w:top w:val="single" w:sz="4" w:space="0" w:color="auto"/>
              <w:left w:val="single" w:sz="4" w:space="0" w:color="auto"/>
              <w:bottom w:val="single" w:sz="4" w:space="0" w:color="auto"/>
              <w:right w:val="single" w:sz="4" w:space="0" w:color="auto"/>
            </w:tcBorders>
          </w:tcPr>
          <w:p w14:paraId="32B2DC14" w14:textId="51D5BA9B"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 xml:space="preserve">This step requires you to create master data, attributes or characteristics relevant for planning such as Product ID, product description etc. for custom Model </w:t>
            </w:r>
          </w:p>
        </w:tc>
        <w:tc>
          <w:tcPr>
            <w:tcW w:w="2090" w:type="dxa"/>
            <w:tcBorders>
              <w:top w:val="single" w:sz="4" w:space="0" w:color="auto"/>
              <w:left w:val="single" w:sz="4" w:space="0" w:color="auto"/>
              <w:bottom w:val="single" w:sz="4" w:space="0" w:color="auto"/>
              <w:right w:val="single" w:sz="4" w:space="0" w:color="auto"/>
            </w:tcBorders>
          </w:tcPr>
          <w:p w14:paraId="12B1BA51" w14:textId="6B214342"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4745811A" w14:textId="1A37D634"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5076ADD1"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065A6DC6"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682AF19A" w14:textId="0F64AB05" w:rsidR="00EC6F45" w:rsidRPr="00EC6F45" w:rsidRDefault="00EC6F45" w:rsidP="00EC6F45">
            <w:pPr>
              <w:rPr>
                <w:rFonts w:cs="Arial"/>
                <w:b w:val="0"/>
                <w:bCs w:val="0"/>
                <w:color w:val="000000"/>
                <w:sz w:val="20"/>
              </w:rPr>
            </w:pPr>
            <w:r w:rsidRPr="00EC6F45">
              <w:rPr>
                <w:rFonts w:cs="Arial"/>
                <w:b w:val="0"/>
                <w:bCs w:val="0"/>
                <w:color w:val="000000"/>
                <w:sz w:val="20"/>
              </w:rPr>
              <w:t>Set up Unified Planning Area and Planning Level</w:t>
            </w:r>
          </w:p>
        </w:tc>
        <w:tc>
          <w:tcPr>
            <w:tcW w:w="3190" w:type="dxa"/>
            <w:tcBorders>
              <w:top w:val="single" w:sz="4" w:space="0" w:color="auto"/>
              <w:left w:val="single" w:sz="4" w:space="0" w:color="auto"/>
              <w:bottom w:val="single" w:sz="4" w:space="0" w:color="auto"/>
              <w:right w:val="single" w:sz="4" w:space="0" w:color="auto"/>
            </w:tcBorders>
          </w:tcPr>
          <w:p w14:paraId="5283A08C" w14:textId="2401A913"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Create a set of configuration elements that define the structure of a process. Similarly planning levels must be set up as the combination of attributes to perform planning.</w:t>
            </w:r>
          </w:p>
        </w:tc>
        <w:tc>
          <w:tcPr>
            <w:tcW w:w="2090" w:type="dxa"/>
            <w:tcBorders>
              <w:top w:val="single" w:sz="4" w:space="0" w:color="auto"/>
              <w:left w:val="single" w:sz="4" w:space="0" w:color="auto"/>
              <w:bottom w:val="single" w:sz="4" w:space="0" w:color="auto"/>
              <w:right w:val="single" w:sz="4" w:space="0" w:color="auto"/>
            </w:tcBorders>
          </w:tcPr>
          <w:p w14:paraId="1EB30183" w14:textId="3EDD831D"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544DD295" w14:textId="3DE96BE8"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48948FB8"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C6F45" w:rsidRPr="00B31DEF" w14:paraId="458CAD60" w14:textId="77777777" w:rsidTr="00EC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5631F5EF" w14:textId="6EBFF19A" w:rsidR="00EC6F45" w:rsidRPr="00EC6F45" w:rsidRDefault="00EC6F45" w:rsidP="00EC6F45">
            <w:pPr>
              <w:rPr>
                <w:rFonts w:cs="Arial"/>
                <w:b w:val="0"/>
                <w:bCs w:val="0"/>
                <w:color w:val="000000"/>
                <w:sz w:val="20"/>
              </w:rPr>
            </w:pPr>
            <w:r w:rsidRPr="00EC6F45">
              <w:rPr>
                <w:rFonts w:cs="Arial"/>
                <w:b w:val="0"/>
                <w:bCs w:val="0"/>
                <w:color w:val="000000"/>
                <w:sz w:val="20"/>
              </w:rPr>
              <w:t>Set up Key Figure and Calculations for all Process steps.</w:t>
            </w:r>
          </w:p>
        </w:tc>
        <w:tc>
          <w:tcPr>
            <w:tcW w:w="3190" w:type="dxa"/>
            <w:tcBorders>
              <w:top w:val="single" w:sz="4" w:space="0" w:color="auto"/>
              <w:left w:val="single" w:sz="4" w:space="0" w:color="auto"/>
              <w:bottom w:val="single" w:sz="4" w:space="0" w:color="auto"/>
              <w:right w:val="single" w:sz="4" w:space="0" w:color="auto"/>
            </w:tcBorders>
          </w:tcPr>
          <w:p w14:paraId="55B4A3B8" w14:textId="54A48785"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Key figures also offer the flexibility of calculations as per user defined formulae</w:t>
            </w:r>
          </w:p>
        </w:tc>
        <w:tc>
          <w:tcPr>
            <w:tcW w:w="2090" w:type="dxa"/>
            <w:tcBorders>
              <w:top w:val="single" w:sz="4" w:space="0" w:color="auto"/>
              <w:left w:val="single" w:sz="4" w:space="0" w:color="auto"/>
              <w:bottom w:val="single" w:sz="4" w:space="0" w:color="auto"/>
              <w:right w:val="single" w:sz="4" w:space="0" w:color="auto"/>
            </w:tcBorders>
          </w:tcPr>
          <w:p w14:paraId="0DF9B824" w14:textId="3E223B8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4019FEF1" w14:textId="36A6F56E"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4056306D"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3A5D36EA"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40E4054E" w14:textId="46EFECC8" w:rsidR="00EC6F45" w:rsidRPr="00EC6F45" w:rsidRDefault="00EC6F45" w:rsidP="00EC6F45">
            <w:pPr>
              <w:rPr>
                <w:rFonts w:cs="Arial"/>
                <w:b w:val="0"/>
                <w:bCs w:val="0"/>
                <w:color w:val="000000"/>
                <w:sz w:val="20"/>
              </w:rPr>
            </w:pPr>
            <w:r w:rsidRPr="00EC6F45">
              <w:rPr>
                <w:rFonts w:cs="Arial"/>
                <w:b w:val="0"/>
                <w:bCs w:val="0"/>
                <w:color w:val="000000"/>
                <w:sz w:val="20"/>
              </w:rPr>
              <w:lastRenderedPageBreak/>
              <w:t xml:space="preserve">Configure the KPIs and required Key Figures in the Web UI. </w:t>
            </w:r>
          </w:p>
        </w:tc>
        <w:tc>
          <w:tcPr>
            <w:tcW w:w="3190" w:type="dxa"/>
            <w:tcBorders>
              <w:top w:val="single" w:sz="4" w:space="0" w:color="auto"/>
              <w:left w:val="single" w:sz="4" w:space="0" w:color="auto"/>
              <w:bottom w:val="single" w:sz="4" w:space="0" w:color="auto"/>
              <w:right w:val="single" w:sz="4" w:space="0" w:color="auto"/>
            </w:tcBorders>
          </w:tcPr>
          <w:p w14:paraId="06AC5B7A" w14:textId="7D5B8AF8"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Firstly, create and configure all the required input Key Figures which would be used in the calculation of different Demand Plan KPIs and then create and configure various KPIs Key Figure along with their calculation definition</w:t>
            </w:r>
          </w:p>
        </w:tc>
        <w:tc>
          <w:tcPr>
            <w:tcW w:w="2090" w:type="dxa"/>
            <w:tcBorders>
              <w:top w:val="single" w:sz="4" w:space="0" w:color="auto"/>
              <w:left w:val="single" w:sz="4" w:space="0" w:color="auto"/>
              <w:bottom w:val="single" w:sz="4" w:space="0" w:color="auto"/>
              <w:right w:val="single" w:sz="4" w:space="0" w:color="auto"/>
            </w:tcBorders>
          </w:tcPr>
          <w:p w14:paraId="1D3E1E81" w14:textId="36B76CBF"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732503C4" w14:textId="571E0BCC"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6E0E6C4A"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C6F45" w:rsidRPr="00B31DEF" w14:paraId="66CC0E39" w14:textId="77777777" w:rsidTr="00EC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2510755E" w14:textId="3BEF55E3" w:rsidR="00EC6F45" w:rsidRPr="00EC6F45" w:rsidRDefault="00EC6F45" w:rsidP="00EC6F45">
            <w:pPr>
              <w:rPr>
                <w:rFonts w:cs="Arial"/>
                <w:b w:val="0"/>
                <w:bCs w:val="0"/>
                <w:color w:val="000000"/>
                <w:sz w:val="20"/>
              </w:rPr>
            </w:pPr>
            <w:r w:rsidRPr="00EC6F45">
              <w:rPr>
                <w:rFonts w:cs="Arial"/>
                <w:b w:val="0"/>
                <w:bCs w:val="0"/>
                <w:color w:val="000000"/>
                <w:sz w:val="20"/>
              </w:rPr>
              <w:t>Check for Planning Operators assignment</w:t>
            </w:r>
          </w:p>
        </w:tc>
        <w:tc>
          <w:tcPr>
            <w:tcW w:w="3190" w:type="dxa"/>
            <w:tcBorders>
              <w:top w:val="single" w:sz="4" w:space="0" w:color="auto"/>
              <w:left w:val="single" w:sz="4" w:space="0" w:color="auto"/>
              <w:bottom w:val="single" w:sz="4" w:space="0" w:color="auto"/>
              <w:right w:val="single" w:sz="4" w:space="0" w:color="auto"/>
            </w:tcBorders>
          </w:tcPr>
          <w:p w14:paraId="03736022" w14:textId="67BEC0CD"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Assign the required planning operators to the planning area like Copy operators, etc. and click on activate to activate the planning area.</w:t>
            </w:r>
          </w:p>
        </w:tc>
        <w:tc>
          <w:tcPr>
            <w:tcW w:w="2090" w:type="dxa"/>
            <w:tcBorders>
              <w:top w:val="single" w:sz="4" w:space="0" w:color="auto"/>
              <w:left w:val="single" w:sz="4" w:space="0" w:color="auto"/>
              <w:bottom w:val="single" w:sz="4" w:space="0" w:color="auto"/>
              <w:right w:val="single" w:sz="4" w:space="0" w:color="auto"/>
            </w:tcBorders>
          </w:tcPr>
          <w:p w14:paraId="7C3BA8AD" w14:textId="570E94F0"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17C2FB1F" w14:textId="0CC0AF3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2E289AEC"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182B931D"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53530166" w14:textId="1BF7626C" w:rsidR="00EC6F45" w:rsidRPr="00EC6F45" w:rsidRDefault="00EC6F45" w:rsidP="00EC6F45">
            <w:pPr>
              <w:rPr>
                <w:rFonts w:cs="Arial"/>
                <w:b w:val="0"/>
                <w:bCs w:val="0"/>
                <w:color w:val="000000"/>
                <w:sz w:val="20"/>
              </w:rPr>
            </w:pPr>
            <w:r w:rsidRPr="00EC6F45">
              <w:rPr>
                <w:rFonts w:cs="Arial"/>
                <w:b w:val="0"/>
                <w:bCs w:val="0"/>
                <w:color w:val="000000"/>
                <w:sz w:val="20"/>
              </w:rPr>
              <w:t>Copy demand for Demand Forecast</w:t>
            </w:r>
          </w:p>
        </w:tc>
        <w:tc>
          <w:tcPr>
            <w:tcW w:w="3190" w:type="dxa"/>
            <w:tcBorders>
              <w:top w:val="single" w:sz="4" w:space="0" w:color="auto"/>
              <w:left w:val="single" w:sz="4" w:space="0" w:color="auto"/>
              <w:bottom w:val="single" w:sz="4" w:space="0" w:color="auto"/>
              <w:right w:val="single" w:sz="4" w:space="0" w:color="auto"/>
            </w:tcBorders>
          </w:tcPr>
          <w:p w14:paraId="32698B5C" w14:textId="7C879CED"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Run Copy Combined Final Demand to Demand Forecast IO operator.  The demand Forecast values gets populated</w:t>
            </w:r>
          </w:p>
        </w:tc>
        <w:tc>
          <w:tcPr>
            <w:tcW w:w="2090" w:type="dxa"/>
            <w:tcBorders>
              <w:top w:val="single" w:sz="4" w:space="0" w:color="auto"/>
              <w:left w:val="single" w:sz="4" w:space="0" w:color="auto"/>
              <w:bottom w:val="single" w:sz="4" w:space="0" w:color="auto"/>
              <w:right w:val="single" w:sz="4" w:space="0" w:color="auto"/>
            </w:tcBorders>
          </w:tcPr>
          <w:p w14:paraId="16141214" w14:textId="7DD29A65"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1B0651F3" w14:textId="5EF5267E"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5C829218"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C6F45" w:rsidRPr="00B31DEF" w14:paraId="70A6CEDA" w14:textId="77777777" w:rsidTr="00EC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52FCC556" w14:textId="799C2C2D" w:rsidR="00EC6F45" w:rsidRPr="00EC6F45" w:rsidRDefault="00EC6F45" w:rsidP="00EC6F45">
            <w:pPr>
              <w:rPr>
                <w:rFonts w:cs="Arial"/>
                <w:b w:val="0"/>
                <w:bCs w:val="0"/>
                <w:color w:val="000000"/>
                <w:sz w:val="20"/>
              </w:rPr>
            </w:pPr>
            <w:r w:rsidRPr="00EC6F45">
              <w:rPr>
                <w:rFonts w:cs="Arial"/>
                <w:b w:val="0"/>
                <w:bCs w:val="0"/>
                <w:color w:val="000000"/>
                <w:sz w:val="20"/>
              </w:rPr>
              <w:t>Provide demand, production, transportation and cost inputs</w:t>
            </w:r>
          </w:p>
        </w:tc>
        <w:tc>
          <w:tcPr>
            <w:tcW w:w="3190" w:type="dxa"/>
            <w:tcBorders>
              <w:top w:val="single" w:sz="4" w:space="0" w:color="auto"/>
              <w:left w:val="single" w:sz="4" w:space="0" w:color="auto"/>
              <w:bottom w:val="single" w:sz="4" w:space="0" w:color="auto"/>
              <w:right w:val="single" w:sz="4" w:space="0" w:color="auto"/>
            </w:tcBorders>
          </w:tcPr>
          <w:p w14:paraId="462B5D84" w14:textId="7757B2C1"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Inputs required calculation are entered/loaded. Target service level, lead times, inventory holding cost rate are entered.</w:t>
            </w:r>
          </w:p>
        </w:tc>
        <w:tc>
          <w:tcPr>
            <w:tcW w:w="2090" w:type="dxa"/>
            <w:tcBorders>
              <w:top w:val="single" w:sz="4" w:space="0" w:color="auto"/>
              <w:left w:val="single" w:sz="4" w:space="0" w:color="auto"/>
              <w:bottom w:val="single" w:sz="4" w:space="0" w:color="auto"/>
              <w:right w:val="single" w:sz="4" w:space="0" w:color="auto"/>
            </w:tcBorders>
          </w:tcPr>
          <w:p w14:paraId="08AF72AA" w14:textId="71FE194F"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4DCE91D7" w14:textId="71FF80D3"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08BDB3C9"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364B5CFD"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22639479" w14:textId="043B33F3" w:rsidR="00EC6F45" w:rsidRPr="00EC6F45" w:rsidRDefault="00EC6F45" w:rsidP="00EC6F45">
            <w:pPr>
              <w:rPr>
                <w:rFonts w:cs="Arial"/>
                <w:b w:val="0"/>
                <w:bCs w:val="0"/>
                <w:color w:val="000000"/>
                <w:sz w:val="20"/>
              </w:rPr>
            </w:pPr>
            <w:r w:rsidRPr="00EC6F45">
              <w:rPr>
                <w:rFonts w:cs="Arial"/>
                <w:b w:val="0"/>
                <w:bCs w:val="0"/>
                <w:color w:val="000000"/>
                <w:sz w:val="20"/>
              </w:rPr>
              <w:t>Calculate Forecast Error Coefficient of Variation</w:t>
            </w:r>
          </w:p>
        </w:tc>
        <w:tc>
          <w:tcPr>
            <w:tcW w:w="3190" w:type="dxa"/>
            <w:tcBorders>
              <w:top w:val="single" w:sz="4" w:space="0" w:color="auto"/>
              <w:left w:val="single" w:sz="4" w:space="0" w:color="auto"/>
              <w:bottom w:val="single" w:sz="4" w:space="0" w:color="auto"/>
              <w:right w:val="single" w:sz="4" w:space="0" w:color="auto"/>
            </w:tcBorders>
          </w:tcPr>
          <w:p w14:paraId="6143A86B" w14:textId="6E44A32D"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The Calculate Forecast Error CV operator is run to calculate the forecast variation from demand forecast and sales.</w:t>
            </w:r>
          </w:p>
        </w:tc>
        <w:tc>
          <w:tcPr>
            <w:tcW w:w="2090" w:type="dxa"/>
            <w:tcBorders>
              <w:top w:val="single" w:sz="4" w:space="0" w:color="auto"/>
              <w:left w:val="single" w:sz="4" w:space="0" w:color="auto"/>
              <w:bottom w:val="single" w:sz="4" w:space="0" w:color="auto"/>
              <w:right w:val="single" w:sz="4" w:space="0" w:color="auto"/>
            </w:tcBorders>
          </w:tcPr>
          <w:p w14:paraId="7BA0EF21"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6802B228"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4A799B65"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C6F45" w:rsidRPr="00B31DEF" w14:paraId="3DD69E6D" w14:textId="77777777" w:rsidTr="00EC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08960339" w14:textId="6D88A146" w:rsidR="00EC6F45" w:rsidRPr="00EC6F45" w:rsidRDefault="00EC6F45" w:rsidP="00EC6F45">
            <w:pPr>
              <w:rPr>
                <w:rFonts w:cs="Arial"/>
                <w:b w:val="0"/>
                <w:bCs w:val="0"/>
                <w:color w:val="000000"/>
                <w:sz w:val="20"/>
              </w:rPr>
            </w:pPr>
            <w:r w:rsidRPr="00EC6F45">
              <w:rPr>
                <w:rFonts w:cs="Arial"/>
                <w:b w:val="0"/>
                <w:bCs w:val="0"/>
                <w:color w:val="000000"/>
                <w:sz w:val="20"/>
              </w:rPr>
              <w:t>Run Global (Multi-stage) Inventory Optimization</w:t>
            </w:r>
          </w:p>
        </w:tc>
        <w:tc>
          <w:tcPr>
            <w:tcW w:w="3190" w:type="dxa"/>
            <w:tcBorders>
              <w:top w:val="single" w:sz="4" w:space="0" w:color="auto"/>
              <w:left w:val="single" w:sz="4" w:space="0" w:color="auto"/>
              <w:bottom w:val="single" w:sz="4" w:space="0" w:color="auto"/>
              <w:right w:val="single" w:sz="4" w:space="0" w:color="auto"/>
            </w:tcBorders>
          </w:tcPr>
          <w:p w14:paraId="7E0653D5" w14:textId="2D9FE6ED"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The Global (Multi-stage) Inventory Optimization operator is run to propagate forecast, optimize internal service level and calculate inventory targets</w:t>
            </w:r>
          </w:p>
        </w:tc>
        <w:tc>
          <w:tcPr>
            <w:tcW w:w="2090" w:type="dxa"/>
            <w:tcBorders>
              <w:top w:val="single" w:sz="4" w:space="0" w:color="auto"/>
              <w:left w:val="single" w:sz="4" w:space="0" w:color="auto"/>
              <w:bottom w:val="single" w:sz="4" w:space="0" w:color="auto"/>
              <w:right w:val="single" w:sz="4" w:space="0" w:color="auto"/>
            </w:tcBorders>
          </w:tcPr>
          <w:p w14:paraId="53CB0013"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2DCEAFBF"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6D38F9DE"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63D9F899"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77EEB971" w14:textId="3C22FED1" w:rsidR="00EC6F45" w:rsidRPr="00EC6F45" w:rsidRDefault="00EC6F45" w:rsidP="00EC6F45">
            <w:pPr>
              <w:rPr>
                <w:rFonts w:cs="Arial"/>
                <w:b w:val="0"/>
                <w:bCs w:val="0"/>
                <w:color w:val="000000"/>
                <w:sz w:val="20"/>
              </w:rPr>
            </w:pPr>
            <w:r w:rsidRPr="00EC6F45">
              <w:rPr>
                <w:rFonts w:cs="Arial"/>
                <w:b w:val="0"/>
                <w:bCs w:val="0"/>
                <w:color w:val="000000"/>
                <w:sz w:val="20"/>
              </w:rPr>
              <w:t>Run the Target Inventory Components operator</w:t>
            </w:r>
          </w:p>
        </w:tc>
        <w:tc>
          <w:tcPr>
            <w:tcW w:w="3190" w:type="dxa"/>
            <w:tcBorders>
              <w:top w:val="single" w:sz="4" w:space="0" w:color="auto"/>
              <w:left w:val="single" w:sz="4" w:space="0" w:color="auto"/>
              <w:bottom w:val="single" w:sz="4" w:space="0" w:color="auto"/>
              <w:right w:val="single" w:sz="4" w:space="0" w:color="auto"/>
            </w:tcBorders>
          </w:tcPr>
          <w:p w14:paraId="1C4D13EC" w14:textId="25966DB8"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The inventory components Cycle stock, Pipeline stock and Target Inventory Position are populated</w:t>
            </w:r>
          </w:p>
        </w:tc>
        <w:tc>
          <w:tcPr>
            <w:tcW w:w="2090" w:type="dxa"/>
            <w:tcBorders>
              <w:top w:val="single" w:sz="4" w:space="0" w:color="auto"/>
              <w:left w:val="single" w:sz="4" w:space="0" w:color="auto"/>
              <w:bottom w:val="single" w:sz="4" w:space="0" w:color="auto"/>
              <w:right w:val="single" w:sz="4" w:space="0" w:color="auto"/>
            </w:tcBorders>
          </w:tcPr>
          <w:p w14:paraId="5401FF8D"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6BB5B49D"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34DED68F"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C6F45" w:rsidRPr="00B31DEF" w14:paraId="53BAC0EA" w14:textId="77777777" w:rsidTr="00EC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6866DC0B" w14:textId="3E87B723" w:rsidR="00EC6F45" w:rsidRPr="00EC6F45" w:rsidRDefault="00EC6F45" w:rsidP="00EC6F45">
            <w:pPr>
              <w:rPr>
                <w:rFonts w:cs="Arial"/>
                <w:b w:val="0"/>
                <w:bCs w:val="0"/>
                <w:color w:val="000000"/>
                <w:sz w:val="20"/>
              </w:rPr>
            </w:pPr>
            <w:r w:rsidRPr="00EC6F45">
              <w:rPr>
                <w:rFonts w:cs="Arial"/>
                <w:b w:val="0"/>
                <w:bCs w:val="0"/>
                <w:color w:val="000000"/>
                <w:sz w:val="20"/>
              </w:rPr>
              <w:t>Run Expected Lost Demand operator</w:t>
            </w:r>
          </w:p>
        </w:tc>
        <w:tc>
          <w:tcPr>
            <w:tcW w:w="3190" w:type="dxa"/>
            <w:tcBorders>
              <w:top w:val="single" w:sz="4" w:space="0" w:color="auto"/>
              <w:left w:val="single" w:sz="4" w:space="0" w:color="auto"/>
              <w:bottom w:val="single" w:sz="4" w:space="0" w:color="auto"/>
              <w:right w:val="single" w:sz="4" w:space="0" w:color="auto"/>
            </w:tcBorders>
          </w:tcPr>
          <w:p w14:paraId="4D1484B6" w14:textId="7789834B"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The expected lost demand and expected lost demand value are populated</w:t>
            </w:r>
          </w:p>
        </w:tc>
        <w:tc>
          <w:tcPr>
            <w:tcW w:w="2090" w:type="dxa"/>
            <w:tcBorders>
              <w:top w:val="single" w:sz="4" w:space="0" w:color="auto"/>
              <w:left w:val="single" w:sz="4" w:space="0" w:color="auto"/>
              <w:bottom w:val="single" w:sz="4" w:space="0" w:color="auto"/>
              <w:right w:val="single" w:sz="4" w:space="0" w:color="auto"/>
            </w:tcBorders>
          </w:tcPr>
          <w:p w14:paraId="2734177B"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1475899A"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7C2C8A18"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217E040A"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7A6DC41A" w14:textId="77777777" w:rsidR="00EC6F45" w:rsidRPr="00EC6F45" w:rsidRDefault="00EC6F45" w:rsidP="00EC6F45">
            <w:pPr>
              <w:rPr>
                <w:rFonts w:cs="Arial"/>
                <w:b w:val="0"/>
                <w:bCs w:val="0"/>
                <w:color w:val="000000"/>
                <w:sz w:val="20"/>
              </w:rPr>
            </w:pPr>
          </w:p>
          <w:p w14:paraId="60091CCB" w14:textId="77777777" w:rsidR="00EC6F45" w:rsidRPr="00EC6F45" w:rsidRDefault="00EC6F45" w:rsidP="00EC6F45">
            <w:pPr>
              <w:rPr>
                <w:rFonts w:cs="Arial"/>
                <w:b w:val="0"/>
                <w:bCs w:val="0"/>
                <w:color w:val="000000"/>
                <w:sz w:val="20"/>
              </w:rPr>
            </w:pPr>
            <w:r w:rsidRPr="00EC6F45">
              <w:rPr>
                <w:rFonts w:cs="Arial"/>
                <w:b w:val="0"/>
                <w:bCs w:val="0"/>
                <w:color w:val="000000"/>
                <w:sz w:val="20"/>
              </w:rPr>
              <w:t>Run Safety Stock Simulations</w:t>
            </w:r>
          </w:p>
          <w:p w14:paraId="58A2819E" w14:textId="77777777" w:rsidR="00EC6F45" w:rsidRPr="00EC6F45" w:rsidRDefault="00EC6F45" w:rsidP="00EC6F45">
            <w:pPr>
              <w:rPr>
                <w:rFonts w:cs="Arial"/>
                <w:b w:val="0"/>
                <w:bCs w:val="0"/>
                <w:color w:val="000000"/>
                <w:sz w:val="20"/>
              </w:rPr>
            </w:pPr>
          </w:p>
          <w:p w14:paraId="2642172B" w14:textId="77777777" w:rsidR="00EC6F45" w:rsidRPr="00EC6F45" w:rsidRDefault="00EC6F45" w:rsidP="00EC6F45">
            <w:pPr>
              <w:rPr>
                <w:rFonts w:cs="Arial"/>
                <w:b w:val="0"/>
                <w:bCs w:val="0"/>
                <w:color w:val="000000"/>
                <w:sz w:val="20"/>
              </w:rPr>
            </w:pPr>
          </w:p>
        </w:tc>
        <w:tc>
          <w:tcPr>
            <w:tcW w:w="3190" w:type="dxa"/>
            <w:tcBorders>
              <w:top w:val="single" w:sz="4" w:space="0" w:color="auto"/>
              <w:left w:val="single" w:sz="4" w:space="0" w:color="auto"/>
              <w:bottom w:val="single" w:sz="4" w:space="0" w:color="auto"/>
              <w:right w:val="single" w:sz="4" w:space="0" w:color="auto"/>
            </w:tcBorders>
          </w:tcPr>
          <w:p w14:paraId="507FA02A" w14:textId="6D537D7C"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 xml:space="preserve">Safety Stock simulations are </w:t>
            </w:r>
            <w:proofErr w:type="gramStart"/>
            <w:r w:rsidRPr="00EC6F45">
              <w:rPr>
                <w:rFonts w:cs="Arial"/>
                <w:color w:val="000000"/>
                <w:sz w:val="20"/>
              </w:rPr>
              <w:t>ran</w:t>
            </w:r>
            <w:proofErr w:type="gramEnd"/>
            <w:r w:rsidRPr="00EC6F45">
              <w:rPr>
                <w:rFonts w:cs="Arial"/>
                <w:color w:val="000000"/>
                <w:sz w:val="20"/>
              </w:rPr>
              <w:t xml:space="preserve"> to strike a right balance of Safety Stock for different product location combinations</w:t>
            </w:r>
          </w:p>
        </w:tc>
        <w:tc>
          <w:tcPr>
            <w:tcW w:w="2090" w:type="dxa"/>
            <w:tcBorders>
              <w:top w:val="single" w:sz="4" w:space="0" w:color="auto"/>
              <w:left w:val="single" w:sz="4" w:space="0" w:color="auto"/>
              <w:bottom w:val="single" w:sz="4" w:space="0" w:color="auto"/>
              <w:right w:val="single" w:sz="4" w:space="0" w:color="auto"/>
            </w:tcBorders>
          </w:tcPr>
          <w:p w14:paraId="4B305967"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18E29EB6"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48EF5ADF"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C6F45" w:rsidRPr="00B31DEF" w14:paraId="5C688C83" w14:textId="77777777" w:rsidTr="00EC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570F0D91" w14:textId="31E368F7" w:rsidR="00EC6F45" w:rsidRPr="00EC6F45" w:rsidRDefault="00EC6F45" w:rsidP="00EC6F45">
            <w:pPr>
              <w:rPr>
                <w:rFonts w:cs="Arial"/>
                <w:b w:val="0"/>
                <w:bCs w:val="0"/>
                <w:color w:val="000000"/>
                <w:sz w:val="20"/>
              </w:rPr>
            </w:pPr>
            <w:r w:rsidRPr="00EC6F45">
              <w:rPr>
                <w:rFonts w:cs="Arial"/>
                <w:b w:val="0"/>
                <w:bCs w:val="0"/>
                <w:color w:val="000000"/>
                <w:sz w:val="20"/>
              </w:rPr>
              <w:t>Review simulation results and finalized safety stock</w:t>
            </w:r>
          </w:p>
        </w:tc>
        <w:tc>
          <w:tcPr>
            <w:tcW w:w="3190" w:type="dxa"/>
            <w:tcBorders>
              <w:top w:val="single" w:sz="4" w:space="0" w:color="auto"/>
              <w:left w:val="single" w:sz="4" w:space="0" w:color="auto"/>
              <w:bottom w:val="single" w:sz="4" w:space="0" w:color="auto"/>
              <w:right w:val="single" w:sz="4" w:space="0" w:color="auto"/>
            </w:tcBorders>
          </w:tcPr>
          <w:p w14:paraId="77886929" w14:textId="7C3E8A5E"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 xml:space="preserve">The different scenarios are compared with each other and the </w:t>
            </w:r>
            <w:r w:rsidRPr="00EC6F45">
              <w:rPr>
                <w:rFonts w:cs="Arial"/>
                <w:color w:val="000000"/>
                <w:sz w:val="20"/>
              </w:rPr>
              <w:lastRenderedPageBreak/>
              <w:t>most relevant scenario is promoted to the baseline</w:t>
            </w:r>
          </w:p>
        </w:tc>
        <w:tc>
          <w:tcPr>
            <w:tcW w:w="2090" w:type="dxa"/>
            <w:tcBorders>
              <w:top w:val="single" w:sz="4" w:space="0" w:color="auto"/>
              <w:left w:val="single" w:sz="4" w:space="0" w:color="auto"/>
              <w:bottom w:val="single" w:sz="4" w:space="0" w:color="auto"/>
              <w:right w:val="single" w:sz="4" w:space="0" w:color="auto"/>
            </w:tcBorders>
          </w:tcPr>
          <w:p w14:paraId="473742E7"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2E0E7F3F"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7D3459DE"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71AC35C2"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118632CF" w14:textId="76973B66" w:rsidR="00EC6F45" w:rsidRPr="00EC6F45" w:rsidRDefault="00EC6F45" w:rsidP="00EC6F45">
            <w:pPr>
              <w:rPr>
                <w:rFonts w:cs="Arial"/>
                <w:b w:val="0"/>
                <w:bCs w:val="0"/>
                <w:color w:val="000000"/>
                <w:sz w:val="20"/>
              </w:rPr>
            </w:pPr>
            <w:r w:rsidRPr="00EC6F45">
              <w:rPr>
                <w:rFonts w:cs="Arial"/>
                <w:b w:val="0"/>
                <w:bCs w:val="0"/>
                <w:color w:val="000000"/>
                <w:sz w:val="20"/>
              </w:rPr>
              <w:t>Review and update Parent and Components Relationship</w:t>
            </w:r>
          </w:p>
        </w:tc>
        <w:tc>
          <w:tcPr>
            <w:tcW w:w="3190" w:type="dxa"/>
            <w:tcBorders>
              <w:top w:val="single" w:sz="4" w:space="0" w:color="auto"/>
              <w:left w:val="single" w:sz="4" w:space="0" w:color="auto"/>
              <w:bottom w:val="single" w:sz="4" w:space="0" w:color="auto"/>
              <w:right w:val="single" w:sz="4" w:space="0" w:color="auto"/>
            </w:tcBorders>
          </w:tcPr>
          <w:p w14:paraId="6457E033" w14:textId="22CEB5DD"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 xml:space="preserve">Parent Component relationship gives us details as to which how many components for a </w:t>
            </w:r>
            <w:proofErr w:type="gramStart"/>
            <w:r w:rsidRPr="00EC6F45">
              <w:rPr>
                <w:rFonts w:cs="Arial"/>
                <w:color w:val="000000"/>
                <w:sz w:val="20"/>
              </w:rPr>
              <w:t>particular product</w:t>
            </w:r>
            <w:proofErr w:type="gramEnd"/>
            <w:r w:rsidRPr="00EC6F45">
              <w:rPr>
                <w:rFonts w:cs="Arial"/>
                <w:color w:val="000000"/>
                <w:sz w:val="20"/>
              </w:rPr>
              <w:t xml:space="preserve"> needs to be ordered. It also helps in updating the component count in case less/more components need to be ordered.</w:t>
            </w:r>
          </w:p>
        </w:tc>
        <w:tc>
          <w:tcPr>
            <w:tcW w:w="2090" w:type="dxa"/>
            <w:tcBorders>
              <w:top w:val="single" w:sz="4" w:space="0" w:color="auto"/>
              <w:left w:val="single" w:sz="4" w:space="0" w:color="auto"/>
              <w:bottom w:val="single" w:sz="4" w:space="0" w:color="auto"/>
              <w:right w:val="single" w:sz="4" w:space="0" w:color="auto"/>
            </w:tcBorders>
          </w:tcPr>
          <w:p w14:paraId="1A40FCCA"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4A2E9950"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78BC7A49"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C6F45" w:rsidRPr="00B31DEF" w14:paraId="0FCCB5A7" w14:textId="77777777" w:rsidTr="00EC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3B617586" w14:textId="77777777" w:rsidR="00EC6F45" w:rsidRPr="00EC6F45" w:rsidRDefault="00EC6F45" w:rsidP="00EC6F45">
            <w:pPr>
              <w:rPr>
                <w:rFonts w:cs="Arial"/>
                <w:b w:val="0"/>
                <w:bCs w:val="0"/>
                <w:color w:val="000000"/>
                <w:sz w:val="20"/>
              </w:rPr>
            </w:pPr>
          </w:p>
          <w:p w14:paraId="466F44CD" w14:textId="24E675D1" w:rsidR="00EC6F45" w:rsidRPr="00EC6F45" w:rsidRDefault="00EC6F45" w:rsidP="00EC6F45">
            <w:pPr>
              <w:rPr>
                <w:rFonts w:cs="Arial"/>
                <w:b w:val="0"/>
                <w:bCs w:val="0"/>
                <w:color w:val="000000"/>
                <w:sz w:val="20"/>
              </w:rPr>
            </w:pPr>
            <w:r w:rsidRPr="00EC6F45">
              <w:rPr>
                <w:rFonts w:cs="Arial"/>
                <w:b w:val="0"/>
                <w:bCs w:val="0"/>
                <w:color w:val="000000"/>
                <w:sz w:val="20"/>
              </w:rPr>
              <w:t>Review and run Inventory Optimization for components</w:t>
            </w:r>
          </w:p>
        </w:tc>
        <w:tc>
          <w:tcPr>
            <w:tcW w:w="3190" w:type="dxa"/>
            <w:tcBorders>
              <w:top w:val="single" w:sz="4" w:space="0" w:color="auto"/>
              <w:left w:val="single" w:sz="4" w:space="0" w:color="auto"/>
              <w:bottom w:val="single" w:sz="4" w:space="0" w:color="auto"/>
              <w:right w:val="single" w:sz="4" w:space="0" w:color="auto"/>
            </w:tcBorders>
          </w:tcPr>
          <w:p w14:paraId="38428820" w14:textId="77777777"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 xml:space="preserve">Input Output for Components is another important step as it is useful to track the target inventory position. Warehousing is another cost of holding excess inventory in a business. </w:t>
            </w:r>
          </w:p>
          <w:p w14:paraId="35AF4DF5" w14:textId="6B6D0C1D"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The cost of warehousing can include the warehouse space, utilities and maintenance of the storage area hence it becomes necessary to keep a proper check on the inventory level to be maintained.</w:t>
            </w:r>
          </w:p>
        </w:tc>
        <w:tc>
          <w:tcPr>
            <w:tcW w:w="2090" w:type="dxa"/>
            <w:tcBorders>
              <w:top w:val="single" w:sz="4" w:space="0" w:color="auto"/>
              <w:left w:val="single" w:sz="4" w:space="0" w:color="auto"/>
              <w:bottom w:val="single" w:sz="4" w:space="0" w:color="auto"/>
              <w:right w:val="single" w:sz="4" w:space="0" w:color="auto"/>
            </w:tcBorders>
          </w:tcPr>
          <w:p w14:paraId="214E6F8C"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591A0288"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55E00FD8"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1328933F"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6FC78615" w14:textId="16A5A30B" w:rsidR="00EC6F45" w:rsidRPr="00EC6F45" w:rsidRDefault="00EC6F45" w:rsidP="00EC6F45">
            <w:pPr>
              <w:rPr>
                <w:rFonts w:cs="Arial"/>
                <w:b w:val="0"/>
                <w:bCs w:val="0"/>
                <w:color w:val="000000"/>
                <w:sz w:val="20"/>
              </w:rPr>
            </w:pPr>
            <w:r w:rsidRPr="00EC6F45">
              <w:rPr>
                <w:rFonts w:cs="Arial"/>
                <w:b w:val="0"/>
                <w:bCs w:val="0"/>
                <w:color w:val="000000"/>
                <w:sz w:val="20"/>
              </w:rPr>
              <w:t>Review the recommended results and finalize the inventory plan</w:t>
            </w:r>
          </w:p>
        </w:tc>
        <w:tc>
          <w:tcPr>
            <w:tcW w:w="3190" w:type="dxa"/>
            <w:tcBorders>
              <w:top w:val="single" w:sz="4" w:space="0" w:color="auto"/>
              <w:left w:val="single" w:sz="4" w:space="0" w:color="auto"/>
              <w:bottom w:val="single" w:sz="4" w:space="0" w:color="auto"/>
              <w:right w:val="single" w:sz="4" w:space="0" w:color="auto"/>
            </w:tcBorders>
          </w:tcPr>
          <w:p w14:paraId="546FD88D" w14:textId="6B6C9796"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Once all the values are reviewed and updated as per business needs, the inventory plan will be finalized.</w:t>
            </w:r>
          </w:p>
        </w:tc>
        <w:tc>
          <w:tcPr>
            <w:tcW w:w="2090" w:type="dxa"/>
            <w:tcBorders>
              <w:top w:val="single" w:sz="4" w:space="0" w:color="auto"/>
              <w:left w:val="single" w:sz="4" w:space="0" w:color="auto"/>
              <w:bottom w:val="single" w:sz="4" w:space="0" w:color="auto"/>
              <w:right w:val="single" w:sz="4" w:space="0" w:color="auto"/>
            </w:tcBorders>
          </w:tcPr>
          <w:p w14:paraId="61D37C0D"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094AEEF8"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1ABE5752"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C6F45" w:rsidRPr="00B31DEF" w14:paraId="7E5D2336" w14:textId="77777777" w:rsidTr="00EC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561CDC28" w14:textId="77777777" w:rsidR="00EC6F45" w:rsidRPr="00EC6F45" w:rsidRDefault="00EC6F45" w:rsidP="00EC6F45">
            <w:pPr>
              <w:rPr>
                <w:rFonts w:cs="Arial"/>
                <w:b w:val="0"/>
                <w:bCs w:val="0"/>
                <w:color w:val="000000"/>
                <w:sz w:val="20"/>
              </w:rPr>
            </w:pPr>
          </w:p>
          <w:p w14:paraId="0D009A1C" w14:textId="2C36C904" w:rsidR="00EC6F45" w:rsidRPr="00EC6F45" w:rsidRDefault="00EC6F45" w:rsidP="00EC6F45">
            <w:pPr>
              <w:rPr>
                <w:rFonts w:cs="Arial"/>
                <w:b w:val="0"/>
                <w:bCs w:val="0"/>
                <w:color w:val="000000"/>
                <w:sz w:val="20"/>
              </w:rPr>
            </w:pPr>
            <w:r w:rsidRPr="00EC6F45">
              <w:rPr>
                <w:rFonts w:cs="Arial"/>
                <w:b w:val="0"/>
                <w:bCs w:val="0"/>
                <w:color w:val="000000"/>
                <w:sz w:val="20"/>
              </w:rPr>
              <w:t>Review PBR and analyse the impact on the inventory Plan</w:t>
            </w:r>
          </w:p>
        </w:tc>
        <w:tc>
          <w:tcPr>
            <w:tcW w:w="3190" w:type="dxa"/>
            <w:tcBorders>
              <w:top w:val="single" w:sz="4" w:space="0" w:color="auto"/>
              <w:left w:val="single" w:sz="4" w:space="0" w:color="auto"/>
              <w:bottom w:val="single" w:sz="4" w:space="0" w:color="auto"/>
              <w:right w:val="single" w:sz="4" w:space="0" w:color="auto"/>
            </w:tcBorders>
          </w:tcPr>
          <w:p w14:paraId="6B24CCEE" w14:textId="4CCA7A2A"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 xml:space="preserve">Update the different PBR value under each new scenario in the PBR view in the excel UI and </w:t>
            </w:r>
            <w:proofErr w:type="spellStart"/>
            <w:r w:rsidRPr="00EC6F45">
              <w:rPr>
                <w:rFonts w:cs="Arial"/>
                <w:color w:val="000000"/>
                <w:sz w:val="20"/>
              </w:rPr>
              <w:t>analyze</w:t>
            </w:r>
            <w:proofErr w:type="spellEnd"/>
            <w:r w:rsidRPr="00EC6F45">
              <w:rPr>
                <w:rFonts w:cs="Arial"/>
                <w:color w:val="000000"/>
                <w:sz w:val="20"/>
              </w:rPr>
              <w:t xml:space="preserve"> the output (RSS &amp; TIP) after multistage IO run</w:t>
            </w:r>
          </w:p>
        </w:tc>
        <w:tc>
          <w:tcPr>
            <w:tcW w:w="2090" w:type="dxa"/>
            <w:tcBorders>
              <w:top w:val="single" w:sz="4" w:space="0" w:color="auto"/>
              <w:left w:val="single" w:sz="4" w:space="0" w:color="auto"/>
              <w:bottom w:val="single" w:sz="4" w:space="0" w:color="auto"/>
              <w:right w:val="single" w:sz="4" w:space="0" w:color="auto"/>
            </w:tcBorders>
          </w:tcPr>
          <w:p w14:paraId="7DD6BF77"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327C45EC"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649334CA"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5FEEC66F"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663F8729" w14:textId="77777777" w:rsidR="00EC6F45" w:rsidRPr="00EC6F45" w:rsidRDefault="00EC6F45" w:rsidP="00EC6F45">
            <w:pPr>
              <w:rPr>
                <w:rFonts w:cs="Arial"/>
                <w:b w:val="0"/>
                <w:bCs w:val="0"/>
                <w:color w:val="000000"/>
                <w:sz w:val="20"/>
              </w:rPr>
            </w:pPr>
          </w:p>
          <w:p w14:paraId="2E310CE2" w14:textId="77777777" w:rsidR="00EC6F45" w:rsidRPr="00EC6F45" w:rsidRDefault="00EC6F45" w:rsidP="00EC6F45">
            <w:pPr>
              <w:rPr>
                <w:rFonts w:cs="Arial"/>
                <w:b w:val="0"/>
                <w:bCs w:val="0"/>
                <w:color w:val="000000"/>
                <w:sz w:val="20"/>
              </w:rPr>
            </w:pPr>
          </w:p>
          <w:p w14:paraId="2AC7FD8A" w14:textId="77777777" w:rsidR="00EC6F45" w:rsidRPr="00EC6F45" w:rsidRDefault="00EC6F45" w:rsidP="00EC6F45">
            <w:pPr>
              <w:rPr>
                <w:rFonts w:cs="Arial"/>
                <w:b w:val="0"/>
                <w:bCs w:val="0"/>
                <w:color w:val="000000"/>
                <w:sz w:val="20"/>
              </w:rPr>
            </w:pPr>
            <w:r w:rsidRPr="00EC6F45">
              <w:rPr>
                <w:rFonts w:cs="Arial"/>
                <w:b w:val="0"/>
                <w:bCs w:val="0"/>
                <w:color w:val="000000"/>
                <w:sz w:val="20"/>
              </w:rPr>
              <w:t xml:space="preserve">Review Production Lot size and </w:t>
            </w:r>
            <w:proofErr w:type="spellStart"/>
            <w:r w:rsidRPr="00EC6F45">
              <w:rPr>
                <w:rFonts w:cs="Arial"/>
                <w:b w:val="0"/>
                <w:bCs w:val="0"/>
                <w:color w:val="000000"/>
                <w:sz w:val="20"/>
              </w:rPr>
              <w:t>analyze</w:t>
            </w:r>
            <w:proofErr w:type="spellEnd"/>
            <w:r w:rsidRPr="00EC6F45">
              <w:rPr>
                <w:rFonts w:cs="Arial"/>
                <w:b w:val="0"/>
                <w:bCs w:val="0"/>
                <w:color w:val="000000"/>
                <w:sz w:val="20"/>
              </w:rPr>
              <w:t xml:space="preserve"> the impact on the inventory Plan</w:t>
            </w:r>
          </w:p>
          <w:p w14:paraId="55565CE4" w14:textId="77777777" w:rsidR="00EC6F45" w:rsidRPr="00EC6F45" w:rsidRDefault="00EC6F45" w:rsidP="00EC6F45">
            <w:pPr>
              <w:rPr>
                <w:rFonts w:cs="Arial"/>
                <w:b w:val="0"/>
                <w:bCs w:val="0"/>
                <w:color w:val="000000"/>
                <w:sz w:val="20"/>
              </w:rPr>
            </w:pPr>
          </w:p>
          <w:p w14:paraId="755389D1" w14:textId="77777777" w:rsidR="00EC6F45" w:rsidRPr="00EC6F45" w:rsidRDefault="00EC6F45" w:rsidP="00EC6F45">
            <w:pPr>
              <w:rPr>
                <w:rFonts w:cs="Arial"/>
                <w:b w:val="0"/>
                <w:bCs w:val="0"/>
                <w:color w:val="000000"/>
                <w:sz w:val="20"/>
              </w:rPr>
            </w:pPr>
          </w:p>
        </w:tc>
        <w:tc>
          <w:tcPr>
            <w:tcW w:w="3190" w:type="dxa"/>
            <w:tcBorders>
              <w:top w:val="single" w:sz="4" w:space="0" w:color="auto"/>
              <w:left w:val="single" w:sz="4" w:space="0" w:color="auto"/>
              <w:bottom w:val="single" w:sz="4" w:space="0" w:color="auto"/>
              <w:right w:val="single" w:sz="4" w:space="0" w:color="auto"/>
            </w:tcBorders>
          </w:tcPr>
          <w:p w14:paraId="20DAFACF" w14:textId="6D3674C9"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 xml:space="preserve">Update the different Production Min lot size and Production incremental Lot size value under each new scenario in the PBR view in the excel UI and </w:t>
            </w:r>
            <w:proofErr w:type="spellStart"/>
            <w:r w:rsidRPr="00EC6F45">
              <w:rPr>
                <w:rFonts w:cs="Arial"/>
                <w:color w:val="000000"/>
                <w:sz w:val="20"/>
              </w:rPr>
              <w:t>analyze</w:t>
            </w:r>
            <w:proofErr w:type="spellEnd"/>
            <w:r w:rsidRPr="00EC6F45">
              <w:rPr>
                <w:rFonts w:cs="Arial"/>
                <w:color w:val="000000"/>
                <w:sz w:val="20"/>
              </w:rPr>
              <w:t xml:space="preserve"> the output after multistage IO run.</w:t>
            </w:r>
          </w:p>
        </w:tc>
        <w:tc>
          <w:tcPr>
            <w:tcW w:w="2090" w:type="dxa"/>
            <w:tcBorders>
              <w:top w:val="single" w:sz="4" w:space="0" w:color="auto"/>
              <w:left w:val="single" w:sz="4" w:space="0" w:color="auto"/>
              <w:bottom w:val="single" w:sz="4" w:space="0" w:color="auto"/>
              <w:right w:val="single" w:sz="4" w:space="0" w:color="auto"/>
            </w:tcBorders>
          </w:tcPr>
          <w:p w14:paraId="0BD48FA0"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749697FB"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5051747D"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EC6F45" w:rsidRPr="00B31DEF" w14:paraId="0CD3B631" w14:textId="77777777" w:rsidTr="00EC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569C18F5" w14:textId="31013FE8" w:rsidR="00EC6F45" w:rsidRPr="00EC6F45" w:rsidRDefault="00EC6F45" w:rsidP="00EC6F45">
            <w:pPr>
              <w:rPr>
                <w:rFonts w:cs="Arial"/>
                <w:b w:val="0"/>
                <w:bCs w:val="0"/>
                <w:color w:val="000000"/>
                <w:sz w:val="20"/>
              </w:rPr>
            </w:pPr>
            <w:r w:rsidRPr="00EC6F45">
              <w:rPr>
                <w:rFonts w:cs="Arial"/>
                <w:b w:val="0"/>
                <w:bCs w:val="0"/>
                <w:color w:val="000000"/>
                <w:sz w:val="20"/>
              </w:rPr>
              <w:t>Review Transportation Lot size and analyse the impact on the inventory Plan</w:t>
            </w:r>
          </w:p>
        </w:tc>
        <w:tc>
          <w:tcPr>
            <w:tcW w:w="3190" w:type="dxa"/>
            <w:tcBorders>
              <w:top w:val="single" w:sz="4" w:space="0" w:color="auto"/>
              <w:left w:val="single" w:sz="4" w:space="0" w:color="auto"/>
              <w:bottom w:val="single" w:sz="4" w:space="0" w:color="auto"/>
              <w:right w:val="single" w:sz="4" w:space="0" w:color="auto"/>
            </w:tcBorders>
          </w:tcPr>
          <w:p w14:paraId="3D7659DA" w14:textId="17FD7369" w:rsidR="00EC6F45" w:rsidRPr="00EC6F45" w:rsidRDefault="00EC6F45" w:rsidP="00EC6F45">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EC6F45">
              <w:rPr>
                <w:rFonts w:cs="Arial"/>
                <w:color w:val="000000"/>
                <w:sz w:val="20"/>
              </w:rPr>
              <w:t xml:space="preserve">Update the different Transportation Min lot size and Transportation incremental Lot size value under each new scenario in the PBR view in the excel UI and </w:t>
            </w:r>
            <w:proofErr w:type="spellStart"/>
            <w:r w:rsidRPr="00EC6F45">
              <w:rPr>
                <w:rFonts w:cs="Arial"/>
                <w:color w:val="000000"/>
                <w:sz w:val="20"/>
              </w:rPr>
              <w:t>analyze</w:t>
            </w:r>
            <w:proofErr w:type="spellEnd"/>
            <w:r w:rsidRPr="00EC6F45">
              <w:rPr>
                <w:rFonts w:cs="Arial"/>
                <w:color w:val="000000"/>
                <w:sz w:val="20"/>
              </w:rPr>
              <w:t xml:space="preserve"> the output after multistage IO run.</w:t>
            </w:r>
          </w:p>
        </w:tc>
        <w:tc>
          <w:tcPr>
            <w:tcW w:w="2090" w:type="dxa"/>
            <w:tcBorders>
              <w:top w:val="single" w:sz="4" w:space="0" w:color="auto"/>
              <w:left w:val="single" w:sz="4" w:space="0" w:color="auto"/>
              <w:bottom w:val="single" w:sz="4" w:space="0" w:color="auto"/>
              <w:right w:val="single" w:sz="4" w:space="0" w:color="auto"/>
            </w:tcBorders>
          </w:tcPr>
          <w:p w14:paraId="0061DACA"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45131BA6"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091885DA" w14:textId="77777777" w:rsidR="00EC6F45" w:rsidRPr="00B31DEF" w:rsidRDefault="00EC6F45" w:rsidP="00EC6F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EC6F45" w:rsidRPr="00B31DEF" w14:paraId="313748A9" w14:textId="77777777" w:rsidTr="00EC6F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top w:val="single" w:sz="4" w:space="0" w:color="auto"/>
              <w:left w:val="single" w:sz="4" w:space="0" w:color="auto"/>
              <w:bottom w:val="single" w:sz="4" w:space="0" w:color="auto"/>
              <w:right w:val="single" w:sz="4" w:space="0" w:color="auto"/>
            </w:tcBorders>
          </w:tcPr>
          <w:p w14:paraId="3EA2824E" w14:textId="30EB47D3" w:rsidR="00EC6F45" w:rsidRPr="00EC6F45" w:rsidRDefault="00EC6F45" w:rsidP="00EC6F45">
            <w:pPr>
              <w:rPr>
                <w:rFonts w:cs="Arial"/>
                <w:b w:val="0"/>
                <w:bCs w:val="0"/>
                <w:color w:val="000000"/>
                <w:sz w:val="20"/>
              </w:rPr>
            </w:pPr>
            <w:r w:rsidRPr="00EC6F45">
              <w:rPr>
                <w:rFonts w:cs="Arial"/>
                <w:b w:val="0"/>
                <w:bCs w:val="0"/>
                <w:color w:val="000000"/>
                <w:sz w:val="20"/>
              </w:rPr>
              <w:lastRenderedPageBreak/>
              <w:t>Update the Supply chain network and analyse the impact in the inventory.</w:t>
            </w:r>
          </w:p>
        </w:tc>
        <w:tc>
          <w:tcPr>
            <w:tcW w:w="3190" w:type="dxa"/>
            <w:tcBorders>
              <w:top w:val="single" w:sz="4" w:space="0" w:color="auto"/>
              <w:left w:val="single" w:sz="4" w:space="0" w:color="auto"/>
              <w:bottom w:val="single" w:sz="4" w:space="0" w:color="auto"/>
              <w:right w:val="single" w:sz="4" w:space="0" w:color="auto"/>
            </w:tcBorders>
          </w:tcPr>
          <w:p w14:paraId="7B6DB809" w14:textId="4D2F279E" w:rsidR="00EC6F45" w:rsidRPr="00EC6F45" w:rsidRDefault="00EC6F45" w:rsidP="00EC6F45">
            <w:pPr>
              <w:cnfStyle w:val="000000010000" w:firstRow="0" w:lastRow="0" w:firstColumn="0" w:lastColumn="0" w:oddVBand="0" w:evenVBand="0" w:oddHBand="0" w:evenHBand="1" w:firstRowFirstColumn="0" w:firstRowLastColumn="0" w:lastRowFirstColumn="0" w:lastRowLastColumn="0"/>
              <w:rPr>
                <w:rFonts w:cs="Arial"/>
                <w:color w:val="000000"/>
                <w:sz w:val="20"/>
              </w:rPr>
            </w:pPr>
            <w:r w:rsidRPr="00EC6F45">
              <w:rPr>
                <w:rFonts w:cs="Arial"/>
                <w:color w:val="000000"/>
                <w:sz w:val="20"/>
              </w:rPr>
              <w:t xml:space="preserve">Update the supply chain network by maintaining Master Data and KF data in via Excel or Web UI and </w:t>
            </w:r>
            <w:proofErr w:type="spellStart"/>
            <w:r w:rsidRPr="00EC6F45">
              <w:rPr>
                <w:rFonts w:cs="Arial"/>
                <w:color w:val="000000"/>
                <w:sz w:val="20"/>
              </w:rPr>
              <w:t>analyze</w:t>
            </w:r>
            <w:proofErr w:type="spellEnd"/>
            <w:r w:rsidRPr="00EC6F45">
              <w:rPr>
                <w:rFonts w:cs="Arial"/>
                <w:color w:val="000000"/>
                <w:sz w:val="20"/>
              </w:rPr>
              <w:t xml:space="preserve"> the output in Excel UI after multistage ID run</w:t>
            </w:r>
          </w:p>
        </w:tc>
        <w:tc>
          <w:tcPr>
            <w:tcW w:w="2090" w:type="dxa"/>
            <w:tcBorders>
              <w:top w:val="single" w:sz="4" w:space="0" w:color="auto"/>
              <w:left w:val="single" w:sz="4" w:space="0" w:color="auto"/>
              <w:bottom w:val="single" w:sz="4" w:space="0" w:color="auto"/>
              <w:right w:val="single" w:sz="4" w:space="0" w:color="auto"/>
            </w:tcBorders>
          </w:tcPr>
          <w:p w14:paraId="3B3A18F9"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3EDCCAEB"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320" w:type="dxa"/>
            <w:tcBorders>
              <w:top w:val="single" w:sz="4" w:space="0" w:color="auto"/>
              <w:left w:val="single" w:sz="4" w:space="0" w:color="auto"/>
              <w:bottom w:val="single" w:sz="4" w:space="0" w:color="auto"/>
              <w:right w:val="single" w:sz="4" w:space="0" w:color="auto"/>
            </w:tcBorders>
          </w:tcPr>
          <w:p w14:paraId="376177A2" w14:textId="77777777" w:rsidR="00EC6F45" w:rsidRPr="00B31DEF" w:rsidRDefault="00EC6F45" w:rsidP="00EC6F4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205E11D" w14:textId="43A6FA77" w:rsidR="003023B6" w:rsidRPr="005D2D12" w:rsidRDefault="003023B6" w:rsidP="001B1B15">
      <w:pPr>
        <w:pStyle w:val="Heading2"/>
        <w:rPr>
          <w:rFonts w:asciiTheme="minorHAnsi" w:hAnsiTheme="minorHAnsi" w:cstheme="minorHAnsi"/>
          <w:lang w:val="en-US"/>
        </w:rPr>
      </w:pPr>
      <w:bookmarkStart w:id="171" w:name="_Toc162057486"/>
      <w:bookmarkStart w:id="172" w:name="_Toc210043913"/>
      <w:bookmarkStart w:id="173" w:name="_Toc300246501"/>
      <w:bookmarkStart w:id="174" w:name="_Toc33705213"/>
      <w:bookmarkStart w:id="175" w:name="_Toc34989585"/>
      <w:bookmarkEnd w:id="170"/>
      <w:r w:rsidRPr="005D2D12">
        <w:rPr>
          <w:rFonts w:asciiTheme="minorHAnsi" w:hAnsiTheme="minorHAnsi" w:cstheme="minorHAnsi"/>
          <w:lang w:val="en-US"/>
        </w:rPr>
        <w:t>Inbound Communication</w:t>
      </w:r>
      <w:bookmarkEnd w:id="171"/>
      <w:bookmarkEnd w:id="172"/>
      <w:bookmarkEnd w:id="173"/>
      <w:bookmarkEnd w:id="174"/>
      <w:bookmarkEnd w:id="175"/>
    </w:p>
    <w:p w14:paraId="663F9D54" w14:textId="38DDBAE6"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Inbound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0D848A7B" w14:textId="77777777" w:rsidR="00B31DEF" w:rsidRPr="005D2D12" w:rsidRDefault="00B31DEF" w:rsidP="00B31DEF">
      <w:pPr>
        <w:rPr>
          <w:rFonts w:asciiTheme="minorHAnsi" w:hAnsiTheme="minorHAnsi" w:cstheme="minorHAnsi"/>
        </w:rPr>
      </w:pPr>
      <w:r w:rsidRPr="005D2D12">
        <w:rPr>
          <w:rFonts w:asciiTheme="minorHAnsi" w:hAnsiTheme="minorHAnsi" w:cstheme="minorHAnsi"/>
        </w:rPr>
        <w:t>&lt;Enter text here&gt;</w:t>
      </w:r>
    </w:p>
    <w:p w14:paraId="30C15120" w14:textId="77777777" w:rsidR="00B31DEF" w:rsidRPr="005D2D12" w:rsidRDefault="00B31DEF" w:rsidP="00B31DEF">
      <w:pPr>
        <w:pStyle w:val="DigitisationBullets"/>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31839F45"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2B8EA04A"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2181E84B" w14:textId="77777777" w:rsidR="003023B6" w:rsidRPr="005D2D12" w:rsidRDefault="003023B6" w:rsidP="00B31DEF">
            <w:pPr>
              <w:rPr>
                <w:b w:val="0"/>
              </w:rPr>
            </w:pPr>
            <w:r w:rsidRPr="005D2D12">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FB95100"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lang w:val="fr-FR"/>
              </w:rPr>
            </w:pPr>
            <w:r w:rsidRPr="005D2D12">
              <w:rPr>
                <w:lang w:val="fr-FR"/>
              </w:rPr>
              <w:t xml:space="preserve">Type (email, </w:t>
            </w:r>
            <w:proofErr w:type="spellStart"/>
            <w:r w:rsidRPr="005D2D12">
              <w:rPr>
                <w:lang w:val="fr-FR"/>
              </w:rPr>
              <w:t>form</w:t>
            </w:r>
            <w:proofErr w:type="spellEnd"/>
            <w:r w:rsidRPr="005D2D12">
              <w:rPr>
                <w:lang w:val="fr-FR"/>
              </w:rPr>
              <w:t xml:space="preserve">, </w:t>
            </w:r>
            <w:proofErr w:type="spellStart"/>
            <w:r w:rsidRPr="005D2D12">
              <w:rPr>
                <w:lang w:val="fr-FR"/>
              </w:rPr>
              <w:t>handoff</w:t>
            </w:r>
            <w:proofErr w:type="spellEnd"/>
            <w:r w:rsidRPr="005D2D12">
              <w:rPr>
                <w:lang w:val="fr-FR"/>
              </w:rPr>
              <w:t xml:space="preserve">, </w:t>
            </w:r>
            <w:proofErr w:type="spellStart"/>
            <w:r w:rsidRPr="005D2D12">
              <w:rPr>
                <w:lang w:val="fr-FR"/>
              </w:rPr>
              <w:t>etc</w:t>
            </w:r>
            <w:proofErr w:type="spellEnd"/>
            <w:r w:rsidRPr="005D2D12">
              <w:rPr>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536538F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47AFB3"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Source</w:t>
            </w:r>
          </w:p>
        </w:tc>
        <w:tc>
          <w:tcPr>
            <w:tcW w:w="2695" w:type="dxa"/>
            <w:tcBorders>
              <w:top w:val="none" w:sz="0" w:space="0" w:color="auto"/>
              <w:left w:val="none" w:sz="0" w:space="0" w:color="auto"/>
              <w:bottom w:val="none" w:sz="0" w:space="0" w:color="auto"/>
              <w:right w:val="none" w:sz="0" w:space="0" w:color="auto"/>
            </w:tcBorders>
            <w:vAlign w:val="center"/>
          </w:tcPr>
          <w:p w14:paraId="722C60E8"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Description</w:t>
            </w:r>
          </w:p>
        </w:tc>
      </w:tr>
      <w:tr w:rsidR="003023B6" w:rsidRPr="005D2D12" w14:paraId="72AE129C"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9A8020A" w14:textId="1BC1DA13" w:rsidR="003023B6" w:rsidRPr="00B31DEF" w:rsidRDefault="003023B6" w:rsidP="00B31DEF">
            <w:pPr>
              <w:rPr>
                <w:rFonts w:asciiTheme="minorHAnsi" w:hAnsiTheme="minorHAnsi" w:cstheme="minorHAnsi"/>
                <w:b w:val="0"/>
                <w:bCs w:val="0"/>
                <w:szCs w:val="22"/>
              </w:rPr>
            </w:pPr>
          </w:p>
        </w:tc>
        <w:tc>
          <w:tcPr>
            <w:tcW w:w="2032" w:type="dxa"/>
            <w:tcBorders>
              <w:left w:val="none" w:sz="0" w:space="0" w:color="auto"/>
              <w:right w:val="none" w:sz="0" w:space="0" w:color="auto"/>
            </w:tcBorders>
            <w:vAlign w:val="center"/>
          </w:tcPr>
          <w:p w14:paraId="5D62F43A" w14:textId="1CDB1503"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vAlign w:val="center"/>
          </w:tcPr>
          <w:p w14:paraId="3840308F" w14:textId="1B90CB7C"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873" w:type="dxa"/>
            <w:tcBorders>
              <w:left w:val="none" w:sz="0" w:space="0" w:color="auto"/>
              <w:right w:val="none" w:sz="0" w:space="0" w:color="auto"/>
            </w:tcBorders>
            <w:vAlign w:val="center"/>
          </w:tcPr>
          <w:p w14:paraId="1193AF79" w14:textId="7A11E526"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2695" w:type="dxa"/>
            <w:tcBorders>
              <w:left w:val="none" w:sz="0" w:space="0" w:color="auto"/>
            </w:tcBorders>
            <w:vAlign w:val="center"/>
          </w:tcPr>
          <w:p w14:paraId="69BF8068" w14:textId="0351F432"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3023B6" w:rsidRPr="005D2D12" w14:paraId="7099DE37"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B0CDC0A" w14:textId="77777777" w:rsidR="003023B6" w:rsidRPr="00B31DEF" w:rsidRDefault="003023B6" w:rsidP="00B31DEF">
            <w:pPr>
              <w:rPr>
                <w:rFonts w:asciiTheme="minorHAnsi" w:hAnsiTheme="minorHAnsi" w:cstheme="minorHAnsi"/>
                <w:b w:val="0"/>
                <w:bCs w:val="0"/>
                <w:szCs w:val="22"/>
              </w:rPr>
            </w:pPr>
          </w:p>
        </w:tc>
        <w:tc>
          <w:tcPr>
            <w:tcW w:w="2032" w:type="dxa"/>
            <w:tcBorders>
              <w:left w:val="none" w:sz="0" w:space="0" w:color="auto"/>
              <w:right w:val="none" w:sz="0" w:space="0" w:color="auto"/>
            </w:tcBorders>
            <w:vAlign w:val="center"/>
          </w:tcPr>
          <w:p w14:paraId="57623EBA"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vAlign w:val="center"/>
          </w:tcPr>
          <w:p w14:paraId="6F0D5044"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873" w:type="dxa"/>
            <w:tcBorders>
              <w:left w:val="none" w:sz="0" w:space="0" w:color="auto"/>
              <w:right w:val="none" w:sz="0" w:space="0" w:color="auto"/>
            </w:tcBorders>
            <w:vAlign w:val="center"/>
          </w:tcPr>
          <w:p w14:paraId="6CCD33B7"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2695" w:type="dxa"/>
            <w:tcBorders>
              <w:left w:val="none" w:sz="0" w:space="0" w:color="auto"/>
            </w:tcBorders>
            <w:vAlign w:val="center"/>
          </w:tcPr>
          <w:p w14:paraId="1745ECCB"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082D9AF2" w14:textId="1C836CE8" w:rsidR="003023B6" w:rsidRPr="005D2D12" w:rsidRDefault="003023B6" w:rsidP="001B1B15">
      <w:pPr>
        <w:pStyle w:val="Heading2"/>
        <w:rPr>
          <w:rFonts w:asciiTheme="minorHAnsi" w:hAnsiTheme="minorHAnsi" w:cstheme="minorHAnsi"/>
          <w:lang w:val="en-US"/>
        </w:rPr>
      </w:pPr>
      <w:bookmarkStart w:id="176" w:name="_Toc162057487"/>
      <w:bookmarkStart w:id="177" w:name="_Toc210043914"/>
      <w:bookmarkStart w:id="178" w:name="_Toc300246502"/>
      <w:bookmarkStart w:id="179" w:name="_Toc33705214"/>
      <w:bookmarkStart w:id="180" w:name="_Toc34989586"/>
      <w:r w:rsidRPr="005D2D12">
        <w:rPr>
          <w:rFonts w:asciiTheme="minorHAnsi" w:hAnsiTheme="minorHAnsi" w:cstheme="minorHAnsi"/>
          <w:lang w:val="en-US"/>
        </w:rPr>
        <w:t>Outbound Communication</w:t>
      </w:r>
      <w:bookmarkEnd w:id="176"/>
      <w:bookmarkEnd w:id="177"/>
      <w:bookmarkEnd w:id="178"/>
      <w:bookmarkEnd w:id="179"/>
      <w:bookmarkEnd w:id="180"/>
    </w:p>
    <w:p w14:paraId="323BE634" w14:textId="2D57E92A"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Outbound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EFB2E9C"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5944A416"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4537E8B8" w14:textId="77777777" w:rsidR="003023B6" w:rsidRPr="005D2D12" w:rsidRDefault="003023B6" w:rsidP="00B31DEF">
            <w:pPr>
              <w:rPr>
                <w:rFonts w:asciiTheme="minorHAnsi" w:hAnsiTheme="minorHAnsi" w:cstheme="minorHAnsi"/>
                <w:b w:val="0"/>
              </w:rPr>
            </w:pPr>
            <w:r w:rsidRPr="005D2D12">
              <w:rPr>
                <w:rFonts w:asciiTheme="minorHAnsi" w:hAnsiTheme="minorHAnsi" w:cstheme="minorHAnsi"/>
              </w:rPr>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CE7B0B7"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fr-FR"/>
              </w:rPr>
            </w:pPr>
            <w:r w:rsidRPr="005D2D12">
              <w:rPr>
                <w:rFonts w:asciiTheme="minorHAnsi" w:hAnsiTheme="minorHAnsi" w:cstheme="minorHAnsi"/>
                <w:lang w:val="fr-FR"/>
              </w:rPr>
              <w:t xml:space="preserve">Type (email, </w:t>
            </w:r>
            <w:proofErr w:type="spellStart"/>
            <w:r w:rsidRPr="005D2D12">
              <w:rPr>
                <w:rFonts w:asciiTheme="minorHAnsi" w:hAnsiTheme="minorHAnsi" w:cstheme="minorHAnsi"/>
                <w:lang w:val="fr-FR"/>
              </w:rPr>
              <w:t>form</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handoff</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etc</w:t>
            </w:r>
            <w:proofErr w:type="spellEnd"/>
            <w:r w:rsidRPr="005D2D12">
              <w:rPr>
                <w:rFonts w:asciiTheme="minorHAnsi" w:hAnsiTheme="minorHAnsi" w:cstheme="minorHAnsi"/>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2F73161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23B112"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Source</w:t>
            </w:r>
          </w:p>
        </w:tc>
        <w:tc>
          <w:tcPr>
            <w:tcW w:w="2695" w:type="dxa"/>
            <w:tcBorders>
              <w:top w:val="none" w:sz="0" w:space="0" w:color="auto"/>
              <w:left w:val="none" w:sz="0" w:space="0" w:color="auto"/>
              <w:bottom w:val="none" w:sz="0" w:space="0" w:color="auto"/>
              <w:right w:val="none" w:sz="0" w:space="0" w:color="auto"/>
            </w:tcBorders>
            <w:vAlign w:val="center"/>
          </w:tcPr>
          <w:p w14:paraId="0D4CE046"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Description</w:t>
            </w:r>
          </w:p>
        </w:tc>
      </w:tr>
      <w:tr w:rsidR="003023B6" w:rsidRPr="005D2D12" w14:paraId="5689D671"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3957C4D9" w14:textId="3CFFD42E" w:rsidR="003023B6" w:rsidRPr="00B31DEF" w:rsidRDefault="003023B6" w:rsidP="00B31DEF">
            <w:pPr>
              <w:rPr>
                <w:rFonts w:asciiTheme="minorHAnsi" w:hAnsiTheme="minorHAnsi" w:cstheme="minorHAnsi"/>
                <w:b w:val="0"/>
                <w:bCs w:val="0"/>
              </w:rPr>
            </w:pPr>
          </w:p>
        </w:tc>
        <w:tc>
          <w:tcPr>
            <w:tcW w:w="2032" w:type="dxa"/>
            <w:tcBorders>
              <w:left w:val="none" w:sz="0" w:space="0" w:color="auto"/>
              <w:right w:val="none" w:sz="0" w:space="0" w:color="auto"/>
            </w:tcBorders>
            <w:vAlign w:val="center"/>
          </w:tcPr>
          <w:p w14:paraId="77277F09" w14:textId="458290F5"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t-BR"/>
              </w:rPr>
            </w:pPr>
          </w:p>
        </w:tc>
        <w:tc>
          <w:tcPr>
            <w:tcW w:w="1972" w:type="dxa"/>
            <w:tcBorders>
              <w:left w:val="none" w:sz="0" w:space="0" w:color="auto"/>
              <w:right w:val="none" w:sz="0" w:space="0" w:color="auto"/>
            </w:tcBorders>
            <w:vAlign w:val="center"/>
          </w:tcPr>
          <w:p w14:paraId="4141840A" w14:textId="2F46ADB4"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p>
        </w:tc>
        <w:tc>
          <w:tcPr>
            <w:tcW w:w="1873" w:type="dxa"/>
            <w:tcBorders>
              <w:left w:val="none" w:sz="0" w:space="0" w:color="auto"/>
              <w:right w:val="none" w:sz="0" w:space="0" w:color="auto"/>
            </w:tcBorders>
            <w:vAlign w:val="center"/>
          </w:tcPr>
          <w:p w14:paraId="09735292" w14:textId="1CB38D76"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p>
        </w:tc>
        <w:tc>
          <w:tcPr>
            <w:tcW w:w="2695" w:type="dxa"/>
            <w:tcBorders>
              <w:left w:val="none" w:sz="0" w:space="0" w:color="auto"/>
            </w:tcBorders>
            <w:vAlign w:val="center"/>
          </w:tcPr>
          <w:p w14:paraId="283363D6" w14:textId="357676AD"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023B6" w:rsidRPr="005D2D12" w14:paraId="1FBFE90C"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00F494C1" w14:textId="77777777" w:rsidR="003023B6" w:rsidRPr="00B31DEF" w:rsidRDefault="003023B6" w:rsidP="00B31DEF">
            <w:pPr>
              <w:rPr>
                <w:rFonts w:asciiTheme="minorHAnsi" w:hAnsiTheme="minorHAnsi" w:cstheme="minorHAnsi"/>
                <w:b w:val="0"/>
                <w:bCs w:val="0"/>
                <w:lang w:val="pt-BR"/>
              </w:rPr>
            </w:pPr>
          </w:p>
        </w:tc>
        <w:tc>
          <w:tcPr>
            <w:tcW w:w="2032" w:type="dxa"/>
            <w:tcBorders>
              <w:left w:val="none" w:sz="0" w:space="0" w:color="auto"/>
              <w:right w:val="none" w:sz="0" w:space="0" w:color="auto"/>
            </w:tcBorders>
            <w:vAlign w:val="center"/>
          </w:tcPr>
          <w:p w14:paraId="41FB7293"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972" w:type="dxa"/>
            <w:tcBorders>
              <w:left w:val="none" w:sz="0" w:space="0" w:color="auto"/>
              <w:right w:val="none" w:sz="0" w:space="0" w:color="auto"/>
            </w:tcBorders>
            <w:vAlign w:val="center"/>
          </w:tcPr>
          <w:p w14:paraId="66674FA9"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873" w:type="dxa"/>
            <w:tcBorders>
              <w:left w:val="none" w:sz="0" w:space="0" w:color="auto"/>
              <w:right w:val="none" w:sz="0" w:space="0" w:color="auto"/>
            </w:tcBorders>
            <w:vAlign w:val="center"/>
          </w:tcPr>
          <w:p w14:paraId="2467FF08"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2695" w:type="dxa"/>
            <w:tcBorders>
              <w:left w:val="none" w:sz="0" w:space="0" w:color="auto"/>
            </w:tcBorders>
            <w:vAlign w:val="center"/>
          </w:tcPr>
          <w:p w14:paraId="44AF9A51"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r>
    </w:tbl>
    <w:p w14:paraId="6AB4BB00" w14:textId="06B2D77F" w:rsidR="003023B6" w:rsidRPr="005D2D12" w:rsidRDefault="003023B6" w:rsidP="001B1B15">
      <w:pPr>
        <w:pStyle w:val="Heading2"/>
        <w:rPr>
          <w:rFonts w:asciiTheme="minorHAnsi" w:hAnsiTheme="minorHAnsi" w:cstheme="minorHAnsi"/>
          <w:lang w:val="en-US"/>
        </w:rPr>
      </w:pPr>
      <w:bookmarkStart w:id="181" w:name="_Toc213583379"/>
      <w:bookmarkStart w:id="182" w:name="_Toc300246503"/>
      <w:bookmarkStart w:id="183" w:name="_Toc33705215"/>
      <w:bookmarkStart w:id="184" w:name="_Toc34989587"/>
      <w:r w:rsidRPr="005D2D12">
        <w:rPr>
          <w:rFonts w:asciiTheme="minorHAnsi" w:hAnsiTheme="minorHAnsi" w:cstheme="minorHAnsi"/>
          <w:lang w:val="en-US"/>
        </w:rPr>
        <w:t>Test Conditions</w:t>
      </w:r>
      <w:bookmarkEnd w:id="181"/>
      <w:bookmarkEnd w:id="182"/>
      <w:bookmarkEnd w:id="183"/>
      <w:bookmarkEnd w:id="184"/>
    </w:p>
    <w:p w14:paraId="7931DCB0" w14:textId="08BEB431" w:rsidR="003023B6" w:rsidRPr="005D2D12" w:rsidRDefault="003023B6" w:rsidP="003023B6">
      <w:pPr>
        <w:rPr>
          <w:rFonts w:asciiTheme="minorHAnsi" w:hAnsiTheme="minorHAnsi" w:cstheme="minorHAnsi"/>
          <w:lang w:val="en-US"/>
        </w:rPr>
      </w:pPr>
      <w:r w:rsidRPr="005D2D12">
        <w:rPr>
          <w:rFonts w:asciiTheme="minorHAnsi" w:hAnsiTheme="minorHAnsi" w:cstheme="minorHAnsi"/>
          <w:bCs/>
          <w:lang w:val="en-US"/>
        </w:rPr>
        <w:t xml:space="preserve">This section </w:t>
      </w:r>
      <w:r w:rsidRPr="005D2D12">
        <w:rPr>
          <w:rFonts w:asciiTheme="minorHAnsi" w:hAnsiTheme="minorHAnsi" w:cstheme="minorHAnsi"/>
          <w:lang w:val="en-US"/>
        </w:rPr>
        <w:t>captures Test conditions for this sub process for the any specific client requirements. Generic test conditions for this sub process will be within the AAES test scripts.</w:t>
      </w:r>
    </w:p>
    <w:p w14:paraId="5B0E032D" w14:textId="77777777" w:rsidR="00B31DEF" w:rsidRPr="005D2D12" w:rsidRDefault="00B31DEF" w:rsidP="00B31DEF">
      <w:pPr>
        <w:rPr>
          <w:rFonts w:asciiTheme="minorHAnsi" w:hAnsiTheme="minorHAnsi" w:cstheme="minorHAnsi"/>
        </w:rPr>
      </w:pPr>
      <w:r w:rsidRPr="005D2D12">
        <w:rPr>
          <w:rFonts w:asciiTheme="minorHAnsi" w:hAnsiTheme="minorHAnsi" w:cstheme="minorHAnsi"/>
        </w:rPr>
        <w:t>&lt;Enter text here&gt;</w:t>
      </w:r>
    </w:p>
    <w:p w14:paraId="439CC092" w14:textId="77777777" w:rsidR="00B31DEF" w:rsidRPr="005D2D12" w:rsidRDefault="00B31DEF" w:rsidP="00B31DEF">
      <w:pPr>
        <w:pStyle w:val="DigitisationBullets"/>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08EC53B6" w14:textId="77777777" w:rsidR="003023B6" w:rsidRPr="005D2D12" w:rsidRDefault="003023B6" w:rsidP="003023B6">
      <w:pPr>
        <w:rPr>
          <w:rFonts w:asciiTheme="minorHAnsi" w:hAnsiTheme="minorHAnsi" w:cstheme="minorHAnsi"/>
        </w:rPr>
      </w:pPr>
    </w:p>
    <w:tbl>
      <w:tblPr>
        <w:tblStyle w:val="MediumShading1-Accent11"/>
        <w:tblW w:w="9965" w:type="dxa"/>
        <w:tblBorders>
          <w:insideV w:val="single" w:sz="8" w:space="0" w:color="7BA0CD" w:themeColor="accent1" w:themeTint="BF"/>
        </w:tblBorders>
        <w:tblLook w:val="04A0" w:firstRow="1" w:lastRow="0" w:firstColumn="1" w:lastColumn="0" w:noHBand="0" w:noVBand="1"/>
      </w:tblPr>
      <w:tblGrid>
        <w:gridCol w:w="1112"/>
        <w:gridCol w:w="3940"/>
        <w:gridCol w:w="4913"/>
      </w:tblGrid>
      <w:tr w:rsidR="003023B6" w:rsidRPr="005D2D12" w14:paraId="0FDBAC1A" w14:textId="77777777" w:rsidTr="00B31D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12" w:type="dxa"/>
            <w:tcBorders>
              <w:top w:val="none" w:sz="0" w:space="0" w:color="auto"/>
              <w:left w:val="none" w:sz="0" w:space="0" w:color="auto"/>
              <w:bottom w:val="none" w:sz="0" w:space="0" w:color="auto"/>
              <w:right w:val="none" w:sz="0" w:space="0" w:color="auto"/>
            </w:tcBorders>
            <w:vAlign w:val="center"/>
          </w:tcPr>
          <w:p w14:paraId="6D5425B0" w14:textId="77777777" w:rsidR="003023B6" w:rsidRPr="005D2D12" w:rsidRDefault="003023B6" w:rsidP="00B31DEF">
            <w:pPr>
              <w:rPr>
                <w:b w:val="0"/>
              </w:rPr>
            </w:pPr>
            <w:r w:rsidRPr="005D2D12">
              <w:t>Number</w:t>
            </w:r>
          </w:p>
        </w:tc>
        <w:tc>
          <w:tcPr>
            <w:tcW w:w="3940" w:type="dxa"/>
            <w:tcBorders>
              <w:top w:val="none" w:sz="0" w:space="0" w:color="auto"/>
              <w:left w:val="none" w:sz="0" w:space="0" w:color="auto"/>
              <w:bottom w:val="none" w:sz="0" w:space="0" w:color="auto"/>
              <w:right w:val="none" w:sz="0" w:space="0" w:color="auto"/>
            </w:tcBorders>
            <w:vAlign w:val="center"/>
          </w:tcPr>
          <w:p w14:paraId="5036B019"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Test Condition – Action</w:t>
            </w:r>
          </w:p>
        </w:tc>
        <w:tc>
          <w:tcPr>
            <w:tcW w:w="4913" w:type="dxa"/>
            <w:tcBorders>
              <w:top w:val="none" w:sz="0" w:space="0" w:color="auto"/>
              <w:left w:val="none" w:sz="0" w:space="0" w:color="auto"/>
              <w:bottom w:val="none" w:sz="0" w:space="0" w:color="auto"/>
              <w:right w:val="none" w:sz="0" w:space="0" w:color="auto"/>
            </w:tcBorders>
            <w:vAlign w:val="center"/>
          </w:tcPr>
          <w:p w14:paraId="5D0E7CEE"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Expected Result</w:t>
            </w:r>
          </w:p>
        </w:tc>
      </w:tr>
      <w:tr w:rsidR="00A32BEF" w:rsidRPr="005D2D12" w14:paraId="6CDC3675"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79661BA9" w14:textId="119FAB2C" w:rsidR="00A32BEF" w:rsidRPr="00B31DEF" w:rsidRDefault="00A32BEF" w:rsidP="00B31DEF">
            <w:pPr>
              <w:rPr>
                <w:rFonts w:asciiTheme="minorHAnsi" w:hAnsiTheme="minorHAnsi" w:cstheme="minorHAnsi"/>
                <w:b w:val="0"/>
                <w:bCs w:val="0"/>
                <w:szCs w:val="22"/>
              </w:rPr>
            </w:pPr>
          </w:p>
        </w:tc>
        <w:tc>
          <w:tcPr>
            <w:tcW w:w="3940" w:type="dxa"/>
            <w:tcBorders>
              <w:left w:val="none" w:sz="0" w:space="0" w:color="auto"/>
              <w:right w:val="none" w:sz="0" w:space="0" w:color="auto"/>
            </w:tcBorders>
            <w:vAlign w:val="center"/>
          </w:tcPr>
          <w:p w14:paraId="5D4027C4" w14:textId="4C9BD74E" w:rsidR="00A32BEF" w:rsidRPr="00B31DEF" w:rsidRDefault="00A32BE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01427056" w14:textId="77777777" w:rsidR="00A32BEF" w:rsidRPr="00B31DEF" w:rsidRDefault="00A32BE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A32BEF" w:rsidRPr="005D2D12" w14:paraId="39E9A0E6"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57220E94" w14:textId="77777777" w:rsidR="00A32BEF" w:rsidRPr="00B31DEF" w:rsidRDefault="00A32BEF" w:rsidP="00B31DEF">
            <w:pPr>
              <w:rPr>
                <w:rFonts w:asciiTheme="minorHAnsi" w:hAnsiTheme="minorHAnsi" w:cstheme="minorHAnsi"/>
                <w:szCs w:val="22"/>
              </w:rPr>
            </w:pPr>
          </w:p>
        </w:tc>
        <w:tc>
          <w:tcPr>
            <w:tcW w:w="3940" w:type="dxa"/>
            <w:tcBorders>
              <w:left w:val="none" w:sz="0" w:space="0" w:color="auto"/>
              <w:right w:val="none" w:sz="0" w:space="0" w:color="auto"/>
            </w:tcBorders>
            <w:vAlign w:val="center"/>
          </w:tcPr>
          <w:p w14:paraId="509634AF" w14:textId="77777777" w:rsidR="00A32BEF" w:rsidRPr="00B31DEF" w:rsidRDefault="00A32BE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2D6FED26" w14:textId="77777777" w:rsidR="00A32BEF" w:rsidRPr="00B31DEF" w:rsidRDefault="00A32BE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DFFB858" w14:textId="77777777" w:rsidR="00C7200F" w:rsidRPr="005D2D12" w:rsidRDefault="00C7200F" w:rsidP="003023B6">
      <w:pPr>
        <w:rPr>
          <w:rFonts w:asciiTheme="minorHAnsi" w:hAnsiTheme="minorHAnsi" w:cstheme="minorHAnsi"/>
        </w:rPr>
      </w:pPr>
    </w:p>
    <w:p w14:paraId="532EF4E4" w14:textId="77777777" w:rsidR="003023B6" w:rsidRPr="005D2D12" w:rsidRDefault="003023B6" w:rsidP="00D10C09">
      <w:pPr>
        <w:pStyle w:val="Heading1"/>
        <w:pBdr>
          <w:bottom w:val="none" w:sz="0" w:space="0" w:color="auto"/>
        </w:pBdr>
        <w:rPr>
          <w:rFonts w:asciiTheme="minorHAnsi" w:hAnsiTheme="minorHAnsi" w:cstheme="minorHAnsi"/>
        </w:rPr>
      </w:pPr>
      <w:bookmarkStart w:id="185" w:name="_Toc210043915"/>
      <w:bookmarkStart w:id="186" w:name="_Toc300246504"/>
      <w:bookmarkStart w:id="187" w:name="_Toc33705216"/>
      <w:bookmarkStart w:id="188" w:name="_Toc34989588"/>
      <w:bookmarkStart w:id="189" w:name="_Toc162262159"/>
      <w:bookmarkStart w:id="190" w:name="_Toc213583381"/>
      <w:r w:rsidRPr="005D2D12">
        <w:rPr>
          <w:rFonts w:asciiTheme="minorHAnsi" w:hAnsiTheme="minorHAnsi" w:cstheme="minorHAnsi"/>
        </w:rPr>
        <w:t>Sub-Process Variation</w:t>
      </w:r>
      <w:bookmarkEnd w:id="185"/>
      <w:bookmarkEnd w:id="186"/>
      <w:bookmarkEnd w:id="187"/>
      <w:bookmarkEnd w:id="188"/>
    </w:p>
    <w:p w14:paraId="1EAB91CA" w14:textId="77777777" w:rsidR="007C4783" w:rsidRPr="005D2D12" w:rsidRDefault="007C4783" w:rsidP="007C4783">
      <w:pPr>
        <w:rPr>
          <w:rFonts w:asciiTheme="minorHAnsi" w:hAnsiTheme="minorHAnsi" w:cstheme="minorHAnsi"/>
        </w:rPr>
      </w:pPr>
      <w:r w:rsidRPr="005D2D12">
        <w:rPr>
          <w:rFonts w:asciiTheme="minorHAnsi" w:hAnsiTheme="minorHAnsi" w:cstheme="minorHAnsi"/>
        </w:rPr>
        <w:t>&lt;Enter text here&gt;</w:t>
      </w:r>
    </w:p>
    <w:p w14:paraId="3704A33D" w14:textId="77777777" w:rsidR="007C4783" w:rsidRPr="005D2D12" w:rsidRDefault="007C4783" w:rsidP="007C4783">
      <w:pPr>
        <w:pStyle w:val="DigitisationBullets"/>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38BF7C70" w14:textId="65FBDB73" w:rsidR="003023B6" w:rsidRPr="005D2D12" w:rsidRDefault="00B37047" w:rsidP="00085BCF">
      <w:pPr>
        <w:pStyle w:val="Heading2"/>
        <w:jc w:val="both"/>
        <w:rPr>
          <w:rFonts w:asciiTheme="minorHAnsi" w:hAnsiTheme="minorHAnsi" w:cstheme="minorHAnsi"/>
          <w:lang w:val="en-US"/>
        </w:rPr>
      </w:pPr>
      <w:bookmarkStart w:id="191" w:name="_Toc162057490"/>
      <w:bookmarkStart w:id="192" w:name="_Toc210043916"/>
      <w:bookmarkStart w:id="193" w:name="_Toc300246505"/>
      <w:bookmarkStart w:id="194" w:name="_Toc33705217"/>
      <w:bookmarkStart w:id="195" w:name="_Toc34989589"/>
      <w:r>
        <w:rPr>
          <w:rFonts w:asciiTheme="minorHAnsi" w:hAnsiTheme="minorHAnsi" w:cstheme="minorHAnsi"/>
          <w:lang w:val="en-US"/>
        </w:rPr>
        <w:t>Business Unit Led</w:t>
      </w:r>
      <w:bookmarkEnd w:id="191"/>
      <w:bookmarkEnd w:id="192"/>
      <w:bookmarkEnd w:id="193"/>
      <w:bookmarkEnd w:id="194"/>
      <w:bookmarkEnd w:id="195"/>
    </w:p>
    <w:p w14:paraId="2515A4A3" w14:textId="3D4FF9A5" w:rsidR="003023B6" w:rsidRPr="005D2D12" w:rsidRDefault="003023B6" w:rsidP="00B75917">
      <w:r w:rsidRPr="005D2D12">
        <w:t>None</w:t>
      </w:r>
    </w:p>
    <w:p w14:paraId="4A59D3C9" w14:textId="77777777" w:rsidR="003023B6" w:rsidRPr="005D2D12" w:rsidRDefault="003023B6" w:rsidP="001B1B15">
      <w:pPr>
        <w:pStyle w:val="Heading2"/>
        <w:rPr>
          <w:rFonts w:asciiTheme="minorHAnsi" w:hAnsiTheme="minorHAnsi" w:cstheme="minorHAnsi"/>
          <w:lang w:val="en-US"/>
        </w:rPr>
      </w:pPr>
      <w:bookmarkStart w:id="196" w:name="_Toc162057491"/>
      <w:bookmarkStart w:id="197" w:name="_Toc210043917"/>
      <w:bookmarkStart w:id="198" w:name="_Toc300246506"/>
      <w:bookmarkStart w:id="199" w:name="_Toc33705218"/>
      <w:bookmarkStart w:id="200" w:name="_Toc34989590"/>
      <w:r w:rsidRPr="005D2D12">
        <w:rPr>
          <w:rFonts w:asciiTheme="minorHAnsi" w:hAnsiTheme="minorHAnsi" w:cstheme="minorHAnsi"/>
          <w:lang w:val="en-US"/>
        </w:rPr>
        <w:t>Geography/Legal Entity Led</w:t>
      </w:r>
      <w:bookmarkEnd w:id="196"/>
      <w:bookmarkEnd w:id="197"/>
      <w:bookmarkEnd w:id="198"/>
      <w:bookmarkEnd w:id="199"/>
      <w:bookmarkEnd w:id="200"/>
    </w:p>
    <w:p w14:paraId="731EA64D" w14:textId="7A11E42C" w:rsidR="003023B6" w:rsidRPr="005D2D12" w:rsidRDefault="003023B6" w:rsidP="00B75917">
      <w:r w:rsidRPr="005D2D12">
        <w:t>None</w:t>
      </w:r>
    </w:p>
    <w:p w14:paraId="1B6B5676" w14:textId="77777777" w:rsidR="003D199C" w:rsidRPr="005D2D12" w:rsidRDefault="003D199C" w:rsidP="001B7FA9">
      <w:pPr>
        <w:pStyle w:val="BodyText"/>
        <w:ind w:firstLine="576"/>
        <w:rPr>
          <w:rFonts w:asciiTheme="minorHAnsi" w:hAnsiTheme="minorHAnsi" w:cstheme="minorHAnsi"/>
        </w:rPr>
      </w:pPr>
    </w:p>
    <w:p w14:paraId="79DEC178" w14:textId="37D3046D" w:rsidR="003023B6" w:rsidRPr="005D2D12" w:rsidRDefault="00D52C50" w:rsidP="00D10C09">
      <w:pPr>
        <w:pStyle w:val="Heading1"/>
        <w:pBdr>
          <w:bottom w:val="none" w:sz="0" w:space="0" w:color="auto"/>
        </w:pBdr>
        <w:rPr>
          <w:rFonts w:asciiTheme="minorHAnsi" w:hAnsiTheme="minorHAnsi" w:cstheme="minorHAnsi"/>
          <w:color w:val="auto"/>
        </w:rPr>
      </w:pPr>
      <w:bookmarkStart w:id="201" w:name="_Toc34989591"/>
      <w:bookmarkEnd w:id="189"/>
      <w:bookmarkEnd w:id="190"/>
      <w:r w:rsidRPr="005D2D12">
        <w:rPr>
          <w:rFonts w:asciiTheme="minorHAnsi" w:hAnsiTheme="minorHAnsi" w:cstheme="minorHAnsi"/>
        </w:rPr>
        <w:t>Role Definition &amp; Organisational Impact</w:t>
      </w:r>
      <w:bookmarkEnd w:id="201"/>
    </w:p>
    <w:p w14:paraId="71B10F34" w14:textId="77777777" w:rsidR="003023B6" w:rsidRPr="005D2D12" w:rsidRDefault="003023B6" w:rsidP="003023B6">
      <w:pPr>
        <w:rPr>
          <w:rFonts w:asciiTheme="minorHAnsi" w:hAnsiTheme="minorHAnsi" w:cstheme="minorHAnsi"/>
          <w:szCs w:val="22"/>
          <w:lang w:val="en-US"/>
        </w:rPr>
      </w:pPr>
      <w:r w:rsidRPr="005D2D12">
        <w:rPr>
          <w:rFonts w:asciiTheme="minorHAnsi" w:hAnsiTheme="minorHAnsi" w:cstheme="minorHAnsi"/>
          <w:szCs w:val="22"/>
          <w:lang w:val="en-US"/>
        </w:rPr>
        <w:t>The content in this section will serve as input for the training and performance support team’s deliverables.</w:t>
      </w:r>
    </w:p>
    <w:p w14:paraId="47F71F1F" w14:textId="77777777" w:rsidR="007C4783" w:rsidRPr="005D2D12" w:rsidRDefault="007C4783" w:rsidP="007C4783">
      <w:pPr>
        <w:rPr>
          <w:rFonts w:asciiTheme="minorHAnsi" w:hAnsiTheme="minorHAnsi" w:cstheme="minorHAnsi"/>
        </w:rPr>
      </w:pPr>
      <w:r w:rsidRPr="005D2D12">
        <w:rPr>
          <w:rFonts w:asciiTheme="minorHAnsi" w:hAnsiTheme="minorHAnsi" w:cstheme="minorHAnsi"/>
        </w:rPr>
        <w:t>&lt;Enter text here&gt;</w:t>
      </w:r>
    </w:p>
    <w:p w14:paraId="6E71B86F" w14:textId="77777777" w:rsidR="007C4783" w:rsidRPr="005D2D12" w:rsidRDefault="007C4783" w:rsidP="007C4783">
      <w:pPr>
        <w:pStyle w:val="DigitisationBullets"/>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60E73AAC" w14:textId="5DB79560" w:rsidR="003023B6" w:rsidRPr="005D2D12" w:rsidRDefault="003023B6" w:rsidP="003023B6">
      <w:pPr>
        <w:pStyle w:val="Heading2"/>
        <w:rPr>
          <w:rFonts w:asciiTheme="minorHAnsi" w:hAnsiTheme="minorHAnsi" w:cstheme="minorHAnsi"/>
          <w:lang w:val="en-US"/>
        </w:rPr>
      </w:pPr>
      <w:bookmarkStart w:id="202" w:name="_Toc162262165"/>
      <w:bookmarkStart w:id="203" w:name="_Toc213583386"/>
      <w:bookmarkStart w:id="204" w:name="_Toc300246508"/>
      <w:bookmarkStart w:id="205" w:name="_Toc33705220"/>
      <w:bookmarkStart w:id="206" w:name="_Toc34989592"/>
      <w:r w:rsidRPr="005D2D12">
        <w:rPr>
          <w:rFonts w:asciiTheme="minorHAnsi" w:hAnsiTheme="minorHAnsi" w:cstheme="minorHAnsi"/>
          <w:lang w:val="en-US"/>
        </w:rPr>
        <w:t>Role/Skill Class Inventory</w:t>
      </w:r>
      <w:bookmarkEnd w:id="202"/>
      <w:bookmarkEnd w:id="203"/>
      <w:bookmarkEnd w:id="204"/>
      <w:bookmarkEnd w:id="205"/>
      <w:bookmarkEnd w:id="206"/>
    </w:p>
    <w:p w14:paraId="21C2B70C"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322476F4" w14:textId="77777777" w:rsidTr="007C4783">
        <w:trPr>
          <w:cnfStyle w:val="100000000000" w:firstRow="1" w:lastRow="0" w:firstColumn="0" w:lastColumn="0" w:oddVBand="0" w:evenVBand="0" w:oddHBand="0"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639AE627" w14:textId="7B72E165" w:rsidR="003023B6" w:rsidRPr="007C4783" w:rsidRDefault="003023B6" w:rsidP="007C4783">
            <w:pPr>
              <w:rPr>
                <w:b w:val="0"/>
              </w:rPr>
            </w:pPr>
            <w:r w:rsidRPr="007C4783">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487C4BFF"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Skills</w:t>
            </w:r>
          </w:p>
        </w:tc>
        <w:tc>
          <w:tcPr>
            <w:tcW w:w="3444" w:type="dxa"/>
            <w:tcBorders>
              <w:top w:val="none" w:sz="0" w:space="0" w:color="auto"/>
              <w:left w:val="none" w:sz="0" w:space="0" w:color="auto"/>
              <w:bottom w:val="none" w:sz="0" w:space="0" w:color="auto"/>
              <w:right w:val="none" w:sz="0" w:space="0" w:color="auto"/>
            </w:tcBorders>
            <w:vAlign w:val="center"/>
          </w:tcPr>
          <w:p w14:paraId="637C49B4"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 xml:space="preserve">Knowledge </w:t>
            </w:r>
            <w:r w:rsidRPr="007C4783">
              <w:rPr>
                <w:i/>
              </w:rPr>
              <w:t xml:space="preserve"> </w:t>
            </w:r>
          </w:p>
        </w:tc>
      </w:tr>
      <w:tr w:rsidR="00A32BEF" w:rsidRPr="007C4783" w14:paraId="79F90127"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3BF42C15" w14:textId="3BA0FE83" w:rsidR="00A32BEF" w:rsidRPr="007C4783" w:rsidRDefault="00A32BEF" w:rsidP="007C4783">
            <w:pPr>
              <w:rPr>
                <w:b w:val="0"/>
                <w:bCs w:val="0"/>
              </w:rPr>
            </w:pPr>
          </w:p>
        </w:tc>
        <w:tc>
          <w:tcPr>
            <w:tcW w:w="3270" w:type="dxa"/>
            <w:tcBorders>
              <w:left w:val="none" w:sz="0" w:space="0" w:color="auto"/>
              <w:right w:val="none" w:sz="0" w:space="0" w:color="auto"/>
            </w:tcBorders>
            <w:vAlign w:val="center"/>
          </w:tcPr>
          <w:p w14:paraId="214BF95F" w14:textId="013DD1A9" w:rsidR="00A32BEF" w:rsidRPr="007C4783" w:rsidRDefault="00A32BEF" w:rsidP="007C4783">
            <w:pPr>
              <w:cnfStyle w:val="000000100000" w:firstRow="0" w:lastRow="0" w:firstColumn="0" w:lastColumn="0" w:oddVBand="0" w:evenVBand="0" w:oddHBand="1" w:evenHBand="0" w:firstRowFirstColumn="0" w:firstRowLastColumn="0" w:lastRowFirstColumn="0" w:lastRowLastColumn="0"/>
            </w:pPr>
          </w:p>
        </w:tc>
        <w:tc>
          <w:tcPr>
            <w:tcW w:w="3444" w:type="dxa"/>
            <w:tcBorders>
              <w:left w:val="none" w:sz="0" w:space="0" w:color="auto"/>
            </w:tcBorders>
            <w:vAlign w:val="center"/>
          </w:tcPr>
          <w:p w14:paraId="7AAA7FE2" w14:textId="77777777" w:rsidR="00A32BEF" w:rsidRPr="007C4783" w:rsidRDefault="00A32BEF" w:rsidP="007C4783">
            <w:pPr>
              <w:cnfStyle w:val="000000100000" w:firstRow="0" w:lastRow="0" w:firstColumn="0" w:lastColumn="0" w:oddVBand="0" w:evenVBand="0" w:oddHBand="1" w:evenHBand="0" w:firstRowFirstColumn="0" w:firstRowLastColumn="0" w:lastRowFirstColumn="0" w:lastRowLastColumn="0"/>
            </w:pPr>
          </w:p>
        </w:tc>
      </w:tr>
      <w:tr w:rsidR="00A32BEF" w:rsidRPr="007C4783" w14:paraId="6935CCBB"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60AE1F57" w14:textId="74AF71E6" w:rsidR="00A32BEF" w:rsidRPr="007C4783" w:rsidRDefault="00A32BEF" w:rsidP="007C4783">
            <w:pPr>
              <w:rPr>
                <w:b w:val="0"/>
                <w:bCs w:val="0"/>
                <w:lang w:val="en-US" w:eastAsia="de-DE"/>
              </w:rPr>
            </w:pPr>
          </w:p>
        </w:tc>
        <w:tc>
          <w:tcPr>
            <w:tcW w:w="3270" w:type="dxa"/>
            <w:tcBorders>
              <w:left w:val="none" w:sz="0" w:space="0" w:color="auto"/>
              <w:right w:val="none" w:sz="0" w:space="0" w:color="auto"/>
            </w:tcBorders>
            <w:vAlign w:val="center"/>
          </w:tcPr>
          <w:p w14:paraId="12F53549" w14:textId="2A50B152" w:rsidR="00A32BEF" w:rsidRPr="007C4783" w:rsidRDefault="00A32BEF" w:rsidP="007C4783">
            <w:pPr>
              <w:cnfStyle w:val="000000010000" w:firstRow="0" w:lastRow="0" w:firstColumn="0" w:lastColumn="0" w:oddVBand="0" w:evenVBand="0" w:oddHBand="0" w:evenHBand="1" w:firstRowFirstColumn="0" w:firstRowLastColumn="0" w:lastRowFirstColumn="0" w:lastRowLastColumn="0"/>
              <w:rPr>
                <w:lang w:val="en-US"/>
              </w:rPr>
            </w:pPr>
          </w:p>
        </w:tc>
        <w:tc>
          <w:tcPr>
            <w:tcW w:w="3444" w:type="dxa"/>
            <w:tcBorders>
              <w:left w:val="none" w:sz="0" w:space="0" w:color="auto"/>
            </w:tcBorders>
            <w:vAlign w:val="center"/>
          </w:tcPr>
          <w:p w14:paraId="6409DB7A" w14:textId="77777777" w:rsidR="00A32BEF" w:rsidRPr="007C4783" w:rsidRDefault="00A32BEF" w:rsidP="007C4783">
            <w:pPr>
              <w:cnfStyle w:val="000000010000" w:firstRow="0" w:lastRow="0" w:firstColumn="0" w:lastColumn="0" w:oddVBand="0" w:evenVBand="0" w:oddHBand="0" w:evenHBand="1" w:firstRowFirstColumn="0" w:firstRowLastColumn="0" w:lastRowFirstColumn="0" w:lastRowLastColumn="0"/>
            </w:pPr>
          </w:p>
        </w:tc>
      </w:tr>
      <w:tr w:rsidR="00A32BEF" w:rsidRPr="007C4783" w14:paraId="384707F6"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4FFC13F9" w14:textId="77777777" w:rsidR="00A32BEF" w:rsidRPr="007C4783" w:rsidRDefault="00A32BEF" w:rsidP="007C4783">
            <w:pPr>
              <w:rPr>
                <w:b w:val="0"/>
                <w:bCs w:val="0"/>
                <w:lang w:val="en-US" w:eastAsia="de-DE"/>
              </w:rPr>
            </w:pPr>
          </w:p>
        </w:tc>
        <w:tc>
          <w:tcPr>
            <w:tcW w:w="3270" w:type="dxa"/>
            <w:tcBorders>
              <w:left w:val="none" w:sz="0" w:space="0" w:color="auto"/>
              <w:right w:val="none" w:sz="0" w:space="0" w:color="auto"/>
            </w:tcBorders>
            <w:vAlign w:val="center"/>
          </w:tcPr>
          <w:p w14:paraId="149722D5" w14:textId="77777777" w:rsidR="00A32BEF" w:rsidRPr="007C4783" w:rsidRDefault="00A32BEF" w:rsidP="007C4783">
            <w:pPr>
              <w:cnfStyle w:val="000000100000" w:firstRow="0" w:lastRow="0" w:firstColumn="0" w:lastColumn="0" w:oddVBand="0" w:evenVBand="0" w:oddHBand="1" w:evenHBand="0" w:firstRowFirstColumn="0" w:firstRowLastColumn="0" w:lastRowFirstColumn="0" w:lastRowLastColumn="0"/>
              <w:rPr>
                <w:lang w:val="en-US"/>
              </w:rPr>
            </w:pPr>
          </w:p>
        </w:tc>
        <w:tc>
          <w:tcPr>
            <w:tcW w:w="3444" w:type="dxa"/>
            <w:tcBorders>
              <w:left w:val="none" w:sz="0" w:space="0" w:color="auto"/>
            </w:tcBorders>
            <w:vAlign w:val="center"/>
          </w:tcPr>
          <w:p w14:paraId="05200406" w14:textId="77777777" w:rsidR="00A32BEF" w:rsidRPr="007C4783" w:rsidRDefault="00A32BEF" w:rsidP="007C4783">
            <w:pPr>
              <w:cnfStyle w:val="000000100000" w:firstRow="0" w:lastRow="0" w:firstColumn="0" w:lastColumn="0" w:oddVBand="0" w:evenVBand="0" w:oddHBand="1" w:evenHBand="0" w:firstRowFirstColumn="0" w:firstRowLastColumn="0" w:lastRowFirstColumn="0" w:lastRowLastColumn="0"/>
            </w:pPr>
          </w:p>
        </w:tc>
      </w:tr>
    </w:tbl>
    <w:p w14:paraId="7A151CCF" w14:textId="0F88B187" w:rsidR="003023B6" w:rsidRPr="005D2D12" w:rsidRDefault="003023B6" w:rsidP="003023B6">
      <w:pPr>
        <w:pStyle w:val="Heading2"/>
        <w:rPr>
          <w:rFonts w:asciiTheme="minorHAnsi" w:hAnsiTheme="minorHAnsi" w:cstheme="minorHAnsi"/>
          <w:lang w:val="en-US"/>
        </w:rPr>
      </w:pPr>
      <w:bookmarkStart w:id="207" w:name="_Toc162262166"/>
      <w:bookmarkStart w:id="208" w:name="_Toc213583387"/>
      <w:bookmarkStart w:id="209" w:name="_Toc300246509"/>
      <w:bookmarkStart w:id="210" w:name="_Toc33705221"/>
      <w:bookmarkStart w:id="211" w:name="_Toc34989593"/>
      <w:r w:rsidRPr="005D2D12">
        <w:rPr>
          <w:rFonts w:asciiTheme="minorHAnsi" w:hAnsiTheme="minorHAnsi" w:cstheme="minorHAnsi"/>
          <w:lang w:val="en-US"/>
        </w:rPr>
        <w:t>Role Summary</w:t>
      </w:r>
      <w:bookmarkEnd w:id="207"/>
      <w:bookmarkEnd w:id="208"/>
      <w:bookmarkEnd w:id="209"/>
      <w:bookmarkEnd w:id="210"/>
      <w:bookmarkEnd w:id="211"/>
    </w:p>
    <w:p w14:paraId="16FF1CA6" w14:textId="77777777" w:rsidR="003023B6" w:rsidRPr="005D2D12" w:rsidRDefault="003023B6" w:rsidP="003023B6">
      <w:pPr>
        <w:rPr>
          <w:rFonts w:asciiTheme="minorHAnsi" w:eastAsia="SimSun" w:hAnsiTheme="minorHAnsi" w:cstheme="minorHAnsi"/>
          <w:lang w:eastAsia="zh-CN"/>
        </w:rPr>
      </w:pPr>
    </w:p>
    <w:tbl>
      <w:tblPr>
        <w:tblStyle w:val="MediumShading1-Accent11"/>
        <w:tblW w:w="0" w:type="auto"/>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6DD44855" w14:textId="77777777" w:rsidTr="00660E12">
        <w:trPr>
          <w:cnfStyle w:val="100000000000" w:firstRow="1" w:lastRow="0" w:firstColumn="0" w:lastColumn="0" w:oddVBand="0" w:evenVBand="0" w:oddHBand="0" w:evenHBand="0" w:firstRowFirstColumn="0" w:firstRowLastColumn="0" w:lastRowFirstColumn="0" w:lastRowLastColumn="0"/>
          <w:trHeight w:hRule="exact" w:val="48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58598DC5" w14:textId="69AB8C1B" w:rsidR="003023B6" w:rsidRPr="007C4783" w:rsidRDefault="003023B6" w:rsidP="007C4783">
            <w:pPr>
              <w:spacing w:before="120" w:after="40"/>
              <w:rPr>
                <w:rFonts w:asciiTheme="minorHAnsi" w:hAnsiTheme="minorHAnsi" w:cstheme="minorHAnsi"/>
                <w:b w:val="0"/>
                <w:szCs w:val="22"/>
              </w:rPr>
            </w:pPr>
            <w:r w:rsidRPr="007C4783">
              <w:rPr>
                <w:rFonts w:asciiTheme="minorHAnsi" w:hAnsiTheme="minorHAnsi" w:cstheme="minorHAnsi"/>
                <w:szCs w:val="22"/>
              </w:rPr>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767BABFA" w14:textId="752AD2A7"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List of Steps </w:t>
            </w:r>
          </w:p>
        </w:tc>
        <w:tc>
          <w:tcPr>
            <w:tcW w:w="3444" w:type="dxa"/>
            <w:tcBorders>
              <w:top w:val="none" w:sz="0" w:space="0" w:color="auto"/>
              <w:left w:val="none" w:sz="0" w:space="0" w:color="auto"/>
              <w:bottom w:val="none" w:sz="0" w:space="0" w:color="auto"/>
              <w:right w:val="none" w:sz="0" w:space="0" w:color="auto"/>
            </w:tcBorders>
            <w:vAlign w:val="center"/>
          </w:tcPr>
          <w:p w14:paraId="64BE2668" w14:textId="06E051A0"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SAP Transaction </w:t>
            </w:r>
          </w:p>
        </w:tc>
      </w:tr>
      <w:tr w:rsidR="003023B6" w:rsidRPr="007C4783" w14:paraId="23C6A73B"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03E7E768" w14:textId="00721C1E" w:rsidR="003023B6" w:rsidRPr="007C4783" w:rsidRDefault="003023B6" w:rsidP="007C4783">
            <w:pPr>
              <w:spacing w:after="40"/>
              <w:rPr>
                <w:rFonts w:asciiTheme="minorHAnsi" w:hAnsiTheme="minorHAnsi" w:cstheme="minorHAnsi"/>
                <w:szCs w:val="22"/>
              </w:rPr>
            </w:pPr>
          </w:p>
        </w:tc>
        <w:tc>
          <w:tcPr>
            <w:tcW w:w="3270" w:type="dxa"/>
            <w:tcBorders>
              <w:left w:val="none" w:sz="0" w:space="0" w:color="auto"/>
              <w:right w:val="none" w:sz="0" w:space="0" w:color="auto"/>
            </w:tcBorders>
            <w:vAlign w:val="center"/>
          </w:tcPr>
          <w:p w14:paraId="72A54470" w14:textId="62916F92" w:rsidR="003023B6" w:rsidRPr="007C4783" w:rsidRDefault="003023B6"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3444" w:type="dxa"/>
            <w:tcBorders>
              <w:left w:val="none" w:sz="0" w:space="0" w:color="auto"/>
            </w:tcBorders>
            <w:vAlign w:val="center"/>
          </w:tcPr>
          <w:p w14:paraId="493F7DB7" w14:textId="337D2216" w:rsidR="003023B6" w:rsidRPr="007C4783" w:rsidRDefault="003023B6"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023B6" w:rsidRPr="007C4783" w14:paraId="3D7892CB" w14:textId="77777777" w:rsidTr="00660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170A3C6E" w14:textId="77777777" w:rsidR="003023B6" w:rsidRPr="007C4783" w:rsidRDefault="003023B6" w:rsidP="007C4783">
            <w:pPr>
              <w:spacing w:after="40"/>
              <w:rPr>
                <w:rFonts w:asciiTheme="minorHAnsi" w:hAnsiTheme="minorHAnsi" w:cstheme="minorHAnsi"/>
                <w:szCs w:val="22"/>
              </w:rPr>
            </w:pPr>
          </w:p>
        </w:tc>
        <w:tc>
          <w:tcPr>
            <w:tcW w:w="3270" w:type="dxa"/>
            <w:tcBorders>
              <w:left w:val="none" w:sz="0" w:space="0" w:color="auto"/>
              <w:right w:val="none" w:sz="0" w:space="0" w:color="auto"/>
            </w:tcBorders>
            <w:vAlign w:val="center"/>
          </w:tcPr>
          <w:p w14:paraId="7EBD1210" w14:textId="77777777" w:rsidR="003023B6" w:rsidRPr="007C4783" w:rsidRDefault="003023B6" w:rsidP="007C4783">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3444" w:type="dxa"/>
            <w:tcBorders>
              <w:left w:val="none" w:sz="0" w:space="0" w:color="auto"/>
            </w:tcBorders>
            <w:vAlign w:val="center"/>
          </w:tcPr>
          <w:p w14:paraId="366AE24E" w14:textId="77777777" w:rsidR="003023B6" w:rsidRPr="007C4783" w:rsidRDefault="003023B6" w:rsidP="007C4783">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5865C5F" w14:textId="07C773BD" w:rsidR="003023B6" w:rsidRDefault="00B37047" w:rsidP="00D82892">
      <w:pPr>
        <w:pStyle w:val="Heading2"/>
        <w:jc w:val="both"/>
        <w:rPr>
          <w:rFonts w:asciiTheme="minorHAnsi" w:hAnsiTheme="minorHAnsi" w:cstheme="minorHAnsi"/>
          <w:lang w:val="en-US"/>
        </w:rPr>
      </w:pPr>
      <w:bookmarkStart w:id="212" w:name="_Toc162262167"/>
      <w:bookmarkStart w:id="213" w:name="_Toc213583388"/>
      <w:bookmarkStart w:id="214" w:name="_Toc300246510"/>
      <w:bookmarkStart w:id="215" w:name="_Toc33705222"/>
      <w:bookmarkStart w:id="216" w:name="_Toc34989594"/>
      <w:r>
        <w:rPr>
          <w:rFonts w:asciiTheme="minorHAnsi" w:hAnsiTheme="minorHAnsi" w:cstheme="minorHAnsi"/>
          <w:lang w:val="en-US"/>
        </w:rPr>
        <w:lastRenderedPageBreak/>
        <w:t>Organizational Impact</w:t>
      </w:r>
      <w:bookmarkEnd w:id="212"/>
      <w:bookmarkEnd w:id="213"/>
      <w:bookmarkEnd w:id="214"/>
      <w:bookmarkEnd w:id="215"/>
      <w:bookmarkEnd w:id="216"/>
    </w:p>
    <w:p w14:paraId="09AFE185" w14:textId="77777777" w:rsidR="00660E12" w:rsidRPr="00660E12" w:rsidRDefault="00660E12" w:rsidP="00660E12">
      <w:pPr>
        <w:rPr>
          <w:lang w:val="en-US"/>
        </w:rPr>
      </w:pPr>
    </w:p>
    <w:tbl>
      <w:tblPr>
        <w:tblStyle w:val="GridTable4-Accent1"/>
        <w:tblW w:w="0" w:type="auto"/>
        <w:tblLook w:val="04A0" w:firstRow="1" w:lastRow="0" w:firstColumn="1" w:lastColumn="0" w:noHBand="0" w:noVBand="1"/>
      </w:tblPr>
      <w:tblGrid>
        <w:gridCol w:w="1328"/>
        <w:gridCol w:w="3448"/>
        <w:gridCol w:w="1073"/>
        <w:gridCol w:w="2243"/>
        <w:gridCol w:w="1647"/>
      </w:tblGrid>
      <w:tr w:rsidR="00660E12" w14:paraId="187B106C" w14:textId="77777777" w:rsidTr="00660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18D0566" w14:textId="5B391EE6" w:rsidR="00660E12" w:rsidRDefault="00660E12" w:rsidP="00660E12">
            <w:pPr>
              <w:spacing w:before="120" w:after="40"/>
              <w:jc w:val="center"/>
              <w:rPr>
                <w:rFonts w:asciiTheme="minorHAnsi" w:hAnsiTheme="minorHAnsi" w:cstheme="minorHAnsi"/>
                <w:lang w:val="en-US"/>
              </w:rPr>
            </w:pPr>
            <w:r w:rsidRPr="005D2D12">
              <w:rPr>
                <w:rFonts w:asciiTheme="minorHAnsi" w:hAnsiTheme="minorHAnsi" w:cstheme="minorHAnsi"/>
              </w:rPr>
              <w:t>Reference #</w:t>
            </w:r>
          </w:p>
        </w:tc>
        <w:tc>
          <w:tcPr>
            <w:tcW w:w="3600" w:type="dxa"/>
          </w:tcPr>
          <w:p w14:paraId="1A14D626" w14:textId="40C9C274" w:rsidR="00660E12" w:rsidRDefault="00660E12" w:rsidP="00660E12">
            <w:pPr>
              <w:spacing w:before="12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Description</w:t>
            </w:r>
          </w:p>
        </w:tc>
        <w:tc>
          <w:tcPr>
            <w:tcW w:w="1080" w:type="dxa"/>
          </w:tcPr>
          <w:p w14:paraId="2C683D35" w14:textId="052A7DE5"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w:t>
            </w:r>
            <w:r>
              <w:rPr>
                <w:rFonts w:asciiTheme="minorHAnsi" w:hAnsiTheme="minorHAnsi" w:cstheme="minorHAnsi"/>
              </w:rPr>
              <w:t xml:space="preserve"> </w:t>
            </w:r>
            <w:r w:rsidRPr="005D2D12">
              <w:rPr>
                <w:rFonts w:asciiTheme="minorHAnsi" w:hAnsiTheme="minorHAnsi" w:cstheme="minorHAnsi"/>
              </w:rPr>
              <w:t>(H/M/L)</w:t>
            </w:r>
          </w:p>
        </w:tc>
        <w:tc>
          <w:tcPr>
            <w:tcW w:w="2340" w:type="dxa"/>
          </w:tcPr>
          <w:p w14:paraId="3600F195" w14:textId="4A2C7084"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Type</w:t>
            </w:r>
          </w:p>
        </w:tc>
        <w:tc>
          <w:tcPr>
            <w:tcW w:w="1687" w:type="dxa"/>
          </w:tcPr>
          <w:p w14:paraId="5D40C2B9" w14:textId="25E545E1"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Impacted Groups</w:t>
            </w:r>
          </w:p>
        </w:tc>
      </w:tr>
      <w:tr w:rsidR="00660E12" w14:paraId="0452D55F"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4431B136" w14:textId="77777777" w:rsidR="00660E12" w:rsidRDefault="00660E12" w:rsidP="00660E12">
            <w:pPr>
              <w:rPr>
                <w:rFonts w:asciiTheme="minorHAnsi" w:hAnsiTheme="minorHAnsi" w:cstheme="minorHAnsi"/>
                <w:lang w:val="en-US"/>
              </w:rPr>
            </w:pPr>
          </w:p>
        </w:tc>
        <w:tc>
          <w:tcPr>
            <w:tcW w:w="3600" w:type="dxa"/>
          </w:tcPr>
          <w:p w14:paraId="41684460"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080" w:type="dxa"/>
          </w:tcPr>
          <w:p w14:paraId="5813F5F5"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340" w:type="dxa"/>
          </w:tcPr>
          <w:p w14:paraId="10CFA51A"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87" w:type="dxa"/>
          </w:tcPr>
          <w:p w14:paraId="08FD9BE8"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660E12" w14:paraId="6344D959" w14:textId="77777777" w:rsidTr="00660E12">
        <w:tc>
          <w:tcPr>
            <w:cnfStyle w:val="001000000000" w:firstRow="0" w:lastRow="0" w:firstColumn="1" w:lastColumn="0" w:oddVBand="0" w:evenVBand="0" w:oddHBand="0" w:evenHBand="0" w:firstRowFirstColumn="0" w:firstRowLastColumn="0" w:lastRowFirstColumn="0" w:lastRowLastColumn="0"/>
            <w:tcW w:w="1342" w:type="dxa"/>
          </w:tcPr>
          <w:p w14:paraId="78D058ED" w14:textId="77777777" w:rsidR="00660E12" w:rsidRDefault="00660E12" w:rsidP="00660E12">
            <w:pPr>
              <w:rPr>
                <w:rFonts w:asciiTheme="minorHAnsi" w:hAnsiTheme="minorHAnsi" w:cstheme="minorHAnsi"/>
                <w:lang w:val="en-US"/>
              </w:rPr>
            </w:pPr>
          </w:p>
        </w:tc>
        <w:tc>
          <w:tcPr>
            <w:tcW w:w="3600" w:type="dxa"/>
          </w:tcPr>
          <w:p w14:paraId="6BF07DDF"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080" w:type="dxa"/>
          </w:tcPr>
          <w:p w14:paraId="0419C4EF"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340" w:type="dxa"/>
          </w:tcPr>
          <w:p w14:paraId="6BA4AE1B"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87" w:type="dxa"/>
          </w:tcPr>
          <w:p w14:paraId="27B8453C"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660E12" w14:paraId="06B810A8"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3532144" w14:textId="77777777" w:rsidR="00660E12" w:rsidRDefault="00660E12" w:rsidP="00660E12">
            <w:pPr>
              <w:rPr>
                <w:rFonts w:asciiTheme="minorHAnsi" w:hAnsiTheme="minorHAnsi" w:cstheme="minorHAnsi"/>
                <w:lang w:val="en-US"/>
              </w:rPr>
            </w:pPr>
          </w:p>
        </w:tc>
        <w:tc>
          <w:tcPr>
            <w:tcW w:w="3600" w:type="dxa"/>
          </w:tcPr>
          <w:p w14:paraId="07302A2A"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080" w:type="dxa"/>
          </w:tcPr>
          <w:p w14:paraId="5DCE356B"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340" w:type="dxa"/>
          </w:tcPr>
          <w:p w14:paraId="4AE4317F"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87" w:type="dxa"/>
          </w:tcPr>
          <w:p w14:paraId="2F4BB6FF"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bl>
    <w:p w14:paraId="261B97C3" w14:textId="5AA74914" w:rsidR="003023B6" w:rsidRPr="005D2D12" w:rsidRDefault="003023B6" w:rsidP="00D10C09">
      <w:pPr>
        <w:pStyle w:val="Heading1"/>
        <w:pBdr>
          <w:bottom w:val="none" w:sz="0" w:space="0" w:color="auto"/>
        </w:pBdr>
        <w:rPr>
          <w:rFonts w:asciiTheme="minorHAnsi" w:hAnsiTheme="minorHAnsi" w:cstheme="minorHAnsi"/>
          <w:color w:val="auto"/>
        </w:rPr>
      </w:pPr>
      <w:bookmarkStart w:id="217" w:name="_Toc162262168"/>
      <w:bookmarkStart w:id="218" w:name="_Toc213583389"/>
      <w:bookmarkStart w:id="219" w:name="_Toc300246511"/>
      <w:bookmarkStart w:id="220" w:name="_Toc33705223"/>
      <w:bookmarkStart w:id="221" w:name="_Toc34989595"/>
      <w:r w:rsidRPr="005D2D12">
        <w:rPr>
          <w:rFonts w:asciiTheme="minorHAnsi" w:hAnsiTheme="minorHAnsi" w:cstheme="minorHAnsi"/>
        </w:rPr>
        <w:t>Process Fitness &amp; Gap Analysis</w:t>
      </w:r>
      <w:bookmarkEnd w:id="217"/>
      <w:bookmarkEnd w:id="218"/>
      <w:bookmarkEnd w:id="219"/>
      <w:bookmarkEnd w:id="220"/>
      <w:bookmarkEnd w:id="221"/>
    </w:p>
    <w:p w14:paraId="31197662" w14:textId="77777777" w:rsidR="007C4783" w:rsidRPr="005D2D12" w:rsidRDefault="007C4783" w:rsidP="007C4783">
      <w:pPr>
        <w:rPr>
          <w:rFonts w:asciiTheme="minorHAnsi" w:hAnsiTheme="minorHAnsi" w:cstheme="minorHAnsi"/>
        </w:rPr>
      </w:pPr>
      <w:r w:rsidRPr="005D2D12">
        <w:rPr>
          <w:rFonts w:asciiTheme="minorHAnsi" w:hAnsiTheme="minorHAnsi" w:cstheme="minorHAnsi"/>
        </w:rPr>
        <w:t>&lt;Enter text here&gt;</w:t>
      </w:r>
    </w:p>
    <w:p w14:paraId="38DF5F93" w14:textId="77777777" w:rsidR="007C4783" w:rsidRPr="005D2D12" w:rsidRDefault="007C4783" w:rsidP="007C4783">
      <w:pPr>
        <w:pStyle w:val="DigitisationBullets"/>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0B99D5B5" w14:textId="77777777" w:rsidR="003023B6" w:rsidRPr="005D2D12" w:rsidRDefault="003023B6" w:rsidP="003023B6">
      <w:pPr>
        <w:rPr>
          <w:rFonts w:asciiTheme="minorHAnsi" w:hAnsiTheme="minorHAnsi" w:cstheme="minorHAnsi"/>
        </w:rPr>
      </w:pPr>
    </w:p>
    <w:p w14:paraId="5FD92507" w14:textId="79385B5D" w:rsidR="003023B6" w:rsidRPr="005D2D12" w:rsidRDefault="003023B6" w:rsidP="003D47FD">
      <w:pPr>
        <w:pStyle w:val="Heading2"/>
        <w:rPr>
          <w:rFonts w:asciiTheme="minorHAnsi" w:hAnsiTheme="minorHAnsi" w:cstheme="minorHAnsi"/>
          <w:lang w:val="en-US"/>
        </w:rPr>
      </w:pPr>
      <w:bookmarkStart w:id="222" w:name="_Toc162262169"/>
      <w:bookmarkStart w:id="223" w:name="_Toc213583390"/>
      <w:bookmarkStart w:id="224" w:name="_Toc300246512"/>
      <w:bookmarkStart w:id="225" w:name="_Toc33705224"/>
      <w:bookmarkStart w:id="226" w:name="_Toc34989596"/>
      <w:r w:rsidRPr="005D2D12">
        <w:rPr>
          <w:rFonts w:asciiTheme="minorHAnsi" w:hAnsiTheme="minorHAnsi" w:cstheme="minorHAnsi"/>
          <w:lang w:val="en-US"/>
        </w:rPr>
        <w:t>Process Fitness</w:t>
      </w:r>
      <w:bookmarkEnd w:id="222"/>
      <w:bookmarkEnd w:id="223"/>
      <w:bookmarkEnd w:id="224"/>
      <w:bookmarkEnd w:id="225"/>
      <w:bookmarkEnd w:id="226"/>
    </w:p>
    <w:p w14:paraId="286E6CD0" w14:textId="77777777" w:rsidR="003023B6" w:rsidRPr="005D2D12" w:rsidRDefault="003023B6" w:rsidP="003023B6">
      <w:pPr>
        <w:rPr>
          <w:rFonts w:asciiTheme="minorHAnsi" w:hAnsiTheme="minorHAnsi" w:cstheme="minorHAnsi"/>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967"/>
        <w:gridCol w:w="1748"/>
        <w:gridCol w:w="4354"/>
        <w:gridCol w:w="1041"/>
        <w:gridCol w:w="1619"/>
      </w:tblGrid>
      <w:tr w:rsidR="003023B6" w:rsidRPr="005D2D12" w14:paraId="44B1DCFE" w14:textId="77777777" w:rsidTr="007C4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tcPr>
          <w:p w14:paraId="2F51374A" w14:textId="77777777" w:rsidR="003023B6" w:rsidRPr="007C4783" w:rsidRDefault="003023B6" w:rsidP="007C4783">
            <w:pPr>
              <w:rPr>
                <w:rFonts w:asciiTheme="minorHAnsi" w:hAnsiTheme="minorHAnsi" w:cstheme="minorHAnsi"/>
                <w:b w:val="0"/>
                <w:szCs w:val="22"/>
              </w:rPr>
            </w:pPr>
            <w:proofErr w:type="spellStart"/>
            <w:r w:rsidRPr="007C4783">
              <w:rPr>
                <w:rFonts w:asciiTheme="minorHAnsi" w:hAnsiTheme="minorHAnsi" w:cstheme="minorHAnsi"/>
                <w:szCs w:val="22"/>
              </w:rPr>
              <w:t>Req</w:t>
            </w:r>
            <w:proofErr w:type="spellEnd"/>
            <w:r w:rsidRPr="007C4783">
              <w:rPr>
                <w:rFonts w:asciiTheme="minorHAnsi" w:hAnsiTheme="minorHAnsi" w:cstheme="minorHAnsi"/>
                <w:szCs w:val="22"/>
              </w:rPr>
              <w:t xml:space="preserve"> ID</w:t>
            </w:r>
          </w:p>
        </w:tc>
        <w:tc>
          <w:tcPr>
            <w:tcW w:w="1774" w:type="dxa"/>
            <w:tcBorders>
              <w:top w:val="none" w:sz="0" w:space="0" w:color="auto"/>
              <w:left w:val="none" w:sz="0" w:space="0" w:color="auto"/>
              <w:bottom w:val="none" w:sz="0" w:space="0" w:color="auto"/>
              <w:right w:val="none" w:sz="0" w:space="0" w:color="auto"/>
            </w:tcBorders>
            <w:vAlign w:val="center"/>
          </w:tcPr>
          <w:p w14:paraId="59C2CF8C"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Short Description</w:t>
            </w:r>
          </w:p>
        </w:tc>
        <w:tc>
          <w:tcPr>
            <w:tcW w:w="4517" w:type="dxa"/>
            <w:tcBorders>
              <w:top w:val="none" w:sz="0" w:space="0" w:color="auto"/>
              <w:left w:val="none" w:sz="0" w:space="0" w:color="auto"/>
              <w:bottom w:val="none" w:sz="0" w:space="0" w:color="auto"/>
              <w:right w:val="none" w:sz="0" w:space="0" w:color="auto"/>
            </w:tcBorders>
            <w:vAlign w:val="center"/>
          </w:tcPr>
          <w:p w14:paraId="21A11A82"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Long Description</w:t>
            </w:r>
          </w:p>
        </w:tc>
        <w:tc>
          <w:tcPr>
            <w:tcW w:w="1061" w:type="dxa"/>
            <w:tcBorders>
              <w:top w:val="none" w:sz="0" w:space="0" w:color="auto"/>
              <w:left w:val="none" w:sz="0" w:space="0" w:color="auto"/>
              <w:bottom w:val="none" w:sz="0" w:space="0" w:color="auto"/>
              <w:right w:val="none" w:sz="0" w:space="0" w:color="auto"/>
            </w:tcBorders>
            <w:vAlign w:val="center"/>
          </w:tcPr>
          <w:p w14:paraId="3C82AF3D"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Req. Type</w:t>
            </w:r>
          </w:p>
        </w:tc>
        <w:tc>
          <w:tcPr>
            <w:tcW w:w="1644" w:type="dxa"/>
            <w:tcBorders>
              <w:top w:val="none" w:sz="0" w:space="0" w:color="auto"/>
              <w:left w:val="none" w:sz="0" w:space="0" w:color="auto"/>
              <w:bottom w:val="none" w:sz="0" w:space="0" w:color="auto"/>
              <w:right w:val="none" w:sz="0" w:space="0" w:color="auto"/>
            </w:tcBorders>
            <w:vAlign w:val="center"/>
          </w:tcPr>
          <w:p w14:paraId="7C8991F8"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Accenture Reusable Assets</w:t>
            </w:r>
          </w:p>
        </w:tc>
      </w:tr>
      <w:tr w:rsidR="003023B6" w:rsidRPr="005D2D12" w14:paraId="120927C3"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7677C686" w14:textId="165F6137" w:rsidR="003023B6" w:rsidRPr="007C4783" w:rsidRDefault="003023B6" w:rsidP="007C4783">
            <w:pPr>
              <w:rPr>
                <w:rFonts w:asciiTheme="minorHAnsi" w:hAnsiTheme="minorHAnsi" w:cstheme="minorHAnsi"/>
                <w:b w:val="0"/>
                <w:bCs w:val="0"/>
                <w:szCs w:val="22"/>
              </w:rPr>
            </w:pPr>
          </w:p>
        </w:tc>
        <w:tc>
          <w:tcPr>
            <w:tcW w:w="1774" w:type="dxa"/>
            <w:tcBorders>
              <w:left w:val="none" w:sz="0" w:space="0" w:color="auto"/>
              <w:right w:val="none" w:sz="0" w:space="0" w:color="auto"/>
            </w:tcBorders>
            <w:vAlign w:val="center"/>
          </w:tcPr>
          <w:p w14:paraId="6C08031B" w14:textId="4747539C"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4517" w:type="dxa"/>
            <w:tcBorders>
              <w:left w:val="none" w:sz="0" w:space="0" w:color="auto"/>
              <w:right w:val="none" w:sz="0" w:space="0" w:color="auto"/>
            </w:tcBorders>
            <w:vAlign w:val="center"/>
          </w:tcPr>
          <w:p w14:paraId="0A6C098A" w14:textId="7D447B9E"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061" w:type="dxa"/>
            <w:tcBorders>
              <w:left w:val="none" w:sz="0" w:space="0" w:color="auto"/>
              <w:right w:val="none" w:sz="0" w:space="0" w:color="auto"/>
            </w:tcBorders>
            <w:vAlign w:val="center"/>
          </w:tcPr>
          <w:p w14:paraId="6DB6A7CE" w14:textId="0BE22224"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644" w:type="dxa"/>
            <w:tcBorders>
              <w:left w:val="none" w:sz="0" w:space="0" w:color="auto"/>
            </w:tcBorders>
            <w:vAlign w:val="center"/>
          </w:tcPr>
          <w:p w14:paraId="13507E47" w14:textId="62024371"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3023B6" w:rsidRPr="005D2D12" w14:paraId="56B3E97A"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04471FA3" w14:textId="77777777" w:rsidR="003023B6" w:rsidRPr="007C4783" w:rsidRDefault="003023B6" w:rsidP="007C4783">
            <w:pPr>
              <w:rPr>
                <w:rFonts w:asciiTheme="minorHAnsi" w:hAnsiTheme="minorHAnsi" w:cstheme="minorHAnsi"/>
                <w:b w:val="0"/>
                <w:bCs w:val="0"/>
                <w:szCs w:val="22"/>
              </w:rPr>
            </w:pPr>
          </w:p>
        </w:tc>
        <w:tc>
          <w:tcPr>
            <w:tcW w:w="1774" w:type="dxa"/>
            <w:tcBorders>
              <w:left w:val="none" w:sz="0" w:space="0" w:color="auto"/>
              <w:right w:val="none" w:sz="0" w:space="0" w:color="auto"/>
            </w:tcBorders>
            <w:vAlign w:val="center"/>
          </w:tcPr>
          <w:p w14:paraId="379561BE"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517" w:type="dxa"/>
            <w:tcBorders>
              <w:left w:val="none" w:sz="0" w:space="0" w:color="auto"/>
              <w:right w:val="none" w:sz="0" w:space="0" w:color="auto"/>
            </w:tcBorders>
            <w:vAlign w:val="center"/>
          </w:tcPr>
          <w:p w14:paraId="78D39255"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061" w:type="dxa"/>
            <w:tcBorders>
              <w:left w:val="none" w:sz="0" w:space="0" w:color="auto"/>
              <w:right w:val="none" w:sz="0" w:space="0" w:color="auto"/>
            </w:tcBorders>
            <w:vAlign w:val="center"/>
          </w:tcPr>
          <w:p w14:paraId="67A1BEB0"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644" w:type="dxa"/>
            <w:tcBorders>
              <w:left w:val="none" w:sz="0" w:space="0" w:color="auto"/>
            </w:tcBorders>
            <w:vAlign w:val="center"/>
          </w:tcPr>
          <w:p w14:paraId="431D50DC"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72D7275" w14:textId="0A94C1FB" w:rsidR="003023B6" w:rsidRPr="005D2D12" w:rsidRDefault="003023B6" w:rsidP="003023B6">
      <w:pPr>
        <w:pStyle w:val="Heading2"/>
        <w:rPr>
          <w:rFonts w:asciiTheme="minorHAnsi" w:hAnsiTheme="minorHAnsi" w:cstheme="minorHAnsi"/>
          <w:lang w:val="en-US"/>
        </w:rPr>
      </w:pPr>
      <w:bookmarkStart w:id="227" w:name="_Toc212557281"/>
      <w:bookmarkStart w:id="228" w:name="_Toc213583391"/>
      <w:bookmarkStart w:id="229" w:name="_Toc300246513"/>
      <w:bookmarkStart w:id="230" w:name="_Toc33705225"/>
      <w:bookmarkStart w:id="231" w:name="_Toc34989597"/>
      <w:r w:rsidRPr="005D2D12">
        <w:rPr>
          <w:rFonts w:asciiTheme="minorHAnsi" w:hAnsiTheme="minorHAnsi" w:cstheme="minorHAnsi"/>
          <w:lang w:val="en-US"/>
        </w:rPr>
        <w:t>Gap Analysis</w:t>
      </w:r>
      <w:bookmarkEnd w:id="227"/>
      <w:bookmarkEnd w:id="228"/>
      <w:bookmarkEnd w:id="229"/>
      <w:bookmarkEnd w:id="230"/>
      <w:bookmarkEnd w:id="231"/>
    </w:p>
    <w:p w14:paraId="358CCE4B" w14:textId="77777777"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430"/>
        <w:gridCol w:w="2090"/>
        <w:gridCol w:w="770"/>
        <w:gridCol w:w="1648"/>
        <w:gridCol w:w="1870"/>
        <w:gridCol w:w="1207"/>
        <w:gridCol w:w="969"/>
      </w:tblGrid>
      <w:tr w:rsidR="003023B6" w:rsidRPr="005D2D12" w14:paraId="2E61E029" w14:textId="77777777" w:rsidTr="007C4783">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tcPr>
          <w:p w14:paraId="75D2DA46" w14:textId="77777777" w:rsidR="003023B6" w:rsidRPr="005D2D12" w:rsidRDefault="003023B6" w:rsidP="007C4783">
            <w:pPr>
              <w:rPr>
                <w:b w:val="0"/>
                <w:bCs w:val="0"/>
              </w:rPr>
            </w:pPr>
            <w:r w:rsidRPr="005D2D12">
              <w:t>Country/ Region/ Business Impacted</w:t>
            </w:r>
          </w:p>
        </w:tc>
        <w:tc>
          <w:tcPr>
            <w:tcW w:w="2090" w:type="dxa"/>
            <w:tcBorders>
              <w:top w:val="none" w:sz="0" w:space="0" w:color="auto"/>
              <w:left w:val="none" w:sz="0" w:space="0" w:color="auto"/>
              <w:bottom w:val="none" w:sz="0" w:space="0" w:color="auto"/>
              <w:right w:val="none" w:sz="0" w:space="0" w:color="auto"/>
            </w:tcBorders>
          </w:tcPr>
          <w:p w14:paraId="350CB72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Gap Description</w:t>
            </w:r>
          </w:p>
        </w:tc>
        <w:tc>
          <w:tcPr>
            <w:tcW w:w="770" w:type="dxa"/>
            <w:tcBorders>
              <w:top w:val="none" w:sz="0" w:space="0" w:color="auto"/>
              <w:left w:val="none" w:sz="0" w:space="0" w:color="auto"/>
              <w:bottom w:val="none" w:sz="0" w:space="0" w:color="auto"/>
              <w:right w:val="none" w:sz="0" w:space="0" w:color="auto"/>
            </w:tcBorders>
          </w:tcPr>
          <w:p w14:paraId="43DA1EAA"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Legal Req.</w:t>
            </w:r>
            <w:r w:rsidRPr="005D2D12">
              <w:br/>
              <w:t>(Y/N)</w:t>
            </w:r>
          </w:p>
        </w:tc>
        <w:tc>
          <w:tcPr>
            <w:tcW w:w="1648" w:type="dxa"/>
            <w:tcBorders>
              <w:top w:val="none" w:sz="0" w:space="0" w:color="auto"/>
              <w:left w:val="none" w:sz="0" w:space="0" w:color="auto"/>
              <w:bottom w:val="none" w:sz="0" w:space="0" w:color="auto"/>
              <w:right w:val="none" w:sz="0" w:space="0" w:color="auto"/>
            </w:tcBorders>
          </w:tcPr>
          <w:p w14:paraId="5B3EF7EE" w14:textId="297E315C"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 xml:space="preserve">Magnitude of </w:t>
            </w:r>
            <w:r w:rsidR="007C4783">
              <w:t>I</w:t>
            </w:r>
            <w:r w:rsidRPr="005D2D12">
              <w:t xml:space="preserve">mpact </w:t>
            </w:r>
            <w:r w:rsidR="007C4783">
              <w:t>(</w:t>
            </w:r>
            <w:r w:rsidRPr="005D2D12">
              <w:t>L/M/H)</w:t>
            </w:r>
          </w:p>
        </w:tc>
        <w:tc>
          <w:tcPr>
            <w:tcW w:w="1870" w:type="dxa"/>
            <w:tcBorders>
              <w:top w:val="none" w:sz="0" w:space="0" w:color="auto"/>
              <w:left w:val="none" w:sz="0" w:space="0" w:color="auto"/>
              <w:bottom w:val="none" w:sz="0" w:space="0" w:color="auto"/>
              <w:right w:val="none" w:sz="0" w:space="0" w:color="auto"/>
            </w:tcBorders>
          </w:tcPr>
          <w:p w14:paraId="19BA511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Solution Type</w:t>
            </w:r>
          </w:p>
        </w:tc>
        <w:tc>
          <w:tcPr>
            <w:tcW w:w="1207" w:type="dxa"/>
            <w:tcBorders>
              <w:top w:val="none" w:sz="0" w:space="0" w:color="auto"/>
              <w:left w:val="none" w:sz="0" w:space="0" w:color="auto"/>
              <w:bottom w:val="none" w:sz="0" w:space="0" w:color="auto"/>
              <w:right w:val="none" w:sz="0" w:space="0" w:color="auto"/>
            </w:tcBorders>
          </w:tcPr>
          <w:p w14:paraId="1BC47FFF"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RICEFW No.</w:t>
            </w:r>
          </w:p>
        </w:tc>
        <w:tc>
          <w:tcPr>
            <w:tcW w:w="969" w:type="dxa"/>
            <w:tcBorders>
              <w:top w:val="none" w:sz="0" w:space="0" w:color="auto"/>
              <w:left w:val="none" w:sz="0" w:space="0" w:color="auto"/>
              <w:bottom w:val="none" w:sz="0" w:space="0" w:color="auto"/>
              <w:right w:val="none" w:sz="0" w:space="0" w:color="auto"/>
            </w:tcBorders>
          </w:tcPr>
          <w:p w14:paraId="5C6F216B"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Ref. to Req. id.</w:t>
            </w:r>
          </w:p>
        </w:tc>
      </w:tr>
      <w:tr w:rsidR="003023B6" w:rsidRPr="005D2D12" w14:paraId="5933AB94" w14:textId="77777777" w:rsidTr="007C4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7BE15A02" w14:textId="2C6FA6B1" w:rsidR="003023B6" w:rsidRPr="007C4783" w:rsidRDefault="003023B6" w:rsidP="007C4783">
            <w:pPr>
              <w:rPr>
                <w:b w:val="0"/>
                <w:bCs w:val="0"/>
              </w:rPr>
            </w:pPr>
          </w:p>
        </w:tc>
        <w:tc>
          <w:tcPr>
            <w:tcW w:w="2090" w:type="dxa"/>
            <w:tcBorders>
              <w:left w:val="none" w:sz="0" w:space="0" w:color="auto"/>
              <w:right w:val="none" w:sz="0" w:space="0" w:color="auto"/>
            </w:tcBorders>
          </w:tcPr>
          <w:p w14:paraId="0F470C1F" w14:textId="6D3F320A"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770" w:type="dxa"/>
            <w:tcBorders>
              <w:left w:val="none" w:sz="0" w:space="0" w:color="auto"/>
              <w:right w:val="none" w:sz="0" w:space="0" w:color="auto"/>
            </w:tcBorders>
          </w:tcPr>
          <w:p w14:paraId="33A8AB73" w14:textId="36015C50"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1648" w:type="dxa"/>
            <w:tcBorders>
              <w:left w:val="none" w:sz="0" w:space="0" w:color="auto"/>
              <w:right w:val="none" w:sz="0" w:space="0" w:color="auto"/>
            </w:tcBorders>
          </w:tcPr>
          <w:p w14:paraId="68C6185E" w14:textId="58FB2683"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1870" w:type="dxa"/>
            <w:tcBorders>
              <w:left w:val="none" w:sz="0" w:space="0" w:color="auto"/>
              <w:right w:val="none" w:sz="0" w:space="0" w:color="auto"/>
            </w:tcBorders>
          </w:tcPr>
          <w:p w14:paraId="12A1B3D4" w14:textId="3A909D9B"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1207" w:type="dxa"/>
            <w:tcBorders>
              <w:left w:val="none" w:sz="0" w:space="0" w:color="auto"/>
              <w:right w:val="none" w:sz="0" w:space="0" w:color="auto"/>
            </w:tcBorders>
          </w:tcPr>
          <w:p w14:paraId="607C9226" w14:textId="28B4C905"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969" w:type="dxa"/>
            <w:tcBorders>
              <w:left w:val="none" w:sz="0" w:space="0" w:color="auto"/>
            </w:tcBorders>
          </w:tcPr>
          <w:p w14:paraId="25FF963F" w14:textId="393105B5"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r>
      <w:tr w:rsidR="003023B6" w:rsidRPr="005D2D12" w14:paraId="091A996B" w14:textId="77777777" w:rsidTr="007C4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2E4A2B8D" w14:textId="77777777" w:rsidR="003023B6" w:rsidRPr="007C4783" w:rsidRDefault="003023B6" w:rsidP="007C4783">
            <w:pPr>
              <w:rPr>
                <w:b w:val="0"/>
                <w:bCs w:val="0"/>
              </w:rPr>
            </w:pPr>
          </w:p>
        </w:tc>
        <w:tc>
          <w:tcPr>
            <w:tcW w:w="2090" w:type="dxa"/>
            <w:tcBorders>
              <w:left w:val="none" w:sz="0" w:space="0" w:color="auto"/>
              <w:right w:val="none" w:sz="0" w:space="0" w:color="auto"/>
            </w:tcBorders>
          </w:tcPr>
          <w:p w14:paraId="6E759171"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770" w:type="dxa"/>
            <w:tcBorders>
              <w:left w:val="none" w:sz="0" w:space="0" w:color="auto"/>
              <w:right w:val="none" w:sz="0" w:space="0" w:color="auto"/>
            </w:tcBorders>
          </w:tcPr>
          <w:p w14:paraId="2F59985C"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648" w:type="dxa"/>
            <w:tcBorders>
              <w:left w:val="none" w:sz="0" w:space="0" w:color="auto"/>
              <w:right w:val="none" w:sz="0" w:space="0" w:color="auto"/>
            </w:tcBorders>
          </w:tcPr>
          <w:p w14:paraId="1B36C216"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870" w:type="dxa"/>
            <w:tcBorders>
              <w:left w:val="none" w:sz="0" w:space="0" w:color="auto"/>
              <w:right w:val="none" w:sz="0" w:space="0" w:color="auto"/>
            </w:tcBorders>
          </w:tcPr>
          <w:p w14:paraId="1EC09678"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207" w:type="dxa"/>
            <w:tcBorders>
              <w:left w:val="none" w:sz="0" w:space="0" w:color="auto"/>
              <w:right w:val="none" w:sz="0" w:space="0" w:color="auto"/>
            </w:tcBorders>
          </w:tcPr>
          <w:p w14:paraId="5D593037"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969" w:type="dxa"/>
            <w:tcBorders>
              <w:left w:val="none" w:sz="0" w:space="0" w:color="auto"/>
            </w:tcBorders>
          </w:tcPr>
          <w:p w14:paraId="419B97C8"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r>
    </w:tbl>
    <w:p w14:paraId="1EF438C8" w14:textId="77777777" w:rsidR="00085BCF" w:rsidRPr="005D2D12" w:rsidRDefault="00085BCF" w:rsidP="00085BCF">
      <w:pPr>
        <w:rPr>
          <w:rFonts w:asciiTheme="minorHAnsi" w:hAnsiTheme="minorHAnsi" w:cstheme="minorHAnsi"/>
        </w:rPr>
      </w:pPr>
      <w:bookmarkStart w:id="232" w:name="_Toc162262171"/>
      <w:bookmarkStart w:id="233" w:name="_Toc181512592"/>
      <w:bookmarkStart w:id="234" w:name="_Toc300246514"/>
      <w:bookmarkStart w:id="235" w:name="_Toc33705226"/>
    </w:p>
    <w:p w14:paraId="217A3874" w14:textId="46ADBD30" w:rsidR="003D199C" w:rsidRDefault="003023B6" w:rsidP="0016726A">
      <w:pPr>
        <w:pStyle w:val="Heading1"/>
        <w:pBdr>
          <w:bottom w:val="none" w:sz="0" w:space="0" w:color="auto"/>
        </w:pBdr>
        <w:rPr>
          <w:rFonts w:asciiTheme="minorHAnsi" w:hAnsiTheme="minorHAnsi" w:cstheme="minorHAnsi"/>
        </w:rPr>
      </w:pPr>
      <w:bookmarkStart w:id="236" w:name="_Toc34989598"/>
      <w:r w:rsidRPr="005D2D12">
        <w:rPr>
          <w:rFonts w:asciiTheme="minorHAnsi" w:hAnsiTheme="minorHAnsi" w:cstheme="minorHAnsi"/>
        </w:rPr>
        <w:t>RICEFW</w:t>
      </w:r>
      <w:bookmarkEnd w:id="232"/>
      <w:bookmarkEnd w:id="233"/>
      <w:bookmarkEnd w:id="234"/>
      <w:bookmarkEnd w:id="235"/>
      <w:bookmarkEnd w:id="236"/>
    </w:p>
    <w:p w14:paraId="33B139E9" w14:textId="77777777" w:rsidR="00D10C09" w:rsidRPr="005D2D12" w:rsidRDefault="00D10C09" w:rsidP="00D10C09">
      <w:pPr>
        <w:rPr>
          <w:rFonts w:asciiTheme="minorHAnsi" w:hAnsiTheme="minorHAnsi" w:cstheme="minorHAnsi"/>
        </w:rPr>
      </w:pPr>
      <w:r w:rsidRPr="005D2D12">
        <w:rPr>
          <w:rFonts w:asciiTheme="minorHAnsi" w:hAnsiTheme="minorHAnsi" w:cstheme="minorHAnsi"/>
        </w:rPr>
        <w:t>&lt;Enter text here&gt;</w:t>
      </w:r>
    </w:p>
    <w:p w14:paraId="310770F1" w14:textId="71E92D91" w:rsidR="00D10C09" w:rsidRPr="00A7700E" w:rsidRDefault="00D10C09" w:rsidP="00D10C09">
      <w:pPr>
        <w:pStyle w:val="DigitisationBullets"/>
        <w:rPr>
          <w:rFonts w:asciiTheme="minorHAnsi" w:hAnsiTheme="minorHAnsi" w:cstheme="minorHAnsi"/>
        </w:rPr>
      </w:pPr>
      <w:r w:rsidRPr="005D2D12">
        <w:rPr>
          <w:rFonts w:asciiTheme="minorHAnsi" w:hAnsiTheme="minorHAnsi" w:cstheme="minorHAnsi"/>
          <w:iCs/>
        </w:rPr>
        <w:lastRenderedPageBreak/>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59976A53" w14:textId="77777777" w:rsidR="00A7700E" w:rsidRPr="00AC50D6" w:rsidRDefault="00A7700E" w:rsidP="00A7700E">
      <w:pPr>
        <w:rPr>
          <w:rFonts w:cs="Arial"/>
        </w:rPr>
      </w:pPr>
    </w:p>
    <w:p w14:paraId="20D6E026" w14:textId="77777777" w:rsidR="00A7700E" w:rsidRPr="001B1B15" w:rsidRDefault="00A7700E" w:rsidP="00A7700E">
      <w:pPr>
        <w:pStyle w:val="Heading2"/>
        <w:rPr>
          <w:lang w:val="en-US"/>
        </w:rPr>
      </w:pPr>
      <w:bookmarkStart w:id="237" w:name="_Toc162262172"/>
      <w:bookmarkStart w:id="238" w:name="_Toc181512593"/>
      <w:bookmarkStart w:id="239" w:name="_Toc300246515"/>
      <w:bookmarkStart w:id="240" w:name="_Toc362617003"/>
      <w:bookmarkStart w:id="241" w:name="_Toc34989599"/>
      <w:r w:rsidRPr="001B1B15">
        <w:rPr>
          <w:lang w:val="en-US"/>
        </w:rPr>
        <w:t>Reports</w:t>
      </w:r>
      <w:bookmarkEnd w:id="237"/>
      <w:bookmarkEnd w:id="238"/>
      <w:bookmarkEnd w:id="239"/>
      <w:bookmarkEnd w:id="240"/>
      <w:bookmarkEnd w:id="241"/>
    </w:p>
    <w:p w14:paraId="6E61DE27"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43"/>
        <w:gridCol w:w="2452"/>
        <w:gridCol w:w="1569"/>
        <w:gridCol w:w="1305"/>
        <w:gridCol w:w="2015"/>
        <w:gridCol w:w="1245"/>
      </w:tblGrid>
      <w:tr w:rsidR="00E93268" w:rsidRPr="00A7700E" w14:paraId="6F9E9AC8" w14:textId="77777777" w:rsidTr="00E93268">
        <w:trPr>
          <w:cnfStyle w:val="100000000000" w:firstRow="1" w:lastRow="0" w:firstColumn="0" w:lastColumn="0" w:oddVBand="0" w:evenVBand="0" w:oddHBand="0"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B9481E4" w14:textId="77777777" w:rsidR="00A7700E" w:rsidRPr="00A7700E" w:rsidRDefault="00A7700E" w:rsidP="00A7700E">
            <w:pPr>
              <w:rPr>
                <w:rFonts w:cs="Calibri"/>
                <w:b w:val="0"/>
                <w:szCs w:val="22"/>
              </w:rPr>
            </w:pPr>
            <w:r w:rsidRPr="00A7700E">
              <w:rPr>
                <w:rFonts w:cs="Calibri"/>
                <w:szCs w:val="22"/>
              </w:rPr>
              <w:t>Client XYZ</w:t>
            </w:r>
          </w:p>
          <w:p w14:paraId="4B47EE41" w14:textId="77777777" w:rsidR="00A7700E" w:rsidRPr="00A7700E" w:rsidRDefault="00A7700E" w:rsidP="00A7700E">
            <w:pPr>
              <w:rPr>
                <w:rFonts w:cs="Calibri"/>
                <w:b w:val="0"/>
                <w:szCs w:val="22"/>
              </w:rPr>
            </w:pPr>
            <w:r w:rsidRPr="00A7700E">
              <w:rPr>
                <w:rFonts w:cs="Calibri"/>
                <w:szCs w:val="22"/>
              </w:rPr>
              <w:t>RICEFW #</w:t>
            </w:r>
          </w:p>
        </w:tc>
        <w:tc>
          <w:tcPr>
            <w:tcW w:w="1267" w:type="pct"/>
            <w:tcBorders>
              <w:left w:val="single" w:sz="4" w:space="0" w:color="8DB3E2" w:themeColor="text2" w:themeTint="66"/>
              <w:right w:val="single" w:sz="4" w:space="0" w:color="8DB3E2" w:themeColor="text2" w:themeTint="66"/>
            </w:tcBorders>
            <w:vAlign w:val="center"/>
          </w:tcPr>
          <w:p w14:paraId="218C191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Report Description</w:t>
            </w:r>
          </w:p>
        </w:tc>
        <w:tc>
          <w:tcPr>
            <w:tcW w:w="813" w:type="pct"/>
            <w:tcBorders>
              <w:left w:val="single" w:sz="4" w:space="0" w:color="8DB3E2" w:themeColor="text2" w:themeTint="66"/>
              <w:right w:val="single" w:sz="4" w:space="0" w:color="8DB3E2" w:themeColor="text2" w:themeTint="66"/>
            </w:tcBorders>
            <w:vAlign w:val="center"/>
          </w:tcPr>
          <w:p w14:paraId="24E7DE02" w14:textId="266DA09D"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sidR="00524CAE">
              <w:rPr>
                <w:rFonts w:cs="Calibri"/>
                <w:szCs w:val="22"/>
              </w:rPr>
              <w:t xml:space="preserve"> </w:t>
            </w:r>
            <w:r w:rsidRPr="00A7700E">
              <w:rPr>
                <w:rFonts w:cs="Calibri"/>
                <w:szCs w:val="22"/>
              </w:rPr>
              <w:t>(H/M/L)</w:t>
            </w:r>
          </w:p>
        </w:tc>
        <w:tc>
          <w:tcPr>
            <w:tcW w:w="677" w:type="pct"/>
            <w:tcBorders>
              <w:left w:val="single" w:sz="4" w:space="0" w:color="8DB3E2" w:themeColor="text2" w:themeTint="66"/>
              <w:right w:val="single" w:sz="4" w:space="0" w:color="8DB3E2" w:themeColor="text2" w:themeTint="66"/>
            </w:tcBorders>
            <w:vAlign w:val="center"/>
          </w:tcPr>
          <w:p w14:paraId="6E3CAE4B"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3" w:type="pct"/>
            <w:tcBorders>
              <w:left w:val="single" w:sz="4" w:space="0" w:color="8DB3E2" w:themeColor="text2" w:themeTint="66"/>
              <w:right w:val="single" w:sz="4" w:space="0" w:color="8DB3E2" w:themeColor="text2" w:themeTint="66"/>
            </w:tcBorders>
            <w:vAlign w:val="center"/>
          </w:tcPr>
          <w:p w14:paraId="34A81C0B" w14:textId="776106CF"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w:t>
            </w:r>
            <w:r w:rsidR="00524CAE">
              <w:rPr>
                <w:rFonts w:cs="Calibri"/>
                <w:szCs w:val="22"/>
              </w:rPr>
              <w:t xml:space="preserve"> </w:t>
            </w:r>
            <w:r w:rsidRPr="00A7700E">
              <w:rPr>
                <w:rFonts w:cs="Calibri"/>
                <w:szCs w:val="22"/>
              </w:rPr>
              <w:t>(New/Rework/Rep)</w:t>
            </w:r>
          </w:p>
        </w:tc>
        <w:tc>
          <w:tcPr>
            <w:tcW w:w="646" w:type="pct"/>
            <w:tcBorders>
              <w:left w:val="single" w:sz="4" w:space="0" w:color="8DB3E2" w:themeColor="text2" w:themeTint="66"/>
            </w:tcBorders>
            <w:vAlign w:val="center"/>
          </w:tcPr>
          <w:p w14:paraId="3048B04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E93268" w:rsidRPr="00A7700E" w14:paraId="6822FC7C"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2A4DD73" w14:textId="77777777" w:rsidR="00A7700E" w:rsidRPr="00A7700E" w:rsidRDefault="00A7700E" w:rsidP="00A7700E">
            <w:pPr>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79D042BD"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459D552E"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3FD99DC1"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1A85B900"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1716FE35"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E93268" w:rsidRPr="00A7700E" w14:paraId="79403AAB" w14:textId="77777777" w:rsidTr="00E93268">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213D1AF5" w14:textId="77777777" w:rsidR="00A7700E" w:rsidRPr="00A7700E" w:rsidRDefault="00A7700E" w:rsidP="00A7700E">
            <w:pPr>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403FF0C9"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7005294E"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110E90D2"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76D688F3"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1F50C91E"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r w:rsidR="00E93268" w:rsidRPr="00A7700E" w14:paraId="24C996B6"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017A9DC" w14:textId="77777777" w:rsidR="00A7700E" w:rsidRPr="00A7700E" w:rsidRDefault="00A7700E" w:rsidP="00A7700E">
            <w:pPr>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16DC1A97"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14F4D924"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103AFC1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41E5D92B"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29C9262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bl>
    <w:p w14:paraId="7B173913" w14:textId="77777777" w:rsidR="00A7700E" w:rsidRPr="00AC50D6" w:rsidRDefault="00A7700E" w:rsidP="00A7700E">
      <w:pPr>
        <w:jc w:val="both"/>
        <w:rPr>
          <w:rFonts w:cs="Arial"/>
        </w:rPr>
      </w:pPr>
    </w:p>
    <w:p w14:paraId="44F58723" w14:textId="77777777" w:rsidR="00A7700E" w:rsidRPr="001B1B15" w:rsidRDefault="00A7700E" w:rsidP="00A7700E">
      <w:pPr>
        <w:pStyle w:val="Heading2"/>
        <w:rPr>
          <w:lang w:val="en-US"/>
        </w:rPr>
      </w:pPr>
      <w:bookmarkStart w:id="242" w:name="_Toc162262173"/>
      <w:bookmarkStart w:id="243" w:name="_Toc181512594"/>
      <w:bookmarkStart w:id="244" w:name="_Toc300246516"/>
      <w:bookmarkStart w:id="245" w:name="_Toc362617004"/>
      <w:bookmarkStart w:id="246" w:name="_Toc34989600"/>
      <w:r w:rsidRPr="001B1B15">
        <w:rPr>
          <w:lang w:val="en-US"/>
        </w:rPr>
        <w:t>Interfaces (Inbound / Outbound)</w:t>
      </w:r>
      <w:bookmarkEnd w:id="242"/>
      <w:bookmarkEnd w:id="243"/>
      <w:bookmarkEnd w:id="244"/>
      <w:bookmarkEnd w:id="245"/>
      <w:bookmarkEnd w:id="246"/>
    </w:p>
    <w:p w14:paraId="1A4E1FA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5"/>
        <w:gridCol w:w="2459"/>
        <w:gridCol w:w="1580"/>
        <w:gridCol w:w="1422"/>
        <w:gridCol w:w="1946"/>
        <w:gridCol w:w="1267"/>
      </w:tblGrid>
      <w:tr w:rsidR="00A7700E" w:rsidRPr="00A7700E" w14:paraId="7A5195C2" w14:textId="77777777" w:rsidTr="00B75917">
        <w:trPr>
          <w:cnfStyle w:val="100000000000" w:firstRow="1" w:lastRow="0" w:firstColumn="0" w:lastColumn="0" w:oddVBand="0" w:evenVBand="0" w:oddHBand="0" w:evenHBand="0" w:firstRowFirstColumn="0" w:firstRowLastColumn="0" w:lastRowFirstColumn="0" w:lastRowLastColumn="0"/>
          <w:trHeight w:hRule="exact" w:val="1466"/>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422156FC" w14:textId="77777777" w:rsidR="00A7700E" w:rsidRPr="00A7700E" w:rsidRDefault="00A7700E" w:rsidP="00A7700E">
            <w:pPr>
              <w:rPr>
                <w:rFonts w:cs="Calibri"/>
                <w:b w:val="0"/>
                <w:szCs w:val="22"/>
              </w:rPr>
            </w:pPr>
            <w:r w:rsidRPr="00A7700E">
              <w:rPr>
                <w:rFonts w:cs="Calibri"/>
                <w:szCs w:val="22"/>
              </w:rPr>
              <w:t>Client XYZ</w:t>
            </w:r>
          </w:p>
          <w:p w14:paraId="1412CB0E"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300492D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Interface Description</w:t>
            </w:r>
          </w:p>
        </w:tc>
        <w:tc>
          <w:tcPr>
            <w:tcW w:w="812" w:type="pct"/>
            <w:tcBorders>
              <w:top w:val="none" w:sz="0" w:space="0" w:color="auto"/>
              <w:left w:val="none" w:sz="0" w:space="0" w:color="auto"/>
              <w:bottom w:val="none" w:sz="0" w:space="0" w:color="auto"/>
              <w:right w:val="none" w:sz="0" w:space="0" w:color="auto"/>
            </w:tcBorders>
            <w:vAlign w:val="center"/>
          </w:tcPr>
          <w:p w14:paraId="3A81B871"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1D8D905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31" w:type="pct"/>
            <w:tcBorders>
              <w:top w:val="none" w:sz="0" w:space="0" w:color="auto"/>
              <w:left w:val="none" w:sz="0" w:space="0" w:color="auto"/>
              <w:bottom w:val="none" w:sz="0" w:space="0" w:color="auto"/>
              <w:right w:val="none" w:sz="0" w:space="0" w:color="auto"/>
            </w:tcBorders>
            <w:vAlign w:val="center"/>
          </w:tcPr>
          <w:p w14:paraId="5AE6D914"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0" w:type="pct"/>
            <w:tcBorders>
              <w:top w:val="none" w:sz="0" w:space="0" w:color="auto"/>
              <w:left w:val="none" w:sz="0" w:space="0" w:color="auto"/>
              <w:bottom w:val="none" w:sz="0" w:space="0" w:color="auto"/>
              <w:right w:val="none" w:sz="0" w:space="0" w:color="auto"/>
            </w:tcBorders>
            <w:vAlign w:val="center"/>
          </w:tcPr>
          <w:p w14:paraId="02AE433F" w14:textId="2F1ED721"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w:t>
            </w:r>
            <w:r w:rsidR="00B75917">
              <w:rPr>
                <w:rFonts w:cs="Calibri"/>
                <w:szCs w:val="22"/>
              </w:rPr>
              <w:t>A</w:t>
            </w:r>
            <w:r w:rsidRPr="00A7700E">
              <w:rPr>
                <w:rFonts w:cs="Calibri"/>
                <w:szCs w:val="22"/>
              </w:rPr>
              <w:t>RTL</w:t>
            </w:r>
            <w:r w:rsidR="00B75917">
              <w:rPr>
                <w:rFonts w:cs="Calibri"/>
                <w:szCs w:val="22"/>
              </w:rPr>
              <w:t xml:space="preserve"> </w:t>
            </w:r>
            <w:r w:rsidRPr="00A7700E">
              <w:rPr>
                <w:rFonts w:cs="Calibri"/>
                <w:szCs w:val="22"/>
              </w:rPr>
              <w:t>(New/Rework/Rep)</w:t>
            </w:r>
          </w:p>
        </w:tc>
        <w:tc>
          <w:tcPr>
            <w:tcW w:w="651" w:type="pct"/>
            <w:tcBorders>
              <w:top w:val="none" w:sz="0" w:space="0" w:color="auto"/>
              <w:left w:val="none" w:sz="0" w:space="0" w:color="auto"/>
              <w:bottom w:val="none" w:sz="0" w:space="0" w:color="auto"/>
              <w:right w:val="none" w:sz="0" w:space="0" w:color="auto"/>
            </w:tcBorders>
            <w:vAlign w:val="center"/>
          </w:tcPr>
          <w:p w14:paraId="7256784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7041B686"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6EB3362"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281EEC7A"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lang w:val="nl-NL"/>
              </w:rPr>
            </w:pPr>
          </w:p>
        </w:tc>
        <w:tc>
          <w:tcPr>
            <w:tcW w:w="812" w:type="pct"/>
            <w:tcBorders>
              <w:left w:val="none" w:sz="0" w:space="0" w:color="auto"/>
              <w:right w:val="none" w:sz="0" w:space="0" w:color="auto"/>
            </w:tcBorders>
            <w:vAlign w:val="center"/>
          </w:tcPr>
          <w:p w14:paraId="4562CECD"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7AA45713"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0DAD747C"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none" w:sz="0" w:space="0" w:color="auto"/>
            </w:tcBorders>
            <w:vAlign w:val="center"/>
          </w:tcPr>
          <w:p w14:paraId="525A60D5"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A7700E" w:rsidRPr="00A7700E" w14:paraId="68DA4F2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4042925"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4EAB2AA9"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17907468"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1BCE798C"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5B19B970"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04EBE5C4"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A1B0819" w14:textId="77777777" w:rsidR="00A7700E" w:rsidRPr="001B1B15" w:rsidRDefault="00A7700E" w:rsidP="00A7700E">
      <w:pPr>
        <w:pStyle w:val="Heading2"/>
        <w:rPr>
          <w:lang w:val="en-US"/>
        </w:rPr>
      </w:pPr>
      <w:bookmarkStart w:id="247" w:name="_Toc162262174"/>
      <w:bookmarkStart w:id="248" w:name="_Toc181512595"/>
      <w:bookmarkStart w:id="249" w:name="_Toc300246517"/>
      <w:bookmarkStart w:id="250" w:name="_Toc362617005"/>
      <w:bookmarkStart w:id="251" w:name="_Toc34989601"/>
      <w:r w:rsidRPr="001B1B15">
        <w:rPr>
          <w:lang w:val="en-US"/>
        </w:rPr>
        <w:t>Conversions</w:t>
      </w:r>
      <w:bookmarkEnd w:id="247"/>
      <w:bookmarkEnd w:id="248"/>
      <w:bookmarkEnd w:id="249"/>
      <w:bookmarkEnd w:id="250"/>
      <w:bookmarkEnd w:id="251"/>
    </w:p>
    <w:p w14:paraId="1A126FC4" w14:textId="77777777" w:rsidR="00A7700E" w:rsidRDefault="00A7700E" w:rsidP="00A7700E">
      <w:pPr>
        <w:pStyle w:val="HDLGuidance"/>
        <w:framePr w:wrap="around"/>
        <w:ind w:left="432"/>
      </w:pPr>
      <w:r w:rsidRPr="00CA16ED">
        <w:t>This section to be completed by the Process Team with assistance from the Master Data Management Team</w:t>
      </w:r>
    </w:p>
    <w:p w14:paraId="50566D05" w14:textId="77777777" w:rsidR="00A7700E" w:rsidRPr="003023B6" w:rsidRDefault="00A7700E" w:rsidP="00A7700E"/>
    <w:p w14:paraId="1EA14936"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044"/>
        <w:gridCol w:w="2438"/>
        <w:gridCol w:w="1580"/>
        <w:gridCol w:w="1395"/>
        <w:gridCol w:w="2015"/>
        <w:gridCol w:w="1257"/>
      </w:tblGrid>
      <w:tr w:rsidR="00A7700E" w:rsidRPr="00A7700E" w14:paraId="32F63098" w14:textId="77777777" w:rsidTr="00B75917">
        <w:trPr>
          <w:cnfStyle w:val="100000000000" w:firstRow="1" w:lastRow="0" w:firstColumn="0" w:lastColumn="0" w:oddVBand="0" w:evenVBand="0" w:oddHBand="0" w:evenHBand="0" w:firstRowFirstColumn="0" w:firstRowLastColumn="0" w:lastRowFirstColumn="0" w:lastRowLastColumn="0"/>
          <w:trHeight w:hRule="exact" w:val="1422"/>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2C8261C7" w14:textId="77777777" w:rsidR="00A7700E" w:rsidRPr="00A7700E" w:rsidRDefault="00A7700E" w:rsidP="00A7700E">
            <w:pPr>
              <w:rPr>
                <w:rFonts w:cs="Calibri"/>
                <w:b w:val="0"/>
                <w:szCs w:val="22"/>
              </w:rPr>
            </w:pPr>
            <w:r w:rsidRPr="00A7700E">
              <w:rPr>
                <w:rFonts w:cs="Calibri"/>
                <w:szCs w:val="22"/>
              </w:rPr>
              <w:lastRenderedPageBreak/>
              <w:t>Client XYZ</w:t>
            </w:r>
          </w:p>
          <w:p w14:paraId="20EDDBDF" w14:textId="77777777" w:rsidR="00A7700E" w:rsidRPr="00A7700E" w:rsidRDefault="00A7700E" w:rsidP="00A7700E">
            <w:pPr>
              <w:rPr>
                <w:rFonts w:cs="Calibri"/>
                <w:b w:val="0"/>
                <w:szCs w:val="22"/>
              </w:rPr>
            </w:pPr>
            <w:r w:rsidRPr="00A7700E">
              <w:rPr>
                <w:rFonts w:cs="Calibri"/>
                <w:szCs w:val="22"/>
              </w:rPr>
              <w:t>RICEFW #</w:t>
            </w:r>
          </w:p>
        </w:tc>
        <w:tc>
          <w:tcPr>
            <w:tcW w:w="1258" w:type="pct"/>
            <w:tcBorders>
              <w:top w:val="none" w:sz="0" w:space="0" w:color="auto"/>
              <w:left w:val="none" w:sz="0" w:space="0" w:color="auto"/>
              <w:bottom w:val="none" w:sz="0" w:space="0" w:color="auto"/>
              <w:right w:val="none" w:sz="0" w:space="0" w:color="auto"/>
            </w:tcBorders>
            <w:vAlign w:val="center"/>
          </w:tcPr>
          <w:p w14:paraId="6018C5E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Conversion Description</w:t>
            </w:r>
          </w:p>
        </w:tc>
        <w:tc>
          <w:tcPr>
            <w:tcW w:w="817" w:type="pct"/>
            <w:tcBorders>
              <w:top w:val="none" w:sz="0" w:space="0" w:color="auto"/>
              <w:left w:val="none" w:sz="0" w:space="0" w:color="auto"/>
              <w:bottom w:val="none" w:sz="0" w:space="0" w:color="auto"/>
              <w:right w:val="none" w:sz="0" w:space="0" w:color="auto"/>
            </w:tcBorders>
            <w:vAlign w:val="center"/>
          </w:tcPr>
          <w:p w14:paraId="316D7BE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5037E56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0B676926"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4DCB913A" w14:textId="14B1FE55"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Use from myConcerto/ARTL</w:t>
            </w:r>
            <w:r w:rsidR="00B75917">
              <w:rPr>
                <w:rFonts w:cs="Calibri"/>
                <w:szCs w:val="22"/>
              </w:rPr>
              <w:t xml:space="preserve"> </w:t>
            </w:r>
            <w:r w:rsidRPr="00A7700E">
              <w:rPr>
                <w:rFonts w:cs="Calibri"/>
                <w:szCs w:val="22"/>
              </w:rPr>
              <w:t>(New/</w:t>
            </w:r>
            <w:r w:rsidR="00B75917">
              <w:rPr>
                <w:rFonts w:cs="Calibri"/>
                <w:szCs w:val="22"/>
              </w:rPr>
              <w:t>R</w:t>
            </w:r>
            <w:r w:rsidRPr="00A7700E">
              <w:rPr>
                <w:rFonts w:cs="Calibri"/>
                <w:szCs w:val="22"/>
              </w:rPr>
              <w:t>ework/Rep)</w:t>
            </w:r>
          </w:p>
        </w:tc>
        <w:tc>
          <w:tcPr>
            <w:tcW w:w="651" w:type="pct"/>
            <w:tcBorders>
              <w:top w:val="none" w:sz="0" w:space="0" w:color="auto"/>
              <w:left w:val="none" w:sz="0" w:space="0" w:color="auto"/>
              <w:bottom w:val="none" w:sz="0" w:space="0" w:color="auto"/>
              <w:right w:val="none" w:sz="0" w:space="0" w:color="auto"/>
            </w:tcBorders>
            <w:vAlign w:val="center"/>
          </w:tcPr>
          <w:p w14:paraId="158F3BCF"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4AB6073A"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9B2FA22" w14:textId="77777777" w:rsidR="00A7700E" w:rsidRPr="00A7700E" w:rsidRDefault="00A7700E" w:rsidP="00A7700E">
            <w:pPr>
              <w:rPr>
                <w:rFonts w:cs="Calibri"/>
                <w:b w:val="0"/>
                <w:bCs w:val="0"/>
                <w:szCs w:val="22"/>
              </w:rPr>
            </w:pPr>
          </w:p>
        </w:tc>
        <w:tc>
          <w:tcPr>
            <w:tcW w:w="1258" w:type="pct"/>
            <w:tcBorders>
              <w:left w:val="none" w:sz="0" w:space="0" w:color="auto"/>
              <w:right w:val="none" w:sz="0" w:space="0" w:color="auto"/>
            </w:tcBorders>
            <w:vAlign w:val="center"/>
          </w:tcPr>
          <w:p w14:paraId="5232A5B2"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7" w:type="pct"/>
            <w:tcBorders>
              <w:left w:val="none" w:sz="0" w:space="0" w:color="auto"/>
              <w:right w:val="none" w:sz="0" w:space="0" w:color="auto"/>
            </w:tcBorders>
            <w:vAlign w:val="center"/>
          </w:tcPr>
          <w:p w14:paraId="7C0B721B"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5E256AD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5C80D62E"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none" w:sz="0" w:space="0" w:color="auto"/>
            </w:tcBorders>
            <w:vAlign w:val="center"/>
          </w:tcPr>
          <w:p w14:paraId="55A58A43"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A7700E" w:rsidRPr="00A7700E" w14:paraId="2B816067"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44402293" w14:textId="77777777" w:rsidR="00A7700E" w:rsidRPr="00A7700E" w:rsidRDefault="00A7700E" w:rsidP="00A7700E">
            <w:pPr>
              <w:rPr>
                <w:rFonts w:cs="Calibri"/>
                <w:b w:val="0"/>
                <w:bCs w:val="0"/>
                <w:szCs w:val="22"/>
              </w:rPr>
            </w:pPr>
          </w:p>
        </w:tc>
        <w:tc>
          <w:tcPr>
            <w:tcW w:w="1258" w:type="pct"/>
            <w:tcBorders>
              <w:left w:val="none" w:sz="0" w:space="0" w:color="auto"/>
              <w:right w:val="none" w:sz="0" w:space="0" w:color="auto"/>
            </w:tcBorders>
            <w:vAlign w:val="center"/>
          </w:tcPr>
          <w:p w14:paraId="6B7B2775"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7" w:type="pct"/>
            <w:tcBorders>
              <w:left w:val="none" w:sz="0" w:space="0" w:color="auto"/>
              <w:right w:val="none" w:sz="0" w:space="0" w:color="auto"/>
            </w:tcBorders>
            <w:vAlign w:val="center"/>
          </w:tcPr>
          <w:p w14:paraId="6EA5AD56"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64F7A391"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0B4ADE1A"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5237388D"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D5C0777" w14:textId="77777777" w:rsidR="00A7700E" w:rsidRPr="001B1B15" w:rsidRDefault="00A7700E" w:rsidP="00A7700E">
      <w:pPr>
        <w:pStyle w:val="Heading2"/>
        <w:rPr>
          <w:lang w:val="en-US"/>
        </w:rPr>
      </w:pPr>
      <w:bookmarkStart w:id="252" w:name="_Toc162262175"/>
      <w:bookmarkStart w:id="253" w:name="_Toc181512596"/>
      <w:bookmarkStart w:id="254" w:name="_Toc300246518"/>
      <w:bookmarkStart w:id="255" w:name="_Toc362617006"/>
      <w:bookmarkStart w:id="256" w:name="_Toc34989602"/>
      <w:r w:rsidRPr="001B1B15">
        <w:rPr>
          <w:lang w:val="en-US"/>
        </w:rPr>
        <w:t>Enhancements</w:t>
      </w:r>
      <w:bookmarkEnd w:id="252"/>
      <w:bookmarkEnd w:id="253"/>
      <w:bookmarkEnd w:id="254"/>
      <w:bookmarkEnd w:id="255"/>
      <w:bookmarkEnd w:id="256"/>
    </w:p>
    <w:p w14:paraId="6E9734F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3"/>
        <w:gridCol w:w="2459"/>
        <w:gridCol w:w="1580"/>
        <w:gridCol w:w="1405"/>
        <w:gridCol w:w="1965"/>
        <w:gridCol w:w="1267"/>
      </w:tblGrid>
      <w:tr w:rsidR="00A7700E" w:rsidRPr="00A7700E" w14:paraId="1D14405B" w14:textId="77777777" w:rsidTr="00B75917">
        <w:trPr>
          <w:cnfStyle w:val="100000000000" w:firstRow="1" w:lastRow="0" w:firstColumn="0" w:lastColumn="0" w:oddVBand="0" w:evenVBand="0" w:oddHBand="0" w:evenHBand="0" w:firstRowFirstColumn="0" w:firstRowLastColumn="0" w:lastRowFirstColumn="0" w:lastRowLastColumn="0"/>
          <w:trHeight w:hRule="exact" w:val="1140"/>
        </w:trPr>
        <w:tc>
          <w:tcPr>
            <w:cnfStyle w:val="001000000000" w:firstRow="0" w:lastRow="0" w:firstColumn="1" w:lastColumn="0" w:oddVBand="0" w:evenVBand="0" w:oddHBand="0" w:evenHBand="0" w:firstRowFirstColumn="0" w:firstRowLastColumn="0" w:lastRowFirstColumn="0" w:lastRowLastColumn="0"/>
            <w:tcW w:w="541" w:type="pct"/>
            <w:tcBorders>
              <w:top w:val="none" w:sz="0" w:space="0" w:color="auto"/>
              <w:left w:val="none" w:sz="0" w:space="0" w:color="auto"/>
              <w:bottom w:val="none" w:sz="0" w:space="0" w:color="auto"/>
              <w:right w:val="none" w:sz="0" w:space="0" w:color="auto"/>
            </w:tcBorders>
            <w:vAlign w:val="center"/>
          </w:tcPr>
          <w:p w14:paraId="39D81F01" w14:textId="77777777" w:rsidR="00A7700E" w:rsidRPr="00A7700E" w:rsidRDefault="00A7700E" w:rsidP="00A7700E">
            <w:pPr>
              <w:rPr>
                <w:rFonts w:cs="Calibri"/>
                <w:b w:val="0"/>
                <w:szCs w:val="22"/>
              </w:rPr>
            </w:pPr>
            <w:r w:rsidRPr="00A7700E">
              <w:rPr>
                <w:rFonts w:cs="Calibri"/>
                <w:szCs w:val="22"/>
              </w:rPr>
              <w:t>Client XYZ</w:t>
            </w:r>
          </w:p>
          <w:p w14:paraId="332A4E98"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7915DFE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Enhancement Description</w:t>
            </w:r>
          </w:p>
        </w:tc>
        <w:tc>
          <w:tcPr>
            <w:tcW w:w="812" w:type="pct"/>
            <w:tcBorders>
              <w:top w:val="none" w:sz="0" w:space="0" w:color="auto"/>
              <w:left w:val="none" w:sz="0" w:space="0" w:color="auto"/>
              <w:bottom w:val="none" w:sz="0" w:space="0" w:color="auto"/>
              <w:right w:val="none" w:sz="0" w:space="0" w:color="auto"/>
            </w:tcBorders>
            <w:vAlign w:val="center"/>
          </w:tcPr>
          <w:p w14:paraId="573B941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23ACCA8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36E1D81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112C7FD1" w14:textId="242C82A6"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 (New/Rework/</w:t>
            </w:r>
            <w:r w:rsidR="00B75917">
              <w:rPr>
                <w:rFonts w:cs="Calibri"/>
                <w:szCs w:val="22"/>
              </w:rPr>
              <w:t>R</w:t>
            </w:r>
            <w:r w:rsidRPr="00A7700E">
              <w:rPr>
                <w:rFonts w:cs="Calibri"/>
                <w:szCs w:val="22"/>
              </w:rPr>
              <w:t>ep)</w:t>
            </w:r>
          </w:p>
        </w:tc>
        <w:tc>
          <w:tcPr>
            <w:tcW w:w="651" w:type="pct"/>
            <w:tcBorders>
              <w:top w:val="none" w:sz="0" w:space="0" w:color="auto"/>
              <w:left w:val="none" w:sz="0" w:space="0" w:color="auto"/>
              <w:bottom w:val="none" w:sz="0" w:space="0" w:color="auto"/>
              <w:right w:val="none" w:sz="0" w:space="0" w:color="auto"/>
            </w:tcBorders>
            <w:vAlign w:val="center"/>
          </w:tcPr>
          <w:p w14:paraId="7330400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7B9D97AB"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2CF59C61"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657D0D5A"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097626EA"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14BFA41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1706F254"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none" w:sz="0" w:space="0" w:color="auto"/>
            </w:tcBorders>
            <w:vAlign w:val="center"/>
          </w:tcPr>
          <w:p w14:paraId="008B508B"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A7700E" w:rsidRPr="00A7700E" w14:paraId="5E8907BB"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67D07DA5"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4471185B"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41C026BD"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039AE5AC"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6869B61F"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3A7CBDC5"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27BF3584" w14:textId="77777777" w:rsidR="00A7700E" w:rsidRPr="001B1B15" w:rsidRDefault="00A7700E" w:rsidP="00A7700E">
      <w:pPr>
        <w:pStyle w:val="Heading2"/>
        <w:rPr>
          <w:lang w:val="en-US"/>
        </w:rPr>
      </w:pPr>
      <w:bookmarkStart w:id="257" w:name="_Toc162262176"/>
      <w:bookmarkStart w:id="258" w:name="_Toc181512597"/>
      <w:bookmarkStart w:id="259" w:name="_Toc300246519"/>
      <w:bookmarkStart w:id="260" w:name="_Toc362617007"/>
      <w:bookmarkStart w:id="261" w:name="_Toc34989603"/>
      <w:r w:rsidRPr="001B1B15">
        <w:rPr>
          <w:lang w:val="en-US"/>
        </w:rPr>
        <w:t>Forms</w:t>
      </w:r>
      <w:bookmarkEnd w:id="257"/>
      <w:bookmarkEnd w:id="258"/>
      <w:bookmarkEnd w:id="259"/>
      <w:bookmarkEnd w:id="260"/>
      <w:bookmarkEnd w:id="261"/>
    </w:p>
    <w:p w14:paraId="6D74D3CE"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81"/>
        <w:gridCol w:w="2418"/>
        <w:gridCol w:w="1249"/>
        <w:gridCol w:w="1631"/>
        <w:gridCol w:w="2015"/>
        <w:gridCol w:w="1235"/>
      </w:tblGrid>
      <w:tr w:rsidR="00A7700E" w:rsidRPr="00AC50D6" w14:paraId="233A3490" w14:textId="77777777" w:rsidTr="00B75917">
        <w:trPr>
          <w:cnfStyle w:val="100000000000" w:firstRow="1" w:lastRow="0" w:firstColumn="0" w:lastColumn="0" w:oddVBand="0" w:evenVBand="0" w:oddHBand="0" w:evenHBand="0" w:firstRowFirstColumn="0" w:firstRowLastColumn="0" w:lastRowFirstColumn="0" w:lastRowLastColumn="0"/>
          <w:trHeight w:hRule="exact" w:val="1698"/>
        </w:trPr>
        <w:tc>
          <w:tcPr>
            <w:cnfStyle w:val="001000000000" w:firstRow="0" w:lastRow="0" w:firstColumn="1" w:lastColumn="0" w:oddVBand="0" w:evenVBand="0" w:oddHBand="0" w:evenHBand="0" w:firstRowFirstColumn="0" w:firstRowLastColumn="0" w:lastRowFirstColumn="0" w:lastRowLastColumn="0"/>
            <w:tcW w:w="624" w:type="pct"/>
            <w:tcBorders>
              <w:top w:val="none" w:sz="0" w:space="0" w:color="auto"/>
              <w:left w:val="none" w:sz="0" w:space="0" w:color="auto"/>
              <w:bottom w:val="none" w:sz="0" w:space="0" w:color="auto"/>
              <w:right w:val="none" w:sz="0" w:space="0" w:color="auto"/>
            </w:tcBorders>
            <w:vAlign w:val="center"/>
          </w:tcPr>
          <w:p w14:paraId="177CC348" w14:textId="0FEFDA6F" w:rsidR="00A7700E" w:rsidRPr="00AC50D6" w:rsidRDefault="00A7700E" w:rsidP="00A7700E">
            <w:pPr>
              <w:rPr>
                <w:b w:val="0"/>
              </w:rPr>
            </w:pPr>
            <w:r w:rsidRPr="00AC50D6">
              <w:t>Client XYZ</w:t>
            </w:r>
            <w:r>
              <w:t xml:space="preserve"> </w:t>
            </w:r>
            <w:r w:rsidRPr="00AC50D6">
              <w:t>RICEFW #</w:t>
            </w:r>
          </w:p>
        </w:tc>
        <w:tc>
          <w:tcPr>
            <w:tcW w:w="1259" w:type="pct"/>
            <w:tcBorders>
              <w:top w:val="none" w:sz="0" w:space="0" w:color="auto"/>
              <w:left w:val="none" w:sz="0" w:space="0" w:color="auto"/>
              <w:bottom w:val="none" w:sz="0" w:space="0" w:color="auto"/>
              <w:right w:val="none" w:sz="0" w:space="0" w:color="auto"/>
            </w:tcBorders>
            <w:vAlign w:val="center"/>
          </w:tcPr>
          <w:p w14:paraId="285C58C1"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Form Description</w:t>
            </w:r>
          </w:p>
        </w:tc>
        <w:tc>
          <w:tcPr>
            <w:tcW w:w="649" w:type="pct"/>
            <w:tcBorders>
              <w:top w:val="none" w:sz="0" w:space="0" w:color="auto"/>
              <w:left w:val="none" w:sz="0" w:space="0" w:color="auto"/>
              <w:bottom w:val="none" w:sz="0" w:space="0" w:color="auto"/>
              <w:right w:val="none" w:sz="0" w:space="0" w:color="auto"/>
            </w:tcBorders>
            <w:vAlign w:val="center"/>
          </w:tcPr>
          <w:p w14:paraId="30CD5A0F" w14:textId="0CE0B335"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Complexity</w:t>
            </w:r>
            <w:r>
              <w:t xml:space="preserve"> </w:t>
            </w:r>
            <w:r w:rsidRPr="00AC50D6">
              <w:t>(H/M/L)</w:t>
            </w:r>
          </w:p>
        </w:tc>
        <w:tc>
          <w:tcPr>
            <w:tcW w:w="864" w:type="pct"/>
            <w:tcBorders>
              <w:top w:val="none" w:sz="0" w:space="0" w:color="auto"/>
              <w:left w:val="none" w:sz="0" w:space="0" w:color="auto"/>
              <w:bottom w:val="none" w:sz="0" w:space="0" w:color="auto"/>
              <w:right w:val="none" w:sz="0" w:space="0" w:color="auto"/>
            </w:tcBorders>
            <w:vAlign w:val="center"/>
          </w:tcPr>
          <w:p w14:paraId="5104ADEA"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Comments</w:t>
            </w:r>
          </w:p>
        </w:tc>
        <w:tc>
          <w:tcPr>
            <w:tcW w:w="953" w:type="pct"/>
            <w:tcBorders>
              <w:top w:val="none" w:sz="0" w:space="0" w:color="auto"/>
              <w:left w:val="none" w:sz="0" w:space="0" w:color="auto"/>
              <w:bottom w:val="none" w:sz="0" w:space="0" w:color="auto"/>
              <w:right w:val="none" w:sz="0" w:space="0" w:color="auto"/>
            </w:tcBorders>
            <w:vAlign w:val="center"/>
          </w:tcPr>
          <w:p w14:paraId="3B90DA40" w14:textId="7D72FC6E"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 xml:space="preserve">Use from </w:t>
            </w:r>
            <w:r>
              <w:t>myConcerto</w:t>
            </w:r>
            <w:r w:rsidR="00E7433C">
              <w:t>/</w:t>
            </w:r>
            <w:r w:rsidRPr="00AC50D6">
              <w:t>ARTL (New/Rework/Rep)</w:t>
            </w:r>
          </w:p>
        </w:tc>
        <w:tc>
          <w:tcPr>
            <w:tcW w:w="651" w:type="pct"/>
            <w:tcBorders>
              <w:top w:val="none" w:sz="0" w:space="0" w:color="auto"/>
              <w:left w:val="none" w:sz="0" w:space="0" w:color="auto"/>
              <w:bottom w:val="none" w:sz="0" w:space="0" w:color="auto"/>
              <w:right w:val="none" w:sz="0" w:space="0" w:color="auto"/>
            </w:tcBorders>
            <w:vAlign w:val="center"/>
          </w:tcPr>
          <w:p w14:paraId="3F11A6D6"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Ref # from RICEFW inventory</w:t>
            </w:r>
          </w:p>
        </w:tc>
      </w:tr>
      <w:tr w:rsidR="00A7700E" w:rsidRPr="00AC50D6" w14:paraId="3B2DEFFC"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24" w:type="pct"/>
            <w:tcBorders>
              <w:right w:val="none" w:sz="0" w:space="0" w:color="auto"/>
            </w:tcBorders>
            <w:vAlign w:val="center"/>
          </w:tcPr>
          <w:p w14:paraId="0AFF4378" w14:textId="77777777" w:rsidR="00A7700E" w:rsidRPr="00A7700E" w:rsidRDefault="00A7700E" w:rsidP="00A7700E">
            <w:pPr>
              <w:rPr>
                <w:b w:val="0"/>
                <w:bCs w:val="0"/>
              </w:rPr>
            </w:pPr>
          </w:p>
        </w:tc>
        <w:tc>
          <w:tcPr>
            <w:tcW w:w="1259" w:type="pct"/>
            <w:tcBorders>
              <w:left w:val="none" w:sz="0" w:space="0" w:color="auto"/>
              <w:right w:val="none" w:sz="0" w:space="0" w:color="auto"/>
            </w:tcBorders>
            <w:vAlign w:val="center"/>
          </w:tcPr>
          <w:p w14:paraId="7DCC0D2F"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pPr>
          </w:p>
        </w:tc>
        <w:tc>
          <w:tcPr>
            <w:tcW w:w="649" w:type="pct"/>
            <w:tcBorders>
              <w:left w:val="none" w:sz="0" w:space="0" w:color="auto"/>
              <w:right w:val="none" w:sz="0" w:space="0" w:color="auto"/>
            </w:tcBorders>
            <w:vAlign w:val="center"/>
          </w:tcPr>
          <w:p w14:paraId="1822C5ED"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lang w:val="en-US"/>
              </w:rPr>
            </w:pPr>
          </w:p>
        </w:tc>
        <w:tc>
          <w:tcPr>
            <w:tcW w:w="864" w:type="pct"/>
            <w:tcBorders>
              <w:left w:val="none" w:sz="0" w:space="0" w:color="auto"/>
              <w:right w:val="none" w:sz="0" w:space="0" w:color="auto"/>
            </w:tcBorders>
            <w:vAlign w:val="center"/>
          </w:tcPr>
          <w:p w14:paraId="090FE6B3"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lang w:val="en-US"/>
              </w:rPr>
            </w:pPr>
          </w:p>
        </w:tc>
        <w:tc>
          <w:tcPr>
            <w:tcW w:w="953" w:type="pct"/>
            <w:tcBorders>
              <w:left w:val="none" w:sz="0" w:space="0" w:color="auto"/>
              <w:right w:val="none" w:sz="0" w:space="0" w:color="auto"/>
            </w:tcBorders>
            <w:vAlign w:val="center"/>
          </w:tcPr>
          <w:p w14:paraId="42120D16"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lang w:val="en-US"/>
              </w:rPr>
            </w:pPr>
          </w:p>
        </w:tc>
        <w:tc>
          <w:tcPr>
            <w:tcW w:w="651" w:type="pct"/>
            <w:tcBorders>
              <w:left w:val="none" w:sz="0" w:space="0" w:color="auto"/>
            </w:tcBorders>
            <w:vAlign w:val="center"/>
          </w:tcPr>
          <w:p w14:paraId="498CD757"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pPr>
          </w:p>
        </w:tc>
      </w:tr>
      <w:tr w:rsidR="00A7700E" w:rsidRPr="00AC50D6" w14:paraId="4C91C3C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24" w:type="pct"/>
            <w:tcBorders>
              <w:right w:val="none" w:sz="0" w:space="0" w:color="auto"/>
            </w:tcBorders>
            <w:vAlign w:val="center"/>
          </w:tcPr>
          <w:p w14:paraId="6C5C660B" w14:textId="77777777" w:rsidR="00A7700E" w:rsidRPr="00A7700E" w:rsidRDefault="00A7700E" w:rsidP="00A7700E">
            <w:pPr>
              <w:rPr>
                <w:b w:val="0"/>
                <w:bCs w:val="0"/>
              </w:rPr>
            </w:pPr>
          </w:p>
        </w:tc>
        <w:tc>
          <w:tcPr>
            <w:tcW w:w="1259" w:type="pct"/>
            <w:tcBorders>
              <w:left w:val="none" w:sz="0" w:space="0" w:color="auto"/>
              <w:right w:val="none" w:sz="0" w:space="0" w:color="auto"/>
            </w:tcBorders>
            <w:vAlign w:val="center"/>
          </w:tcPr>
          <w:p w14:paraId="2FC3A97C"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pPr>
          </w:p>
        </w:tc>
        <w:tc>
          <w:tcPr>
            <w:tcW w:w="649" w:type="pct"/>
            <w:tcBorders>
              <w:left w:val="none" w:sz="0" w:space="0" w:color="auto"/>
              <w:right w:val="none" w:sz="0" w:space="0" w:color="auto"/>
            </w:tcBorders>
            <w:vAlign w:val="center"/>
          </w:tcPr>
          <w:p w14:paraId="0049CCB2"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lang w:val="en-US"/>
              </w:rPr>
            </w:pPr>
          </w:p>
        </w:tc>
        <w:tc>
          <w:tcPr>
            <w:tcW w:w="864" w:type="pct"/>
            <w:tcBorders>
              <w:left w:val="none" w:sz="0" w:space="0" w:color="auto"/>
              <w:right w:val="none" w:sz="0" w:space="0" w:color="auto"/>
            </w:tcBorders>
            <w:vAlign w:val="center"/>
          </w:tcPr>
          <w:p w14:paraId="2A3E898E"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lang w:val="en-US"/>
              </w:rPr>
            </w:pPr>
          </w:p>
        </w:tc>
        <w:tc>
          <w:tcPr>
            <w:tcW w:w="953" w:type="pct"/>
            <w:tcBorders>
              <w:left w:val="none" w:sz="0" w:space="0" w:color="auto"/>
              <w:right w:val="none" w:sz="0" w:space="0" w:color="auto"/>
            </w:tcBorders>
            <w:vAlign w:val="center"/>
          </w:tcPr>
          <w:p w14:paraId="3C2FCB9A"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lang w:val="en-US"/>
              </w:rPr>
            </w:pPr>
          </w:p>
        </w:tc>
        <w:tc>
          <w:tcPr>
            <w:tcW w:w="651" w:type="pct"/>
            <w:tcBorders>
              <w:left w:val="none" w:sz="0" w:space="0" w:color="auto"/>
            </w:tcBorders>
            <w:vAlign w:val="center"/>
          </w:tcPr>
          <w:p w14:paraId="10A2B1F5"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pPr>
          </w:p>
        </w:tc>
      </w:tr>
    </w:tbl>
    <w:p w14:paraId="79944183" w14:textId="77777777" w:rsidR="00A7700E" w:rsidRPr="001B1B15" w:rsidRDefault="00A7700E" w:rsidP="00A7700E">
      <w:pPr>
        <w:pStyle w:val="Heading2"/>
        <w:rPr>
          <w:lang w:val="en-US"/>
        </w:rPr>
      </w:pPr>
      <w:bookmarkStart w:id="262" w:name="_Toc162262177"/>
      <w:bookmarkStart w:id="263" w:name="_Toc181512598"/>
      <w:bookmarkStart w:id="264" w:name="_Toc300246520"/>
      <w:bookmarkStart w:id="265" w:name="_Toc362617008"/>
      <w:bookmarkStart w:id="266" w:name="_Toc34989604"/>
      <w:r w:rsidRPr="001B1B15">
        <w:rPr>
          <w:lang w:val="en-US"/>
        </w:rPr>
        <w:t>Workflows</w:t>
      </w:r>
      <w:bookmarkEnd w:id="262"/>
      <w:bookmarkEnd w:id="263"/>
      <w:bookmarkEnd w:id="264"/>
      <w:bookmarkEnd w:id="265"/>
      <w:bookmarkEnd w:id="266"/>
    </w:p>
    <w:p w14:paraId="47A24A42"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31"/>
        <w:gridCol w:w="2358"/>
        <w:gridCol w:w="1301"/>
        <w:gridCol w:w="1653"/>
        <w:gridCol w:w="2015"/>
        <w:gridCol w:w="1171"/>
      </w:tblGrid>
      <w:tr w:rsidR="00E93268" w:rsidRPr="00A7700E" w14:paraId="014858EF" w14:textId="77777777" w:rsidTr="00E93268">
        <w:trPr>
          <w:cnfStyle w:val="100000000000" w:firstRow="1" w:lastRow="0" w:firstColumn="0" w:lastColumn="0" w:oddVBand="0" w:evenVBand="0" w:oddHBand="0"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641" w:type="pct"/>
            <w:tcBorders>
              <w:right w:val="single" w:sz="4" w:space="0" w:color="8DB3E2" w:themeColor="text2" w:themeTint="66"/>
            </w:tcBorders>
            <w:vAlign w:val="center"/>
          </w:tcPr>
          <w:p w14:paraId="151E0289" w14:textId="726EB127" w:rsidR="00A7700E" w:rsidRPr="00A7700E" w:rsidRDefault="00A7700E" w:rsidP="00A7700E">
            <w:pPr>
              <w:rPr>
                <w:rFonts w:cs="Calibri"/>
                <w:b w:val="0"/>
                <w:szCs w:val="22"/>
              </w:rPr>
            </w:pPr>
            <w:r w:rsidRPr="00A7700E">
              <w:rPr>
                <w:rFonts w:cs="Calibri"/>
                <w:szCs w:val="22"/>
              </w:rPr>
              <w:lastRenderedPageBreak/>
              <w:t>Client XYZ</w:t>
            </w:r>
            <w:r>
              <w:rPr>
                <w:rFonts w:cs="Calibri"/>
                <w:szCs w:val="22"/>
              </w:rPr>
              <w:t xml:space="preserve"> </w:t>
            </w:r>
            <w:r w:rsidRPr="00A7700E">
              <w:rPr>
                <w:rFonts w:cs="Calibri"/>
                <w:szCs w:val="22"/>
              </w:rPr>
              <w:t>RICEFW #</w:t>
            </w:r>
          </w:p>
        </w:tc>
        <w:tc>
          <w:tcPr>
            <w:tcW w:w="1220" w:type="pct"/>
            <w:tcBorders>
              <w:left w:val="single" w:sz="4" w:space="0" w:color="8DB3E2" w:themeColor="text2" w:themeTint="66"/>
              <w:right w:val="single" w:sz="4" w:space="0" w:color="8DB3E2" w:themeColor="text2" w:themeTint="66"/>
            </w:tcBorders>
            <w:vAlign w:val="center"/>
          </w:tcPr>
          <w:p w14:paraId="3B53FC9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Workflow Description</w:t>
            </w:r>
          </w:p>
        </w:tc>
        <w:tc>
          <w:tcPr>
            <w:tcW w:w="677" w:type="pct"/>
            <w:tcBorders>
              <w:left w:val="single" w:sz="4" w:space="0" w:color="8DB3E2" w:themeColor="text2" w:themeTint="66"/>
              <w:right w:val="single" w:sz="4" w:space="0" w:color="8DB3E2" w:themeColor="text2" w:themeTint="66"/>
            </w:tcBorders>
            <w:vAlign w:val="center"/>
          </w:tcPr>
          <w:p w14:paraId="52C5279F" w14:textId="3472702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Pr>
                <w:rFonts w:cs="Calibri"/>
                <w:szCs w:val="22"/>
              </w:rPr>
              <w:t xml:space="preserve"> </w:t>
            </w:r>
            <w:r w:rsidRPr="00A7700E">
              <w:rPr>
                <w:rFonts w:cs="Calibri"/>
                <w:szCs w:val="22"/>
              </w:rPr>
              <w:t>(H/M/L)</w:t>
            </w:r>
          </w:p>
        </w:tc>
        <w:tc>
          <w:tcPr>
            <w:tcW w:w="858" w:type="pct"/>
            <w:tcBorders>
              <w:left w:val="single" w:sz="4" w:space="0" w:color="8DB3E2" w:themeColor="text2" w:themeTint="66"/>
              <w:right w:val="single" w:sz="4" w:space="0" w:color="8DB3E2" w:themeColor="text2" w:themeTint="66"/>
            </w:tcBorders>
            <w:vAlign w:val="center"/>
          </w:tcPr>
          <w:p w14:paraId="708DF1B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994" w:type="pct"/>
            <w:tcBorders>
              <w:left w:val="single" w:sz="4" w:space="0" w:color="8DB3E2" w:themeColor="text2" w:themeTint="66"/>
              <w:right w:val="single" w:sz="4" w:space="0" w:color="8DB3E2" w:themeColor="text2" w:themeTint="66"/>
            </w:tcBorders>
            <w:vAlign w:val="center"/>
          </w:tcPr>
          <w:p w14:paraId="5927E13C" w14:textId="0151ED08"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 xml:space="preserve">myConcerto </w:t>
            </w:r>
            <w:r w:rsidRPr="00A7700E">
              <w:rPr>
                <w:rFonts w:cs="Calibri"/>
                <w:szCs w:val="22"/>
              </w:rPr>
              <w:t>(New/Rework/Rep)</w:t>
            </w:r>
          </w:p>
        </w:tc>
        <w:tc>
          <w:tcPr>
            <w:tcW w:w="610" w:type="pct"/>
            <w:tcBorders>
              <w:left w:val="single" w:sz="4" w:space="0" w:color="8DB3E2" w:themeColor="text2" w:themeTint="66"/>
            </w:tcBorders>
            <w:vAlign w:val="center"/>
          </w:tcPr>
          <w:p w14:paraId="69F89A6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E93268" w:rsidRPr="00A7700E" w14:paraId="04869CD4"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41" w:type="pct"/>
            <w:tcBorders>
              <w:right w:val="single" w:sz="4" w:space="0" w:color="8DB3E2" w:themeColor="text2" w:themeTint="66"/>
            </w:tcBorders>
            <w:vAlign w:val="center"/>
          </w:tcPr>
          <w:p w14:paraId="4F88716F" w14:textId="29DA6BD7" w:rsidR="00A7700E" w:rsidRPr="00A7700E" w:rsidRDefault="00A7700E" w:rsidP="00A7700E">
            <w:pPr>
              <w:rPr>
                <w:rFonts w:cs="Calibri"/>
                <w:b w:val="0"/>
                <w:bCs w:val="0"/>
                <w:szCs w:val="22"/>
              </w:rPr>
            </w:pPr>
          </w:p>
        </w:tc>
        <w:tc>
          <w:tcPr>
            <w:tcW w:w="1220" w:type="pct"/>
            <w:tcBorders>
              <w:left w:val="single" w:sz="4" w:space="0" w:color="8DB3E2" w:themeColor="text2" w:themeTint="66"/>
              <w:right w:val="single" w:sz="4" w:space="0" w:color="8DB3E2" w:themeColor="text2" w:themeTint="66"/>
            </w:tcBorders>
            <w:vAlign w:val="center"/>
          </w:tcPr>
          <w:p w14:paraId="40749A66"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lang w:val="en-US"/>
              </w:rPr>
            </w:pPr>
          </w:p>
        </w:tc>
        <w:tc>
          <w:tcPr>
            <w:tcW w:w="677" w:type="pct"/>
            <w:tcBorders>
              <w:left w:val="single" w:sz="4" w:space="0" w:color="8DB3E2" w:themeColor="text2" w:themeTint="66"/>
              <w:right w:val="single" w:sz="4" w:space="0" w:color="8DB3E2" w:themeColor="text2" w:themeTint="66"/>
            </w:tcBorders>
            <w:vAlign w:val="center"/>
          </w:tcPr>
          <w:p w14:paraId="54540FA6"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58" w:type="pct"/>
            <w:tcBorders>
              <w:left w:val="single" w:sz="4" w:space="0" w:color="8DB3E2" w:themeColor="text2" w:themeTint="66"/>
              <w:right w:val="single" w:sz="4" w:space="0" w:color="8DB3E2" w:themeColor="text2" w:themeTint="66"/>
            </w:tcBorders>
            <w:vAlign w:val="center"/>
          </w:tcPr>
          <w:p w14:paraId="37E92FEB"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994" w:type="pct"/>
            <w:tcBorders>
              <w:left w:val="single" w:sz="4" w:space="0" w:color="8DB3E2" w:themeColor="text2" w:themeTint="66"/>
              <w:right w:val="single" w:sz="4" w:space="0" w:color="8DB3E2" w:themeColor="text2" w:themeTint="66"/>
            </w:tcBorders>
            <w:vAlign w:val="center"/>
          </w:tcPr>
          <w:p w14:paraId="07E01155"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10" w:type="pct"/>
            <w:tcBorders>
              <w:left w:val="single" w:sz="4" w:space="0" w:color="8DB3E2" w:themeColor="text2" w:themeTint="66"/>
            </w:tcBorders>
            <w:vAlign w:val="center"/>
          </w:tcPr>
          <w:p w14:paraId="3A059DE1"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E93268" w:rsidRPr="00A7700E" w14:paraId="0C84CB3E" w14:textId="77777777" w:rsidTr="00E93268">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41" w:type="pct"/>
            <w:tcBorders>
              <w:right w:val="single" w:sz="4" w:space="0" w:color="8DB3E2" w:themeColor="text2" w:themeTint="66"/>
            </w:tcBorders>
            <w:vAlign w:val="center"/>
          </w:tcPr>
          <w:p w14:paraId="3B3B2D8F" w14:textId="77777777" w:rsidR="00A7700E" w:rsidRPr="00A7700E" w:rsidRDefault="00A7700E" w:rsidP="00A7700E">
            <w:pPr>
              <w:rPr>
                <w:rFonts w:cs="Calibri"/>
                <w:b w:val="0"/>
                <w:bCs w:val="0"/>
                <w:szCs w:val="22"/>
              </w:rPr>
            </w:pPr>
          </w:p>
        </w:tc>
        <w:tc>
          <w:tcPr>
            <w:tcW w:w="1220" w:type="pct"/>
            <w:tcBorders>
              <w:left w:val="single" w:sz="4" w:space="0" w:color="8DB3E2" w:themeColor="text2" w:themeTint="66"/>
              <w:right w:val="single" w:sz="4" w:space="0" w:color="8DB3E2" w:themeColor="text2" w:themeTint="66"/>
            </w:tcBorders>
            <w:vAlign w:val="center"/>
          </w:tcPr>
          <w:p w14:paraId="684F97CB"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507F4693"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58" w:type="pct"/>
            <w:tcBorders>
              <w:left w:val="single" w:sz="4" w:space="0" w:color="8DB3E2" w:themeColor="text2" w:themeTint="66"/>
              <w:right w:val="single" w:sz="4" w:space="0" w:color="8DB3E2" w:themeColor="text2" w:themeTint="66"/>
            </w:tcBorders>
            <w:vAlign w:val="center"/>
          </w:tcPr>
          <w:p w14:paraId="3DC34A99"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994" w:type="pct"/>
            <w:tcBorders>
              <w:left w:val="single" w:sz="4" w:space="0" w:color="8DB3E2" w:themeColor="text2" w:themeTint="66"/>
              <w:right w:val="single" w:sz="4" w:space="0" w:color="8DB3E2" w:themeColor="text2" w:themeTint="66"/>
            </w:tcBorders>
            <w:vAlign w:val="center"/>
          </w:tcPr>
          <w:p w14:paraId="08119738"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10" w:type="pct"/>
            <w:tcBorders>
              <w:left w:val="single" w:sz="4" w:space="0" w:color="8DB3E2" w:themeColor="text2" w:themeTint="66"/>
            </w:tcBorders>
            <w:vAlign w:val="center"/>
          </w:tcPr>
          <w:p w14:paraId="25E2E556"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5D75C970" w14:textId="77777777" w:rsidR="00A7700E" w:rsidRPr="00AC50D6" w:rsidRDefault="00A7700E" w:rsidP="00A7700E">
      <w:pPr>
        <w:rPr>
          <w:rFonts w:cs="Arial"/>
          <w:i/>
          <w:color w:val="3366FF"/>
        </w:rPr>
        <w:sectPr w:rsidR="00A7700E" w:rsidRPr="00AC50D6" w:rsidSect="00C3198F">
          <w:headerReference w:type="default" r:id="rId18"/>
          <w:footerReference w:type="default" r:id="rId19"/>
          <w:headerReference w:type="first" r:id="rId20"/>
          <w:footerReference w:type="first" r:id="rId21"/>
          <w:pgSz w:w="11909" w:h="16834" w:code="9"/>
          <w:pgMar w:top="1368" w:right="1080" w:bottom="1440" w:left="1080" w:header="720" w:footer="720" w:gutter="0"/>
          <w:cols w:space="720"/>
          <w:titlePg/>
          <w:docGrid w:linePitch="299"/>
        </w:sectPr>
      </w:pPr>
    </w:p>
    <w:p w14:paraId="2EDEC24E" w14:textId="77777777" w:rsidR="00A7700E" w:rsidRPr="005D2D12" w:rsidRDefault="00A7700E" w:rsidP="00A7700E">
      <w:pPr>
        <w:pStyle w:val="DigitisationBullets"/>
        <w:numPr>
          <w:ilvl w:val="0"/>
          <w:numId w:val="0"/>
        </w:numPr>
        <w:ind w:left="144" w:hanging="144"/>
        <w:rPr>
          <w:rFonts w:asciiTheme="minorHAnsi" w:hAnsiTheme="minorHAnsi" w:cstheme="minorHAnsi"/>
        </w:rPr>
      </w:pPr>
    </w:p>
    <w:p w14:paraId="5FD036DF" w14:textId="77777777" w:rsidR="003023B6" w:rsidRPr="005D2D12" w:rsidRDefault="003023B6" w:rsidP="00D10C09">
      <w:pPr>
        <w:pStyle w:val="Heading1"/>
        <w:pBdr>
          <w:bottom w:val="none" w:sz="0" w:space="0" w:color="auto"/>
        </w:pBdr>
        <w:rPr>
          <w:rFonts w:asciiTheme="minorHAnsi" w:hAnsiTheme="minorHAnsi" w:cstheme="minorHAnsi"/>
        </w:rPr>
      </w:pPr>
      <w:bookmarkStart w:id="267" w:name="_Toc162262178"/>
      <w:bookmarkStart w:id="268" w:name="_Toc213583392"/>
      <w:bookmarkStart w:id="269" w:name="_Toc300246521"/>
      <w:bookmarkStart w:id="270" w:name="_Toc33705233"/>
      <w:bookmarkStart w:id="271" w:name="_Toc34989605"/>
      <w:r w:rsidRPr="005D2D12">
        <w:rPr>
          <w:rFonts w:asciiTheme="minorHAnsi" w:hAnsiTheme="minorHAnsi" w:cstheme="minorHAnsi"/>
        </w:rPr>
        <w:t>Integration Points</w:t>
      </w:r>
      <w:bookmarkEnd w:id="267"/>
      <w:bookmarkEnd w:id="268"/>
      <w:bookmarkEnd w:id="269"/>
      <w:bookmarkEnd w:id="270"/>
      <w:bookmarkEnd w:id="271"/>
    </w:p>
    <w:p w14:paraId="0C8B87CA" w14:textId="267113C0" w:rsidR="003D199C" w:rsidRDefault="003023B6" w:rsidP="00D52C50">
      <w:pPr>
        <w:rPr>
          <w:rFonts w:asciiTheme="minorHAnsi" w:hAnsiTheme="minorHAnsi" w:cstheme="minorHAnsi"/>
          <w:lang w:val="en-US"/>
        </w:rPr>
      </w:pPr>
      <w:r w:rsidRPr="005D2D12">
        <w:rPr>
          <w:rFonts w:asciiTheme="minorHAnsi" w:hAnsiTheme="minorHAnsi" w:cstheme="minorHAnsi"/>
          <w:lang w:val="en-US"/>
        </w:rPr>
        <w:t>Generic Integration touch points have been highlighted in this section. It covers dependencies or prerequisites arising from other processes or sub processes. This information should lead to cross functional discussions between different work streams to sort out the interdependencies</w:t>
      </w:r>
      <w:r w:rsidR="003D199C" w:rsidRPr="005D2D12">
        <w:rPr>
          <w:rFonts w:asciiTheme="minorHAnsi" w:hAnsiTheme="minorHAnsi" w:cstheme="minorHAnsi"/>
          <w:lang w:val="en-US"/>
        </w:rPr>
        <w:t>.</w:t>
      </w:r>
    </w:p>
    <w:p w14:paraId="78FC7674" w14:textId="77777777" w:rsidR="00D10C09" w:rsidRPr="005D2D12" w:rsidRDefault="00D10C09" w:rsidP="00D10C09">
      <w:pPr>
        <w:rPr>
          <w:rFonts w:asciiTheme="minorHAnsi" w:hAnsiTheme="minorHAnsi" w:cstheme="minorHAnsi"/>
        </w:rPr>
      </w:pPr>
      <w:r w:rsidRPr="005D2D12">
        <w:rPr>
          <w:rFonts w:asciiTheme="minorHAnsi" w:hAnsiTheme="minorHAnsi" w:cstheme="minorHAnsi"/>
        </w:rPr>
        <w:t>&lt;Enter text here&gt;</w:t>
      </w:r>
    </w:p>
    <w:p w14:paraId="08593808" w14:textId="77777777" w:rsidR="00D10C09" w:rsidRPr="005D2D12" w:rsidRDefault="00D10C09" w:rsidP="00D10C09">
      <w:pPr>
        <w:pStyle w:val="DigitisationBullets"/>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5B0F6758" w14:textId="77777777" w:rsidR="00D10C09" w:rsidRPr="005D2D12" w:rsidRDefault="00D10C09" w:rsidP="00D52C50">
      <w:pPr>
        <w:rPr>
          <w:rFonts w:asciiTheme="minorHAnsi" w:hAnsiTheme="minorHAnsi" w:cstheme="minorHAnsi"/>
          <w:lang w:val="en-US"/>
        </w:rPr>
      </w:pPr>
    </w:p>
    <w:p w14:paraId="18CAFE75" w14:textId="6E4C54FC" w:rsidR="003023B6" w:rsidRPr="005D2D12" w:rsidRDefault="003023B6" w:rsidP="001B1B15">
      <w:pPr>
        <w:pStyle w:val="Heading2"/>
        <w:rPr>
          <w:rFonts w:asciiTheme="minorHAnsi" w:hAnsiTheme="minorHAnsi" w:cstheme="minorHAnsi"/>
          <w:lang w:val="en-US"/>
        </w:rPr>
      </w:pPr>
      <w:bookmarkStart w:id="272" w:name="_Toc300246522"/>
      <w:bookmarkStart w:id="273" w:name="_Toc33705234"/>
      <w:bookmarkStart w:id="274" w:name="_Toc34989606"/>
      <w:r w:rsidRPr="005D2D12">
        <w:rPr>
          <w:rFonts w:asciiTheme="minorHAnsi" w:hAnsiTheme="minorHAnsi" w:cstheme="minorHAnsi"/>
          <w:lang w:val="en-US"/>
        </w:rPr>
        <w:t>Integration Issues</w:t>
      </w:r>
      <w:bookmarkEnd w:id="272"/>
      <w:bookmarkEnd w:id="273"/>
      <w:bookmarkEnd w:id="274"/>
    </w:p>
    <w:p w14:paraId="01653EC3" w14:textId="77777777" w:rsidR="003D47FD" w:rsidRPr="005D2D12" w:rsidRDefault="003D47FD" w:rsidP="003D47FD">
      <w:pPr>
        <w:rPr>
          <w:rFonts w:asciiTheme="minorHAnsi" w:hAnsiTheme="minorHAnsi" w:cstheme="minorHAnsi"/>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2E71919E"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3E909A68"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4C8061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7430C24D"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0D9AFF9C"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0E4CAC10"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3023B6" w:rsidRPr="005D2D12" w14:paraId="76AFF4E7"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5EC2FE4" w14:textId="52B623DC" w:rsidR="003023B6" w:rsidRPr="00D10C09" w:rsidRDefault="003023B6" w:rsidP="00D10C09">
            <w:pPr>
              <w:rPr>
                <w:b w:val="0"/>
                <w:bCs w:val="0"/>
              </w:rPr>
            </w:pPr>
          </w:p>
        </w:tc>
        <w:tc>
          <w:tcPr>
            <w:tcW w:w="2970" w:type="dxa"/>
            <w:tcBorders>
              <w:left w:val="none" w:sz="0" w:space="0" w:color="auto"/>
              <w:right w:val="none" w:sz="0" w:space="0" w:color="auto"/>
            </w:tcBorders>
            <w:vAlign w:val="center"/>
          </w:tcPr>
          <w:p w14:paraId="60F62155" w14:textId="7157DC95"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1710" w:type="dxa"/>
            <w:tcBorders>
              <w:left w:val="none" w:sz="0" w:space="0" w:color="auto"/>
              <w:right w:val="none" w:sz="0" w:space="0" w:color="auto"/>
            </w:tcBorders>
            <w:vAlign w:val="center"/>
          </w:tcPr>
          <w:p w14:paraId="5D699C1C" w14:textId="74A176CF"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1080" w:type="dxa"/>
            <w:tcBorders>
              <w:left w:val="none" w:sz="0" w:space="0" w:color="auto"/>
              <w:right w:val="none" w:sz="0" w:space="0" w:color="auto"/>
            </w:tcBorders>
            <w:vAlign w:val="center"/>
          </w:tcPr>
          <w:p w14:paraId="3796BD08" w14:textId="3189201B"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2424" w:type="dxa"/>
            <w:tcBorders>
              <w:left w:val="none" w:sz="0" w:space="0" w:color="auto"/>
            </w:tcBorders>
            <w:vAlign w:val="center"/>
          </w:tcPr>
          <w:p w14:paraId="2CDEB419" w14:textId="61C72FFE"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r>
      <w:tr w:rsidR="003023B6" w:rsidRPr="005D2D12" w14:paraId="4C130222"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753293E" w14:textId="77777777" w:rsidR="003023B6" w:rsidRPr="00D10C09" w:rsidRDefault="003023B6" w:rsidP="00D10C09">
            <w:pPr>
              <w:rPr>
                <w:b w:val="0"/>
                <w:bCs w:val="0"/>
                <w:sz w:val="18"/>
              </w:rPr>
            </w:pPr>
          </w:p>
        </w:tc>
        <w:tc>
          <w:tcPr>
            <w:tcW w:w="2970" w:type="dxa"/>
            <w:tcBorders>
              <w:left w:val="none" w:sz="0" w:space="0" w:color="auto"/>
              <w:right w:val="none" w:sz="0" w:space="0" w:color="auto"/>
            </w:tcBorders>
            <w:vAlign w:val="center"/>
          </w:tcPr>
          <w:p w14:paraId="2C621BF2"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4AD6E662"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315124C7"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10FCC4B5"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r>
    </w:tbl>
    <w:p w14:paraId="044BC9C0" w14:textId="77777777" w:rsidR="003023B6" w:rsidRPr="005D2D12" w:rsidRDefault="003023B6" w:rsidP="001B1B15">
      <w:pPr>
        <w:pStyle w:val="Heading2"/>
        <w:rPr>
          <w:rFonts w:asciiTheme="minorHAnsi" w:hAnsiTheme="minorHAnsi" w:cstheme="minorHAnsi"/>
          <w:lang w:val="en-US"/>
        </w:rPr>
      </w:pPr>
      <w:bookmarkStart w:id="275" w:name="_Toc300246523"/>
      <w:bookmarkStart w:id="276" w:name="_Toc33705235"/>
      <w:bookmarkStart w:id="277" w:name="_Toc34989607"/>
      <w:r w:rsidRPr="005D2D12">
        <w:rPr>
          <w:rFonts w:asciiTheme="minorHAnsi" w:hAnsiTheme="minorHAnsi" w:cstheme="minorHAnsi"/>
          <w:lang w:val="en-US"/>
        </w:rPr>
        <w:t>Other issues</w:t>
      </w:r>
      <w:bookmarkEnd w:id="275"/>
      <w:bookmarkEnd w:id="276"/>
      <w:bookmarkEnd w:id="277"/>
    </w:p>
    <w:p w14:paraId="6A876CD7" w14:textId="24257205"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6AF15839"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686766BE" w14:textId="77777777" w:rsidR="003023B6" w:rsidRPr="005D2D12" w:rsidRDefault="003023B6" w:rsidP="00D10C09">
            <w:pPr>
              <w:rPr>
                <w:b w:val="0"/>
              </w:rPr>
            </w:pPr>
            <w:proofErr w:type="gramStart"/>
            <w:r w:rsidRPr="005D2D12">
              <w:t>Issue  #</w:t>
            </w:r>
            <w:proofErr w:type="gramEnd"/>
          </w:p>
        </w:tc>
        <w:tc>
          <w:tcPr>
            <w:tcW w:w="2970" w:type="dxa"/>
            <w:tcBorders>
              <w:top w:val="none" w:sz="0" w:space="0" w:color="auto"/>
              <w:left w:val="none" w:sz="0" w:space="0" w:color="auto"/>
              <w:bottom w:val="none" w:sz="0" w:space="0" w:color="auto"/>
              <w:right w:val="none" w:sz="0" w:space="0" w:color="auto"/>
            </w:tcBorders>
            <w:vAlign w:val="center"/>
          </w:tcPr>
          <w:p w14:paraId="61DD83C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0A1553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6F388471"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663DC66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3023B6" w:rsidRPr="005D2D12" w14:paraId="5D09D452"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47D277BF" w14:textId="0FA60A4F" w:rsidR="003023B6" w:rsidRPr="00D10C09" w:rsidRDefault="003023B6" w:rsidP="00D10C09">
            <w:pPr>
              <w:rPr>
                <w:b w:val="0"/>
                <w:bCs w:val="0"/>
              </w:rPr>
            </w:pPr>
          </w:p>
        </w:tc>
        <w:tc>
          <w:tcPr>
            <w:tcW w:w="2970" w:type="dxa"/>
            <w:tcBorders>
              <w:left w:val="none" w:sz="0" w:space="0" w:color="auto"/>
              <w:right w:val="none" w:sz="0" w:space="0" w:color="auto"/>
            </w:tcBorders>
            <w:vAlign w:val="center"/>
          </w:tcPr>
          <w:p w14:paraId="7048A9BC" w14:textId="68473AC2"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1710" w:type="dxa"/>
            <w:tcBorders>
              <w:left w:val="none" w:sz="0" w:space="0" w:color="auto"/>
              <w:right w:val="none" w:sz="0" w:space="0" w:color="auto"/>
            </w:tcBorders>
            <w:vAlign w:val="center"/>
          </w:tcPr>
          <w:p w14:paraId="2EA478D9" w14:textId="7DFCDA14"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1080" w:type="dxa"/>
            <w:tcBorders>
              <w:left w:val="none" w:sz="0" w:space="0" w:color="auto"/>
              <w:right w:val="none" w:sz="0" w:space="0" w:color="auto"/>
            </w:tcBorders>
            <w:vAlign w:val="center"/>
          </w:tcPr>
          <w:p w14:paraId="76BCF7DE" w14:textId="31900AD8"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2424" w:type="dxa"/>
            <w:tcBorders>
              <w:left w:val="none" w:sz="0" w:space="0" w:color="auto"/>
            </w:tcBorders>
            <w:vAlign w:val="center"/>
          </w:tcPr>
          <w:p w14:paraId="4A7DF416" w14:textId="15CE9753"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r>
      <w:tr w:rsidR="003023B6" w:rsidRPr="005D2D12" w14:paraId="1CC9C38B"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D232FF2" w14:textId="77777777" w:rsidR="003023B6" w:rsidRPr="00D10C09" w:rsidRDefault="003023B6" w:rsidP="00D10C09">
            <w:pPr>
              <w:rPr>
                <w:b w:val="0"/>
                <w:bCs w:val="0"/>
                <w:sz w:val="18"/>
              </w:rPr>
            </w:pPr>
          </w:p>
        </w:tc>
        <w:tc>
          <w:tcPr>
            <w:tcW w:w="2970" w:type="dxa"/>
            <w:tcBorders>
              <w:left w:val="none" w:sz="0" w:space="0" w:color="auto"/>
              <w:right w:val="none" w:sz="0" w:space="0" w:color="auto"/>
            </w:tcBorders>
            <w:vAlign w:val="center"/>
          </w:tcPr>
          <w:p w14:paraId="29F32ECE"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71577125"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429C9040"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0B56D22D"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r>
    </w:tbl>
    <w:p w14:paraId="41CAABE6" w14:textId="77777777" w:rsidR="00085BCF" w:rsidRPr="005D2D12" w:rsidRDefault="00085BCF" w:rsidP="00085BCF">
      <w:pPr>
        <w:rPr>
          <w:rFonts w:asciiTheme="minorHAnsi" w:eastAsia="Arial Unicode MS" w:hAnsiTheme="minorHAnsi" w:cstheme="minorHAnsi"/>
        </w:rPr>
      </w:pPr>
    </w:p>
    <w:p w14:paraId="792CFBF7" w14:textId="2DDCF6FF" w:rsidR="00752B5D" w:rsidRPr="005D2D12" w:rsidRDefault="00752B5D" w:rsidP="005526CE">
      <w:pPr>
        <w:pStyle w:val="Heading4"/>
        <w:numPr>
          <w:ilvl w:val="0"/>
          <w:numId w:val="0"/>
        </w:numPr>
        <w:rPr>
          <w:rFonts w:asciiTheme="minorHAnsi" w:eastAsia="Arial Unicode MS" w:hAnsiTheme="minorHAnsi" w:cstheme="minorHAnsi"/>
          <w:sz w:val="32"/>
          <w:szCs w:val="36"/>
        </w:rPr>
      </w:pPr>
      <w:r w:rsidRPr="005D2D12">
        <w:rPr>
          <w:rFonts w:asciiTheme="minorHAnsi" w:eastAsia="Arial Unicode MS" w:hAnsiTheme="minorHAnsi" w:cstheme="minorHAnsi"/>
          <w:sz w:val="32"/>
          <w:szCs w:val="36"/>
        </w:rPr>
        <w:t>Revision History</w:t>
      </w:r>
    </w:p>
    <w:p w14:paraId="471BA5D8" w14:textId="77777777" w:rsidR="00D82892" w:rsidRPr="005D2D12" w:rsidRDefault="00D82892" w:rsidP="00D82892">
      <w:pPr>
        <w:rPr>
          <w:rFonts w:asciiTheme="minorHAnsi" w:eastAsia="Arial Unicode MS" w:hAnsiTheme="minorHAnsi" w:cstheme="minorHAnsi"/>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614"/>
        <w:gridCol w:w="1530"/>
        <w:gridCol w:w="3963"/>
        <w:gridCol w:w="2901"/>
      </w:tblGrid>
      <w:tr w:rsidR="00132BBC" w:rsidRPr="005D2D12" w14:paraId="0560A9A9" w14:textId="77777777" w:rsidTr="00B7591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614" w:type="dxa"/>
            <w:tcBorders>
              <w:top w:val="none" w:sz="0" w:space="0" w:color="auto"/>
              <w:left w:val="none" w:sz="0" w:space="0" w:color="auto"/>
              <w:bottom w:val="none" w:sz="0" w:space="0" w:color="auto"/>
              <w:right w:val="none" w:sz="0" w:space="0" w:color="auto"/>
            </w:tcBorders>
            <w:vAlign w:val="center"/>
          </w:tcPr>
          <w:p w14:paraId="105F1871" w14:textId="10D23070" w:rsidR="00132BBC" w:rsidRPr="005D2D12" w:rsidRDefault="00132BBC" w:rsidP="00D10C09">
            <w:pPr>
              <w:rPr>
                <w:sz w:val="20"/>
              </w:rPr>
            </w:pPr>
            <w:r w:rsidRPr="005D2D12">
              <w:t>Date</w:t>
            </w:r>
          </w:p>
        </w:tc>
        <w:tc>
          <w:tcPr>
            <w:tcW w:w="1530" w:type="dxa"/>
            <w:tcBorders>
              <w:top w:val="none" w:sz="0" w:space="0" w:color="auto"/>
              <w:left w:val="none" w:sz="0" w:space="0" w:color="auto"/>
              <w:bottom w:val="none" w:sz="0" w:space="0" w:color="auto"/>
              <w:right w:val="none" w:sz="0" w:space="0" w:color="auto"/>
            </w:tcBorders>
            <w:vAlign w:val="center"/>
          </w:tcPr>
          <w:p w14:paraId="2B395B0D" w14:textId="09580589"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Version</w:t>
            </w:r>
          </w:p>
        </w:tc>
        <w:tc>
          <w:tcPr>
            <w:tcW w:w="3963" w:type="dxa"/>
            <w:tcBorders>
              <w:top w:val="none" w:sz="0" w:space="0" w:color="auto"/>
              <w:left w:val="none" w:sz="0" w:space="0" w:color="auto"/>
              <w:bottom w:val="none" w:sz="0" w:space="0" w:color="auto"/>
              <w:right w:val="none" w:sz="0" w:space="0" w:color="auto"/>
            </w:tcBorders>
            <w:vAlign w:val="center"/>
          </w:tcPr>
          <w:p w14:paraId="5266DDCF" w14:textId="70FFA6D5"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Description</w:t>
            </w:r>
          </w:p>
        </w:tc>
        <w:tc>
          <w:tcPr>
            <w:tcW w:w="2901" w:type="dxa"/>
            <w:tcBorders>
              <w:top w:val="none" w:sz="0" w:space="0" w:color="auto"/>
              <w:left w:val="none" w:sz="0" w:space="0" w:color="auto"/>
              <w:bottom w:val="none" w:sz="0" w:space="0" w:color="auto"/>
              <w:right w:val="none" w:sz="0" w:space="0" w:color="auto"/>
            </w:tcBorders>
            <w:vAlign w:val="center"/>
          </w:tcPr>
          <w:p w14:paraId="4F58311B" w14:textId="74D4A3ED"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Author</w:t>
            </w:r>
          </w:p>
        </w:tc>
      </w:tr>
      <w:tr w:rsidR="00132BBC" w:rsidRPr="005D2D12" w14:paraId="7DF7E3FC"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68596B7E" w14:textId="4B23D145" w:rsidR="00132BBC" w:rsidRPr="00D10C09" w:rsidRDefault="00B75917" w:rsidP="00D10C09">
            <w:pPr>
              <w:rPr>
                <w:b w:val="0"/>
              </w:rPr>
            </w:pPr>
            <w:r>
              <w:rPr>
                <w:b w:val="0"/>
              </w:rPr>
              <w:t>DD/MM/YYYY</w:t>
            </w:r>
          </w:p>
        </w:tc>
        <w:tc>
          <w:tcPr>
            <w:tcW w:w="1530" w:type="dxa"/>
            <w:tcBorders>
              <w:left w:val="none" w:sz="0" w:space="0" w:color="auto"/>
              <w:right w:val="none" w:sz="0" w:space="0" w:color="auto"/>
            </w:tcBorders>
            <w:vAlign w:val="center"/>
          </w:tcPr>
          <w:p w14:paraId="497DBC54" w14:textId="4B8F9BB3" w:rsidR="00132BBC" w:rsidRPr="00D10C09" w:rsidRDefault="00132BBC"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rPr>
            </w:pPr>
          </w:p>
        </w:tc>
        <w:tc>
          <w:tcPr>
            <w:tcW w:w="3963" w:type="dxa"/>
            <w:tcBorders>
              <w:left w:val="none" w:sz="0" w:space="0" w:color="auto"/>
              <w:right w:val="none" w:sz="0" w:space="0" w:color="auto"/>
            </w:tcBorders>
            <w:vAlign w:val="center"/>
          </w:tcPr>
          <w:p w14:paraId="77AED082" w14:textId="6B5C35FA" w:rsidR="00132BBC" w:rsidRPr="00D10C09" w:rsidRDefault="00132BBC" w:rsidP="00D10C09">
            <w:pPr>
              <w:cnfStyle w:val="000000100000" w:firstRow="0" w:lastRow="0" w:firstColumn="0" w:lastColumn="0" w:oddVBand="0" w:evenVBand="0" w:oddHBand="1" w:evenHBand="0" w:firstRowFirstColumn="0" w:firstRowLastColumn="0" w:lastRowFirstColumn="0" w:lastRowLastColumn="0"/>
              <w:rPr>
                <w:bCs/>
              </w:rPr>
            </w:pPr>
          </w:p>
        </w:tc>
        <w:tc>
          <w:tcPr>
            <w:tcW w:w="2901" w:type="dxa"/>
            <w:tcBorders>
              <w:left w:val="none" w:sz="0" w:space="0" w:color="auto"/>
            </w:tcBorders>
            <w:vAlign w:val="center"/>
          </w:tcPr>
          <w:p w14:paraId="0881FDF2" w14:textId="6FE62667" w:rsidR="00132BBC" w:rsidRPr="00D10C09" w:rsidRDefault="00132BBC"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szCs w:val="22"/>
                <w:lang w:val="en-US"/>
              </w:rPr>
            </w:pPr>
          </w:p>
        </w:tc>
      </w:tr>
      <w:tr w:rsidR="00132BBC" w:rsidRPr="005D2D12" w14:paraId="065D4D80" w14:textId="77777777" w:rsidTr="00B759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29F227CB" w14:textId="1643C74C" w:rsidR="00132BBC" w:rsidRPr="00D10C09" w:rsidRDefault="00132BBC" w:rsidP="00D10C09">
            <w:pPr>
              <w:rPr>
                <w:b w:val="0"/>
              </w:rPr>
            </w:pPr>
          </w:p>
        </w:tc>
        <w:tc>
          <w:tcPr>
            <w:tcW w:w="1530" w:type="dxa"/>
            <w:tcBorders>
              <w:left w:val="none" w:sz="0" w:space="0" w:color="auto"/>
              <w:right w:val="none" w:sz="0" w:space="0" w:color="auto"/>
            </w:tcBorders>
            <w:vAlign w:val="center"/>
          </w:tcPr>
          <w:p w14:paraId="49ED6A4A" w14:textId="71424451" w:rsidR="00132BBC" w:rsidRPr="00D10C09" w:rsidRDefault="00132BBC" w:rsidP="00D10C09">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lang w:val="en-US"/>
              </w:rPr>
            </w:pPr>
          </w:p>
        </w:tc>
        <w:tc>
          <w:tcPr>
            <w:tcW w:w="3963" w:type="dxa"/>
            <w:tcBorders>
              <w:left w:val="none" w:sz="0" w:space="0" w:color="auto"/>
              <w:right w:val="none" w:sz="0" w:space="0" w:color="auto"/>
            </w:tcBorders>
            <w:vAlign w:val="center"/>
          </w:tcPr>
          <w:p w14:paraId="34138707" w14:textId="1C4A80F7" w:rsidR="00132BBC" w:rsidRPr="00D10C09" w:rsidRDefault="00132BBC" w:rsidP="00D10C09">
            <w:pPr>
              <w:cnfStyle w:val="000000010000" w:firstRow="0" w:lastRow="0" w:firstColumn="0" w:lastColumn="0" w:oddVBand="0" w:evenVBand="0" w:oddHBand="0" w:evenHBand="1" w:firstRowFirstColumn="0" w:firstRowLastColumn="0" w:lastRowFirstColumn="0" w:lastRowLastColumn="0"/>
              <w:rPr>
                <w:bCs/>
              </w:rPr>
            </w:pPr>
          </w:p>
        </w:tc>
        <w:tc>
          <w:tcPr>
            <w:tcW w:w="2901" w:type="dxa"/>
            <w:tcBorders>
              <w:left w:val="none" w:sz="0" w:space="0" w:color="auto"/>
            </w:tcBorders>
            <w:vAlign w:val="center"/>
          </w:tcPr>
          <w:p w14:paraId="6C2FF1D4" w14:textId="5B0CFCC9" w:rsidR="00132BBC" w:rsidRPr="00D10C09" w:rsidRDefault="00132BBC" w:rsidP="00D10C09">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rPr>
            </w:pPr>
          </w:p>
        </w:tc>
      </w:tr>
      <w:tr w:rsidR="00074541" w:rsidRPr="005D2D12" w14:paraId="1307BBBF"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4472E82A" w14:textId="546E09E6" w:rsidR="00074541" w:rsidRPr="00D10C09" w:rsidRDefault="00074541" w:rsidP="00D10C09">
            <w:pPr>
              <w:rPr>
                <w:b w:val="0"/>
              </w:rPr>
            </w:pPr>
          </w:p>
        </w:tc>
        <w:tc>
          <w:tcPr>
            <w:tcW w:w="1530" w:type="dxa"/>
            <w:tcBorders>
              <w:left w:val="none" w:sz="0" w:space="0" w:color="auto"/>
              <w:right w:val="none" w:sz="0" w:space="0" w:color="auto"/>
            </w:tcBorders>
            <w:vAlign w:val="center"/>
          </w:tcPr>
          <w:p w14:paraId="074163BC" w14:textId="2AF3576F" w:rsidR="00074541" w:rsidRPr="00D10C09" w:rsidRDefault="00074541" w:rsidP="00D10C09">
            <w:pPr>
              <w:cnfStyle w:val="000000100000" w:firstRow="0" w:lastRow="0" w:firstColumn="0" w:lastColumn="0" w:oddVBand="0" w:evenVBand="0" w:oddHBand="1" w:evenHBand="0" w:firstRowFirstColumn="0" w:firstRowLastColumn="0" w:lastRowFirstColumn="0" w:lastRowLastColumn="0"/>
              <w:rPr>
                <w:bCs/>
              </w:rPr>
            </w:pPr>
          </w:p>
        </w:tc>
        <w:tc>
          <w:tcPr>
            <w:tcW w:w="3963" w:type="dxa"/>
            <w:tcBorders>
              <w:left w:val="none" w:sz="0" w:space="0" w:color="auto"/>
              <w:right w:val="none" w:sz="0" w:space="0" w:color="auto"/>
            </w:tcBorders>
            <w:vAlign w:val="center"/>
          </w:tcPr>
          <w:p w14:paraId="729BD9EB" w14:textId="05766AFE" w:rsidR="00074541" w:rsidRPr="00D10C09" w:rsidRDefault="00074541" w:rsidP="00D10C09">
            <w:pPr>
              <w:cnfStyle w:val="000000100000" w:firstRow="0" w:lastRow="0" w:firstColumn="0" w:lastColumn="0" w:oddVBand="0" w:evenVBand="0" w:oddHBand="1" w:evenHBand="0" w:firstRowFirstColumn="0" w:firstRowLastColumn="0" w:lastRowFirstColumn="0" w:lastRowLastColumn="0"/>
              <w:rPr>
                <w:bCs/>
              </w:rPr>
            </w:pPr>
          </w:p>
        </w:tc>
        <w:tc>
          <w:tcPr>
            <w:tcW w:w="2901" w:type="dxa"/>
            <w:tcBorders>
              <w:left w:val="none" w:sz="0" w:space="0" w:color="auto"/>
            </w:tcBorders>
            <w:vAlign w:val="center"/>
          </w:tcPr>
          <w:p w14:paraId="6003F62B" w14:textId="4141696E" w:rsidR="00074541" w:rsidRPr="00D10C09" w:rsidRDefault="00074541" w:rsidP="00D10C09">
            <w:pPr>
              <w:cnfStyle w:val="000000100000" w:firstRow="0" w:lastRow="0" w:firstColumn="0" w:lastColumn="0" w:oddVBand="0" w:evenVBand="0" w:oddHBand="1" w:evenHBand="0" w:firstRowFirstColumn="0" w:firstRowLastColumn="0" w:lastRowFirstColumn="0" w:lastRowLastColumn="0"/>
              <w:rPr>
                <w:bCs/>
              </w:rPr>
            </w:pPr>
          </w:p>
        </w:tc>
      </w:tr>
    </w:tbl>
    <w:p w14:paraId="7EE751DE" w14:textId="77777777" w:rsidR="00A20CBA" w:rsidRPr="005D2D12" w:rsidRDefault="00A20CBA" w:rsidP="00085BCF">
      <w:pPr>
        <w:rPr>
          <w:rFonts w:asciiTheme="minorHAnsi" w:hAnsiTheme="minorHAnsi" w:cstheme="minorHAnsi"/>
        </w:rPr>
      </w:pPr>
    </w:p>
    <w:sectPr w:rsidR="00A20CBA" w:rsidRPr="005D2D12" w:rsidSect="007A6CD3">
      <w:headerReference w:type="even" r:id="rId22"/>
      <w:headerReference w:type="default" r:id="rId23"/>
      <w:footerReference w:type="even" r:id="rId24"/>
      <w:footerReference w:type="default" r:id="rId25"/>
      <w:headerReference w:type="first" r:id="rId26"/>
      <w:footerReference w:type="first" r:id="rId27"/>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08B12" w14:textId="77777777" w:rsidR="00C0043A" w:rsidRDefault="00C0043A">
      <w:r>
        <w:separator/>
      </w:r>
    </w:p>
  </w:endnote>
  <w:endnote w:type="continuationSeparator" w:id="0">
    <w:p w14:paraId="2C6A15BB" w14:textId="77777777" w:rsidR="00C0043A" w:rsidRDefault="00C0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raphik">
    <w:panose1 w:val="020B0503030202060203"/>
    <w:charset w:val="00"/>
    <w:family w:val="swiss"/>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7451BA" w:rsidRPr="00AD75FE" w14:paraId="77848A98" w14:textId="77777777" w:rsidTr="00123417">
      <w:trPr>
        <w:trHeight w:val="1198"/>
      </w:trPr>
      <w:tc>
        <w:tcPr>
          <w:tcW w:w="4460" w:type="dxa"/>
        </w:tcPr>
        <w:p w14:paraId="71E18F1B" w14:textId="77777777" w:rsidR="007451BA" w:rsidRPr="00AD75FE" w:rsidRDefault="007451BA" w:rsidP="007451BA">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753BFEA2" w14:textId="77777777" w:rsidR="007451BA" w:rsidRDefault="007451BA" w:rsidP="007451BA">
          <w:pPr>
            <w:pStyle w:val="Footer"/>
            <w:jc w:val="center"/>
            <w:rPr>
              <w:rStyle w:val="PageNumbe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Pr>
              <w:rStyle w:val="PageNumber"/>
              <w:rFonts w:cs="Arial"/>
              <w:sz w:val="18"/>
              <w:szCs w:val="18"/>
            </w:rPr>
            <w:t>1</w:t>
          </w:r>
          <w:r w:rsidRPr="00AD75FE">
            <w:rPr>
              <w:rStyle w:val="PageNumber"/>
              <w:rFonts w:cs="Arial"/>
              <w:sz w:val="18"/>
              <w:szCs w:val="18"/>
            </w:rPr>
            <w:fldChar w:fldCharType="end"/>
          </w:r>
        </w:p>
        <w:p w14:paraId="19A48890" w14:textId="77777777" w:rsidR="007451BA" w:rsidRDefault="007451BA" w:rsidP="007451BA">
          <w:pPr>
            <w:rPr>
              <w:rStyle w:val="PageNumber"/>
              <w:rFonts w:cs="Arial"/>
              <w:sz w:val="18"/>
              <w:szCs w:val="18"/>
            </w:rPr>
          </w:pPr>
        </w:p>
        <w:p w14:paraId="5817AB97" w14:textId="77777777" w:rsidR="007451BA" w:rsidRPr="00D23972" w:rsidRDefault="007451BA" w:rsidP="007451BA"/>
      </w:tc>
      <w:tc>
        <w:tcPr>
          <w:tcW w:w="3586" w:type="dxa"/>
        </w:tcPr>
        <w:p w14:paraId="1F1EB14D" w14:textId="77777777" w:rsidR="007451BA" w:rsidRPr="00AD75FE" w:rsidRDefault="007451BA" w:rsidP="007451BA">
          <w:pPr>
            <w:pStyle w:val="Footer"/>
            <w:jc w:val="right"/>
            <w:rPr>
              <w:rFonts w:cs="Arial"/>
              <w:sz w:val="18"/>
              <w:szCs w:val="18"/>
            </w:rPr>
          </w:pPr>
          <w:r w:rsidRPr="00AD75FE">
            <w:rPr>
              <w:rFonts w:cs="Arial"/>
              <w:color w:val="000000"/>
              <w:sz w:val="18"/>
              <w:szCs w:val="18"/>
            </w:rPr>
            <w:t xml:space="preserve">Last modified by: </w:t>
          </w:r>
          <w:r>
            <w:rPr>
              <w:rFonts w:cs="Arial"/>
              <w:color w:val="000000"/>
              <w:sz w:val="18"/>
              <w:szCs w:val="18"/>
            </w:rPr>
            <w:t>Geethika P</w:t>
          </w:r>
        </w:p>
      </w:tc>
    </w:tr>
  </w:tbl>
  <w:p w14:paraId="3615E5E2" w14:textId="33BCED1F" w:rsidR="00A7700E" w:rsidRPr="007451BA" w:rsidRDefault="00A7700E" w:rsidP="00745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7451BA" w:rsidRPr="00AD75FE" w14:paraId="1C4B34DC" w14:textId="77777777" w:rsidTr="00123417">
      <w:trPr>
        <w:trHeight w:val="1198"/>
      </w:trPr>
      <w:tc>
        <w:tcPr>
          <w:tcW w:w="4460" w:type="dxa"/>
        </w:tcPr>
        <w:p w14:paraId="4FC10017" w14:textId="77777777" w:rsidR="007451BA" w:rsidRPr="00AD75FE" w:rsidRDefault="007451BA" w:rsidP="007451BA">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3A2D5915" w14:textId="77777777" w:rsidR="007451BA" w:rsidRDefault="007451BA" w:rsidP="007451BA">
          <w:pPr>
            <w:pStyle w:val="Footer"/>
            <w:jc w:val="center"/>
            <w:rPr>
              <w:rStyle w:val="PageNumbe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Pr>
              <w:rStyle w:val="PageNumber"/>
              <w:rFonts w:cs="Arial"/>
              <w:sz w:val="18"/>
              <w:szCs w:val="18"/>
            </w:rPr>
            <w:t>1</w:t>
          </w:r>
          <w:r w:rsidRPr="00AD75FE">
            <w:rPr>
              <w:rStyle w:val="PageNumber"/>
              <w:rFonts w:cs="Arial"/>
              <w:sz w:val="18"/>
              <w:szCs w:val="18"/>
            </w:rPr>
            <w:fldChar w:fldCharType="end"/>
          </w:r>
        </w:p>
        <w:p w14:paraId="78BF5597" w14:textId="77777777" w:rsidR="007451BA" w:rsidRDefault="007451BA" w:rsidP="007451BA">
          <w:pPr>
            <w:rPr>
              <w:rStyle w:val="PageNumber"/>
              <w:rFonts w:cs="Arial"/>
              <w:sz w:val="18"/>
              <w:szCs w:val="18"/>
            </w:rPr>
          </w:pPr>
        </w:p>
        <w:p w14:paraId="5F436F53" w14:textId="77777777" w:rsidR="007451BA" w:rsidRPr="00D23972" w:rsidRDefault="007451BA" w:rsidP="007451BA"/>
      </w:tc>
      <w:tc>
        <w:tcPr>
          <w:tcW w:w="3586" w:type="dxa"/>
        </w:tcPr>
        <w:p w14:paraId="3912AB87" w14:textId="77777777" w:rsidR="007451BA" w:rsidRPr="00AD75FE" w:rsidRDefault="007451BA" w:rsidP="007451BA">
          <w:pPr>
            <w:pStyle w:val="Footer"/>
            <w:jc w:val="right"/>
            <w:rPr>
              <w:rFonts w:cs="Arial"/>
              <w:sz w:val="18"/>
              <w:szCs w:val="18"/>
            </w:rPr>
          </w:pPr>
          <w:r w:rsidRPr="00AD75FE">
            <w:rPr>
              <w:rFonts w:cs="Arial"/>
              <w:color w:val="000000"/>
              <w:sz w:val="18"/>
              <w:szCs w:val="18"/>
            </w:rPr>
            <w:t xml:space="preserve">Last modified by: </w:t>
          </w:r>
          <w:r>
            <w:rPr>
              <w:rFonts w:cs="Arial"/>
              <w:color w:val="000000"/>
              <w:sz w:val="18"/>
              <w:szCs w:val="18"/>
            </w:rPr>
            <w:t>Geethika P</w:t>
          </w:r>
        </w:p>
      </w:tc>
    </w:tr>
  </w:tbl>
  <w:p w14:paraId="68E89097" w14:textId="6CB75190" w:rsidR="00A7700E" w:rsidRPr="007451BA" w:rsidRDefault="00A7700E" w:rsidP="007451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CB71" w14:textId="77777777" w:rsidR="00B31DEF" w:rsidRDefault="00B31D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156"/>
      <w:gridCol w:w="2545"/>
      <w:gridCol w:w="3379"/>
    </w:tblGrid>
    <w:tr w:rsidR="00B31DEF" w:rsidRPr="00C3198F" w14:paraId="7C2CFF89" w14:textId="77777777" w:rsidTr="00B16E02">
      <w:tc>
        <w:tcPr>
          <w:tcW w:w="4248" w:type="dxa"/>
        </w:tcPr>
        <w:p w14:paraId="23DF372E" w14:textId="77777777" w:rsidR="00B31DEF" w:rsidRPr="00C3198F" w:rsidRDefault="00B31DEF" w:rsidP="00353F0F">
          <w:pPr>
            <w:pStyle w:val="Footer"/>
            <w:rPr>
              <w:rFonts w:cs="Arial"/>
              <w:sz w:val="20"/>
            </w:rPr>
          </w:pPr>
          <w:r>
            <w:rPr>
              <w:rFonts w:cs="Arial"/>
              <w:color w:val="000000"/>
              <w:sz w:val="20"/>
            </w:rPr>
            <w:t>©Accenture. All rights reserved. Confidential Information of Accenture. For use by Accenture personnel or on Accenture projects.</w:t>
          </w:r>
          <w:r w:rsidRPr="00C3198F">
            <w:rPr>
              <w:rFonts w:cs="Arial"/>
              <w:color w:val="000000"/>
              <w:sz w:val="20"/>
            </w:rPr>
            <w:t xml:space="preserve"> </w:t>
          </w:r>
        </w:p>
      </w:tc>
      <w:tc>
        <w:tcPr>
          <w:tcW w:w="2616" w:type="dxa"/>
        </w:tcPr>
        <w:p w14:paraId="4554A505" w14:textId="77777777" w:rsidR="00B31DEF" w:rsidRPr="00C3198F" w:rsidRDefault="00B31DEF" w:rsidP="00B16E02">
          <w:pPr>
            <w:pStyle w:val="Footer"/>
            <w:jc w:val="center"/>
            <w:rPr>
              <w:rFonts w:cs="Arial"/>
              <w:sz w:val="20"/>
            </w:rPr>
          </w:pP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16</w:t>
          </w:r>
          <w:r w:rsidRPr="00C3198F">
            <w:rPr>
              <w:rStyle w:val="PageNumber"/>
              <w:rFonts w:cs="Arial"/>
              <w:sz w:val="20"/>
            </w:rPr>
            <w:fldChar w:fldCharType="end"/>
          </w:r>
        </w:p>
      </w:tc>
      <w:tc>
        <w:tcPr>
          <w:tcW w:w="3432" w:type="dxa"/>
        </w:tcPr>
        <w:p w14:paraId="5B4B8B54" w14:textId="22F3B162" w:rsidR="00B31DEF" w:rsidRPr="00C3198F" w:rsidRDefault="00B31DEF" w:rsidP="00B16E02">
          <w:pPr>
            <w:pStyle w:val="Footer"/>
            <w:jc w:val="right"/>
            <w:rPr>
              <w:rFonts w:cs="Arial"/>
              <w:sz w:val="20"/>
            </w:rPr>
          </w:pPr>
          <w:r w:rsidRPr="00C3198F">
            <w:rPr>
              <w:rFonts w:cs="Arial"/>
              <w:color w:val="000000"/>
              <w:sz w:val="20"/>
            </w:rPr>
            <w:t xml:space="preserve">Last modified by: </w:t>
          </w:r>
          <w:proofErr w:type="gramStart"/>
          <w:r>
            <w:rPr>
              <w:rFonts w:cs="Arial"/>
              <w:color w:val="000000"/>
              <w:sz w:val="20"/>
            </w:rPr>
            <w:t>Praveen.k.dadhich</w:t>
          </w:r>
          <w:proofErr w:type="gramEnd"/>
        </w:p>
      </w:tc>
    </w:tr>
  </w:tbl>
  <w:p w14:paraId="65542BCB" w14:textId="77777777" w:rsidR="00B31DEF" w:rsidRPr="00C3198F" w:rsidRDefault="00B31DEF" w:rsidP="00D84849">
    <w:pPr>
      <w:pStyle w:val="Foo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50BF5" w14:textId="77777777" w:rsidR="00B31DEF" w:rsidRDefault="00B31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73408" w14:textId="77777777" w:rsidR="00C0043A" w:rsidRDefault="00C0043A">
      <w:r>
        <w:separator/>
      </w:r>
    </w:p>
  </w:footnote>
  <w:footnote w:type="continuationSeparator" w:id="0">
    <w:p w14:paraId="26AACBA6" w14:textId="77777777" w:rsidR="00C0043A" w:rsidRDefault="00C00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AA7824" w14:paraId="056360B1" w14:textId="77777777" w:rsidTr="00123417">
      <w:tc>
        <w:tcPr>
          <w:tcW w:w="1274" w:type="pct"/>
        </w:tcPr>
        <w:p w14:paraId="5D1FF953" w14:textId="77777777" w:rsidR="00AA7824" w:rsidRPr="0069363E" w:rsidRDefault="00AA7824" w:rsidP="00AA7824">
          <w:pPr>
            <w:pStyle w:val="Header"/>
            <w:rPr>
              <w:rFonts w:cs="Arial"/>
            </w:rPr>
          </w:pPr>
          <w:r>
            <w:rPr>
              <w:rFonts w:cs="Arial"/>
              <w:noProof/>
            </w:rPr>
            <mc:AlternateContent>
              <mc:Choice Requires="wpg">
                <w:drawing>
                  <wp:anchor distT="0" distB="0" distL="114300" distR="114300" simplePos="0" relativeHeight="251664384" behindDoc="0" locked="0" layoutInCell="1" allowOverlap="1" wp14:anchorId="1158306B" wp14:editId="7F4638A2">
                    <wp:simplePos x="0" y="0"/>
                    <wp:positionH relativeFrom="column">
                      <wp:posOffset>-151130</wp:posOffset>
                    </wp:positionH>
                    <wp:positionV relativeFrom="paragraph">
                      <wp:posOffset>12065</wp:posOffset>
                    </wp:positionV>
                    <wp:extent cx="726440" cy="195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9"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3BA2C28" id="Group 2" o:spid="_x0000_s1026" style="position:absolute;margin-left:-11.9pt;margin-top:.95pt;width:57.2pt;height:15.4pt;z-index:25166438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2EACCF2D" w14:textId="77777777" w:rsidR="00AA7824" w:rsidRPr="0069363E" w:rsidRDefault="00AA7824" w:rsidP="00AA7824">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Pr>
              <w:rFonts w:ascii="Arial" w:hAnsi="Arial" w:cs="Arial"/>
            </w:rPr>
            <w:t>Integrated Inventory Optimization</w:t>
          </w:r>
          <w:r w:rsidRPr="0069363E">
            <w:rPr>
              <w:rFonts w:cs="Arial"/>
            </w:rPr>
            <w:fldChar w:fldCharType="end"/>
          </w:r>
        </w:p>
      </w:tc>
      <w:tc>
        <w:tcPr>
          <w:tcW w:w="1321" w:type="pct"/>
        </w:tcPr>
        <w:p w14:paraId="3694CC03" w14:textId="77777777" w:rsidR="00AA7824" w:rsidRDefault="00AA7824" w:rsidP="00AA7824">
          <w:pPr>
            <w:pStyle w:val="Header"/>
            <w:jc w:val="right"/>
          </w:pPr>
        </w:p>
      </w:tc>
    </w:tr>
  </w:tbl>
  <w:p w14:paraId="5081125C" w14:textId="77777777" w:rsidR="00AA7824" w:rsidRPr="0069363E" w:rsidRDefault="00AA7824" w:rsidP="00AA7824">
    <w:pPr>
      <w:pStyle w:val="Header"/>
    </w:pPr>
  </w:p>
  <w:p w14:paraId="02AA25C6" w14:textId="77777777" w:rsidR="00AA7824" w:rsidRPr="00096867" w:rsidRDefault="00AA7824" w:rsidP="00AA7824">
    <w:pPr>
      <w:pStyle w:val="Header"/>
    </w:pPr>
  </w:p>
  <w:p w14:paraId="0615CFA5" w14:textId="77777777" w:rsidR="00A7700E" w:rsidRPr="00AA7824" w:rsidRDefault="00A7700E" w:rsidP="00AA7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AA7824" w14:paraId="6DC949E4" w14:textId="77777777" w:rsidTr="00123417">
      <w:tc>
        <w:tcPr>
          <w:tcW w:w="1274" w:type="pct"/>
        </w:tcPr>
        <w:p w14:paraId="78EFF990" w14:textId="77777777" w:rsidR="00AA7824" w:rsidRPr="0069363E" w:rsidRDefault="00AA7824" w:rsidP="00AA7824">
          <w:pPr>
            <w:pStyle w:val="Header"/>
            <w:rPr>
              <w:rFonts w:cs="Arial"/>
            </w:rPr>
          </w:pPr>
          <w:r>
            <w:rPr>
              <w:rFonts w:cs="Arial"/>
              <w:noProof/>
            </w:rPr>
            <mc:AlternateContent>
              <mc:Choice Requires="wpg">
                <w:drawing>
                  <wp:anchor distT="0" distB="0" distL="114300" distR="114300" simplePos="0" relativeHeight="251662336" behindDoc="0" locked="0" layoutInCell="1" allowOverlap="1" wp14:anchorId="1641ABB4" wp14:editId="7064CA37">
                    <wp:simplePos x="0" y="0"/>
                    <wp:positionH relativeFrom="column">
                      <wp:posOffset>-151130</wp:posOffset>
                    </wp:positionH>
                    <wp:positionV relativeFrom="paragraph">
                      <wp:posOffset>12065</wp:posOffset>
                    </wp:positionV>
                    <wp:extent cx="726440" cy="19558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35"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42"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A3DDDC4" id="Group 34" o:spid="_x0000_s1026" style="position:absolute;margin-left:-11.9pt;margin-top:.95pt;width:57.2pt;height:15.4pt;z-index:251662336"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2945EF37" w14:textId="358A25A7" w:rsidR="00AA7824" w:rsidRPr="0069363E" w:rsidRDefault="00AA7824" w:rsidP="00AA7824">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Pr>
              <w:rFonts w:ascii="Arial" w:hAnsi="Arial" w:cs="Arial"/>
            </w:rPr>
            <w:t>Integrated Inventory Optimization</w:t>
          </w:r>
          <w:r w:rsidRPr="0069363E">
            <w:rPr>
              <w:rFonts w:cs="Arial"/>
            </w:rPr>
            <w:fldChar w:fldCharType="end"/>
          </w:r>
        </w:p>
      </w:tc>
      <w:tc>
        <w:tcPr>
          <w:tcW w:w="1321" w:type="pct"/>
        </w:tcPr>
        <w:p w14:paraId="7AF6EC04" w14:textId="77777777" w:rsidR="00AA7824" w:rsidRDefault="00AA7824" w:rsidP="00AA7824">
          <w:pPr>
            <w:pStyle w:val="Header"/>
            <w:jc w:val="right"/>
          </w:pPr>
        </w:p>
      </w:tc>
    </w:tr>
  </w:tbl>
  <w:p w14:paraId="5E249428" w14:textId="77777777" w:rsidR="00AA7824" w:rsidRPr="0069363E" w:rsidRDefault="00AA7824" w:rsidP="00AA7824">
    <w:pPr>
      <w:pStyle w:val="Header"/>
    </w:pPr>
  </w:p>
  <w:p w14:paraId="3C54A4C3" w14:textId="77777777" w:rsidR="00AA7824" w:rsidRPr="00096867" w:rsidRDefault="00AA7824" w:rsidP="00AA7824">
    <w:pPr>
      <w:pStyle w:val="Header"/>
    </w:pPr>
  </w:p>
  <w:p w14:paraId="42CC029D" w14:textId="77777777" w:rsidR="00A7700E" w:rsidRPr="00AA7824" w:rsidRDefault="00A7700E" w:rsidP="00AA78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8DF5" w14:textId="77777777" w:rsidR="00B31DEF" w:rsidRDefault="00B31D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392"/>
      <w:gridCol w:w="3329"/>
      <w:gridCol w:w="3392"/>
    </w:tblGrid>
    <w:tr w:rsidR="00B31DEF" w:rsidRPr="00D84E40" w14:paraId="18EE75A1" w14:textId="77777777" w:rsidTr="00C02CED">
      <w:trPr>
        <w:trHeight w:val="247"/>
      </w:trPr>
      <w:tc>
        <w:tcPr>
          <w:tcW w:w="3392" w:type="dxa"/>
        </w:tcPr>
        <w:tbl>
          <w:tblPr>
            <w:tblpPr w:leftFromText="180" w:rightFromText="180" w:vertAnchor="text" w:horzAnchor="page" w:tblpX="1844" w:tblpY="106"/>
            <w:tblOverlap w:val="never"/>
            <w:tblW w:w="3235" w:type="dxa"/>
            <w:tblLayout w:type="fixed"/>
            <w:tblLook w:val="01E0" w:firstRow="1" w:lastRow="1" w:firstColumn="1" w:lastColumn="1" w:noHBand="0" w:noVBand="0"/>
          </w:tblPr>
          <w:tblGrid>
            <w:gridCol w:w="236"/>
            <w:gridCol w:w="758"/>
            <w:gridCol w:w="401"/>
            <w:gridCol w:w="836"/>
            <w:gridCol w:w="1004"/>
          </w:tblGrid>
          <w:tr w:rsidR="00B31DEF" w:rsidRPr="003D08CD" w14:paraId="1B02B9D6" w14:textId="77777777" w:rsidTr="00C02CED">
            <w:tc>
              <w:tcPr>
                <w:tcW w:w="1536" w:type="pct"/>
                <w:gridSpan w:val="2"/>
              </w:tcPr>
              <w:p w14:paraId="5DB92040" w14:textId="77777777" w:rsidR="00B31DEF" w:rsidRPr="003D08CD" w:rsidRDefault="00B31DEF" w:rsidP="00832DB2">
                <w:pPr>
                  <w:pStyle w:val="Header"/>
                  <w:rPr>
                    <w:rFonts w:ascii="Arial" w:hAnsi="Arial" w:cs="Arial"/>
                  </w:rPr>
                </w:pPr>
              </w:p>
            </w:tc>
            <w:tc>
              <w:tcPr>
                <w:tcW w:w="1912" w:type="pct"/>
                <w:gridSpan w:val="2"/>
              </w:tcPr>
              <w:p w14:paraId="22172925" w14:textId="77777777" w:rsidR="00B31DEF" w:rsidRPr="003D08CD" w:rsidRDefault="00B31DEF" w:rsidP="00832DB2">
                <w:pPr>
                  <w:pStyle w:val="Header"/>
                  <w:jc w:val="center"/>
                  <w:rPr>
                    <w:rFonts w:ascii="Arial" w:hAnsi="Arial" w:cs="Arial"/>
                    <w:sz w:val="18"/>
                    <w:szCs w:val="18"/>
                  </w:rPr>
                </w:pPr>
              </w:p>
            </w:tc>
            <w:tc>
              <w:tcPr>
                <w:tcW w:w="1552" w:type="pct"/>
              </w:tcPr>
              <w:p w14:paraId="6D922783" w14:textId="77777777" w:rsidR="00B31DEF" w:rsidRPr="003D08CD" w:rsidRDefault="00B31DEF" w:rsidP="00832DB2">
                <w:pPr>
                  <w:pStyle w:val="Header"/>
                  <w:ind w:left="2300"/>
                  <w:jc w:val="right"/>
                  <w:rPr>
                    <w:rFonts w:ascii="Arial" w:hAnsi="Arial" w:cs="Arial"/>
                    <w:sz w:val="18"/>
                    <w:szCs w:val="18"/>
                  </w:rPr>
                </w:pPr>
              </w:p>
            </w:tc>
          </w:tr>
          <w:tr w:rsidR="00B31DEF" w:rsidRPr="003D08CD" w14:paraId="4E86F57A" w14:textId="77777777" w:rsidTr="00C02CED">
            <w:tc>
              <w:tcPr>
                <w:tcW w:w="365" w:type="pct"/>
              </w:tcPr>
              <w:p w14:paraId="52A01A49" w14:textId="77777777" w:rsidR="00B31DEF" w:rsidRPr="003D08CD" w:rsidRDefault="00B31DEF" w:rsidP="00832DB2">
                <w:pPr>
                  <w:pStyle w:val="Header"/>
                  <w:rPr>
                    <w:rFonts w:ascii="Arial" w:hAnsi="Arial" w:cs="Arial"/>
                  </w:rPr>
                </w:pPr>
              </w:p>
            </w:tc>
            <w:tc>
              <w:tcPr>
                <w:tcW w:w="1791" w:type="pct"/>
                <w:gridSpan w:val="2"/>
              </w:tcPr>
              <w:p w14:paraId="631D50AA" w14:textId="77777777" w:rsidR="00B31DEF" w:rsidRPr="003D08CD" w:rsidRDefault="00B31DEF" w:rsidP="00832DB2">
                <w:pPr>
                  <w:pStyle w:val="Header"/>
                  <w:rPr>
                    <w:rFonts w:ascii="Arial" w:hAnsi="Arial" w:cs="Arial"/>
                  </w:rPr>
                </w:pPr>
              </w:p>
            </w:tc>
            <w:tc>
              <w:tcPr>
                <w:tcW w:w="2844" w:type="pct"/>
                <w:gridSpan w:val="2"/>
              </w:tcPr>
              <w:p w14:paraId="76AC640B" w14:textId="77777777" w:rsidR="00B31DEF" w:rsidRPr="003D08CD" w:rsidRDefault="00B31DEF" w:rsidP="00832DB2">
                <w:pPr>
                  <w:pStyle w:val="Header"/>
                  <w:rPr>
                    <w:rFonts w:ascii="Arial" w:hAnsi="Arial" w:cs="Arial"/>
                  </w:rPr>
                </w:pPr>
              </w:p>
            </w:tc>
          </w:tr>
        </w:tbl>
        <w:p w14:paraId="2A843059" w14:textId="77777777" w:rsidR="00B31DEF" w:rsidRPr="0072316C" w:rsidRDefault="00B31DEF" w:rsidP="00832DB2">
          <w:pPr>
            <w:pStyle w:val="Header"/>
            <w:rPr>
              <w:rFonts w:asciiTheme="minorHAnsi" w:hAnsiTheme="minorHAnsi" w:cs="Arial"/>
            </w:rPr>
          </w:pPr>
          <w:r>
            <w:rPr>
              <w:rFonts w:ascii="Arial" w:hAnsi="Arial" w:cs="Arial"/>
              <w:noProof/>
            </w:rPr>
            <mc:AlternateContent>
              <mc:Choice Requires="wpg">
                <w:drawing>
                  <wp:anchor distT="0" distB="0" distL="114300" distR="114300" simplePos="0" relativeHeight="251659264" behindDoc="0" locked="0" layoutInCell="1" allowOverlap="1" wp14:anchorId="5CDAD2BC" wp14:editId="51D34B1D">
                    <wp:simplePos x="0" y="0"/>
                    <wp:positionH relativeFrom="column">
                      <wp:posOffset>0</wp:posOffset>
                    </wp:positionH>
                    <wp:positionV relativeFrom="paragraph">
                      <wp:posOffset>3175</wp:posOffset>
                    </wp:positionV>
                    <wp:extent cx="726440" cy="195580"/>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4"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951C036" id="Group 4" o:spid="_x0000_s1026" style="position:absolute;margin-left:0;margin-top:.25pt;width:57.2pt;height:15.4pt;z-index:25165926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" path="m,66l50,47,,27,,,86,35r,22l,93,,66xe" fillcolor="black [3213]" stroked="f">
                      <v:path arrowok="t" o:connecttype="custom" o:connectlocs="0,104775;79375,74613;0,42863;0,0;136525,55563;136525,90488;0,147638;0,104775" o:connectangles="0,0,0,0,0,0,0,0"/>
                    </v:shape>
                  </v:group>
                </w:pict>
              </mc:Fallback>
            </mc:AlternateContent>
          </w:r>
        </w:p>
      </w:tc>
      <w:tc>
        <w:tcPr>
          <w:tcW w:w="3329" w:type="dxa"/>
        </w:tcPr>
        <w:p w14:paraId="2C3F96CE" w14:textId="77777777" w:rsidR="00B31DEF" w:rsidRDefault="00B31DEF" w:rsidP="00832DB2">
          <w:pPr>
            <w:pStyle w:val="Header"/>
            <w:ind w:right="-229" w:hanging="802"/>
            <w:jc w:val="center"/>
            <w:rPr>
              <w:rFonts w:ascii="Arial" w:hAnsi="Arial" w:cs="Arial"/>
              <w:sz w:val="18"/>
              <w:szCs w:val="18"/>
            </w:rPr>
          </w:pPr>
          <w:r w:rsidRPr="003D08CD">
            <w:rPr>
              <w:rFonts w:ascii="Arial" w:hAnsi="Arial" w:cs="Arial"/>
              <w:sz w:val="18"/>
              <w:szCs w:val="18"/>
            </w:rPr>
            <w:t>BP315 Business Sub-Process Design Document</w:t>
          </w:r>
        </w:p>
        <w:p w14:paraId="1E8939D3" w14:textId="7ED3B05D" w:rsidR="00B31DEF" w:rsidRDefault="00A73DA0" w:rsidP="00832DB2">
          <w:pPr>
            <w:pStyle w:val="Header"/>
            <w:jc w:val="center"/>
            <w:rPr>
              <w:rFonts w:ascii="Arial" w:hAnsi="Arial" w:cs="Arial"/>
              <w:sz w:val="18"/>
              <w:szCs w:val="18"/>
            </w:rPr>
          </w:pPr>
          <w:r>
            <w:rPr>
              <w:rFonts w:ascii="Arial" w:hAnsi="Arial" w:cs="Arial"/>
              <w:sz w:val="18"/>
              <w:szCs w:val="18"/>
            </w:rPr>
            <w:t>Integrated Inventory Optimization</w:t>
          </w:r>
        </w:p>
        <w:p w14:paraId="1A21D13B" w14:textId="77777777" w:rsidR="00A73DA0" w:rsidRDefault="00A73DA0" w:rsidP="00832DB2">
          <w:pPr>
            <w:pStyle w:val="Header"/>
            <w:jc w:val="center"/>
            <w:rPr>
              <w:rFonts w:ascii="Arial" w:hAnsi="Arial" w:cs="Arial"/>
              <w:sz w:val="18"/>
              <w:szCs w:val="18"/>
            </w:rPr>
          </w:pPr>
        </w:p>
        <w:p w14:paraId="117C1717" w14:textId="77777777" w:rsidR="00B31DEF" w:rsidRDefault="00B31DEF" w:rsidP="00832DB2">
          <w:pPr>
            <w:pStyle w:val="Header"/>
            <w:jc w:val="center"/>
            <w:rPr>
              <w:rFonts w:ascii="Arial" w:hAnsi="Arial" w:cs="Arial"/>
              <w:sz w:val="18"/>
              <w:szCs w:val="18"/>
            </w:rPr>
          </w:pPr>
        </w:p>
        <w:p w14:paraId="608E931D" w14:textId="77777777" w:rsidR="00B31DEF" w:rsidRPr="003D08CD" w:rsidRDefault="00B31DEF" w:rsidP="00832DB2">
          <w:pPr>
            <w:pStyle w:val="Head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1F5890D" wp14:editId="339798AE">
                    <wp:simplePos x="0" y="0"/>
                    <wp:positionH relativeFrom="column">
                      <wp:posOffset>-2134928</wp:posOffset>
                    </wp:positionH>
                    <wp:positionV relativeFrom="paragraph">
                      <wp:posOffset>74642</wp:posOffset>
                    </wp:positionV>
                    <wp:extent cx="6341110" cy="0"/>
                    <wp:effectExtent l="10795" t="11430" r="10795" b="762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46374F" id="_x0000_t32" coordsize="21600,21600" o:spt="32" o:oned="t" path="m,l21600,21600e" filled="f">
                    <v:path arrowok="t" fillok="f" o:connecttype="none"/>
                    <o:lock v:ext="edit" shapetype="t"/>
                  </v:shapetype>
                  <v:shape id="AutoShape 18" o:spid="_x0000_s1026" type="#_x0000_t32" style="position:absolute;margin-left:-168.1pt;margin-top:5.9pt;width:49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Tg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" strokecolor="#bfbfbf [2412]"/>
                </w:pict>
              </mc:Fallback>
            </mc:AlternateContent>
          </w:r>
        </w:p>
        <w:p w14:paraId="58AE9D7E" w14:textId="77777777" w:rsidR="00B31DEF" w:rsidRDefault="00B31DEF" w:rsidP="00832DB2">
          <w:pPr>
            <w:pStyle w:val="Header"/>
            <w:jc w:val="center"/>
            <w:rPr>
              <w:rFonts w:ascii="Arial" w:hAnsi="Arial" w:cs="Arial"/>
              <w:sz w:val="18"/>
              <w:szCs w:val="18"/>
            </w:rPr>
          </w:pPr>
        </w:p>
        <w:p w14:paraId="3DDCE26F" w14:textId="77777777" w:rsidR="00B31DEF" w:rsidRPr="0072316C" w:rsidRDefault="00B31DEF" w:rsidP="00832DB2">
          <w:pPr>
            <w:pStyle w:val="Header"/>
            <w:jc w:val="center"/>
            <w:rPr>
              <w:rFonts w:asciiTheme="minorHAnsi" w:hAnsiTheme="minorHAnsi" w:cs="Arial"/>
            </w:rPr>
          </w:pPr>
        </w:p>
      </w:tc>
      <w:tc>
        <w:tcPr>
          <w:tcW w:w="3392" w:type="dxa"/>
        </w:tcPr>
        <w:p w14:paraId="5DE7993C" w14:textId="77777777" w:rsidR="00B31DEF" w:rsidRPr="0072316C" w:rsidRDefault="00B31DEF" w:rsidP="00832DB2">
          <w:pPr>
            <w:pStyle w:val="Header"/>
            <w:jc w:val="right"/>
            <w:rPr>
              <w:rFonts w:asciiTheme="minorHAnsi" w:hAnsiTheme="minorHAnsi" w:cs="Arial"/>
            </w:rPr>
          </w:pPr>
        </w:p>
      </w:tc>
    </w:tr>
  </w:tbl>
  <w:p w14:paraId="4FAFA4E8" w14:textId="77777777" w:rsidR="00B31DEF" w:rsidRPr="00832DB2" w:rsidRDefault="00B31DEF" w:rsidP="00832DB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6C07" w14:textId="77777777" w:rsidR="00B31DEF" w:rsidRDefault="00B31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881D92"/>
    <w:multiLevelType w:val="hybridMultilevel"/>
    <w:tmpl w:val="97DE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3B3A79"/>
    <w:multiLevelType w:val="hybridMultilevel"/>
    <w:tmpl w:val="BF8A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9" w15:restartNumberingAfterBreak="0">
    <w:nsid w:val="378120F0"/>
    <w:multiLevelType w:val="hybridMultilevel"/>
    <w:tmpl w:val="AFF62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632F3EC9"/>
    <w:multiLevelType w:val="hybridMultilevel"/>
    <w:tmpl w:val="D872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238D3"/>
    <w:multiLevelType w:val="hybridMultilevel"/>
    <w:tmpl w:val="47B2F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856136"/>
    <w:multiLevelType w:val="hybridMultilevel"/>
    <w:tmpl w:val="3284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2"/>
  </w:num>
  <w:num w:numId="5">
    <w:abstractNumId w:val="4"/>
  </w:num>
  <w:num w:numId="6">
    <w:abstractNumId w:val="1"/>
  </w:num>
  <w:num w:numId="7">
    <w:abstractNumId w:val="0"/>
  </w:num>
  <w:num w:numId="8">
    <w:abstractNumId w:val="10"/>
  </w:num>
  <w:num w:numId="9">
    <w:abstractNumId w:val="8"/>
  </w:num>
  <w:num w:numId="10">
    <w:abstractNumId w:val="6"/>
  </w:num>
  <w:num w:numId="11">
    <w:abstractNumId w:val="7"/>
  </w:num>
  <w:num w:numId="12">
    <w:abstractNumId w:val="12"/>
  </w:num>
  <w:num w:numId="13">
    <w:abstractNumId w:val="13"/>
  </w:num>
  <w:num w:numId="14">
    <w:abstractNumId w:val="9"/>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2105E"/>
    <w:rsid w:val="0003563D"/>
    <w:rsid w:val="0004308D"/>
    <w:rsid w:val="000449C2"/>
    <w:rsid w:val="0004550B"/>
    <w:rsid w:val="000706C5"/>
    <w:rsid w:val="00074541"/>
    <w:rsid w:val="00082B10"/>
    <w:rsid w:val="00085BCF"/>
    <w:rsid w:val="000B17B4"/>
    <w:rsid w:val="000C6663"/>
    <w:rsid w:val="000E6A61"/>
    <w:rsid w:val="000F0477"/>
    <w:rsid w:val="001028EE"/>
    <w:rsid w:val="001153E4"/>
    <w:rsid w:val="00124E15"/>
    <w:rsid w:val="00132BBC"/>
    <w:rsid w:val="00135175"/>
    <w:rsid w:val="00135E1F"/>
    <w:rsid w:val="00141E8C"/>
    <w:rsid w:val="0014516C"/>
    <w:rsid w:val="0016726A"/>
    <w:rsid w:val="00167551"/>
    <w:rsid w:val="00180068"/>
    <w:rsid w:val="00190174"/>
    <w:rsid w:val="001A57C1"/>
    <w:rsid w:val="001A7D33"/>
    <w:rsid w:val="001B1B15"/>
    <w:rsid w:val="001B2C86"/>
    <w:rsid w:val="001B7FA9"/>
    <w:rsid w:val="001E32DC"/>
    <w:rsid w:val="001E3554"/>
    <w:rsid w:val="001F5008"/>
    <w:rsid w:val="002015D2"/>
    <w:rsid w:val="002147D7"/>
    <w:rsid w:val="00240EA7"/>
    <w:rsid w:val="00257C05"/>
    <w:rsid w:val="0026231A"/>
    <w:rsid w:val="00265C0A"/>
    <w:rsid w:val="00285F2A"/>
    <w:rsid w:val="002C3727"/>
    <w:rsid w:val="002D317B"/>
    <w:rsid w:val="002D6880"/>
    <w:rsid w:val="002F61AF"/>
    <w:rsid w:val="003023B6"/>
    <w:rsid w:val="003050CB"/>
    <w:rsid w:val="0032001E"/>
    <w:rsid w:val="0032092D"/>
    <w:rsid w:val="00333065"/>
    <w:rsid w:val="0034604B"/>
    <w:rsid w:val="0034727E"/>
    <w:rsid w:val="00353F0F"/>
    <w:rsid w:val="00375981"/>
    <w:rsid w:val="00377AA3"/>
    <w:rsid w:val="003830F9"/>
    <w:rsid w:val="00393245"/>
    <w:rsid w:val="003A2022"/>
    <w:rsid w:val="003A3703"/>
    <w:rsid w:val="003A726A"/>
    <w:rsid w:val="003A744A"/>
    <w:rsid w:val="003B2066"/>
    <w:rsid w:val="003B4B44"/>
    <w:rsid w:val="003C0C73"/>
    <w:rsid w:val="003C56D8"/>
    <w:rsid w:val="003D01D5"/>
    <w:rsid w:val="003D08CD"/>
    <w:rsid w:val="003D199C"/>
    <w:rsid w:val="003D2038"/>
    <w:rsid w:val="003D47FD"/>
    <w:rsid w:val="003D79C0"/>
    <w:rsid w:val="003E6C4E"/>
    <w:rsid w:val="00407808"/>
    <w:rsid w:val="0044453F"/>
    <w:rsid w:val="00452401"/>
    <w:rsid w:val="0046239F"/>
    <w:rsid w:val="004A420E"/>
    <w:rsid w:val="004B4681"/>
    <w:rsid w:val="004B4CF5"/>
    <w:rsid w:val="004C31A3"/>
    <w:rsid w:val="004D388B"/>
    <w:rsid w:val="004F5363"/>
    <w:rsid w:val="005049C2"/>
    <w:rsid w:val="00513E55"/>
    <w:rsid w:val="0051559B"/>
    <w:rsid w:val="00524CAE"/>
    <w:rsid w:val="0053057A"/>
    <w:rsid w:val="00531610"/>
    <w:rsid w:val="0053755C"/>
    <w:rsid w:val="00543D05"/>
    <w:rsid w:val="00545C9D"/>
    <w:rsid w:val="005526CE"/>
    <w:rsid w:val="00560FCB"/>
    <w:rsid w:val="0056144D"/>
    <w:rsid w:val="00561E93"/>
    <w:rsid w:val="005633E3"/>
    <w:rsid w:val="00566303"/>
    <w:rsid w:val="00571F5C"/>
    <w:rsid w:val="00582948"/>
    <w:rsid w:val="00586F11"/>
    <w:rsid w:val="005873E9"/>
    <w:rsid w:val="005876AA"/>
    <w:rsid w:val="0059785C"/>
    <w:rsid w:val="005B6B3F"/>
    <w:rsid w:val="005D1E21"/>
    <w:rsid w:val="005D2D12"/>
    <w:rsid w:val="005F6829"/>
    <w:rsid w:val="005F7419"/>
    <w:rsid w:val="0060081E"/>
    <w:rsid w:val="00607E70"/>
    <w:rsid w:val="00617C68"/>
    <w:rsid w:val="006241B6"/>
    <w:rsid w:val="00626BDD"/>
    <w:rsid w:val="00650272"/>
    <w:rsid w:val="00660E12"/>
    <w:rsid w:val="00670036"/>
    <w:rsid w:val="006829CD"/>
    <w:rsid w:val="006C2CAC"/>
    <w:rsid w:val="006E6876"/>
    <w:rsid w:val="007103EE"/>
    <w:rsid w:val="0072316C"/>
    <w:rsid w:val="007274AE"/>
    <w:rsid w:val="007451BA"/>
    <w:rsid w:val="00751DC9"/>
    <w:rsid w:val="00752B5D"/>
    <w:rsid w:val="00753D97"/>
    <w:rsid w:val="00754A0F"/>
    <w:rsid w:val="00756DFC"/>
    <w:rsid w:val="0076014E"/>
    <w:rsid w:val="007617A0"/>
    <w:rsid w:val="007A1EE4"/>
    <w:rsid w:val="007A6CD3"/>
    <w:rsid w:val="007C4783"/>
    <w:rsid w:val="007C58AB"/>
    <w:rsid w:val="007C742E"/>
    <w:rsid w:val="007E1AFF"/>
    <w:rsid w:val="007E574D"/>
    <w:rsid w:val="007F1BBE"/>
    <w:rsid w:val="007F3ADA"/>
    <w:rsid w:val="00830E15"/>
    <w:rsid w:val="00832DB2"/>
    <w:rsid w:val="00862ED0"/>
    <w:rsid w:val="008939E6"/>
    <w:rsid w:val="00895B73"/>
    <w:rsid w:val="008960F0"/>
    <w:rsid w:val="008A4F6F"/>
    <w:rsid w:val="008B4C2E"/>
    <w:rsid w:val="008D5177"/>
    <w:rsid w:val="008E2646"/>
    <w:rsid w:val="008F1EDA"/>
    <w:rsid w:val="008F1FCD"/>
    <w:rsid w:val="008F5381"/>
    <w:rsid w:val="00901671"/>
    <w:rsid w:val="00901E4E"/>
    <w:rsid w:val="00910FCF"/>
    <w:rsid w:val="0093455C"/>
    <w:rsid w:val="00982910"/>
    <w:rsid w:val="009850EA"/>
    <w:rsid w:val="00986A29"/>
    <w:rsid w:val="009A772C"/>
    <w:rsid w:val="009C7514"/>
    <w:rsid w:val="009D29AE"/>
    <w:rsid w:val="009D4133"/>
    <w:rsid w:val="00A06197"/>
    <w:rsid w:val="00A20CBA"/>
    <w:rsid w:val="00A31668"/>
    <w:rsid w:val="00A31BB9"/>
    <w:rsid w:val="00A32BEF"/>
    <w:rsid w:val="00A4188C"/>
    <w:rsid w:val="00A73DA0"/>
    <w:rsid w:val="00A7700E"/>
    <w:rsid w:val="00A875F7"/>
    <w:rsid w:val="00A93AB1"/>
    <w:rsid w:val="00AA7824"/>
    <w:rsid w:val="00AB0D4E"/>
    <w:rsid w:val="00AD6718"/>
    <w:rsid w:val="00AE439D"/>
    <w:rsid w:val="00B110D4"/>
    <w:rsid w:val="00B16E02"/>
    <w:rsid w:val="00B2021A"/>
    <w:rsid w:val="00B21750"/>
    <w:rsid w:val="00B236C6"/>
    <w:rsid w:val="00B31DEF"/>
    <w:rsid w:val="00B37047"/>
    <w:rsid w:val="00B454F2"/>
    <w:rsid w:val="00B56203"/>
    <w:rsid w:val="00B738A1"/>
    <w:rsid w:val="00B75917"/>
    <w:rsid w:val="00B81EE3"/>
    <w:rsid w:val="00BA2C4C"/>
    <w:rsid w:val="00BD0374"/>
    <w:rsid w:val="00BE1A2B"/>
    <w:rsid w:val="00BE7936"/>
    <w:rsid w:val="00C0043A"/>
    <w:rsid w:val="00C02CED"/>
    <w:rsid w:val="00C05556"/>
    <w:rsid w:val="00C13401"/>
    <w:rsid w:val="00C14629"/>
    <w:rsid w:val="00C17150"/>
    <w:rsid w:val="00C21DAD"/>
    <w:rsid w:val="00C3198F"/>
    <w:rsid w:val="00C4238B"/>
    <w:rsid w:val="00C6048A"/>
    <w:rsid w:val="00C659AF"/>
    <w:rsid w:val="00C7200F"/>
    <w:rsid w:val="00C73B5F"/>
    <w:rsid w:val="00C93F6A"/>
    <w:rsid w:val="00CA16ED"/>
    <w:rsid w:val="00CA4171"/>
    <w:rsid w:val="00CB6434"/>
    <w:rsid w:val="00CC2185"/>
    <w:rsid w:val="00CC350A"/>
    <w:rsid w:val="00D10C09"/>
    <w:rsid w:val="00D170C8"/>
    <w:rsid w:val="00D52C50"/>
    <w:rsid w:val="00D6624A"/>
    <w:rsid w:val="00D66A09"/>
    <w:rsid w:val="00D82892"/>
    <w:rsid w:val="00D833EB"/>
    <w:rsid w:val="00D837B8"/>
    <w:rsid w:val="00D84849"/>
    <w:rsid w:val="00D84E40"/>
    <w:rsid w:val="00D918C5"/>
    <w:rsid w:val="00DA5C4D"/>
    <w:rsid w:val="00DB09A6"/>
    <w:rsid w:val="00DB0A6F"/>
    <w:rsid w:val="00DD00B1"/>
    <w:rsid w:val="00DD0CFD"/>
    <w:rsid w:val="00DD3BB9"/>
    <w:rsid w:val="00DD3D3B"/>
    <w:rsid w:val="00DD6E62"/>
    <w:rsid w:val="00DD7525"/>
    <w:rsid w:val="00DE7C59"/>
    <w:rsid w:val="00DF37EF"/>
    <w:rsid w:val="00DF3F65"/>
    <w:rsid w:val="00DF44C3"/>
    <w:rsid w:val="00E25F30"/>
    <w:rsid w:val="00E6280B"/>
    <w:rsid w:val="00E64B5F"/>
    <w:rsid w:val="00E73A63"/>
    <w:rsid w:val="00E7433C"/>
    <w:rsid w:val="00E814B5"/>
    <w:rsid w:val="00E90E6A"/>
    <w:rsid w:val="00E93268"/>
    <w:rsid w:val="00E94615"/>
    <w:rsid w:val="00E95EEB"/>
    <w:rsid w:val="00EA1102"/>
    <w:rsid w:val="00EA21B9"/>
    <w:rsid w:val="00EA419B"/>
    <w:rsid w:val="00EA4C6B"/>
    <w:rsid w:val="00EB3C0F"/>
    <w:rsid w:val="00EB6C07"/>
    <w:rsid w:val="00EC17EA"/>
    <w:rsid w:val="00EC44C7"/>
    <w:rsid w:val="00EC6F45"/>
    <w:rsid w:val="00ED3448"/>
    <w:rsid w:val="00F16883"/>
    <w:rsid w:val="00F376EC"/>
    <w:rsid w:val="00F54B3C"/>
    <w:rsid w:val="00F67110"/>
    <w:rsid w:val="00F6756A"/>
    <w:rsid w:val="00F702EE"/>
    <w:rsid w:val="00F85371"/>
    <w:rsid w:val="00F86E72"/>
    <w:rsid w:val="00F918B0"/>
    <w:rsid w:val="00FA7CCA"/>
    <w:rsid w:val="00FB5921"/>
    <w:rsid w:val="00FC43E8"/>
    <w:rsid w:val="00FD123A"/>
    <w:rsid w:val="00FD31B6"/>
    <w:rsid w:val="00FE15E9"/>
    <w:rsid w:val="00FE3519"/>
    <w:rsid w:val="00FF2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59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link w:val="ListBulletChar"/>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D82892"/>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customStyle="1" w:styleId="DigitisationBullets">
    <w:name w:val="Digitisation Bullets"/>
    <w:basedOn w:val="ListBullet"/>
    <w:link w:val="DigitisationBulletsChar"/>
    <w:qFormat/>
    <w:rsid w:val="00AB0D4E"/>
    <w:pPr>
      <w:ind w:left="144" w:hanging="144"/>
    </w:pPr>
  </w:style>
  <w:style w:type="table" w:styleId="GridTable4-Accent1">
    <w:name w:val="Grid Table 4 Accent 1"/>
    <w:basedOn w:val="TableNormal"/>
    <w:uiPriority w:val="49"/>
    <w:rsid w:val="00AB0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BulletChar">
    <w:name w:val="List Bullet Char"/>
    <w:basedOn w:val="DefaultParagraphFont"/>
    <w:link w:val="ListBullet"/>
    <w:uiPriority w:val="99"/>
    <w:rsid w:val="00CC2185"/>
    <w:rPr>
      <w:rFonts w:ascii="Calibri" w:hAnsi="Calibri"/>
      <w:sz w:val="22"/>
      <w:lang w:val="en-GB"/>
    </w:rPr>
  </w:style>
  <w:style w:type="character" w:customStyle="1" w:styleId="DigitisationBulletsChar">
    <w:name w:val="Digitisation Bullets Char"/>
    <w:basedOn w:val="ListBulletChar"/>
    <w:link w:val="DigitisationBullets"/>
    <w:rsid w:val="00AB0D4E"/>
    <w:rPr>
      <w:rFonts w:ascii="Calibri" w:hAnsi="Calibri"/>
      <w:sz w:val="22"/>
      <w:lang w:val="en-GB"/>
    </w:rPr>
  </w:style>
  <w:style w:type="paragraph" w:styleId="BodyText2">
    <w:name w:val="Body Text 2"/>
    <w:basedOn w:val="Normal"/>
    <w:link w:val="BodyText2Char"/>
    <w:semiHidden/>
    <w:unhideWhenUsed/>
    <w:rsid w:val="00753D97"/>
    <w:pPr>
      <w:spacing w:after="120" w:line="480" w:lineRule="auto"/>
    </w:pPr>
  </w:style>
  <w:style w:type="character" w:customStyle="1" w:styleId="BodyText2Char">
    <w:name w:val="Body Text 2 Char"/>
    <w:basedOn w:val="DefaultParagraphFont"/>
    <w:link w:val="BodyText2"/>
    <w:semiHidden/>
    <w:rsid w:val="00753D97"/>
    <w:rPr>
      <w:rFonts w:ascii="Calibri" w:hAnsi="Calibri"/>
      <w:sz w:val="22"/>
      <w:lang w:val="en-GB"/>
    </w:rPr>
  </w:style>
  <w:style w:type="paragraph" w:customStyle="1" w:styleId="pt-000110">
    <w:name w:val="pt-000110"/>
    <w:basedOn w:val="Normal"/>
    <w:rsid w:val="00135E1F"/>
    <w:pPr>
      <w:spacing w:before="0" w:after="0" w:line="276" w:lineRule="auto"/>
      <w:ind w:left="720" w:hanging="360"/>
    </w:pPr>
    <w:rPr>
      <w:rFonts w:ascii="Arial" w:hAnsi="Arial" w:cs="Arial"/>
      <w:szCs w:val="22"/>
      <w:lang w:val="en-US"/>
    </w:rPr>
  </w:style>
  <w:style w:type="paragraph" w:customStyle="1" w:styleId="pt-normal-000119">
    <w:name w:val="pt-normal-000119"/>
    <w:basedOn w:val="Normal"/>
    <w:rsid w:val="00135E1F"/>
    <w:pPr>
      <w:spacing w:before="0" w:after="0" w:line="259" w:lineRule="auto"/>
      <w:ind w:firstLine="187"/>
    </w:pPr>
    <w:rPr>
      <w:rFonts w:ascii="Arial" w:hAnsi="Arial" w:cs="Arial"/>
      <w:sz w:val="20"/>
      <w:lang w:val="en-US"/>
    </w:rPr>
  </w:style>
  <w:style w:type="paragraph" w:customStyle="1" w:styleId="pt-normal-000077">
    <w:name w:val="pt-normal-000077"/>
    <w:basedOn w:val="Normal"/>
    <w:rsid w:val="00EC6F45"/>
    <w:pPr>
      <w:spacing w:before="0" w:after="0" w:line="259" w:lineRule="auto"/>
    </w:pPr>
    <w:rPr>
      <w:rFonts w:ascii="Arial" w:hAnsi="Arial" w:cs="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8104950">
      <w:bodyDiv w:val="1"/>
      <w:marLeft w:val="0"/>
      <w:marRight w:val="0"/>
      <w:marTop w:val="0"/>
      <w:marBottom w:val="0"/>
      <w:divBdr>
        <w:top w:val="none" w:sz="0" w:space="0" w:color="auto"/>
        <w:left w:val="none" w:sz="0" w:space="0" w:color="auto"/>
        <w:bottom w:val="none" w:sz="0" w:space="0" w:color="auto"/>
        <w:right w:val="none" w:sz="0" w:space="0" w:color="auto"/>
      </w:divBdr>
      <w:divsChild>
        <w:div w:id="1002782965">
          <w:marLeft w:val="360"/>
          <w:marRight w:val="0"/>
          <w:marTop w:val="0"/>
          <w:marBottom w:val="0"/>
          <w:divBdr>
            <w:top w:val="none" w:sz="0" w:space="0" w:color="auto"/>
            <w:left w:val="none" w:sz="0" w:space="0" w:color="auto"/>
            <w:bottom w:val="none" w:sz="0" w:space="0" w:color="auto"/>
            <w:right w:val="none" w:sz="0" w:space="0" w:color="auto"/>
          </w:divBdr>
        </w:div>
      </w:divsChild>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57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80">
          <w:marLeft w:val="360"/>
          <w:marRight w:val="0"/>
          <w:marTop w:val="0"/>
          <w:marBottom w:val="0"/>
          <w:divBdr>
            <w:top w:val="none" w:sz="0" w:space="0" w:color="auto"/>
            <w:left w:val="none" w:sz="0" w:space="0" w:color="auto"/>
            <w:bottom w:val="none" w:sz="0" w:space="0" w:color="auto"/>
            <w:right w:val="none" w:sz="0" w:space="0" w:color="auto"/>
          </w:divBdr>
        </w:div>
        <w:div w:id="1816028239">
          <w:marLeft w:val="360"/>
          <w:marRight w:val="0"/>
          <w:marTop w:val="0"/>
          <w:marBottom w:val="0"/>
          <w:divBdr>
            <w:top w:val="none" w:sz="0" w:space="0" w:color="auto"/>
            <w:left w:val="none" w:sz="0" w:space="0" w:color="auto"/>
            <w:bottom w:val="none" w:sz="0" w:space="0" w:color="auto"/>
            <w:right w:val="none" w:sz="0" w:space="0" w:color="auto"/>
          </w:divBdr>
        </w:div>
        <w:div w:id="143206210">
          <w:marLeft w:val="360"/>
          <w:marRight w:val="0"/>
          <w:marTop w:val="0"/>
          <w:marBottom w:val="0"/>
          <w:divBdr>
            <w:top w:val="none" w:sz="0" w:space="0" w:color="auto"/>
            <w:left w:val="none" w:sz="0" w:space="0" w:color="auto"/>
            <w:bottom w:val="none" w:sz="0" w:space="0" w:color="auto"/>
            <w:right w:val="none" w:sz="0" w:space="0" w:color="auto"/>
          </w:divBdr>
        </w:div>
        <w:div w:id="1225876208">
          <w:marLeft w:val="360"/>
          <w:marRight w:val="0"/>
          <w:marTop w:val="0"/>
          <w:marBottom w:val="0"/>
          <w:divBdr>
            <w:top w:val="none" w:sz="0" w:space="0" w:color="auto"/>
            <w:left w:val="none" w:sz="0" w:space="0" w:color="auto"/>
            <w:bottom w:val="none" w:sz="0" w:space="0" w:color="auto"/>
            <w:right w:val="none" w:sz="0" w:space="0" w:color="auto"/>
          </w:divBdr>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9390">
      <w:bodyDiv w:val="1"/>
      <w:marLeft w:val="0"/>
      <w:marRight w:val="0"/>
      <w:marTop w:val="0"/>
      <w:marBottom w:val="0"/>
      <w:divBdr>
        <w:top w:val="none" w:sz="0" w:space="0" w:color="auto"/>
        <w:left w:val="none" w:sz="0" w:space="0" w:color="auto"/>
        <w:bottom w:val="none" w:sz="0" w:space="0" w:color="auto"/>
        <w:right w:val="none" w:sz="0" w:space="0" w:color="auto"/>
      </w:divBdr>
      <w:divsChild>
        <w:div w:id="144782077">
          <w:marLeft w:val="360"/>
          <w:marRight w:val="0"/>
          <w:marTop w:val="0"/>
          <w:marBottom w:val="0"/>
          <w:divBdr>
            <w:top w:val="none" w:sz="0" w:space="0" w:color="auto"/>
            <w:left w:val="none" w:sz="0" w:space="0" w:color="auto"/>
            <w:bottom w:val="none" w:sz="0" w:space="0" w:color="auto"/>
            <w:right w:val="none" w:sz="0" w:space="0" w:color="auto"/>
          </w:divBdr>
        </w:div>
        <w:div w:id="1991670220">
          <w:marLeft w:val="360"/>
          <w:marRight w:val="0"/>
          <w:marTop w:val="0"/>
          <w:marBottom w:val="0"/>
          <w:divBdr>
            <w:top w:val="none" w:sz="0" w:space="0" w:color="auto"/>
            <w:left w:val="none" w:sz="0" w:space="0" w:color="auto"/>
            <w:bottom w:val="none" w:sz="0" w:space="0" w:color="auto"/>
            <w:right w:val="none" w:sz="0" w:space="0" w:color="auto"/>
          </w:divBdr>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229">
      <w:bodyDiv w:val="1"/>
      <w:marLeft w:val="0"/>
      <w:marRight w:val="0"/>
      <w:marTop w:val="0"/>
      <w:marBottom w:val="0"/>
      <w:divBdr>
        <w:top w:val="none" w:sz="0" w:space="0" w:color="auto"/>
        <w:left w:val="none" w:sz="0" w:space="0" w:color="auto"/>
        <w:bottom w:val="none" w:sz="0" w:space="0" w:color="auto"/>
        <w:right w:val="none" w:sz="0" w:space="0" w:color="auto"/>
      </w:divBdr>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8008740">
      <w:bodyDiv w:val="1"/>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274"/>
          <w:marRight w:val="0"/>
          <w:marTop w:val="0"/>
          <w:marBottom w:val="0"/>
          <w:divBdr>
            <w:top w:val="none" w:sz="0" w:space="0" w:color="auto"/>
            <w:left w:val="none" w:sz="0" w:space="0" w:color="auto"/>
            <w:bottom w:val="none" w:sz="0" w:space="0" w:color="auto"/>
            <w:right w:val="none" w:sz="0" w:space="0" w:color="auto"/>
          </w:divBdr>
        </w:div>
      </w:divsChild>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oter" Target="footer3.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customXml" Target="../customXml/item5.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40.emf"/><Relationship Id="rId1"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5C2C15-E560-4F68-8663-004D5AA7481C}"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7C7869AF-9702-4951-9EE0-3EE8C7C6B882}">
      <dgm:prSet phldrT="[Text]" custT="1"/>
      <dgm:spPr/>
      <dgm:t>
        <a:bodyPr/>
        <a:lstStyle/>
        <a:p>
          <a:r>
            <a:rPr lang="en-US" sz="1000"/>
            <a:t>Model </a:t>
          </a:r>
          <a:r>
            <a:rPr lang="en-US" sz="1000" b="1" dirty="0"/>
            <a:t>Assumptions</a:t>
          </a:r>
          <a:endParaRPr lang="en-US" sz="1000"/>
        </a:p>
      </dgm:t>
    </dgm:pt>
    <dgm:pt modelId="{778296A4-0260-43B0-850C-3D74B85895EE}" type="parTrans" cxnId="{2EF23DF2-35CE-4E4F-95A7-88F8B46B7B21}">
      <dgm:prSet/>
      <dgm:spPr/>
      <dgm:t>
        <a:bodyPr/>
        <a:lstStyle/>
        <a:p>
          <a:endParaRPr lang="en-US"/>
        </a:p>
      </dgm:t>
    </dgm:pt>
    <dgm:pt modelId="{FD4AD8F6-6D82-4E60-9700-A15165ED5682}" type="sibTrans" cxnId="{2EF23DF2-35CE-4E4F-95A7-88F8B46B7B21}">
      <dgm:prSet/>
      <dgm:spPr/>
      <dgm:t>
        <a:bodyPr/>
        <a:lstStyle/>
        <a:p>
          <a:endParaRPr lang="en-US"/>
        </a:p>
      </dgm:t>
    </dgm:pt>
    <dgm:pt modelId="{7758925A-D190-4F6E-A471-76F55D0F52C0}">
      <dgm:prSet phldrT="[Text]" custT="1"/>
      <dgm:spPr/>
      <dgm:t>
        <a:bodyPr/>
        <a:lstStyle/>
        <a:p>
          <a:r>
            <a:rPr lang="en-US" sz="1000" b="1" dirty="0"/>
            <a:t>IBP for inventory</a:t>
          </a:r>
          <a:endParaRPr lang="en-US" sz="1000"/>
        </a:p>
      </dgm:t>
    </dgm:pt>
    <dgm:pt modelId="{53F6B0BF-DD3E-4651-B5FB-30507D2CDF47}" type="parTrans" cxnId="{B04671F3-3AB9-4C98-B970-941F223696BB}">
      <dgm:prSet/>
      <dgm:spPr/>
      <dgm:t>
        <a:bodyPr/>
        <a:lstStyle/>
        <a:p>
          <a:endParaRPr lang="en-US"/>
        </a:p>
      </dgm:t>
    </dgm:pt>
    <dgm:pt modelId="{06B6BC3C-FA3C-43C6-8844-002EF0F0C546}" type="sibTrans" cxnId="{B04671F3-3AB9-4C98-B970-941F223696BB}">
      <dgm:prSet/>
      <dgm:spPr/>
      <dgm:t>
        <a:bodyPr/>
        <a:lstStyle/>
        <a:p>
          <a:endParaRPr lang="en-US"/>
        </a:p>
      </dgm:t>
    </dgm:pt>
    <dgm:pt modelId="{D8F496DB-1384-4007-94B2-3A62617919E6}">
      <dgm:prSet phldrT="[Text]" custT="1"/>
      <dgm:spPr/>
      <dgm:t>
        <a:bodyPr/>
        <a:lstStyle/>
        <a:p>
          <a:r>
            <a:rPr lang="en-US" sz="1000" dirty="0"/>
            <a:t>Products</a:t>
          </a:r>
          <a:endParaRPr lang="en-US" sz="1000"/>
        </a:p>
      </dgm:t>
    </dgm:pt>
    <dgm:pt modelId="{3A48D678-3BDF-4C0B-B41B-BDF1867C99EA}" type="parTrans" cxnId="{299A6BCE-C930-4E28-BD42-4E46520472B0}">
      <dgm:prSet/>
      <dgm:spPr/>
      <dgm:t>
        <a:bodyPr/>
        <a:lstStyle/>
        <a:p>
          <a:endParaRPr lang="en-US"/>
        </a:p>
      </dgm:t>
    </dgm:pt>
    <dgm:pt modelId="{FA55386B-CFD0-42C8-A0E3-9A6CDB8ED01B}" type="sibTrans" cxnId="{299A6BCE-C930-4E28-BD42-4E46520472B0}">
      <dgm:prSet/>
      <dgm:spPr/>
      <dgm:t>
        <a:bodyPr/>
        <a:lstStyle/>
        <a:p>
          <a:endParaRPr lang="en-US"/>
        </a:p>
      </dgm:t>
    </dgm:pt>
    <dgm:pt modelId="{B3BC52FB-C3EC-4A03-AA01-D8D4EE06D2F1}">
      <dgm:prSet phldrT="[Text]" custT="1"/>
      <dgm:spPr/>
      <dgm:t>
        <a:bodyPr/>
        <a:lstStyle/>
        <a:p>
          <a:r>
            <a:rPr lang="en-US" sz="1000" dirty="0"/>
            <a:t>Run Forecast Error Operator</a:t>
          </a:r>
          <a:endParaRPr lang="en-US" sz="1000"/>
        </a:p>
      </dgm:t>
    </dgm:pt>
    <dgm:pt modelId="{30A86AEE-37C1-464E-9098-74AD8A0522A2}" type="parTrans" cxnId="{A54F8D13-525F-4275-A223-4ABD3388DAB2}">
      <dgm:prSet/>
      <dgm:spPr/>
      <dgm:t>
        <a:bodyPr/>
        <a:lstStyle/>
        <a:p>
          <a:endParaRPr lang="en-US"/>
        </a:p>
      </dgm:t>
    </dgm:pt>
    <dgm:pt modelId="{65E529B2-EE0E-46B5-B33F-2B75AF516753}" type="sibTrans" cxnId="{A54F8D13-525F-4275-A223-4ABD3388DAB2}">
      <dgm:prSet/>
      <dgm:spPr/>
      <dgm:t>
        <a:bodyPr/>
        <a:lstStyle/>
        <a:p>
          <a:endParaRPr lang="en-US"/>
        </a:p>
      </dgm:t>
    </dgm:pt>
    <dgm:pt modelId="{DDC8C90B-2318-4A0C-BB0F-4B00B4D5DC8E}">
      <dgm:prSet phldrT="[Text]" custT="1"/>
      <dgm:spPr/>
      <dgm:t>
        <a:bodyPr/>
        <a:lstStyle/>
        <a:p>
          <a:r>
            <a:rPr lang="en-US" sz="1000" b="1" dirty="0"/>
            <a:t>Finalize Inventory Plan</a:t>
          </a:r>
          <a:endParaRPr lang="en-US" sz="1000"/>
        </a:p>
      </dgm:t>
    </dgm:pt>
    <dgm:pt modelId="{E366B5B5-25C3-4C96-BA9A-51A65615290A}" type="parTrans" cxnId="{9F45BD5E-05B8-4646-8369-452EC0680F0D}">
      <dgm:prSet/>
      <dgm:spPr/>
      <dgm:t>
        <a:bodyPr/>
        <a:lstStyle/>
        <a:p>
          <a:endParaRPr lang="en-US"/>
        </a:p>
      </dgm:t>
    </dgm:pt>
    <dgm:pt modelId="{FC6F49F0-BD51-4853-ADFD-0AF8789CAFC5}" type="sibTrans" cxnId="{9F45BD5E-05B8-4646-8369-452EC0680F0D}">
      <dgm:prSet/>
      <dgm:spPr/>
      <dgm:t>
        <a:bodyPr/>
        <a:lstStyle/>
        <a:p>
          <a:endParaRPr lang="en-US"/>
        </a:p>
      </dgm:t>
    </dgm:pt>
    <dgm:pt modelId="{C372EB41-8574-4056-ABA4-441CC19425D1}">
      <dgm:prSet phldrT="[Text]" custT="1"/>
      <dgm:spPr/>
      <dgm:t>
        <a:bodyPr/>
        <a:lstStyle/>
        <a:p>
          <a:r>
            <a:rPr lang="en-US" sz="1000" dirty="0"/>
            <a:t>Approve and communicate final inventory plan</a:t>
          </a:r>
          <a:endParaRPr lang="en-US" sz="1000"/>
        </a:p>
      </dgm:t>
    </dgm:pt>
    <dgm:pt modelId="{EC7A9655-DED8-431B-93E4-372939FC0871}" type="parTrans" cxnId="{47177325-29B8-4DBB-B285-15C0107E1727}">
      <dgm:prSet/>
      <dgm:spPr/>
      <dgm:t>
        <a:bodyPr/>
        <a:lstStyle/>
        <a:p>
          <a:endParaRPr lang="en-US"/>
        </a:p>
      </dgm:t>
    </dgm:pt>
    <dgm:pt modelId="{1C8D534D-4D9D-44BD-BACA-9EDB3B410135}" type="sibTrans" cxnId="{47177325-29B8-4DBB-B285-15C0107E1727}">
      <dgm:prSet/>
      <dgm:spPr/>
      <dgm:t>
        <a:bodyPr/>
        <a:lstStyle/>
        <a:p>
          <a:endParaRPr lang="en-US"/>
        </a:p>
      </dgm:t>
    </dgm:pt>
    <dgm:pt modelId="{E864E7F1-129A-4B2A-B7EE-7F274C1132EF}">
      <dgm:prSet phldrT="[Text]" custT="1"/>
      <dgm:spPr/>
      <dgm:t>
        <a:bodyPr/>
        <a:lstStyle/>
        <a:p>
          <a:r>
            <a:rPr lang="en-US" sz="1000" b="1" dirty="0"/>
            <a:t>Master Data Input</a:t>
          </a:r>
          <a:endParaRPr lang="en-US" sz="1000"/>
        </a:p>
      </dgm:t>
    </dgm:pt>
    <dgm:pt modelId="{221CCDE1-8081-43F9-A0D5-93578157A743}" type="parTrans" cxnId="{2C7D888F-DC1B-43B2-90E9-3EA61DD3514F}">
      <dgm:prSet/>
      <dgm:spPr/>
      <dgm:t>
        <a:bodyPr/>
        <a:lstStyle/>
        <a:p>
          <a:endParaRPr lang="en-US"/>
        </a:p>
      </dgm:t>
    </dgm:pt>
    <dgm:pt modelId="{7D960370-8805-441E-A45A-D5C8FBB1ED94}" type="sibTrans" cxnId="{2C7D888F-DC1B-43B2-90E9-3EA61DD3514F}">
      <dgm:prSet/>
      <dgm:spPr/>
      <dgm:t>
        <a:bodyPr/>
        <a:lstStyle/>
        <a:p>
          <a:endParaRPr lang="en-US"/>
        </a:p>
      </dgm:t>
    </dgm:pt>
    <dgm:pt modelId="{ED5A83CA-1436-4F6D-83B9-8AE95EAC6472}">
      <dgm:prSet phldrT="[Text]" custT="1"/>
      <dgm:spPr/>
      <dgm:t>
        <a:bodyPr/>
        <a:lstStyle/>
        <a:p>
          <a:r>
            <a:rPr lang="en-US" sz="1000" dirty="0"/>
            <a:t>Cleansing</a:t>
          </a:r>
          <a:endParaRPr lang="en-US" sz="1000"/>
        </a:p>
      </dgm:t>
    </dgm:pt>
    <dgm:pt modelId="{43C76C8C-2737-4F08-A5AA-04F32988D9B1}" type="parTrans" cxnId="{D4B17AC3-E0F7-40B4-B6EA-BD7A7CE983C7}">
      <dgm:prSet/>
      <dgm:spPr/>
      <dgm:t>
        <a:bodyPr/>
        <a:lstStyle/>
        <a:p>
          <a:endParaRPr lang="en-US"/>
        </a:p>
      </dgm:t>
    </dgm:pt>
    <dgm:pt modelId="{96EDF785-5B8C-4623-AB8E-50489452A9BC}" type="sibTrans" cxnId="{D4B17AC3-E0F7-40B4-B6EA-BD7A7CE983C7}">
      <dgm:prSet/>
      <dgm:spPr/>
      <dgm:t>
        <a:bodyPr/>
        <a:lstStyle/>
        <a:p>
          <a:endParaRPr lang="en-US"/>
        </a:p>
      </dgm:t>
    </dgm:pt>
    <dgm:pt modelId="{CB709233-922E-445A-9B48-ABEA1C4AE21F}">
      <dgm:prSet custT="1"/>
      <dgm:spPr/>
      <dgm:t>
        <a:bodyPr/>
        <a:lstStyle/>
        <a:p>
          <a:r>
            <a:rPr lang="en-US" sz="1000" dirty="0"/>
            <a:t>Demand Forecast</a:t>
          </a:r>
        </a:p>
      </dgm:t>
    </dgm:pt>
    <dgm:pt modelId="{FE96A4F6-5D30-4670-899F-E20C277D1507}" type="parTrans" cxnId="{3E5AA746-F467-402E-B418-46A05D9137C4}">
      <dgm:prSet/>
      <dgm:spPr/>
      <dgm:t>
        <a:bodyPr/>
        <a:lstStyle/>
        <a:p>
          <a:endParaRPr lang="en-US"/>
        </a:p>
      </dgm:t>
    </dgm:pt>
    <dgm:pt modelId="{B132B6B2-BB6D-447E-B1A6-36DA127E39DA}" type="sibTrans" cxnId="{3E5AA746-F467-402E-B418-46A05D9137C4}">
      <dgm:prSet/>
      <dgm:spPr/>
      <dgm:t>
        <a:bodyPr/>
        <a:lstStyle/>
        <a:p>
          <a:endParaRPr lang="en-US"/>
        </a:p>
      </dgm:t>
    </dgm:pt>
    <dgm:pt modelId="{659DFEEB-6FA7-4FD7-983C-B9EA0678DA31}">
      <dgm:prSet custT="1"/>
      <dgm:spPr/>
      <dgm:t>
        <a:bodyPr/>
        <a:lstStyle/>
        <a:p>
          <a:r>
            <a:rPr lang="en-US" sz="1000" dirty="0"/>
            <a:t>Service Targets</a:t>
          </a:r>
        </a:p>
      </dgm:t>
    </dgm:pt>
    <dgm:pt modelId="{9B76206C-4858-40F5-8096-0CC79227A3BF}" type="parTrans" cxnId="{89929F78-5BE7-4411-BFE6-1C762681B12D}">
      <dgm:prSet/>
      <dgm:spPr/>
      <dgm:t>
        <a:bodyPr/>
        <a:lstStyle/>
        <a:p>
          <a:endParaRPr lang="en-US"/>
        </a:p>
      </dgm:t>
    </dgm:pt>
    <dgm:pt modelId="{378E328F-3AA7-4008-AC0B-83DF8399DC2B}" type="sibTrans" cxnId="{89929F78-5BE7-4411-BFE6-1C762681B12D}">
      <dgm:prSet/>
      <dgm:spPr/>
      <dgm:t>
        <a:bodyPr/>
        <a:lstStyle/>
        <a:p>
          <a:endParaRPr lang="en-US"/>
        </a:p>
      </dgm:t>
    </dgm:pt>
    <dgm:pt modelId="{7B848B61-0FBE-4530-8353-7D9B733C8DF1}">
      <dgm:prSet custT="1"/>
      <dgm:spPr/>
      <dgm:t>
        <a:bodyPr/>
        <a:lstStyle/>
        <a:p>
          <a:r>
            <a:rPr lang="en-US" sz="1000" dirty="0"/>
            <a:t>Supply Chain Network</a:t>
          </a:r>
        </a:p>
      </dgm:t>
    </dgm:pt>
    <dgm:pt modelId="{13524E8B-2F2B-4864-9D83-A2ACA642D84D}" type="parTrans" cxnId="{0844A40E-0807-4A15-A717-162C0DA482CF}">
      <dgm:prSet/>
      <dgm:spPr/>
      <dgm:t>
        <a:bodyPr/>
        <a:lstStyle/>
        <a:p>
          <a:endParaRPr lang="en-US"/>
        </a:p>
      </dgm:t>
    </dgm:pt>
    <dgm:pt modelId="{0C030E07-2C88-47D3-9C35-1E7CACC4635A}" type="sibTrans" cxnId="{0844A40E-0807-4A15-A717-162C0DA482CF}">
      <dgm:prSet/>
      <dgm:spPr/>
      <dgm:t>
        <a:bodyPr/>
        <a:lstStyle/>
        <a:p>
          <a:endParaRPr lang="en-US"/>
        </a:p>
      </dgm:t>
    </dgm:pt>
    <dgm:pt modelId="{C64D87DC-0036-41E4-9F42-ABF76093AF43}">
      <dgm:prSet custT="1"/>
      <dgm:spPr/>
      <dgm:t>
        <a:bodyPr/>
        <a:lstStyle/>
        <a:p>
          <a:r>
            <a:rPr lang="en-US" sz="1000" dirty="0"/>
            <a:t>Inventory Policies</a:t>
          </a:r>
        </a:p>
      </dgm:t>
    </dgm:pt>
    <dgm:pt modelId="{062DD1A7-A6DE-4BDB-AC08-2929B879F663}" type="parTrans" cxnId="{41C53F35-D27D-4858-BEA9-211CBC160741}">
      <dgm:prSet/>
      <dgm:spPr/>
      <dgm:t>
        <a:bodyPr/>
        <a:lstStyle/>
        <a:p>
          <a:endParaRPr lang="en-US"/>
        </a:p>
      </dgm:t>
    </dgm:pt>
    <dgm:pt modelId="{6519A342-6A86-4A6B-89BA-A86CFA3B9615}" type="sibTrans" cxnId="{41C53F35-D27D-4858-BEA9-211CBC160741}">
      <dgm:prSet/>
      <dgm:spPr/>
      <dgm:t>
        <a:bodyPr/>
        <a:lstStyle/>
        <a:p>
          <a:endParaRPr lang="en-US"/>
        </a:p>
      </dgm:t>
    </dgm:pt>
    <dgm:pt modelId="{96FF97FB-53D0-49B5-AE2D-4FBE43DAF69F}">
      <dgm:prSet custT="1"/>
      <dgm:spPr/>
      <dgm:t>
        <a:bodyPr/>
        <a:lstStyle/>
        <a:p>
          <a:r>
            <a:rPr lang="en-US" sz="1000" dirty="0"/>
            <a:t>Planning Horizon</a:t>
          </a:r>
        </a:p>
      </dgm:t>
    </dgm:pt>
    <dgm:pt modelId="{C2F34428-E264-4645-912B-F2825DB38683}" type="parTrans" cxnId="{77786E75-F8B7-4607-8A7E-5CE1368C75A3}">
      <dgm:prSet/>
      <dgm:spPr/>
      <dgm:t>
        <a:bodyPr/>
        <a:lstStyle/>
        <a:p>
          <a:endParaRPr lang="en-US"/>
        </a:p>
      </dgm:t>
    </dgm:pt>
    <dgm:pt modelId="{FEC0CE51-1DD2-41AE-9FA3-76EF5B0F30BD}" type="sibTrans" cxnId="{77786E75-F8B7-4607-8A7E-5CE1368C75A3}">
      <dgm:prSet/>
      <dgm:spPr/>
      <dgm:t>
        <a:bodyPr/>
        <a:lstStyle/>
        <a:p>
          <a:endParaRPr lang="en-US"/>
        </a:p>
      </dgm:t>
    </dgm:pt>
    <dgm:pt modelId="{D46CBCC7-1ABE-40F2-876D-F9B0C3A953F2}">
      <dgm:prSet custT="1"/>
      <dgm:spPr/>
      <dgm:t>
        <a:bodyPr/>
        <a:lstStyle/>
        <a:p>
          <a:r>
            <a:rPr lang="en-US" sz="1000" dirty="0"/>
            <a:t>Owner: Business Function</a:t>
          </a:r>
        </a:p>
      </dgm:t>
    </dgm:pt>
    <dgm:pt modelId="{B2F8E7AA-FF80-4D35-96F5-200480ED62AC}" type="parTrans" cxnId="{7D0E39C5-E8A6-43BB-8389-40717CFEAC10}">
      <dgm:prSet/>
      <dgm:spPr/>
      <dgm:t>
        <a:bodyPr/>
        <a:lstStyle/>
        <a:p>
          <a:endParaRPr lang="en-US"/>
        </a:p>
      </dgm:t>
    </dgm:pt>
    <dgm:pt modelId="{1152DC12-DACD-4903-8803-E213440ADE39}" type="sibTrans" cxnId="{7D0E39C5-E8A6-43BB-8389-40717CFEAC10}">
      <dgm:prSet/>
      <dgm:spPr/>
      <dgm:t>
        <a:bodyPr/>
        <a:lstStyle/>
        <a:p>
          <a:endParaRPr lang="en-US"/>
        </a:p>
      </dgm:t>
    </dgm:pt>
    <dgm:pt modelId="{26593E11-B346-45AA-A00B-7D28C07B3CED}">
      <dgm:prSet custT="1"/>
      <dgm:spPr/>
      <dgm:t>
        <a:bodyPr/>
        <a:lstStyle/>
        <a:p>
          <a:r>
            <a:rPr lang="en-US" sz="1000" dirty="0"/>
            <a:t>Review</a:t>
          </a:r>
        </a:p>
      </dgm:t>
    </dgm:pt>
    <dgm:pt modelId="{73754C80-6A7F-48F2-BDF6-0EC45AF46C96}" type="parTrans" cxnId="{D678EF07-4891-444B-B031-2CE52AAC44C5}">
      <dgm:prSet/>
      <dgm:spPr/>
      <dgm:t>
        <a:bodyPr/>
        <a:lstStyle/>
        <a:p>
          <a:endParaRPr lang="en-US"/>
        </a:p>
      </dgm:t>
    </dgm:pt>
    <dgm:pt modelId="{967E5909-7D8C-4CC4-8DBD-ABCC8475611D}" type="sibTrans" cxnId="{D678EF07-4891-444B-B031-2CE52AAC44C5}">
      <dgm:prSet/>
      <dgm:spPr/>
      <dgm:t>
        <a:bodyPr/>
        <a:lstStyle/>
        <a:p>
          <a:endParaRPr lang="en-US"/>
        </a:p>
      </dgm:t>
    </dgm:pt>
    <dgm:pt modelId="{3784469D-53C7-4587-9F2B-85B5BE0DEE4A}">
      <dgm:prSet custT="1"/>
      <dgm:spPr/>
      <dgm:t>
        <a:bodyPr/>
        <a:lstStyle/>
        <a:p>
          <a:r>
            <a:rPr lang="en-US" sz="1000" dirty="0"/>
            <a:t>Integration</a:t>
          </a:r>
        </a:p>
      </dgm:t>
    </dgm:pt>
    <dgm:pt modelId="{FC5472EC-8EA5-4D75-AEEF-7063AA436D02}" type="parTrans" cxnId="{E79471A0-104D-4599-A065-C48CE1277321}">
      <dgm:prSet/>
      <dgm:spPr/>
      <dgm:t>
        <a:bodyPr/>
        <a:lstStyle/>
        <a:p>
          <a:endParaRPr lang="en-US"/>
        </a:p>
      </dgm:t>
    </dgm:pt>
    <dgm:pt modelId="{5C906697-51E8-420A-8D78-3205F9747AF9}" type="sibTrans" cxnId="{E79471A0-104D-4599-A065-C48CE1277321}">
      <dgm:prSet/>
      <dgm:spPr/>
      <dgm:t>
        <a:bodyPr/>
        <a:lstStyle/>
        <a:p>
          <a:endParaRPr lang="en-US"/>
        </a:p>
      </dgm:t>
    </dgm:pt>
    <dgm:pt modelId="{F6ED2B51-637C-4A23-B854-1E6F52481654}">
      <dgm:prSet custT="1"/>
      <dgm:spPr/>
      <dgm:t>
        <a:bodyPr/>
        <a:lstStyle/>
        <a:p>
          <a:r>
            <a:rPr lang="en-US" sz="1000" dirty="0"/>
            <a:t>Frequency: Monthly</a:t>
          </a:r>
        </a:p>
      </dgm:t>
    </dgm:pt>
    <dgm:pt modelId="{7CE715EA-7A1F-4B15-ADDC-D47849179494}" type="parTrans" cxnId="{D27719CD-727B-4718-9250-D92A0477860A}">
      <dgm:prSet/>
      <dgm:spPr/>
      <dgm:t>
        <a:bodyPr/>
        <a:lstStyle/>
        <a:p>
          <a:endParaRPr lang="en-US"/>
        </a:p>
      </dgm:t>
    </dgm:pt>
    <dgm:pt modelId="{CFFF4473-EEE0-4146-B5AD-1FAA06E38FF2}" type="sibTrans" cxnId="{D27719CD-727B-4718-9250-D92A0477860A}">
      <dgm:prSet/>
      <dgm:spPr/>
      <dgm:t>
        <a:bodyPr/>
        <a:lstStyle/>
        <a:p>
          <a:endParaRPr lang="en-US"/>
        </a:p>
      </dgm:t>
    </dgm:pt>
    <dgm:pt modelId="{E5F4D453-142B-45DA-8749-CC1F477BC20D}">
      <dgm:prSet custT="1"/>
      <dgm:spPr/>
      <dgm:t>
        <a:bodyPr/>
        <a:lstStyle/>
        <a:p>
          <a:r>
            <a:rPr lang="en-US" sz="1000" dirty="0"/>
            <a:t>Owner: IT/Business Function</a:t>
          </a:r>
        </a:p>
      </dgm:t>
    </dgm:pt>
    <dgm:pt modelId="{50B961DE-DEF9-46C7-8AAE-CC0C1EFECEB9}" type="parTrans" cxnId="{75E08A67-B69A-4959-8265-2462873C15C9}">
      <dgm:prSet/>
      <dgm:spPr/>
      <dgm:t>
        <a:bodyPr/>
        <a:lstStyle/>
        <a:p>
          <a:endParaRPr lang="en-US"/>
        </a:p>
      </dgm:t>
    </dgm:pt>
    <dgm:pt modelId="{765EF312-430D-4358-8D57-F9CAE53EADC0}" type="sibTrans" cxnId="{75E08A67-B69A-4959-8265-2462873C15C9}">
      <dgm:prSet/>
      <dgm:spPr/>
      <dgm:t>
        <a:bodyPr/>
        <a:lstStyle/>
        <a:p>
          <a:endParaRPr lang="en-US"/>
        </a:p>
      </dgm:t>
    </dgm:pt>
    <dgm:pt modelId="{E2248943-F48B-41D7-B542-60482B97859D}">
      <dgm:prSet custT="1"/>
      <dgm:spPr/>
      <dgm:t>
        <a:bodyPr/>
        <a:lstStyle/>
        <a:p>
          <a:r>
            <a:rPr lang="en-US" sz="1000" dirty="0"/>
            <a:t>Run Multi-Stage Optimization Operator</a:t>
          </a:r>
        </a:p>
      </dgm:t>
    </dgm:pt>
    <dgm:pt modelId="{E31562DE-2A1C-4497-A294-D58B32716BF3}" type="parTrans" cxnId="{27E09E34-9108-48D9-A165-0203BF28C106}">
      <dgm:prSet/>
      <dgm:spPr/>
      <dgm:t>
        <a:bodyPr/>
        <a:lstStyle/>
        <a:p>
          <a:endParaRPr lang="en-US"/>
        </a:p>
      </dgm:t>
    </dgm:pt>
    <dgm:pt modelId="{B5E87D12-2249-4A07-8066-37D668ECF0DC}" type="sibTrans" cxnId="{27E09E34-9108-48D9-A165-0203BF28C106}">
      <dgm:prSet/>
      <dgm:spPr/>
      <dgm:t>
        <a:bodyPr/>
        <a:lstStyle/>
        <a:p>
          <a:endParaRPr lang="en-US"/>
        </a:p>
      </dgm:t>
    </dgm:pt>
    <dgm:pt modelId="{34796ADC-3FD6-43D5-AADB-D03BC7FC649E}">
      <dgm:prSet custT="1"/>
      <dgm:spPr/>
      <dgm:t>
        <a:bodyPr/>
        <a:lstStyle/>
        <a:p>
          <a:r>
            <a:rPr lang="en-US" sz="1000" dirty="0"/>
            <a:t>Run Inventory Components Operator</a:t>
          </a:r>
        </a:p>
      </dgm:t>
    </dgm:pt>
    <dgm:pt modelId="{A55F7927-CABD-40EB-A0F5-663B33AC0D89}" type="parTrans" cxnId="{9ED084DA-9466-4AD6-8548-282C4F642F2F}">
      <dgm:prSet/>
      <dgm:spPr/>
      <dgm:t>
        <a:bodyPr/>
        <a:lstStyle/>
        <a:p>
          <a:endParaRPr lang="en-US"/>
        </a:p>
      </dgm:t>
    </dgm:pt>
    <dgm:pt modelId="{8BB239CA-9F0C-47C7-841D-766B375CDBD5}" type="sibTrans" cxnId="{9ED084DA-9466-4AD6-8548-282C4F642F2F}">
      <dgm:prSet/>
      <dgm:spPr/>
      <dgm:t>
        <a:bodyPr/>
        <a:lstStyle/>
        <a:p>
          <a:endParaRPr lang="en-US"/>
        </a:p>
      </dgm:t>
    </dgm:pt>
    <dgm:pt modelId="{91F16922-A2C0-42CA-807F-8F9F7F78B380}">
      <dgm:prSet custT="1"/>
      <dgm:spPr/>
      <dgm:t>
        <a:bodyPr/>
        <a:lstStyle/>
        <a:p>
          <a:r>
            <a:rPr lang="en-US" sz="1000" dirty="0"/>
            <a:t>Frequency: Daily, Weekly, or Monthly</a:t>
          </a:r>
        </a:p>
      </dgm:t>
    </dgm:pt>
    <dgm:pt modelId="{66089C36-3EFD-4CC2-AC7B-7E2BBFDDA695}" type="parTrans" cxnId="{67F6822C-1A15-481F-855B-C6685D40EED3}">
      <dgm:prSet/>
      <dgm:spPr/>
      <dgm:t>
        <a:bodyPr/>
        <a:lstStyle/>
        <a:p>
          <a:endParaRPr lang="en-US"/>
        </a:p>
      </dgm:t>
    </dgm:pt>
    <dgm:pt modelId="{34A6464B-EE53-43AE-8FF5-70CF21FBED08}" type="sibTrans" cxnId="{67F6822C-1A15-481F-855B-C6685D40EED3}">
      <dgm:prSet/>
      <dgm:spPr/>
      <dgm:t>
        <a:bodyPr/>
        <a:lstStyle/>
        <a:p>
          <a:endParaRPr lang="en-US"/>
        </a:p>
      </dgm:t>
    </dgm:pt>
    <dgm:pt modelId="{DDE7C696-1288-41A6-8230-B3A355E23630}">
      <dgm:prSet custT="1"/>
      <dgm:spPr/>
      <dgm:t>
        <a:bodyPr/>
        <a:lstStyle/>
        <a:p>
          <a:r>
            <a:rPr lang="en-US" sz="1000" dirty="0"/>
            <a:t>Owner: IT</a:t>
          </a:r>
        </a:p>
      </dgm:t>
    </dgm:pt>
    <dgm:pt modelId="{9F7767E7-E0BC-4FF6-B57B-A55815183C88}" type="parTrans" cxnId="{ACE55219-1663-41BB-97BB-734236A5656A}">
      <dgm:prSet/>
      <dgm:spPr/>
      <dgm:t>
        <a:bodyPr/>
        <a:lstStyle/>
        <a:p>
          <a:endParaRPr lang="en-US"/>
        </a:p>
      </dgm:t>
    </dgm:pt>
    <dgm:pt modelId="{AC4B5F5D-658B-494C-947B-B54352AF8F67}" type="sibTrans" cxnId="{ACE55219-1663-41BB-97BB-734236A5656A}">
      <dgm:prSet/>
      <dgm:spPr/>
      <dgm:t>
        <a:bodyPr/>
        <a:lstStyle/>
        <a:p>
          <a:endParaRPr lang="en-US"/>
        </a:p>
      </dgm:t>
    </dgm:pt>
    <dgm:pt modelId="{98A304EC-3A5A-46C8-A5C9-4F336DA6E018}">
      <dgm:prSet custT="1"/>
      <dgm:spPr/>
      <dgm:t>
        <a:bodyPr/>
        <a:lstStyle/>
        <a:p>
          <a:r>
            <a:rPr lang="en-US" sz="1000" dirty="0"/>
            <a:t>Integrate output results to ERP system</a:t>
          </a:r>
        </a:p>
      </dgm:t>
    </dgm:pt>
    <dgm:pt modelId="{915820F8-F4B2-43D2-9C05-EC258587AAB9}" type="parTrans" cxnId="{6E8CF9E7-1F5F-46C7-9994-03A94B296BAA}">
      <dgm:prSet/>
      <dgm:spPr/>
      <dgm:t>
        <a:bodyPr/>
        <a:lstStyle/>
        <a:p>
          <a:endParaRPr lang="en-US"/>
        </a:p>
      </dgm:t>
    </dgm:pt>
    <dgm:pt modelId="{F2955446-FE21-4138-B36D-55248C7AB41C}" type="sibTrans" cxnId="{6E8CF9E7-1F5F-46C7-9994-03A94B296BAA}">
      <dgm:prSet/>
      <dgm:spPr/>
      <dgm:t>
        <a:bodyPr/>
        <a:lstStyle/>
        <a:p>
          <a:endParaRPr lang="en-US"/>
        </a:p>
      </dgm:t>
    </dgm:pt>
    <dgm:pt modelId="{7A101CCA-2AEC-454A-AC62-25642C280ABB}">
      <dgm:prSet custT="1"/>
      <dgm:spPr/>
      <dgm:t>
        <a:bodyPr/>
        <a:lstStyle/>
        <a:p>
          <a:r>
            <a:rPr lang="en-US" sz="1000" dirty="0"/>
            <a:t>Frequency: Daily, Weekly, or Monthly</a:t>
          </a:r>
        </a:p>
      </dgm:t>
    </dgm:pt>
    <dgm:pt modelId="{064A8535-419E-4352-8238-5A08EC6101B2}" type="parTrans" cxnId="{D9E53691-E30E-4541-85DC-A6C92CC57170}">
      <dgm:prSet/>
      <dgm:spPr/>
      <dgm:t>
        <a:bodyPr/>
        <a:lstStyle/>
        <a:p>
          <a:endParaRPr lang="en-US"/>
        </a:p>
      </dgm:t>
    </dgm:pt>
    <dgm:pt modelId="{D8AFA04B-2319-46FD-ADDC-B5ACC4202D8B}" type="sibTrans" cxnId="{D9E53691-E30E-4541-85DC-A6C92CC57170}">
      <dgm:prSet/>
      <dgm:spPr/>
      <dgm:t>
        <a:bodyPr/>
        <a:lstStyle/>
        <a:p>
          <a:endParaRPr lang="en-US"/>
        </a:p>
      </dgm:t>
    </dgm:pt>
    <dgm:pt modelId="{F7526F70-2DC2-406F-839A-1E7A05AD0DE4}">
      <dgm:prSet custT="1"/>
      <dgm:spPr/>
      <dgm:t>
        <a:bodyPr/>
        <a:lstStyle/>
        <a:p>
          <a:r>
            <a:rPr lang="en-US" sz="1000" dirty="0"/>
            <a:t>Owner: Business Function</a:t>
          </a:r>
        </a:p>
      </dgm:t>
    </dgm:pt>
    <dgm:pt modelId="{E18D1625-1E27-4339-BD2C-3071D34B8513}" type="parTrans" cxnId="{F8D36211-9439-4E94-995F-5C141559A0DA}">
      <dgm:prSet/>
      <dgm:spPr/>
      <dgm:t>
        <a:bodyPr/>
        <a:lstStyle/>
        <a:p>
          <a:endParaRPr lang="en-US"/>
        </a:p>
      </dgm:t>
    </dgm:pt>
    <dgm:pt modelId="{EC66C833-A29F-409C-AE54-211692CD9914}" type="sibTrans" cxnId="{F8D36211-9439-4E94-995F-5C141559A0DA}">
      <dgm:prSet/>
      <dgm:spPr/>
      <dgm:t>
        <a:bodyPr/>
        <a:lstStyle/>
        <a:p>
          <a:endParaRPr lang="en-US"/>
        </a:p>
      </dgm:t>
    </dgm:pt>
    <dgm:pt modelId="{0C7995B3-15BB-468F-85C1-DAD10AE02BD9}" type="pres">
      <dgm:prSet presAssocID="{7E5C2C15-E560-4F68-8663-004D5AA7481C}" presName="linearFlow" presStyleCnt="0">
        <dgm:presLayoutVars>
          <dgm:dir/>
          <dgm:animLvl val="lvl"/>
          <dgm:resizeHandles val="exact"/>
        </dgm:presLayoutVars>
      </dgm:prSet>
      <dgm:spPr/>
    </dgm:pt>
    <dgm:pt modelId="{5AABFF5D-07E7-4B4C-B39F-AEA6A84D0614}" type="pres">
      <dgm:prSet presAssocID="{7C7869AF-9702-4951-9EE0-3EE8C7C6B882}" presName="composite" presStyleCnt="0"/>
      <dgm:spPr/>
    </dgm:pt>
    <dgm:pt modelId="{FC7CE46B-AB89-43EE-8C4B-1FEF363D777E}" type="pres">
      <dgm:prSet presAssocID="{7C7869AF-9702-4951-9EE0-3EE8C7C6B882}" presName="parTx" presStyleLbl="node1" presStyleIdx="0" presStyleCnt="4">
        <dgm:presLayoutVars>
          <dgm:chMax val="0"/>
          <dgm:chPref val="0"/>
          <dgm:bulletEnabled val="1"/>
        </dgm:presLayoutVars>
      </dgm:prSet>
      <dgm:spPr/>
    </dgm:pt>
    <dgm:pt modelId="{91D6A60F-D247-4F76-A7F1-E9299E6F761C}" type="pres">
      <dgm:prSet presAssocID="{7C7869AF-9702-4951-9EE0-3EE8C7C6B882}" presName="parSh" presStyleLbl="node1" presStyleIdx="0" presStyleCnt="4"/>
      <dgm:spPr/>
    </dgm:pt>
    <dgm:pt modelId="{279873CF-9275-4E38-9ED4-5B4374DB89CA}" type="pres">
      <dgm:prSet presAssocID="{7C7869AF-9702-4951-9EE0-3EE8C7C6B882}" presName="desTx" presStyleLbl="fgAcc1" presStyleIdx="0" presStyleCnt="4">
        <dgm:presLayoutVars>
          <dgm:bulletEnabled val="1"/>
        </dgm:presLayoutVars>
      </dgm:prSet>
      <dgm:spPr/>
    </dgm:pt>
    <dgm:pt modelId="{2C539B83-8CBD-46B0-9D8C-FFD39FB0C418}" type="pres">
      <dgm:prSet presAssocID="{FD4AD8F6-6D82-4E60-9700-A15165ED5682}" presName="sibTrans" presStyleLbl="sibTrans2D1" presStyleIdx="0" presStyleCnt="3"/>
      <dgm:spPr/>
    </dgm:pt>
    <dgm:pt modelId="{C0158ABD-7327-4B35-A964-5FFFBF6F9435}" type="pres">
      <dgm:prSet presAssocID="{FD4AD8F6-6D82-4E60-9700-A15165ED5682}" presName="connTx" presStyleLbl="sibTrans2D1" presStyleIdx="0" presStyleCnt="3"/>
      <dgm:spPr/>
    </dgm:pt>
    <dgm:pt modelId="{AEAB0BD0-23E6-4EE1-916F-5734D2D9DD92}" type="pres">
      <dgm:prSet presAssocID="{E864E7F1-129A-4B2A-B7EE-7F274C1132EF}" presName="composite" presStyleCnt="0"/>
      <dgm:spPr/>
    </dgm:pt>
    <dgm:pt modelId="{063C801B-2BCD-46FE-8CF8-48EC03160971}" type="pres">
      <dgm:prSet presAssocID="{E864E7F1-129A-4B2A-B7EE-7F274C1132EF}" presName="parTx" presStyleLbl="node1" presStyleIdx="0" presStyleCnt="4">
        <dgm:presLayoutVars>
          <dgm:chMax val="0"/>
          <dgm:chPref val="0"/>
          <dgm:bulletEnabled val="1"/>
        </dgm:presLayoutVars>
      </dgm:prSet>
      <dgm:spPr/>
    </dgm:pt>
    <dgm:pt modelId="{2E5F8854-8C4A-4FDC-B19A-2725C07995BF}" type="pres">
      <dgm:prSet presAssocID="{E864E7F1-129A-4B2A-B7EE-7F274C1132EF}" presName="parSh" presStyleLbl="node1" presStyleIdx="1" presStyleCnt="4" custScaleY="128541" custLinFactNeighborX="-4750" custLinFactNeighborY="-47458"/>
      <dgm:spPr/>
    </dgm:pt>
    <dgm:pt modelId="{3CBE56B5-5819-486E-86FE-5E0DD349DAFC}" type="pres">
      <dgm:prSet presAssocID="{E864E7F1-129A-4B2A-B7EE-7F274C1132EF}" presName="desTx" presStyleLbl="fgAcc1" presStyleIdx="1" presStyleCnt="4" custScaleX="98351" custScaleY="90860">
        <dgm:presLayoutVars>
          <dgm:bulletEnabled val="1"/>
        </dgm:presLayoutVars>
      </dgm:prSet>
      <dgm:spPr/>
    </dgm:pt>
    <dgm:pt modelId="{5C0F34C0-5CD1-49A7-83FF-32D0DB63CB9F}" type="pres">
      <dgm:prSet presAssocID="{7D960370-8805-441E-A45A-D5C8FBB1ED94}" presName="sibTrans" presStyleLbl="sibTrans2D1" presStyleIdx="1" presStyleCnt="3" custAng="21586779" custScaleX="104992" custScaleY="95580" custLinFactNeighborX="3471" custLinFactNeighborY="-4780"/>
      <dgm:spPr/>
    </dgm:pt>
    <dgm:pt modelId="{DA0F04D5-1B80-408A-A508-D22A92BAA0A7}" type="pres">
      <dgm:prSet presAssocID="{7D960370-8805-441E-A45A-D5C8FBB1ED94}" presName="connTx" presStyleLbl="sibTrans2D1" presStyleIdx="1" presStyleCnt="3"/>
      <dgm:spPr/>
    </dgm:pt>
    <dgm:pt modelId="{90FF3916-A70F-4724-8CB6-1FC607B2F757}" type="pres">
      <dgm:prSet presAssocID="{7758925A-D190-4F6E-A471-76F55D0F52C0}" presName="composite" presStyleCnt="0"/>
      <dgm:spPr/>
    </dgm:pt>
    <dgm:pt modelId="{9AF4E9C3-A016-4A6F-9B17-82B2667643C0}" type="pres">
      <dgm:prSet presAssocID="{7758925A-D190-4F6E-A471-76F55D0F52C0}" presName="parTx" presStyleLbl="node1" presStyleIdx="1" presStyleCnt="4">
        <dgm:presLayoutVars>
          <dgm:chMax val="0"/>
          <dgm:chPref val="0"/>
          <dgm:bulletEnabled val="1"/>
        </dgm:presLayoutVars>
      </dgm:prSet>
      <dgm:spPr/>
    </dgm:pt>
    <dgm:pt modelId="{FF08D092-F7E1-41F9-9655-F3ECAAA0A274}" type="pres">
      <dgm:prSet presAssocID="{7758925A-D190-4F6E-A471-76F55D0F52C0}" presName="parSh" presStyleLbl="node1" presStyleIdx="2" presStyleCnt="4" custLinFactNeighborY="-4677"/>
      <dgm:spPr/>
    </dgm:pt>
    <dgm:pt modelId="{59BCDB79-F8DC-4E17-9E8A-CBE3F1D43075}" type="pres">
      <dgm:prSet presAssocID="{7758925A-D190-4F6E-A471-76F55D0F52C0}" presName="desTx" presStyleLbl="fgAcc1" presStyleIdx="2" presStyleCnt="4" custScaleX="115946" custScaleY="89089">
        <dgm:presLayoutVars>
          <dgm:bulletEnabled val="1"/>
        </dgm:presLayoutVars>
      </dgm:prSet>
      <dgm:spPr/>
    </dgm:pt>
    <dgm:pt modelId="{CAAC7E94-70A6-4256-A185-E93430AB249B}" type="pres">
      <dgm:prSet presAssocID="{06B6BC3C-FA3C-43C6-8844-002EF0F0C546}" presName="sibTrans" presStyleLbl="sibTrans2D1" presStyleIdx="2" presStyleCnt="3" custLinFactNeighborX="-13588" custLinFactNeighborY="-9561"/>
      <dgm:spPr/>
    </dgm:pt>
    <dgm:pt modelId="{96987BD1-CF41-4793-A75D-1E67FC06957D}" type="pres">
      <dgm:prSet presAssocID="{06B6BC3C-FA3C-43C6-8844-002EF0F0C546}" presName="connTx" presStyleLbl="sibTrans2D1" presStyleIdx="2" presStyleCnt="3"/>
      <dgm:spPr/>
    </dgm:pt>
    <dgm:pt modelId="{6F3578C5-5FB8-4546-A6A9-83743D4629E4}" type="pres">
      <dgm:prSet presAssocID="{DDC8C90B-2318-4A0C-BB0F-4B00B4D5DC8E}" presName="composite" presStyleCnt="0"/>
      <dgm:spPr/>
    </dgm:pt>
    <dgm:pt modelId="{D62910B4-909F-41CF-A610-DEEE5FD1A835}" type="pres">
      <dgm:prSet presAssocID="{DDC8C90B-2318-4A0C-BB0F-4B00B4D5DC8E}" presName="parTx" presStyleLbl="node1" presStyleIdx="2" presStyleCnt="4">
        <dgm:presLayoutVars>
          <dgm:chMax val="0"/>
          <dgm:chPref val="0"/>
          <dgm:bulletEnabled val="1"/>
        </dgm:presLayoutVars>
      </dgm:prSet>
      <dgm:spPr/>
    </dgm:pt>
    <dgm:pt modelId="{664B6814-0AFB-4B79-AF9D-032D9FFDDA7B}" type="pres">
      <dgm:prSet presAssocID="{DDC8C90B-2318-4A0C-BB0F-4B00B4D5DC8E}" presName="parSh" presStyleLbl="node1" presStyleIdx="3" presStyleCnt="4"/>
      <dgm:spPr/>
    </dgm:pt>
    <dgm:pt modelId="{F15D5249-9199-43E4-893D-479DF6161459}" type="pres">
      <dgm:prSet presAssocID="{DDC8C90B-2318-4A0C-BB0F-4B00B4D5DC8E}" presName="desTx" presStyleLbl="fgAcc1" presStyleIdx="3" presStyleCnt="4">
        <dgm:presLayoutVars>
          <dgm:bulletEnabled val="1"/>
        </dgm:presLayoutVars>
      </dgm:prSet>
      <dgm:spPr/>
    </dgm:pt>
  </dgm:ptLst>
  <dgm:cxnLst>
    <dgm:cxn modelId="{DD710E05-1A34-4411-B507-48C46461D97D}" type="presOf" srcId="{ED5A83CA-1436-4F6D-83B9-8AE95EAC6472}" destId="{3CBE56B5-5819-486E-86FE-5E0DD349DAFC}" srcOrd="0" destOrd="0" presId="urn:microsoft.com/office/officeart/2005/8/layout/process3"/>
    <dgm:cxn modelId="{D678EF07-4891-444B-B031-2CE52AAC44C5}" srcId="{E864E7F1-129A-4B2A-B7EE-7F274C1132EF}" destId="{26593E11-B346-45AA-A00B-7D28C07B3CED}" srcOrd="1" destOrd="0" parTransId="{73754C80-6A7F-48F2-BDF6-0EC45AF46C96}" sibTransId="{967E5909-7D8C-4CC4-8DBD-ABCC8475611D}"/>
    <dgm:cxn modelId="{8A78D70A-9BC1-44FF-967A-67095DB5EF35}" type="presOf" srcId="{26593E11-B346-45AA-A00B-7D28C07B3CED}" destId="{3CBE56B5-5819-486E-86FE-5E0DD349DAFC}" srcOrd="0" destOrd="1" presId="urn:microsoft.com/office/officeart/2005/8/layout/process3"/>
    <dgm:cxn modelId="{0844A40E-0807-4A15-A717-162C0DA482CF}" srcId="{7C7869AF-9702-4951-9EE0-3EE8C7C6B882}" destId="{7B848B61-0FBE-4530-8353-7D9B733C8DF1}" srcOrd="3" destOrd="0" parTransId="{13524E8B-2F2B-4864-9D83-A2ACA642D84D}" sibTransId="{0C030E07-2C88-47D3-9C35-1E7CACC4635A}"/>
    <dgm:cxn modelId="{F8D36211-9439-4E94-995F-5C141559A0DA}" srcId="{DDC8C90B-2318-4A0C-BB0F-4B00B4D5DC8E}" destId="{F7526F70-2DC2-406F-839A-1E7A05AD0DE4}" srcOrd="3" destOrd="0" parTransId="{E18D1625-1E27-4339-BD2C-3071D34B8513}" sibTransId="{EC66C833-A29F-409C-AE54-211692CD9914}"/>
    <dgm:cxn modelId="{A54F8D13-525F-4275-A223-4ABD3388DAB2}" srcId="{7758925A-D190-4F6E-A471-76F55D0F52C0}" destId="{B3BC52FB-C3EC-4A03-AA01-D8D4EE06D2F1}" srcOrd="0" destOrd="0" parTransId="{30A86AEE-37C1-464E-9098-74AD8A0522A2}" sibTransId="{65E529B2-EE0E-46B5-B33F-2B75AF516753}"/>
    <dgm:cxn modelId="{9C62EB14-1A96-4477-99B6-BAB98F2208F7}" type="presOf" srcId="{3784469D-53C7-4587-9F2B-85B5BE0DEE4A}" destId="{3CBE56B5-5819-486E-86FE-5E0DD349DAFC}" srcOrd="0" destOrd="2" presId="urn:microsoft.com/office/officeart/2005/8/layout/process3"/>
    <dgm:cxn modelId="{0A7F2A18-D6CA-4BBC-8052-3E3B206AF99A}" type="presOf" srcId="{C64D87DC-0036-41E4-9F42-ABF76093AF43}" destId="{279873CF-9275-4E38-9ED4-5B4374DB89CA}" srcOrd="0" destOrd="4" presId="urn:microsoft.com/office/officeart/2005/8/layout/process3"/>
    <dgm:cxn modelId="{ACE55219-1663-41BB-97BB-734236A5656A}" srcId="{7758925A-D190-4F6E-A471-76F55D0F52C0}" destId="{DDE7C696-1288-41A6-8230-B3A355E23630}" srcOrd="4" destOrd="0" parTransId="{9F7767E7-E0BC-4FF6-B57B-A55815183C88}" sibTransId="{AC4B5F5D-658B-494C-947B-B54352AF8F67}"/>
    <dgm:cxn modelId="{B65DA01B-EA0B-4CF5-87CB-556E598AB3E2}" type="presOf" srcId="{7758925A-D190-4F6E-A471-76F55D0F52C0}" destId="{FF08D092-F7E1-41F9-9655-F3ECAAA0A274}" srcOrd="1" destOrd="0" presId="urn:microsoft.com/office/officeart/2005/8/layout/process3"/>
    <dgm:cxn modelId="{FFD78C1C-DAA2-4F5A-8390-9C410370035A}" type="presOf" srcId="{CB709233-922E-445A-9B48-ABEA1C4AE21F}" destId="{279873CF-9275-4E38-9ED4-5B4374DB89CA}" srcOrd="0" destOrd="1" presId="urn:microsoft.com/office/officeart/2005/8/layout/process3"/>
    <dgm:cxn modelId="{ED591A20-A856-45D5-AF6D-2CAC7E8F4AF0}" type="presOf" srcId="{D8F496DB-1384-4007-94B2-3A62617919E6}" destId="{279873CF-9275-4E38-9ED4-5B4374DB89CA}" srcOrd="0" destOrd="0" presId="urn:microsoft.com/office/officeart/2005/8/layout/process3"/>
    <dgm:cxn modelId="{47177325-29B8-4DBB-B285-15C0107E1727}" srcId="{DDC8C90B-2318-4A0C-BB0F-4B00B4D5DC8E}" destId="{C372EB41-8574-4056-ABA4-441CC19425D1}" srcOrd="0" destOrd="0" parTransId="{EC7A9655-DED8-431B-93E4-372939FC0871}" sibTransId="{1C8D534D-4D9D-44BD-BACA-9EDB3B410135}"/>
    <dgm:cxn modelId="{67F6822C-1A15-481F-855B-C6685D40EED3}" srcId="{7758925A-D190-4F6E-A471-76F55D0F52C0}" destId="{91F16922-A2C0-42CA-807F-8F9F7F78B380}" srcOrd="3" destOrd="0" parTransId="{66089C36-3EFD-4CC2-AC7B-7E2BBFDDA695}" sibTransId="{34A6464B-EE53-43AE-8FF5-70CF21FBED08}"/>
    <dgm:cxn modelId="{29735030-530A-45B3-9853-8A0D3B37205A}" type="presOf" srcId="{7D960370-8805-441E-A45A-D5C8FBB1ED94}" destId="{DA0F04D5-1B80-408A-A508-D22A92BAA0A7}" srcOrd="1" destOrd="0" presId="urn:microsoft.com/office/officeart/2005/8/layout/process3"/>
    <dgm:cxn modelId="{05473831-CA72-4877-98B6-986E5A397EC2}" type="presOf" srcId="{7A101CCA-2AEC-454A-AC62-25642C280ABB}" destId="{F15D5249-9199-43E4-893D-479DF6161459}" srcOrd="0" destOrd="2" presId="urn:microsoft.com/office/officeart/2005/8/layout/process3"/>
    <dgm:cxn modelId="{27E09E34-9108-48D9-A165-0203BF28C106}" srcId="{7758925A-D190-4F6E-A471-76F55D0F52C0}" destId="{E2248943-F48B-41D7-B542-60482B97859D}" srcOrd="1" destOrd="0" parTransId="{E31562DE-2A1C-4497-A294-D58B32716BF3}" sibTransId="{B5E87D12-2249-4A07-8066-37D668ECF0DC}"/>
    <dgm:cxn modelId="{41C53F35-D27D-4858-BEA9-211CBC160741}" srcId="{7C7869AF-9702-4951-9EE0-3EE8C7C6B882}" destId="{C64D87DC-0036-41E4-9F42-ABF76093AF43}" srcOrd="4" destOrd="0" parTransId="{062DD1A7-A6DE-4BDB-AC08-2929B879F663}" sibTransId="{6519A342-6A86-4A6B-89BA-A86CFA3B9615}"/>
    <dgm:cxn modelId="{EB48A539-23C2-40F0-A2DC-258D2B4379BD}" type="presOf" srcId="{7758925A-D190-4F6E-A471-76F55D0F52C0}" destId="{9AF4E9C3-A016-4A6F-9B17-82B2667643C0}" srcOrd="0" destOrd="0" presId="urn:microsoft.com/office/officeart/2005/8/layout/process3"/>
    <dgm:cxn modelId="{EBB0E13B-33B6-42EA-B5E5-92E13E4E09DB}" type="presOf" srcId="{B3BC52FB-C3EC-4A03-AA01-D8D4EE06D2F1}" destId="{59BCDB79-F8DC-4E17-9E8A-CBE3F1D43075}" srcOrd="0" destOrd="0" presId="urn:microsoft.com/office/officeart/2005/8/layout/process3"/>
    <dgm:cxn modelId="{7ED4A63D-3C35-4688-B24F-3A4809AE6A43}" type="presOf" srcId="{FD4AD8F6-6D82-4E60-9700-A15165ED5682}" destId="{2C539B83-8CBD-46B0-9D8C-FFD39FB0C418}" srcOrd="0" destOrd="0" presId="urn:microsoft.com/office/officeart/2005/8/layout/process3"/>
    <dgm:cxn modelId="{7243265B-562E-4CDD-A6E9-B7E76EB0F5D0}" type="presOf" srcId="{DDC8C90B-2318-4A0C-BB0F-4B00B4D5DC8E}" destId="{D62910B4-909F-41CF-A610-DEEE5FD1A835}" srcOrd="0" destOrd="0" presId="urn:microsoft.com/office/officeart/2005/8/layout/process3"/>
    <dgm:cxn modelId="{9F45BD5E-05B8-4646-8369-452EC0680F0D}" srcId="{7E5C2C15-E560-4F68-8663-004D5AA7481C}" destId="{DDC8C90B-2318-4A0C-BB0F-4B00B4D5DC8E}" srcOrd="3" destOrd="0" parTransId="{E366B5B5-25C3-4C96-BA9A-51A65615290A}" sibTransId="{FC6F49F0-BD51-4853-ADFD-0AF8789CAFC5}"/>
    <dgm:cxn modelId="{3E5AA746-F467-402E-B418-46A05D9137C4}" srcId="{7C7869AF-9702-4951-9EE0-3EE8C7C6B882}" destId="{CB709233-922E-445A-9B48-ABEA1C4AE21F}" srcOrd="1" destOrd="0" parTransId="{FE96A4F6-5D30-4670-899F-E20C277D1507}" sibTransId="{B132B6B2-BB6D-447E-B1A6-36DA127E39DA}"/>
    <dgm:cxn modelId="{54445947-B06D-4292-B0AD-D7A9DD5BB59C}" type="presOf" srcId="{96FF97FB-53D0-49B5-AE2D-4FBE43DAF69F}" destId="{279873CF-9275-4E38-9ED4-5B4374DB89CA}" srcOrd="0" destOrd="5" presId="urn:microsoft.com/office/officeart/2005/8/layout/process3"/>
    <dgm:cxn modelId="{75E08A67-B69A-4959-8265-2462873C15C9}" srcId="{E864E7F1-129A-4B2A-B7EE-7F274C1132EF}" destId="{E5F4D453-142B-45DA-8749-CC1F477BC20D}" srcOrd="4" destOrd="0" parTransId="{50B961DE-DEF9-46C7-8AAE-CC0C1EFECEB9}" sibTransId="{765EF312-430D-4358-8D57-F9CAE53EADC0}"/>
    <dgm:cxn modelId="{1C532868-A79B-4250-9958-DC915E002BBE}" type="presOf" srcId="{DDC8C90B-2318-4A0C-BB0F-4B00B4D5DC8E}" destId="{664B6814-0AFB-4B79-AF9D-032D9FFDDA7B}" srcOrd="1" destOrd="0" presId="urn:microsoft.com/office/officeart/2005/8/layout/process3"/>
    <dgm:cxn modelId="{403D4768-CCC1-40C7-8497-6F6BE2F7E5E9}" type="presOf" srcId="{659DFEEB-6FA7-4FD7-983C-B9EA0678DA31}" destId="{279873CF-9275-4E38-9ED4-5B4374DB89CA}" srcOrd="0" destOrd="2" presId="urn:microsoft.com/office/officeart/2005/8/layout/process3"/>
    <dgm:cxn modelId="{2F07A46F-604C-4F43-95FA-612CFE264140}" type="presOf" srcId="{E864E7F1-129A-4B2A-B7EE-7F274C1132EF}" destId="{2E5F8854-8C4A-4FDC-B19A-2725C07995BF}" srcOrd="1" destOrd="0" presId="urn:microsoft.com/office/officeart/2005/8/layout/process3"/>
    <dgm:cxn modelId="{1473D451-04BC-4D3E-8DF2-F6513A322D5D}" type="presOf" srcId="{7E5C2C15-E560-4F68-8663-004D5AA7481C}" destId="{0C7995B3-15BB-468F-85C1-DAD10AE02BD9}" srcOrd="0" destOrd="0" presId="urn:microsoft.com/office/officeart/2005/8/layout/process3"/>
    <dgm:cxn modelId="{77786E75-F8B7-4607-8A7E-5CE1368C75A3}" srcId="{7C7869AF-9702-4951-9EE0-3EE8C7C6B882}" destId="{96FF97FB-53D0-49B5-AE2D-4FBE43DAF69F}" srcOrd="5" destOrd="0" parTransId="{C2F34428-E264-4645-912B-F2825DB38683}" sibTransId="{FEC0CE51-1DD2-41AE-9FA3-76EF5B0F30BD}"/>
    <dgm:cxn modelId="{2CD68076-9EA4-451C-81B6-06614F124388}" type="presOf" srcId="{FD4AD8F6-6D82-4E60-9700-A15165ED5682}" destId="{C0158ABD-7327-4B35-A964-5FFFBF6F9435}" srcOrd="1" destOrd="0" presId="urn:microsoft.com/office/officeart/2005/8/layout/process3"/>
    <dgm:cxn modelId="{98EEFD77-E70C-4217-9E86-786BDB133F00}" type="presOf" srcId="{34796ADC-3FD6-43D5-AADB-D03BC7FC649E}" destId="{59BCDB79-F8DC-4E17-9E8A-CBE3F1D43075}" srcOrd="0" destOrd="2" presId="urn:microsoft.com/office/officeart/2005/8/layout/process3"/>
    <dgm:cxn modelId="{89929F78-5BE7-4411-BFE6-1C762681B12D}" srcId="{7C7869AF-9702-4951-9EE0-3EE8C7C6B882}" destId="{659DFEEB-6FA7-4FD7-983C-B9EA0678DA31}" srcOrd="2" destOrd="0" parTransId="{9B76206C-4858-40F5-8096-0CC79227A3BF}" sibTransId="{378E328F-3AA7-4008-AC0B-83DF8399DC2B}"/>
    <dgm:cxn modelId="{99E0405A-896C-4011-A136-27B918A7C062}" type="presOf" srcId="{D46CBCC7-1ABE-40F2-876D-F9B0C3A953F2}" destId="{279873CF-9275-4E38-9ED4-5B4374DB89CA}" srcOrd="0" destOrd="6" presId="urn:microsoft.com/office/officeart/2005/8/layout/process3"/>
    <dgm:cxn modelId="{15435E7E-1964-4D3B-AF92-91D517CBDB73}" type="presOf" srcId="{F6ED2B51-637C-4A23-B854-1E6F52481654}" destId="{3CBE56B5-5819-486E-86FE-5E0DD349DAFC}" srcOrd="0" destOrd="3" presId="urn:microsoft.com/office/officeart/2005/8/layout/process3"/>
    <dgm:cxn modelId="{A01FAA88-E28E-4AC7-9AAF-6258C8F8E646}" type="presOf" srcId="{7C7869AF-9702-4951-9EE0-3EE8C7C6B882}" destId="{FC7CE46B-AB89-43EE-8C4B-1FEF363D777E}" srcOrd="0" destOrd="0" presId="urn:microsoft.com/office/officeart/2005/8/layout/process3"/>
    <dgm:cxn modelId="{0D5D148F-7F23-48AF-8C03-5A1FA7F77527}" type="presOf" srcId="{06B6BC3C-FA3C-43C6-8844-002EF0F0C546}" destId="{96987BD1-CF41-4793-A75D-1E67FC06957D}" srcOrd="1" destOrd="0" presId="urn:microsoft.com/office/officeart/2005/8/layout/process3"/>
    <dgm:cxn modelId="{2C7D888F-DC1B-43B2-90E9-3EA61DD3514F}" srcId="{7E5C2C15-E560-4F68-8663-004D5AA7481C}" destId="{E864E7F1-129A-4B2A-B7EE-7F274C1132EF}" srcOrd="1" destOrd="0" parTransId="{221CCDE1-8081-43F9-A0D5-93578157A743}" sibTransId="{7D960370-8805-441E-A45A-D5C8FBB1ED94}"/>
    <dgm:cxn modelId="{D9E53691-E30E-4541-85DC-A6C92CC57170}" srcId="{DDC8C90B-2318-4A0C-BB0F-4B00B4D5DC8E}" destId="{7A101CCA-2AEC-454A-AC62-25642C280ABB}" srcOrd="2" destOrd="0" parTransId="{064A8535-419E-4352-8238-5A08EC6101B2}" sibTransId="{D8AFA04B-2319-46FD-ADDC-B5ACC4202D8B}"/>
    <dgm:cxn modelId="{071B0B94-421A-447F-809A-474DD284AB40}" type="presOf" srcId="{E5F4D453-142B-45DA-8749-CC1F477BC20D}" destId="{3CBE56B5-5819-486E-86FE-5E0DD349DAFC}" srcOrd="0" destOrd="4" presId="urn:microsoft.com/office/officeart/2005/8/layout/process3"/>
    <dgm:cxn modelId="{7E2D7895-61F7-4C4D-918B-1E5AE32A9C93}" type="presOf" srcId="{E864E7F1-129A-4B2A-B7EE-7F274C1132EF}" destId="{063C801B-2BCD-46FE-8CF8-48EC03160971}" srcOrd="0" destOrd="0" presId="urn:microsoft.com/office/officeart/2005/8/layout/process3"/>
    <dgm:cxn modelId="{9DD00F9E-58E7-4477-B2FE-8A04D3219301}" type="presOf" srcId="{7B848B61-0FBE-4530-8353-7D9B733C8DF1}" destId="{279873CF-9275-4E38-9ED4-5B4374DB89CA}" srcOrd="0" destOrd="3" presId="urn:microsoft.com/office/officeart/2005/8/layout/process3"/>
    <dgm:cxn modelId="{E79471A0-104D-4599-A065-C48CE1277321}" srcId="{E864E7F1-129A-4B2A-B7EE-7F274C1132EF}" destId="{3784469D-53C7-4587-9F2B-85B5BE0DEE4A}" srcOrd="2" destOrd="0" parTransId="{FC5472EC-8EA5-4D75-AEEF-7063AA436D02}" sibTransId="{5C906697-51E8-420A-8D78-3205F9747AF9}"/>
    <dgm:cxn modelId="{512707AA-34B6-4199-84D3-7CC83DD2E955}" type="presOf" srcId="{91F16922-A2C0-42CA-807F-8F9F7F78B380}" destId="{59BCDB79-F8DC-4E17-9E8A-CBE3F1D43075}" srcOrd="0" destOrd="3" presId="urn:microsoft.com/office/officeart/2005/8/layout/process3"/>
    <dgm:cxn modelId="{E67078AB-B46C-4286-A69D-F35507E05A1B}" type="presOf" srcId="{7D960370-8805-441E-A45A-D5C8FBB1ED94}" destId="{5C0F34C0-5CD1-49A7-83FF-32D0DB63CB9F}" srcOrd="0" destOrd="0" presId="urn:microsoft.com/office/officeart/2005/8/layout/process3"/>
    <dgm:cxn modelId="{A648F2B1-CCB9-4D50-B56F-D1B100034118}" type="presOf" srcId="{C372EB41-8574-4056-ABA4-441CC19425D1}" destId="{F15D5249-9199-43E4-893D-479DF6161459}" srcOrd="0" destOrd="0" presId="urn:microsoft.com/office/officeart/2005/8/layout/process3"/>
    <dgm:cxn modelId="{AB50FBB5-407C-4AA0-B087-EA1B45C6345D}" type="presOf" srcId="{DDE7C696-1288-41A6-8230-B3A355E23630}" destId="{59BCDB79-F8DC-4E17-9E8A-CBE3F1D43075}" srcOrd="0" destOrd="4" presId="urn:microsoft.com/office/officeart/2005/8/layout/process3"/>
    <dgm:cxn modelId="{06CA25BF-F60B-4DEA-977F-2FC2A12AA55A}" type="presOf" srcId="{F7526F70-2DC2-406F-839A-1E7A05AD0DE4}" destId="{F15D5249-9199-43E4-893D-479DF6161459}" srcOrd="0" destOrd="3" presId="urn:microsoft.com/office/officeart/2005/8/layout/process3"/>
    <dgm:cxn modelId="{D4B17AC3-E0F7-40B4-B6EA-BD7A7CE983C7}" srcId="{E864E7F1-129A-4B2A-B7EE-7F274C1132EF}" destId="{ED5A83CA-1436-4F6D-83B9-8AE95EAC6472}" srcOrd="0" destOrd="0" parTransId="{43C76C8C-2737-4F08-A5AA-04F32988D9B1}" sibTransId="{96EDF785-5B8C-4623-AB8E-50489452A9BC}"/>
    <dgm:cxn modelId="{7D0E39C5-E8A6-43BB-8389-40717CFEAC10}" srcId="{7C7869AF-9702-4951-9EE0-3EE8C7C6B882}" destId="{D46CBCC7-1ABE-40F2-876D-F9B0C3A953F2}" srcOrd="6" destOrd="0" parTransId="{B2F8E7AA-FF80-4D35-96F5-200480ED62AC}" sibTransId="{1152DC12-DACD-4903-8803-E213440ADE39}"/>
    <dgm:cxn modelId="{D27719CD-727B-4718-9250-D92A0477860A}" srcId="{E864E7F1-129A-4B2A-B7EE-7F274C1132EF}" destId="{F6ED2B51-637C-4A23-B854-1E6F52481654}" srcOrd="3" destOrd="0" parTransId="{7CE715EA-7A1F-4B15-ADDC-D47849179494}" sibTransId="{CFFF4473-EEE0-4146-B5AD-1FAA06E38FF2}"/>
    <dgm:cxn modelId="{299A6BCE-C930-4E28-BD42-4E46520472B0}" srcId="{7C7869AF-9702-4951-9EE0-3EE8C7C6B882}" destId="{D8F496DB-1384-4007-94B2-3A62617919E6}" srcOrd="0" destOrd="0" parTransId="{3A48D678-3BDF-4C0B-B41B-BDF1867C99EA}" sibTransId="{FA55386B-CFD0-42C8-A0E3-9A6CDB8ED01B}"/>
    <dgm:cxn modelId="{AC8B31D0-4471-4A48-9E78-05E92A5A7853}" type="presOf" srcId="{7C7869AF-9702-4951-9EE0-3EE8C7C6B882}" destId="{91D6A60F-D247-4F76-A7F1-E9299E6F761C}" srcOrd="1" destOrd="0" presId="urn:microsoft.com/office/officeart/2005/8/layout/process3"/>
    <dgm:cxn modelId="{9ED084DA-9466-4AD6-8548-282C4F642F2F}" srcId="{7758925A-D190-4F6E-A471-76F55D0F52C0}" destId="{34796ADC-3FD6-43D5-AADB-D03BC7FC649E}" srcOrd="2" destOrd="0" parTransId="{A55F7927-CABD-40EB-A0F5-663B33AC0D89}" sibTransId="{8BB239CA-9F0C-47C7-841D-766B375CDBD5}"/>
    <dgm:cxn modelId="{999EC5E1-AFC1-4029-9815-C995FE4386B3}" type="presOf" srcId="{E2248943-F48B-41D7-B542-60482B97859D}" destId="{59BCDB79-F8DC-4E17-9E8A-CBE3F1D43075}" srcOrd="0" destOrd="1" presId="urn:microsoft.com/office/officeart/2005/8/layout/process3"/>
    <dgm:cxn modelId="{6E8CF9E7-1F5F-46C7-9994-03A94B296BAA}" srcId="{DDC8C90B-2318-4A0C-BB0F-4B00B4D5DC8E}" destId="{98A304EC-3A5A-46C8-A5C9-4F336DA6E018}" srcOrd="1" destOrd="0" parTransId="{915820F8-F4B2-43D2-9C05-EC258587AAB9}" sibTransId="{F2955446-FE21-4138-B36D-55248C7AB41C}"/>
    <dgm:cxn modelId="{456205ED-E499-4CE8-8DED-C623B821AB39}" type="presOf" srcId="{06B6BC3C-FA3C-43C6-8844-002EF0F0C546}" destId="{CAAC7E94-70A6-4256-A185-E93430AB249B}" srcOrd="0" destOrd="0" presId="urn:microsoft.com/office/officeart/2005/8/layout/process3"/>
    <dgm:cxn modelId="{2EF23DF2-35CE-4E4F-95A7-88F8B46B7B21}" srcId="{7E5C2C15-E560-4F68-8663-004D5AA7481C}" destId="{7C7869AF-9702-4951-9EE0-3EE8C7C6B882}" srcOrd="0" destOrd="0" parTransId="{778296A4-0260-43B0-850C-3D74B85895EE}" sibTransId="{FD4AD8F6-6D82-4E60-9700-A15165ED5682}"/>
    <dgm:cxn modelId="{B04671F3-3AB9-4C98-B970-941F223696BB}" srcId="{7E5C2C15-E560-4F68-8663-004D5AA7481C}" destId="{7758925A-D190-4F6E-A471-76F55D0F52C0}" srcOrd="2" destOrd="0" parTransId="{53F6B0BF-DD3E-4651-B5FB-30507D2CDF47}" sibTransId="{06B6BC3C-FA3C-43C6-8844-002EF0F0C546}"/>
    <dgm:cxn modelId="{89EEF6FA-3C70-48DA-8804-D965E88D2285}" type="presOf" srcId="{98A304EC-3A5A-46C8-A5C9-4F336DA6E018}" destId="{F15D5249-9199-43E4-893D-479DF6161459}" srcOrd="0" destOrd="1" presId="urn:microsoft.com/office/officeart/2005/8/layout/process3"/>
    <dgm:cxn modelId="{3DDD07D3-5925-4F2C-8499-28E467488214}" type="presParOf" srcId="{0C7995B3-15BB-468F-85C1-DAD10AE02BD9}" destId="{5AABFF5D-07E7-4B4C-B39F-AEA6A84D0614}" srcOrd="0" destOrd="0" presId="urn:microsoft.com/office/officeart/2005/8/layout/process3"/>
    <dgm:cxn modelId="{125ED984-FE5F-4260-AE23-0B10E8D38ED5}" type="presParOf" srcId="{5AABFF5D-07E7-4B4C-B39F-AEA6A84D0614}" destId="{FC7CE46B-AB89-43EE-8C4B-1FEF363D777E}" srcOrd="0" destOrd="0" presId="urn:microsoft.com/office/officeart/2005/8/layout/process3"/>
    <dgm:cxn modelId="{DF4C3D75-9D05-49B5-92F6-697F0C1C43D8}" type="presParOf" srcId="{5AABFF5D-07E7-4B4C-B39F-AEA6A84D0614}" destId="{91D6A60F-D247-4F76-A7F1-E9299E6F761C}" srcOrd="1" destOrd="0" presId="urn:microsoft.com/office/officeart/2005/8/layout/process3"/>
    <dgm:cxn modelId="{4C9F9437-ACFD-482E-904B-9604844EDE39}" type="presParOf" srcId="{5AABFF5D-07E7-4B4C-B39F-AEA6A84D0614}" destId="{279873CF-9275-4E38-9ED4-5B4374DB89CA}" srcOrd="2" destOrd="0" presId="urn:microsoft.com/office/officeart/2005/8/layout/process3"/>
    <dgm:cxn modelId="{14802C23-44F5-4382-B37D-679739728D7E}" type="presParOf" srcId="{0C7995B3-15BB-468F-85C1-DAD10AE02BD9}" destId="{2C539B83-8CBD-46B0-9D8C-FFD39FB0C418}" srcOrd="1" destOrd="0" presId="urn:microsoft.com/office/officeart/2005/8/layout/process3"/>
    <dgm:cxn modelId="{A51D2374-D9A7-4D02-982A-4DD1380E976C}" type="presParOf" srcId="{2C539B83-8CBD-46B0-9D8C-FFD39FB0C418}" destId="{C0158ABD-7327-4B35-A964-5FFFBF6F9435}" srcOrd="0" destOrd="0" presId="urn:microsoft.com/office/officeart/2005/8/layout/process3"/>
    <dgm:cxn modelId="{8334BA8A-B3F1-48D6-8058-1F17352D196D}" type="presParOf" srcId="{0C7995B3-15BB-468F-85C1-DAD10AE02BD9}" destId="{AEAB0BD0-23E6-4EE1-916F-5734D2D9DD92}" srcOrd="2" destOrd="0" presId="urn:microsoft.com/office/officeart/2005/8/layout/process3"/>
    <dgm:cxn modelId="{630F610F-5108-474D-A66A-E0F37F49CB2C}" type="presParOf" srcId="{AEAB0BD0-23E6-4EE1-916F-5734D2D9DD92}" destId="{063C801B-2BCD-46FE-8CF8-48EC03160971}" srcOrd="0" destOrd="0" presId="urn:microsoft.com/office/officeart/2005/8/layout/process3"/>
    <dgm:cxn modelId="{9505E366-3965-4CAF-9205-B4C71330ADED}" type="presParOf" srcId="{AEAB0BD0-23E6-4EE1-916F-5734D2D9DD92}" destId="{2E5F8854-8C4A-4FDC-B19A-2725C07995BF}" srcOrd="1" destOrd="0" presId="urn:microsoft.com/office/officeart/2005/8/layout/process3"/>
    <dgm:cxn modelId="{07B8E2F4-DCCF-41F5-B212-65D8D13719BD}" type="presParOf" srcId="{AEAB0BD0-23E6-4EE1-916F-5734D2D9DD92}" destId="{3CBE56B5-5819-486E-86FE-5E0DD349DAFC}" srcOrd="2" destOrd="0" presId="urn:microsoft.com/office/officeart/2005/8/layout/process3"/>
    <dgm:cxn modelId="{14A631B8-F011-4316-8637-82EF4AE5D342}" type="presParOf" srcId="{0C7995B3-15BB-468F-85C1-DAD10AE02BD9}" destId="{5C0F34C0-5CD1-49A7-83FF-32D0DB63CB9F}" srcOrd="3" destOrd="0" presId="urn:microsoft.com/office/officeart/2005/8/layout/process3"/>
    <dgm:cxn modelId="{4A91CEFE-A173-4B2D-8F8F-3A123006551E}" type="presParOf" srcId="{5C0F34C0-5CD1-49A7-83FF-32D0DB63CB9F}" destId="{DA0F04D5-1B80-408A-A508-D22A92BAA0A7}" srcOrd="0" destOrd="0" presId="urn:microsoft.com/office/officeart/2005/8/layout/process3"/>
    <dgm:cxn modelId="{A53D87B0-E883-4D41-93E8-BE605E90838E}" type="presParOf" srcId="{0C7995B3-15BB-468F-85C1-DAD10AE02BD9}" destId="{90FF3916-A70F-4724-8CB6-1FC607B2F757}" srcOrd="4" destOrd="0" presId="urn:microsoft.com/office/officeart/2005/8/layout/process3"/>
    <dgm:cxn modelId="{533292E7-0C29-4CBB-9607-9B55EC71582B}" type="presParOf" srcId="{90FF3916-A70F-4724-8CB6-1FC607B2F757}" destId="{9AF4E9C3-A016-4A6F-9B17-82B2667643C0}" srcOrd="0" destOrd="0" presId="urn:microsoft.com/office/officeart/2005/8/layout/process3"/>
    <dgm:cxn modelId="{96167E6F-E950-4F08-9D15-CA5C207B238B}" type="presParOf" srcId="{90FF3916-A70F-4724-8CB6-1FC607B2F757}" destId="{FF08D092-F7E1-41F9-9655-F3ECAAA0A274}" srcOrd="1" destOrd="0" presId="urn:microsoft.com/office/officeart/2005/8/layout/process3"/>
    <dgm:cxn modelId="{B3DB8DDC-07A6-43F3-9633-B61EE9A8DDD9}" type="presParOf" srcId="{90FF3916-A70F-4724-8CB6-1FC607B2F757}" destId="{59BCDB79-F8DC-4E17-9E8A-CBE3F1D43075}" srcOrd="2" destOrd="0" presId="urn:microsoft.com/office/officeart/2005/8/layout/process3"/>
    <dgm:cxn modelId="{B50260A2-55B7-4FC8-9D3F-A370E13794C6}" type="presParOf" srcId="{0C7995B3-15BB-468F-85C1-DAD10AE02BD9}" destId="{CAAC7E94-70A6-4256-A185-E93430AB249B}" srcOrd="5" destOrd="0" presId="urn:microsoft.com/office/officeart/2005/8/layout/process3"/>
    <dgm:cxn modelId="{6B782328-822C-4E31-85D4-869D70786602}" type="presParOf" srcId="{CAAC7E94-70A6-4256-A185-E93430AB249B}" destId="{96987BD1-CF41-4793-A75D-1E67FC06957D}" srcOrd="0" destOrd="0" presId="urn:microsoft.com/office/officeart/2005/8/layout/process3"/>
    <dgm:cxn modelId="{0CF07B82-34F3-435A-B7AC-F78049068ABA}" type="presParOf" srcId="{0C7995B3-15BB-468F-85C1-DAD10AE02BD9}" destId="{6F3578C5-5FB8-4546-A6A9-83743D4629E4}" srcOrd="6" destOrd="0" presId="urn:microsoft.com/office/officeart/2005/8/layout/process3"/>
    <dgm:cxn modelId="{3C5B3D09-6573-4B1D-B877-79D9AF20E8ED}" type="presParOf" srcId="{6F3578C5-5FB8-4546-A6A9-83743D4629E4}" destId="{D62910B4-909F-41CF-A610-DEEE5FD1A835}" srcOrd="0" destOrd="0" presId="urn:microsoft.com/office/officeart/2005/8/layout/process3"/>
    <dgm:cxn modelId="{ADEC2AC0-45E0-4D77-ABEF-43D4E8DD4BB7}" type="presParOf" srcId="{6F3578C5-5FB8-4546-A6A9-83743D4629E4}" destId="{664B6814-0AFB-4B79-AF9D-032D9FFDDA7B}" srcOrd="1" destOrd="0" presId="urn:microsoft.com/office/officeart/2005/8/layout/process3"/>
    <dgm:cxn modelId="{EF830ACB-A6CA-453B-886A-D582339EAA2C}" type="presParOf" srcId="{6F3578C5-5FB8-4546-A6A9-83743D4629E4}" destId="{F15D5249-9199-43E4-893D-479DF6161459}" srcOrd="2" destOrd="0" presId="urn:microsoft.com/office/officeart/2005/8/layout/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D6A60F-D247-4F76-A7F1-E9299E6F761C}">
      <dsp:nvSpPr>
        <dsp:cNvPr id="0" name=""/>
        <dsp:cNvSpPr/>
      </dsp:nvSpPr>
      <dsp:spPr>
        <a:xfrm>
          <a:off x="2328" y="54096"/>
          <a:ext cx="1014846" cy="146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Model </a:t>
          </a:r>
          <a:r>
            <a:rPr lang="en-US" sz="1000" b="1" kern="1200" dirty="0"/>
            <a:t>Assumptions</a:t>
          </a:r>
          <a:endParaRPr lang="en-US" sz="1000" kern="1200"/>
        </a:p>
      </dsp:txBody>
      <dsp:txXfrm>
        <a:off x="2328" y="54096"/>
        <a:ext cx="1014846" cy="405938"/>
      </dsp:txXfrm>
    </dsp:sp>
    <dsp:sp modelId="{279873CF-9275-4E38-9ED4-5B4374DB89CA}">
      <dsp:nvSpPr>
        <dsp:cNvPr id="0" name=""/>
        <dsp:cNvSpPr/>
      </dsp:nvSpPr>
      <dsp:spPr>
        <a:xfrm>
          <a:off x="210188" y="460035"/>
          <a:ext cx="1014846" cy="23256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dirty="0"/>
            <a:t>Products</a:t>
          </a:r>
          <a:endParaRPr lang="en-US" sz="1000" kern="1200"/>
        </a:p>
        <a:p>
          <a:pPr marL="57150" lvl="1" indent="-57150" algn="l" defTabSz="444500">
            <a:lnSpc>
              <a:spcPct val="90000"/>
            </a:lnSpc>
            <a:spcBef>
              <a:spcPct val="0"/>
            </a:spcBef>
            <a:spcAft>
              <a:spcPct val="15000"/>
            </a:spcAft>
            <a:buChar char="•"/>
          </a:pPr>
          <a:r>
            <a:rPr lang="en-US" sz="1000" kern="1200" dirty="0"/>
            <a:t>Demand Forecast</a:t>
          </a:r>
        </a:p>
        <a:p>
          <a:pPr marL="57150" lvl="1" indent="-57150" algn="l" defTabSz="444500">
            <a:lnSpc>
              <a:spcPct val="90000"/>
            </a:lnSpc>
            <a:spcBef>
              <a:spcPct val="0"/>
            </a:spcBef>
            <a:spcAft>
              <a:spcPct val="15000"/>
            </a:spcAft>
            <a:buChar char="•"/>
          </a:pPr>
          <a:r>
            <a:rPr lang="en-US" sz="1000" kern="1200" dirty="0"/>
            <a:t>Service Targets</a:t>
          </a:r>
        </a:p>
        <a:p>
          <a:pPr marL="57150" lvl="1" indent="-57150" algn="l" defTabSz="444500">
            <a:lnSpc>
              <a:spcPct val="90000"/>
            </a:lnSpc>
            <a:spcBef>
              <a:spcPct val="0"/>
            </a:spcBef>
            <a:spcAft>
              <a:spcPct val="15000"/>
            </a:spcAft>
            <a:buChar char="•"/>
          </a:pPr>
          <a:r>
            <a:rPr lang="en-US" sz="1000" kern="1200" dirty="0"/>
            <a:t>Supply Chain Network</a:t>
          </a:r>
        </a:p>
        <a:p>
          <a:pPr marL="57150" lvl="1" indent="-57150" algn="l" defTabSz="444500">
            <a:lnSpc>
              <a:spcPct val="90000"/>
            </a:lnSpc>
            <a:spcBef>
              <a:spcPct val="0"/>
            </a:spcBef>
            <a:spcAft>
              <a:spcPct val="15000"/>
            </a:spcAft>
            <a:buChar char="•"/>
          </a:pPr>
          <a:r>
            <a:rPr lang="en-US" sz="1000" kern="1200" dirty="0"/>
            <a:t>Inventory Policies</a:t>
          </a:r>
        </a:p>
        <a:p>
          <a:pPr marL="57150" lvl="1" indent="-57150" algn="l" defTabSz="444500">
            <a:lnSpc>
              <a:spcPct val="90000"/>
            </a:lnSpc>
            <a:spcBef>
              <a:spcPct val="0"/>
            </a:spcBef>
            <a:spcAft>
              <a:spcPct val="15000"/>
            </a:spcAft>
            <a:buChar char="•"/>
          </a:pPr>
          <a:r>
            <a:rPr lang="en-US" sz="1000" kern="1200" dirty="0"/>
            <a:t>Planning Horizon</a:t>
          </a:r>
        </a:p>
        <a:p>
          <a:pPr marL="57150" lvl="1" indent="-57150" algn="l" defTabSz="444500">
            <a:lnSpc>
              <a:spcPct val="90000"/>
            </a:lnSpc>
            <a:spcBef>
              <a:spcPct val="0"/>
            </a:spcBef>
            <a:spcAft>
              <a:spcPct val="15000"/>
            </a:spcAft>
            <a:buChar char="•"/>
          </a:pPr>
          <a:r>
            <a:rPr lang="en-US" sz="1000" kern="1200" dirty="0"/>
            <a:t>Owner: Business Function</a:t>
          </a:r>
        </a:p>
      </dsp:txBody>
      <dsp:txXfrm>
        <a:off x="239912" y="489759"/>
        <a:ext cx="955398" cy="2266152"/>
      </dsp:txXfrm>
    </dsp:sp>
    <dsp:sp modelId="{2C539B83-8CBD-46B0-9D8C-FFD39FB0C418}">
      <dsp:nvSpPr>
        <dsp:cNvPr id="0" name=""/>
        <dsp:cNvSpPr/>
      </dsp:nvSpPr>
      <dsp:spPr>
        <a:xfrm rot="8329">
          <a:off x="1158970" y="132669"/>
          <a:ext cx="300607" cy="2526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58970" y="183110"/>
        <a:ext cx="224807" cy="151601"/>
      </dsp:txXfrm>
    </dsp:sp>
    <dsp:sp modelId="{2E5F8854-8C4A-4FDC-B19A-2725C07995BF}">
      <dsp:nvSpPr>
        <dsp:cNvPr id="0" name=""/>
        <dsp:cNvSpPr/>
      </dsp:nvSpPr>
      <dsp:spPr>
        <a:xfrm>
          <a:off x="1584358" y="0"/>
          <a:ext cx="1014846" cy="18880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b="1" kern="1200" dirty="0"/>
            <a:t>Master Data Input</a:t>
          </a:r>
          <a:endParaRPr lang="en-US" sz="1000" kern="1200"/>
        </a:p>
      </dsp:txBody>
      <dsp:txXfrm>
        <a:off x="1584358" y="0"/>
        <a:ext cx="1014846" cy="521797"/>
      </dsp:txXfrm>
    </dsp:sp>
    <dsp:sp modelId="{3CBE56B5-5819-486E-86FE-5E0DD349DAFC}">
      <dsp:nvSpPr>
        <dsp:cNvPr id="0" name=""/>
        <dsp:cNvSpPr/>
      </dsp:nvSpPr>
      <dsp:spPr>
        <a:xfrm>
          <a:off x="1848790" y="724257"/>
          <a:ext cx="998111" cy="211304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dirty="0"/>
            <a:t>Cleansing</a:t>
          </a:r>
          <a:endParaRPr lang="en-US" sz="1000" kern="1200"/>
        </a:p>
        <a:p>
          <a:pPr marL="57150" lvl="1" indent="-57150" algn="l" defTabSz="444500">
            <a:lnSpc>
              <a:spcPct val="90000"/>
            </a:lnSpc>
            <a:spcBef>
              <a:spcPct val="0"/>
            </a:spcBef>
            <a:spcAft>
              <a:spcPct val="15000"/>
            </a:spcAft>
            <a:buChar char="•"/>
          </a:pPr>
          <a:r>
            <a:rPr lang="en-US" sz="1000" kern="1200" dirty="0"/>
            <a:t>Review</a:t>
          </a:r>
        </a:p>
        <a:p>
          <a:pPr marL="57150" lvl="1" indent="-57150" algn="l" defTabSz="444500">
            <a:lnSpc>
              <a:spcPct val="90000"/>
            </a:lnSpc>
            <a:spcBef>
              <a:spcPct val="0"/>
            </a:spcBef>
            <a:spcAft>
              <a:spcPct val="15000"/>
            </a:spcAft>
            <a:buChar char="•"/>
          </a:pPr>
          <a:r>
            <a:rPr lang="en-US" sz="1000" kern="1200" dirty="0"/>
            <a:t>Integration</a:t>
          </a:r>
        </a:p>
        <a:p>
          <a:pPr marL="57150" lvl="1" indent="-57150" algn="l" defTabSz="444500">
            <a:lnSpc>
              <a:spcPct val="90000"/>
            </a:lnSpc>
            <a:spcBef>
              <a:spcPct val="0"/>
            </a:spcBef>
            <a:spcAft>
              <a:spcPct val="15000"/>
            </a:spcAft>
            <a:buChar char="•"/>
          </a:pPr>
          <a:r>
            <a:rPr lang="en-US" sz="1000" kern="1200" dirty="0"/>
            <a:t>Frequency: Monthly</a:t>
          </a:r>
        </a:p>
        <a:p>
          <a:pPr marL="57150" lvl="1" indent="-57150" algn="l" defTabSz="444500">
            <a:lnSpc>
              <a:spcPct val="90000"/>
            </a:lnSpc>
            <a:spcBef>
              <a:spcPct val="0"/>
            </a:spcBef>
            <a:spcAft>
              <a:spcPct val="15000"/>
            </a:spcAft>
            <a:buChar char="•"/>
          </a:pPr>
          <a:r>
            <a:rPr lang="en-US" sz="1000" kern="1200" dirty="0"/>
            <a:t>Owner: IT/Business Function</a:t>
          </a:r>
        </a:p>
      </dsp:txBody>
      <dsp:txXfrm>
        <a:off x="1878024" y="753491"/>
        <a:ext cx="939643" cy="2054572"/>
      </dsp:txXfrm>
    </dsp:sp>
    <dsp:sp modelId="{5C0F34C0-5CD1-49A7-83FF-32D0DB63CB9F}">
      <dsp:nvSpPr>
        <dsp:cNvPr id="0" name=""/>
        <dsp:cNvSpPr/>
      </dsp:nvSpPr>
      <dsp:spPr>
        <a:xfrm rot="21568064">
          <a:off x="2766394" y="123471"/>
          <a:ext cx="364611" cy="2414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766396" y="172108"/>
        <a:ext cx="292161" cy="144899"/>
      </dsp:txXfrm>
    </dsp:sp>
    <dsp:sp modelId="{FF08D092-F7E1-41F9-9655-F3ECAAA0A274}">
      <dsp:nvSpPr>
        <dsp:cNvPr id="0" name=""/>
        <dsp:cNvSpPr/>
      </dsp:nvSpPr>
      <dsp:spPr>
        <a:xfrm>
          <a:off x="3254431" y="48837"/>
          <a:ext cx="1014846" cy="146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b="1" kern="1200" dirty="0"/>
            <a:t>IBP for inventory</a:t>
          </a:r>
          <a:endParaRPr lang="en-US" sz="1000" kern="1200"/>
        </a:p>
      </dsp:txBody>
      <dsp:txXfrm>
        <a:off x="3254431" y="48837"/>
        <a:ext cx="1014846" cy="405938"/>
      </dsp:txXfrm>
    </dsp:sp>
    <dsp:sp modelId="{59BCDB79-F8DC-4E17-9E8A-CBE3F1D43075}">
      <dsp:nvSpPr>
        <dsp:cNvPr id="0" name=""/>
        <dsp:cNvSpPr/>
      </dsp:nvSpPr>
      <dsp:spPr>
        <a:xfrm>
          <a:off x="3381377" y="650345"/>
          <a:ext cx="1176674" cy="20718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dirty="0"/>
            <a:t>Run Forecast Error Operator</a:t>
          </a:r>
          <a:endParaRPr lang="en-US" sz="1000" kern="1200"/>
        </a:p>
        <a:p>
          <a:pPr marL="57150" lvl="1" indent="-57150" algn="l" defTabSz="444500">
            <a:lnSpc>
              <a:spcPct val="90000"/>
            </a:lnSpc>
            <a:spcBef>
              <a:spcPct val="0"/>
            </a:spcBef>
            <a:spcAft>
              <a:spcPct val="15000"/>
            </a:spcAft>
            <a:buChar char="•"/>
          </a:pPr>
          <a:r>
            <a:rPr lang="en-US" sz="1000" kern="1200" dirty="0"/>
            <a:t>Run Multi-Stage Optimization Operator</a:t>
          </a:r>
        </a:p>
        <a:p>
          <a:pPr marL="57150" lvl="1" indent="-57150" algn="l" defTabSz="444500">
            <a:lnSpc>
              <a:spcPct val="90000"/>
            </a:lnSpc>
            <a:spcBef>
              <a:spcPct val="0"/>
            </a:spcBef>
            <a:spcAft>
              <a:spcPct val="15000"/>
            </a:spcAft>
            <a:buChar char="•"/>
          </a:pPr>
          <a:r>
            <a:rPr lang="en-US" sz="1000" kern="1200" dirty="0"/>
            <a:t>Run Inventory Components Operator</a:t>
          </a:r>
        </a:p>
        <a:p>
          <a:pPr marL="57150" lvl="1" indent="-57150" algn="l" defTabSz="444500">
            <a:lnSpc>
              <a:spcPct val="90000"/>
            </a:lnSpc>
            <a:spcBef>
              <a:spcPct val="0"/>
            </a:spcBef>
            <a:spcAft>
              <a:spcPct val="15000"/>
            </a:spcAft>
            <a:buChar char="•"/>
          </a:pPr>
          <a:r>
            <a:rPr lang="en-US" sz="1000" kern="1200" dirty="0"/>
            <a:t>Frequency: Daily, Weekly, or Monthly</a:t>
          </a:r>
        </a:p>
        <a:p>
          <a:pPr marL="57150" lvl="1" indent="-57150" algn="l" defTabSz="444500">
            <a:lnSpc>
              <a:spcPct val="90000"/>
            </a:lnSpc>
            <a:spcBef>
              <a:spcPct val="0"/>
            </a:spcBef>
            <a:spcAft>
              <a:spcPct val="15000"/>
            </a:spcAft>
            <a:buChar char="•"/>
          </a:pPr>
          <a:r>
            <a:rPr lang="en-US" sz="1000" kern="1200" dirty="0"/>
            <a:t>Owner: IT</a:t>
          </a:r>
        </a:p>
      </dsp:txBody>
      <dsp:txXfrm>
        <a:off x="3415841" y="684809"/>
        <a:ext cx="1107746" cy="2002925"/>
      </dsp:txXfrm>
    </dsp:sp>
    <dsp:sp modelId="{CAAC7E94-70A6-4256-A185-E93430AB249B}">
      <dsp:nvSpPr>
        <dsp:cNvPr id="0" name=""/>
        <dsp:cNvSpPr/>
      </dsp:nvSpPr>
      <dsp:spPr>
        <a:xfrm rot="10566">
          <a:off x="4393207" y="103977"/>
          <a:ext cx="369041" cy="2526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393207" y="154394"/>
        <a:ext cx="293241" cy="151601"/>
      </dsp:txXfrm>
    </dsp:sp>
    <dsp:sp modelId="{664B6814-0AFB-4B79-AF9D-032D9FFDDA7B}">
      <dsp:nvSpPr>
        <dsp:cNvPr id="0" name=""/>
        <dsp:cNvSpPr/>
      </dsp:nvSpPr>
      <dsp:spPr>
        <a:xfrm>
          <a:off x="4965579" y="54096"/>
          <a:ext cx="1014846" cy="146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b="1" kern="1200" dirty="0"/>
            <a:t>Finalize Inventory Plan</a:t>
          </a:r>
          <a:endParaRPr lang="en-US" sz="1000" kern="1200"/>
        </a:p>
      </dsp:txBody>
      <dsp:txXfrm>
        <a:off x="4965579" y="54096"/>
        <a:ext cx="1014846" cy="405938"/>
      </dsp:txXfrm>
    </dsp:sp>
    <dsp:sp modelId="{F15D5249-9199-43E4-893D-479DF6161459}">
      <dsp:nvSpPr>
        <dsp:cNvPr id="0" name=""/>
        <dsp:cNvSpPr/>
      </dsp:nvSpPr>
      <dsp:spPr>
        <a:xfrm>
          <a:off x="5173440" y="460035"/>
          <a:ext cx="1014846" cy="23256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dirty="0"/>
            <a:t>Approve and communicate final inventory plan</a:t>
          </a:r>
          <a:endParaRPr lang="en-US" sz="1000" kern="1200"/>
        </a:p>
        <a:p>
          <a:pPr marL="57150" lvl="1" indent="-57150" algn="l" defTabSz="444500">
            <a:lnSpc>
              <a:spcPct val="90000"/>
            </a:lnSpc>
            <a:spcBef>
              <a:spcPct val="0"/>
            </a:spcBef>
            <a:spcAft>
              <a:spcPct val="15000"/>
            </a:spcAft>
            <a:buChar char="•"/>
          </a:pPr>
          <a:r>
            <a:rPr lang="en-US" sz="1000" kern="1200" dirty="0"/>
            <a:t>Integrate output results to ERP system</a:t>
          </a:r>
        </a:p>
        <a:p>
          <a:pPr marL="57150" lvl="1" indent="-57150" algn="l" defTabSz="444500">
            <a:lnSpc>
              <a:spcPct val="90000"/>
            </a:lnSpc>
            <a:spcBef>
              <a:spcPct val="0"/>
            </a:spcBef>
            <a:spcAft>
              <a:spcPct val="15000"/>
            </a:spcAft>
            <a:buChar char="•"/>
          </a:pPr>
          <a:r>
            <a:rPr lang="en-US" sz="1000" kern="1200" dirty="0"/>
            <a:t>Frequency: Daily, Weekly, or Monthly</a:t>
          </a:r>
        </a:p>
        <a:p>
          <a:pPr marL="57150" lvl="1" indent="-57150" algn="l" defTabSz="444500">
            <a:lnSpc>
              <a:spcPct val="90000"/>
            </a:lnSpc>
            <a:spcBef>
              <a:spcPct val="0"/>
            </a:spcBef>
            <a:spcAft>
              <a:spcPct val="15000"/>
            </a:spcAft>
            <a:buChar char="•"/>
          </a:pPr>
          <a:r>
            <a:rPr lang="en-US" sz="1000" kern="1200" dirty="0"/>
            <a:t>Owner: Business Function</a:t>
          </a:r>
        </a:p>
      </dsp:txBody>
      <dsp:txXfrm>
        <a:off x="5203164" y="489759"/>
        <a:ext cx="955398" cy="22661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cenarios xmlns="b5187c09-7b3f-4b9e-8469-d610d19f8073">Integrated inventory optimization</Scenarios>
    <ProcessArea xmlns="b5187c09-7b3f-4b9e-8469-d610d19f8073" xsi:nil="true"/>
    <DeliverableType xmlns="b5187c09-7b3f-4b9e-8469-d610d19f8073" xsi:nil="true"/>
    <ADMPhases xmlns="b5187c09-7b3f-4b9e-8469-d610d19f8073" xsi:nil="true"/>
    <Industry xmlns="b5187c09-7b3f-4b9e-8469-d610d19f8073">Supply Chain Management</Industry>
    <Methodology xmlns="b5187c09-7b3f-4b9e-8469-d610d19f8073" xsi:nil="true"/>
    <Tags xmlns="b5187c09-7b3f-4b9e-8469-d610d19f8073" xsi:nil="true"/>
    <Technology xmlns="b5187c09-7b3f-4b9e-8469-d610d19f8073">SAP</Technology>
    <PrimaryOwner xmlns="b5187c09-7b3f-4b9e-8469-d610d19f8073" xsi:nil="true"/>
    <ApprovalDescription xmlns="b5187c09-7b3f-4b9e-8469-d610d19f8073" xsi:nil="true"/>
    <Custom_Created_By xmlns="b5187c09-7b3f-4b9e-8469-d610d19f8073">
      <UserInfo>
        <DisplayName/>
        <AccountId xsi:nil="true"/>
        <AccountType/>
      </UserInfo>
    </Custom_Created_By>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 xsi:nil="true"/>
    <AssetId xmlns="b5187c09-7b3f-4b9e-8469-d610d19f8073" xsi:nil="true"/>
    <AssetType xmlns="b5187c09-7b3f-4b9e-8469-d610d19f8073" xsi:nil="true"/>
    <ContributorName xmlns="b5187c09-7b3f-4b9e-8469-d610d19f8073">
      <UserInfo>
        <DisplayName/>
        <AccountId xsi:nil="true"/>
        <AccountType/>
      </UserInfo>
    </ContributorName>
    <DocumentStatus xmlns="b5187c09-7b3f-4b9e-8469-d610d19f8073" xsi:nil="true"/>
    <PrimaryModifiedOwner xmlns="b5187c09-7b3f-4b9e-8469-d610d19f8073" xsi:nil="true"/>
    <Module xmlns="b5187c09-7b3f-4b9e-8469-d610d19f8073">SAP IBP - Integrated Business Planning</Module>
    <Custom_Created xmlns="b5187c09-7b3f-4b9e-8469-d610d19f8073" xsi:nil="true"/>
    <IndustryLeadsApprovedBy xmlns="b5187c09-7b3f-4b9e-8469-d610d19f8073">
      <UserInfo>
        <DisplayName/>
        <AccountId xsi:nil="true"/>
        <AccountType/>
      </UserInfo>
    </IndustryLeadsApprovedBy>
    <CoExReviewersApprovedBy xmlns="b5187c09-7b3f-4b9e-8469-d610d19f8073">
      <UserInfo>
        <DisplayName/>
        <AccountId xsi:nil="true"/>
        <AccountType/>
      </UserInfo>
    </CoExReviewersApprovedBy>
    <AuthorName xmlns="b5187c09-7b3f-4b9e-8469-d610d19f8073">
      <UserInfo>
        <DisplayName>p.geethika@accenture.com</DisplayName>
        <AccountId>446</AccountId>
        <AccountType/>
      </UserInfo>
    </AuthorName>
    <SubScenario xmlns="b5187c09-7b3f-4b9e-8469-d610d19f8073" xsi:nil="true"/>
    <DocumentCategory xmlns="b5187c09-7b3f-4b9e-8469-d610d19f8073">Category 4</DocumentCategory>
    <AdmNo xmlns="b5187c09-7b3f-4b9e-8469-d610d19f8073">BP315_Business Sub-Process Definition</AdmNo>
    <Country xmlns="b5187c09-7b3f-4b9e-8469-d610d19f8073" xsi:nil="true"/>
    <SubSegment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bharath.abhishek@accenture.com</DomainReviewer>
    <ViewIdentifier xmlns="b5187c09-7b3f-4b9e-8469-d610d19f8073" xsi:nil="true"/>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SAP.FSCM.ART.IES.1104</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Supply Chain and  Operations</FunctionalDomain>
    <DomainReviewersApprovedBy xmlns="b5187c09-7b3f-4b9e-8469-d610d19f8073">
      <UserInfo>
        <DisplayName/>
        <AccountId xsi:nil="true"/>
        <AccountType/>
      </UserInfo>
    </DomainReviewersApprovedBy>
    <IndustryLeadsApprovedDate xmlns="b5187c09-7b3f-4b9e-8469-d610d19f8073" xsi:nil="true"/>
    <IndustryName xmlns="b5187c09-7b3f-4b9e-8469-d610d19f8073">Supply Chain Management</IndustryName>
    <SubIndustry xmlns="b5187c09-7b3f-4b9e-8469-d610d19f8073" xsi:nil="true"/>
    <Domain xmlns="b5187c09-7b3f-4b9e-8469-d610d19f80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49A9EA22300B9949BB35F6E8FFF9B951" ma:contentTypeVersion="836" ma:contentTypeDescription="" ma:contentTypeScope="" ma:versionID="7593500986603fed870c49099e8f4fe0">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988ebd1a8f5f741444118dbbc806a72f"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2.xml><?xml version="1.0" encoding="utf-8"?>
<ds:datastoreItem xmlns:ds="http://schemas.openxmlformats.org/officeDocument/2006/customXml" ds:itemID="{72677C21-E6FF-49DD-B581-31226E480240}">
  <ds:schemaRefs>
    <ds:schemaRef ds:uri="08af9579-c51e-4449-bb1d-380c63ace0ce"/>
    <ds:schemaRef ds:uri="http://schemas.openxmlformats.org/package/2006/metadata/core-properties"/>
    <ds:schemaRef ds:uri="http://schemas.microsoft.com/office/2006/documentManagement/types"/>
    <ds:schemaRef ds:uri="07684b59-44b4-4b29-8248-ac3c6c5f53bc"/>
    <ds:schemaRef ds:uri="http://schemas.microsoft.com/office/infopath/2007/PartnerControls"/>
    <ds:schemaRef ds:uri="43ff5835-b082-4484-9724-53e3775d2fb8"/>
    <ds:schemaRef ds:uri="4341820f-b786-4282-9d9b-1709944749b5"/>
    <ds:schemaRef ds:uri="http://schemas.microsoft.com/office/2006/metadata/properties"/>
    <ds:schemaRef ds:uri="http://purl.org/dc/elements/1.1/"/>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0D62BD21-1120-48C5-AFE1-54690C2A9597}"/>
</file>

<file path=customXml/itemProps4.xml><?xml version="1.0" encoding="utf-8"?>
<ds:datastoreItem xmlns:ds="http://schemas.openxmlformats.org/officeDocument/2006/customXml" ds:itemID="{AF315F1D-AF10-4B94-8AE8-9D727487BB37}">
  <ds:schemaRefs>
    <ds:schemaRef ds:uri="http://schemas.openxmlformats.org/officeDocument/2006/bibliography"/>
  </ds:schemaRefs>
</ds:datastoreItem>
</file>

<file path=customXml/itemProps5.xml><?xml version="1.0" encoding="utf-8"?>
<ds:datastoreItem xmlns:ds="http://schemas.openxmlformats.org/officeDocument/2006/customXml" ds:itemID="{7B474D2C-E99F-48BA-9B4E-6EB876003707}"/>
</file>

<file path=docProps/app.xml><?xml version="1.0" encoding="utf-8"?>
<Properties xmlns="http://schemas.openxmlformats.org/officeDocument/2006/extended-properties" xmlns:vt="http://schemas.openxmlformats.org/officeDocument/2006/docPropsVTypes">
  <Template>Normal</Template>
  <TotalTime>0</TotalTime>
  <Pages>20</Pages>
  <Words>2914</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22009</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2020-03-30T17:33:00Z</dcterms:created>
  <dcterms:modified xsi:type="dcterms:W3CDTF">2020-04-09T17:01:00Z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0x010100DA2FFF77BA65FA4C961C0CD0ECDE22E00049A9EA22300B9949BB35F6E8FFF9B951</vt:lpwstr>
  </property>
  <property fmtid="{D5CDD505-2E9C-101B-9397-08002B2CF9AE}" pid="3" name="DocId">
    <vt:lpwstr>SAP.FSCE.ART.IES.644</vt:lpwstr>
  </property>
</Properties>
</file>