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A9A3" w14:textId="77777777" w:rsidR="003023B6" w:rsidRPr="005D2D12" w:rsidRDefault="003023B6" w:rsidP="003023B6">
      <w:pPr>
        <w:jc w:val="center"/>
        <w:rPr>
          <w:rFonts w:asciiTheme="minorHAnsi" w:hAnsiTheme="minorHAnsi" w:cstheme="minorHAnsi"/>
        </w:rPr>
      </w:pPr>
    </w:p>
    <w:p w14:paraId="1FA78C83" w14:textId="77777777" w:rsidR="003D08CD" w:rsidRPr="005D2D12" w:rsidRDefault="003D08CD" w:rsidP="003023B6">
      <w:pPr>
        <w:jc w:val="center"/>
        <w:rPr>
          <w:rFonts w:asciiTheme="minorHAnsi" w:hAnsiTheme="minorHAnsi" w:cstheme="minorHAnsi"/>
        </w:rPr>
      </w:pPr>
    </w:p>
    <w:p w14:paraId="79C64B96" w14:textId="77777777" w:rsidR="003D08CD" w:rsidRPr="005D2D12" w:rsidRDefault="003D08CD" w:rsidP="003023B6">
      <w:pPr>
        <w:jc w:val="center"/>
        <w:rPr>
          <w:rFonts w:asciiTheme="minorHAnsi" w:hAnsiTheme="minorHAnsi" w:cstheme="minorHAnsi"/>
        </w:rPr>
      </w:pPr>
    </w:p>
    <w:p w14:paraId="474EBD11" w14:textId="77777777" w:rsidR="003D08CD" w:rsidRPr="005D2D12" w:rsidRDefault="003D08CD" w:rsidP="003023B6">
      <w:pPr>
        <w:jc w:val="center"/>
        <w:rPr>
          <w:rFonts w:asciiTheme="minorHAnsi" w:hAnsiTheme="minorHAnsi" w:cstheme="minorHAnsi"/>
        </w:rPr>
      </w:pPr>
    </w:p>
    <w:p w14:paraId="32B80D84" w14:textId="77777777" w:rsidR="003D08CD" w:rsidRPr="005D2D12" w:rsidRDefault="003D08CD" w:rsidP="003023B6">
      <w:pPr>
        <w:jc w:val="center"/>
        <w:rPr>
          <w:rFonts w:asciiTheme="minorHAnsi" w:hAnsiTheme="minorHAnsi" w:cstheme="minorHAnsi"/>
        </w:rPr>
      </w:pPr>
    </w:p>
    <w:p w14:paraId="59EB60B6" w14:textId="77777777" w:rsidR="003D08CD" w:rsidRPr="005D2D12" w:rsidRDefault="003D08CD" w:rsidP="003023B6">
      <w:pPr>
        <w:jc w:val="center"/>
        <w:rPr>
          <w:rFonts w:asciiTheme="minorHAnsi" w:hAnsiTheme="minorHAnsi" w:cstheme="minorHAnsi"/>
        </w:rPr>
      </w:pPr>
    </w:p>
    <w:p w14:paraId="35EA0534" w14:textId="77777777" w:rsidR="003D08CD" w:rsidRPr="005D2D12" w:rsidRDefault="003D08CD" w:rsidP="003023B6">
      <w:pPr>
        <w:jc w:val="center"/>
        <w:rPr>
          <w:rFonts w:asciiTheme="minorHAnsi" w:hAnsiTheme="minorHAnsi" w:cstheme="minorHAnsi"/>
        </w:rPr>
      </w:pPr>
    </w:p>
    <w:p w14:paraId="6DD6629F" w14:textId="77777777" w:rsidR="003D08CD" w:rsidRPr="005D2D12" w:rsidRDefault="003D08CD" w:rsidP="003023B6">
      <w:pPr>
        <w:jc w:val="center"/>
        <w:rPr>
          <w:rFonts w:asciiTheme="minorHAnsi" w:hAnsiTheme="minorHAnsi" w:cstheme="minorHAnsi"/>
        </w:rPr>
      </w:pPr>
    </w:p>
    <w:p w14:paraId="54925995" w14:textId="77777777" w:rsidR="003D08CD" w:rsidRPr="005D2D12" w:rsidRDefault="003D08CD" w:rsidP="003023B6">
      <w:pPr>
        <w:jc w:val="center"/>
        <w:rPr>
          <w:rFonts w:asciiTheme="minorHAnsi" w:hAnsiTheme="minorHAnsi" w:cstheme="minorHAnsi"/>
        </w:rPr>
      </w:pPr>
    </w:p>
    <w:p w14:paraId="0D8391A8" w14:textId="77777777" w:rsidR="003D08CD" w:rsidRPr="005D2D12" w:rsidRDefault="003D08CD" w:rsidP="003023B6">
      <w:pPr>
        <w:jc w:val="center"/>
        <w:rPr>
          <w:rFonts w:asciiTheme="minorHAnsi" w:hAnsiTheme="minorHAnsi" w:cstheme="minorHAnsi"/>
        </w:rPr>
      </w:pPr>
    </w:p>
    <w:p w14:paraId="0B779C6C" w14:textId="77777777" w:rsidR="003D08CD" w:rsidRPr="005D2D12" w:rsidRDefault="003D08CD" w:rsidP="003023B6">
      <w:pPr>
        <w:jc w:val="center"/>
        <w:rPr>
          <w:rFonts w:asciiTheme="minorHAnsi" w:hAnsiTheme="minorHAnsi" w:cstheme="minorHAnsi"/>
        </w:rPr>
      </w:pPr>
    </w:p>
    <w:p w14:paraId="06B88C2B" w14:textId="77777777" w:rsidR="003D08CD" w:rsidRPr="005D2D12" w:rsidRDefault="003D08CD" w:rsidP="003023B6">
      <w:pPr>
        <w:jc w:val="center"/>
        <w:rPr>
          <w:rFonts w:asciiTheme="minorHAnsi" w:hAnsiTheme="minorHAnsi" w:cstheme="minorHAnsi"/>
        </w:rPr>
      </w:pPr>
    </w:p>
    <w:p w14:paraId="70E5F22F" w14:textId="77777777" w:rsidR="003D08CD" w:rsidRPr="005D2D12" w:rsidRDefault="003D08CD" w:rsidP="003D08CD">
      <w:pPr>
        <w:jc w:val="center"/>
        <w:rPr>
          <w:rFonts w:asciiTheme="minorHAnsi" w:hAnsiTheme="minorHAnsi" w:cstheme="minorHAnsi"/>
          <w:b/>
          <w:sz w:val="28"/>
          <w:szCs w:val="24"/>
        </w:rPr>
      </w:pPr>
      <w:r w:rsidRPr="005D2D12">
        <w:rPr>
          <w:rFonts w:asciiTheme="minorHAnsi" w:hAnsiTheme="minorHAnsi" w:cstheme="minorHAnsi"/>
          <w:b/>
          <w:sz w:val="28"/>
          <w:szCs w:val="24"/>
        </w:rPr>
        <w:t>BP315 Business Sub-Process Design Document</w:t>
      </w:r>
    </w:p>
    <w:p w14:paraId="4088E77D" w14:textId="46F0C6F2" w:rsidR="003D08CD" w:rsidRPr="005D2D12" w:rsidRDefault="003D08CD" w:rsidP="003D08CD">
      <w:pPr>
        <w:jc w:val="center"/>
        <w:rPr>
          <w:rFonts w:asciiTheme="minorHAnsi" w:hAnsiTheme="minorHAnsi" w:cstheme="minorHAnsi"/>
          <w:b/>
          <w:sz w:val="28"/>
          <w:szCs w:val="24"/>
        </w:rPr>
      </w:pPr>
    </w:p>
    <w:p w14:paraId="5F258E56" w14:textId="77777777" w:rsidR="003D08CD" w:rsidRPr="005D2D12" w:rsidRDefault="003D08CD" w:rsidP="003D08CD">
      <w:pPr>
        <w:jc w:val="center"/>
        <w:rPr>
          <w:rFonts w:asciiTheme="minorHAnsi" w:hAnsiTheme="minorHAnsi" w:cstheme="minorHAnsi"/>
          <w:b/>
          <w:sz w:val="28"/>
          <w:szCs w:val="24"/>
        </w:rPr>
      </w:pPr>
    </w:p>
    <w:p w14:paraId="749DEC25" w14:textId="777D569F" w:rsidR="005D2D12" w:rsidRPr="005D2D12" w:rsidRDefault="00576266" w:rsidP="001542E9">
      <w:pPr>
        <w:jc w:val="center"/>
        <w:rPr>
          <w:rFonts w:asciiTheme="minorHAnsi" w:hAnsiTheme="minorHAnsi" w:cstheme="minorHAnsi"/>
          <w:b/>
          <w:bCs/>
          <w:sz w:val="36"/>
          <w:szCs w:val="32"/>
          <w:lang w:val="en-US"/>
        </w:rPr>
      </w:pPr>
      <w:r w:rsidRPr="00576266">
        <w:rPr>
          <w:rFonts w:asciiTheme="minorHAnsi" w:hAnsiTheme="minorHAnsi" w:cstheme="minorHAnsi"/>
          <w:b/>
          <w:bCs/>
          <w:sz w:val="36"/>
          <w:szCs w:val="32"/>
          <w:lang w:val="en-US"/>
        </w:rPr>
        <w:t xml:space="preserve">Qualtrics Sales Customer </w:t>
      </w:r>
      <w:r w:rsidR="002623F5" w:rsidRPr="002623F5">
        <w:rPr>
          <w:rFonts w:asciiTheme="minorHAnsi" w:hAnsiTheme="minorHAnsi" w:cstheme="minorHAnsi"/>
          <w:b/>
          <w:bCs/>
          <w:sz w:val="36"/>
          <w:szCs w:val="32"/>
          <w:lang w:val="en-US"/>
        </w:rPr>
        <w:t>Experience</w:t>
      </w:r>
      <w:r w:rsidR="00F66B50" w:rsidRPr="00F66B50">
        <w:rPr>
          <w:rFonts w:asciiTheme="minorHAnsi" w:hAnsiTheme="minorHAnsi" w:cstheme="minorHAnsi"/>
          <w:b/>
          <w:bCs/>
          <w:sz w:val="36"/>
          <w:szCs w:val="32"/>
          <w:lang w:val="en-US"/>
        </w:rPr>
        <w:t xml:space="preserve"> </w:t>
      </w:r>
    </w:p>
    <w:p w14:paraId="697949E4" w14:textId="00E1B6F6" w:rsidR="005D2D12" w:rsidRDefault="005D2D12" w:rsidP="005D2D12">
      <w:pPr>
        <w:jc w:val="center"/>
        <w:rPr>
          <w:rFonts w:asciiTheme="minorHAnsi" w:hAnsiTheme="minorHAnsi" w:cstheme="minorHAnsi"/>
          <w:b/>
          <w:sz w:val="36"/>
          <w:szCs w:val="32"/>
          <w:lang w:val="en-US"/>
        </w:rPr>
      </w:pPr>
    </w:p>
    <w:p w14:paraId="6E34B7D5" w14:textId="77777777" w:rsidR="004F7728" w:rsidRPr="005D2D12" w:rsidRDefault="004F7728" w:rsidP="005D2D12">
      <w:pPr>
        <w:jc w:val="center"/>
        <w:rPr>
          <w:rFonts w:asciiTheme="minorHAnsi" w:hAnsiTheme="minorHAnsi" w:cstheme="minorHAnsi"/>
          <w:b/>
          <w:sz w:val="36"/>
          <w:szCs w:val="32"/>
          <w:lang w:val="en-US"/>
        </w:rPr>
      </w:pPr>
    </w:p>
    <w:p w14:paraId="6D1492CE" w14:textId="33AA1E72" w:rsidR="005D2D12" w:rsidRPr="005D2D12" w:rsidRDefault="00DD659E" w:rsidP="00DD659E">
      <w:pPr>
        <w:jc w:val="center"/>
        <w:rPr>
          <w:rFonts w:asciiTheme="minorHAnsi" w:hAnsiTheme="minorHAnsi" w:cstheme="minorHAnsi"/>
          <w:b/>
          <w:bCs/>
          <w:sz w:val="28"/>
          <w:szCs w:val="24"/>
          <w:lang w:val="en-US"/>
        </w:rPr>
      </w:pPr>
      <w:r w:rsidRPr="007E39D9">
        <w:rPr>
          <w:rFonts w:asciiTheme="minorHAnsi" w:hAnsiTheme="minorHAnsi" w:cstheme="minorHAnsi"/>
          <w:b/>
          <w:bCs/>
          <w:sz w:val="28"/>
          <w:szCs w:val="24"/>
          <w:lang w:val="en-US"/>
        </w:rPr>
        <w:t>Cross Industry/Customer Insight and Growt</w:t>
      </w:r>
      <w:r>
        <w:rPr>
          <w:rFonts w:asciiTheme="minorHAnsi" w:hAnsiTheme="minorHAnsi" w:cstheme="minorHAnsi"/>
          <w:b/>
          <w:bCs/>
          <w:sz w:val="28"/>
          <w:szCs w:val="24"/>
          <w:lang w:val="en-US"/>
        </w:rPr>
        <w:t>h</w:t>
      </w:r>
    </w:p>
    <w:p w14:paraId="4950E704" w14:textId="77777777" w:rsidR="005D2D12" w:rsidRPr="005D2D12" w:rsidRDefault="005D2D12" w:rsidP="005D2D12">
      <w:pPr>
        <w:jc w:val="center"/>
        <w:rPr>
          <w:rFonts w:asciiTheme="minorHAnsi" w:hAnsiTheme="minorHAnsi" w:cstheme="minorHAnsi"/>
          <w:b/>
          <w:bCs/>
          <w:sz w:val="28"/>
          <w:szCs w:val="24"/>
          <w:lang w:val="en-US"/>
        </w:rPr>
      </w:pPr>
    </w:p>
    <w:p w14:paraId="3FBB59CC" w14:textId="77777777" w:rsidR="005D2D12" w:rsidRPr="005D2D12" w:rsidRDefault="005D2D12" w:rsidP="005D2D12">
      <w:pPr>
        <w:jc w:val="center"/>
        <w:rPr>
          <w:rFonts w:asciiTheme="minorHAnsi" w:hAnsiTheme="minorHAnsi" w:cstheme="minorHAnsi"/>
          <w:b/>
          <w:sz w:val="28"/>
          <w:szCs w:val="24"/>
          <w:lang w:val="en-US"/>
        </w:rPr>
      </w:pPr>
    </w:p>
    <w:p w14:paraId="1170BCAE" w14:textId="2A657D08" w:rsidR="005D2D12" w:rsidRPr="005D2D12" w:rsidRDefault="00DD659E" w:rsidP="005D2D12">
      <w:pPr>
        <w:jc w:val="center"/>
        <w:rPr>
          <w:rFonts w:asciiTheme="minorHAnsi" w:hAnsiTheme="minorHAnsi" w:cstheme="minorHAnsi"/>
          <w:b/>
          <w:bCs/>
          <w:sz w:val="28"/>
          <w:szCs w:val="24"/>
          <w:lang w:val="en-US"/>
        </w:rPr>
      </w:pPr>
      <w:r w:rsidRPr="007E39D9">
        <w:rPr>
          <w:rFonts w:asciiTheme="minorHAnsi" w:hAnsiTheme="minorHAnsi" w:cstheme="minorHAnsi"/>
          <w:b/>
          <w:bCs/>
          <w:sz w:val="28"/>
          <w:szCs w:val="24"/>
          <w:lang w:val="en-US"/>
        </w:rPr>
        <w:t>SAP – Cloud for Customer</w:t>
      </w:r>
    </w:p>
    <w:p w14:paraId="2FBE1D4E" w14:textId="77777777" w:rsidR="003023B6" w:rsidRPr="005D2D12" w:rsidRDefault="003D08CD" w:rsidP="003023B6">
      <w:pPr>
        <w:rPr>
          <w:rFonts w:asciiTheme="minorHAnsi" w:hAnsiTheme="minorHAnsi" w:cstheme="minorHAnsi"/>
          <w:lang w:val="en-US"/>
        </w:rPr>
      </w:pPr>
      <w:r w:rsidRPr="005D2D12">
        <w:rPr>
          <w:rFonts w:asciiTheme="minorHAnsi" w:hAnsiTheme="minorHAnsi" w:cstheme="minorHAnsi"/>
          <w:lang w:val="en-US"/>
        </w:rPr>
        <w:br w:type="page"/>
      </w:r>
    </w:p>
    <w:sdt>
      <w:sdtPr>
        <w:rPr>
          <w:rFonts w:asciiTheme="minorHAnsi" w:eastAsia="Times New Roman" w:hAnsiTheme="minorHAnsi" w:cstheme="minorHAnsi"/>
          <w:color w:val="auto"/>
          <w:sz w:val="22"/>
          <w:szCs w:val="20"/>
          <w:lang w:val="en-GB"/>
        </w:rPr>
        <w:id w:val="723641053"/>
        <w:docPartObj>
          <w:docPartGallery w:val="Table of Contents"/>
          <w:docPartUnique/>
        </w:docPartObj>
      </w:sdtPr>
      <w:sdtEndPr>
        <w:rPr>
          <w:b/>
          <w:bCs/>
          <w:noProof/>
        </w:rPr>
      </w:sdtEndPr>
      <w:sdtContent>
        <w:p w14:paraId="30381439" w14:textId="5B48DE9C" w:rsidR="00752B5D" w:rsidRPr="005D2D12" w:rsidRDefault="00752B5D">
          <w:pPr>
            <w:pStyle w:val="TOCHeading"/>
            <w:rPr>
              <w:rFonts w:asciiTheme="minorHAnsi" w:hAnsiTheme="minorHAnsi" w:cstheme="minorHAnsi"/>
            </w:rPr>
          </w:pPr>
          <w:r w:rsidRPr="005D2D12">
            <w:rPr>
              <w:rFonts w:asciiTheme="minorHAnsi" w:hAnsiTheme="minorHAnsi" w:cstheme="minorHAnsi"/>
            </w:rPr>
            <w:t>Table of Contents</w:t>
          </w:r>
        </w:p>
        <w:p w14:paraId="794E74F3" w14:textId="58CAAD3A" w:rsidR="00983A74" w:rsidRDefault="00752B5D">
          <w:pPr>
            <w:pStyle w:val="TOC1"/>
            <w:rPr>
              <w:rFonts w:asciiTheme="minorHAnsi" w:eastAsiaTheme="minorEastAsia" w:hAnsiTheme="minorHAnsi" w:cstheme="minorBidi"/>
              <w:noProof/>
              <w:szCs w:val="22"/>
              <w:lang w:val="en-US"/>
            </w:rPr>
          </w:pPr>
          <w:r w:rsidRPr="005D2D12">
            <w:rPr>
              <w:rFonts w:asciiTheme="minorHAnsi" w:hAnsiTheme="minorHAnsi" w:cstheme="minorHAnsi"/>
            </w:rPr>
            <w:fldChar w:fldCharType="begin"/>
          </w:r>
          <w:r w:rsidRPr="005D2D12">
            <w:rPr>
              <w:rFonts w:asciiTheme="minorHAnsi" w:hAnsiTheme="minorHAnsi" w:cstheme="minorHAnsi"/>
            </w:rPr>
            <w:instrText xml:space="preserve"> TOC \o "1-3" \h \z \u </w:instrText>
          </w:r>
          <w:r w:rsidRPr="005D2D12">
            <w:rPr>
              <w:rFonts w:asciiTheme="minorHAnsi" w:hAnsiTheme="minorHAnsi" w:cstheme="minorHAnsi"/>
            </w:rPr>
            <w:fldChar w:fldCharType="separate"/>
          </w:r>
          <w:hyperlink w:anchor="_Toc36052122" w:history="1">
            <w:r w:rsidR="00983A74" w:rsidRPr="00CA1D0C">
              <w:rPr>
                <w:rStyle w:val="Hyperlink"/>
                <w:rFonts w:cstheme="minorHAnsi"/>
                <w:noProof/>
              </w:rPr>
              <w:t>1</w:t>
            </w:r>
            <w:r w:rsidR="00983A74">
              <w:rPr>
                <w:rFonts w:asciiTheme="minorHAnsi" w:eastAsiaTheme="minorEastAsia" w:hAnsiTheme="minorHAnsi" w:cstheme="minorBidi"/>
                <w:noProof/>
                <w:szCs w:val="22"/>
                <w:lang w:val="en-US"/>
              </w:rPr>
              <w:tab/>
            </w:r>
            <w:r w:rsidR="00983A74" w:rsidRPr="00CA1D0C">
              <w:rPr>
                <w:rStyle w:val="Hyperlink"/>
                <w:rFonts w:cstheme="minorHAnsi"/>
                <w:noProof/>
              </w:rPr>
              <w:t>Overview</w:t>
            </w:r>
            <w:r w:rsidR="00983A74">
              <w:rPr>
                <w:noProof/>
                <w:webHidden/>
              </w:rPr>
              <w:tab/>
            </w:r>
            <w:r w:rsidR="00983A74">
              <w:rPr>
                <w:noProof/>
                <w:webHidden/>
              </w:rPr>
              <w:fldChar w:fldCharType="begin"/>
            </w:r>
            <w:r w:rsidR="00983A74">
              <w:rPr>
                <w:noProof/>
                <w:webHidden/>
              </w:rPr>
              <w:instrText xml:space="preserve"> PAGEREF _Toc36052122 \h </w:instrText>
            </w:r>
            <w:r w:rsidR="00983A74">
              <w:rPr>
                <w:noProof/>
                <w:webHidden/>
              </w:rPr>
            </w:r>
            <w:r w:rsidR="00983A74">
              <w:rPr>
                <w:noProof/>
                <w:webHidden/>
              </w:rPr>
              <w:fldChar w:fldCharType="separate"/>
            </w:r>
            <w:r w:rsidR="00983A74">
              <w:rPr>
                <w:noProof/>
                <w:webHidden/>
              </w:rPr>
              <w:t>3</w:t>
            </w:r>
            <w:r w:rsidR="00983A74">
              <w:rPr>
                <w:noProof/>
                <w:webHidden/>
              </w:rPr>
              <w:fldChar w:fldCharType="end"/>
            </w:r>
          </w:hyperlink>
        </w:p>
        <w:p w14:paraId="51E9742E" w14:textId="723A0667" w:rsidR="00983A74" w:rsidRDefault="004E4629">
          <w:pPr>
            <w:pStyle w:val="TOC2"/>
            <w:rPr>
              <w:rFonts w:asciiTheme="minorHAnsi" w:eastAsiaTheme="minorEastAsia" w:hAnsiTheme="minorHAnsi" w:cstheme="minorBidi"/>
              <w:noProof/>
              <w:szCs w:val="22"/>
              <w:lang w:val="en-US"/>
            </w:rPr>
          </w:pPr>
          <w:hyperlink w:anchor="_Toc36052123" w:history="1">
            <w:r w:rsidR="00983A74" w:rsidRPr="00CA1D0C">
              <w:rPr>
                <w:rStyle w:val="Hyperlink"/>
                <w:rFonts w:cstheme="minorHAnsi"/>
                <w:noProof/>
                <w:lang w:val="en-US"/>
              </w:rPr>
              <w:t>1.1</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Change History</w:t>
            </w:r>
            <w:r w:rsidR="00983A74">
              <w:rPr>
                <w:noProof/>
                <w:webHidden/>
              </w:rPr>
              <w:tab/>
            </w:r>
            <w:r w:rsidR="00983A74">
              <w:rPr>
                <w:noProof/>
                <w:webHidden/>
              </w:rPr>
              <w:fldChar w:fldCharType="begin"/>
            </w:r>
            <w:r w:rsidR="00983A74">
              <w:rPr>
                <w:noProof/>
                <w:webHidden/>
              </w:rPr>
              <w:instrText xml:space="preserve"> PAGEREF _Toc36052123 \h </w:instrText>
            </w:r>
            <w:r w:rsidR="00983A74">
              <w:rPr>
                <w:noProof/>
                <w:webHidden/>
              </w:rPr>
            </w:r>
            <w:r w:rsidR="00983A74">
              <w:rPr>
                <w:noProof/>
                <w:webHidden/>
              </w:rPr>
              <w:fldChar w:fldCharType="separate"/>
            </w:r>
            <w:r w:rsidR="00983A74">
              <w:rPr>
                <w:noProof/>
                <w:webHidden/>
              </w:rPr>
              <w:t>3</w:t>
            </w:r>
            <w:r w:rsidR="00983A74">
              <w:rPr>
                <w:noProof/>
                <w:webHidden/>
              </w:rPr>
              <w:fldChar w:fldCharType="end"/>
            </w:r>
          </w:hyperlink>
        </w:p>
        <w:p w14:paraId="041AE3C1" w14:textId="524046B6" w:rsidR="00983A74" w:rsidRDefault="004E4629">
          <w:pPr>
            <w:pStyle w:val="TOC2"/>
            <w:rPr>
              <w:rFonts w:asciiTheme="minorHAnsi" w:eastAsiaTheme="minorEastAsia" w:hAnsiTheme="minorHAnsi" w:cstheme="minorBidi"/>
              <w:noProof/>
              <w:szCs w:val="22"/>
              <w:lang w:val="en-US"/>
            </w:rPr>
          </w:pPr>
          <w:hyperlink w:anchor="_Toc36052124" w:history="1">
            <w:r w:rsidR="00983A74" w:rsidRPr="00CA1D0C">
              <w:rPr>
                <w:rStyle w:val="Hyperlink"/>
                <w:rFonts w:cstheme="minorHAnsi"/>
                <w:noProof/>
                <w:lang w:val="en-US"/>
              </w:rPr>
              <w:t>1.2</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RASCI</w:t>
            </w:r>
            <w:r w:rsidR="00983A74">
              <w:rPr>
                <w:noProof/>
                <w:webHidden/>
              </w:rPr>
              <w:tab/>
            </w:r>
            <w:r w:rsidR="00983A74">
              <w:rPr>
                <w:noProof/>
                <w:webHidden/>
              </w:rPr>
              <w:fldChar w:fldCharType="begin"/>
            </w:r>
            <w:r w:rsidR="00983A74">
              <w:rPr>
                <w:noProof/>
                <w:webHidden/>
              </w:rPr>
              <w:instrText xml:space="preserve"> PAGEREF _Toc36052124 \h </w:instrText>
            </w:r>
            <w:r w:rsidR="00983A74">
              <w:rPr>
                <w:noProof/>
                <w:webHidden/>
              </w:rPr>
            </w:r>
            <w:r w:rsidR="00983A74">
              <w:rPr>
                <w:noProof/>
                <w:webHidden/>
              </w:rPr>
              <w:fldChar w:fldCharType="separate"/>
            </w:r>
            <w:r w:rsidR="00983A74">
              <w:rPr>
                <w:noProof/>
                <w:webHidden/>
              </w:rPr>
              <w:t>3</w:t>
            </w:r>
            <w:r w:rsidR="00983A74">
              <w:rPr>
                <w:noProof/>
                <w:webHidden/>
              </w:rPr>
              <w:fldChar w:fldCharType="end"/>
            </w:r>
          </w:hyperlink>
        </w:p>
        <w:p w14:paraId="16A00AD4" w14:textId="4019DF64" w:rsidR="00983A74" w:rsidRDefault="004E4629">
          <w:pPr>
            <w:pStyle w:val="TOC2"/>
            <w:rPr>
              <w:rFonts w:asciiTheme="minorHAnsi" w:eastAsiaTheme="minorEastAsia" w:hAnsiTheme="minorHAnsi" w:cstheme="minorBidi"/>
              <w:noProof/>
              <w:szCs w:val="22"/>
              <w:lang w:val="en-US"/>
            </w:rPr>
          </w:pPr>
          <w:hyperlink w:anchor="_Toc36052125" w:history="1">
            <w:r w:rsidR="00983A74" w:rsidRPr="00CA1D0C">
              <w:rPr>
                <w:rStyle w:val="Hyperlink"/>
                <w:rFonts w:cstheme="minorHAnsi"/>
                <w:noProof/>
                <w:lang w:val="en-US"/>
              </w:rPr>
              <w:t>1.3</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Approval Detail</w:t>
            </w:r>
            <w:r w:rsidR="00983A74">
              <w:rPr>
                <w:noProof/>
                <w:webHidden/>
              </w:rPr>
              <w:tab/>
            </w:r>
            <w:r w:rsidR="00983A74">
              <w:rPr>
                <w:noProof/>
                <w:webHidden/>
              </w:rPr>
              <w:fldChar w:fldCharType="begin"/>
            </w:r>
            <w:r w:rsidR="00983A74">
              <w:rPr>
                <w:noProof/>
                <w:webHidden/>
              </w:rPr>
              <w:instrText xml:space="preserve"> PAGEREF _Toc36052125 \h </w:instrText>
            </w:r>
            <w:r w:rsidR="00983A74">
              <w:rPr>
                <w:noProof/>
                <w:webHidden/>
              </w:rPr>
            </w:r>
            <w:r w:rsidR="00983A74">
              <w:rPr>
                <w:noProof/>
                <w:webHidden/>
              </w:rPr>
              <w:fldChar w:fldCharType="separate"/>
            </w:r>
            <w:r w:rsidR="00983A74">
              <w:rPr>
                <w:noProof/>
                <w:webHidden/>
              </w:rPr>
              <w:t>3</w:t>
            </w:r>
            <w:r w:rsidR="00983A74">
              <w:rPr>
                <w:noProof/>
                <w:webHidden/>
              </w:rPr>
              <w:fldChar w:fldCharType="end"/>
            </w:r>
          </w:hyperlink>
        </w:p>
        <w:p w14:paraId="14CC24D6" w14:textId="782A051B" w:rsidR="00983A74" w:rsidRDefault="004E4629">
          <w:pPr>
            <w:pStyle w:val="TOC2"/>
            <w:rPr>
              <w:rFonts w:asciiTheme="minorHAnsi" w:eastAsiaTheme="minorEastAsia" w:hAnsiTheme="minorHAnsi" w:cstheme="minorBidi"/>
              <w:noProof/>
              <w:szCs w:val="22"/>
              <w:lang w:val="en-US"/>
            </w:rPr>
          </w:pPr>
          <w:hyperlink w:anchor="_Toc36052126" w:history="1">
            <w:r w:rsidR="00983A74" w:rsidRPr="00CA1D0C">
              <w:rPr>
                <w:rStyle w:val="Hyperlink"/>
                <w:rFonts w:cstheme="minorHAnsi"/>
                <w:noProof/>
                <w:lang w:val="en-US"/>
              </w:rPr>
              <w:t>1.4</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Other Related Documents</w:t>
            </w:r>
            <w:r w:rsidR="00983A74">
              <w:rPr>
                <w:noProof/>
                <w:webHidden/>
              </w:rPr>
              <w:tab/>
            </w:r>
            <w:r w:rsidR="00983A74">
              <w:rPr>
                <w:noProof/>
                <w:webHidden/>
              </w:rPr>
              <w:fldChar w:fldCharType="begin"/>
            </w:r>
            <w:r w:rsidR="00983A74">
              <w:rPr>
                <w:noProof/>
                <w:webHidden/>
              </w:rPr>
              <w:instrText xml:space="preserve"> PAGEREF _Toc36052126 \h </w:instrText>
            </w:r>
            <w:r w:rsidR="00983A74">
              <w:rPr>
                <w:noProof/>
                <w:webHidden/>
              </w:rPr>
            </w:r>
            <w:r w:rsidR="00983A74">
              <w:rPr>
                <w:noProof/>
                <w:webHidden/>
              </w:rPr>
              <w:fldChar w:fldCharType="separate"/>
            </w:r>
            <w:r w:rsidR="00983A74">
              <w:rPr>
                <w:noProof/>
                <w:webHidden/>
              </w:rPr>
              <w:t>4</w:t>
            </w:r>
            <w:r w:rsidR="00983A74">
              <w:rPr>
                <w:noProof/>
                <w:webHidden/>
              </w:rPr>
              <w:fldChar w:fldCharType="end"/>
            </w:r>
          </w:hyperlink>
        </w:p>
        <w:p w14:paraId="76ADD398" w14:textId="1E30D54F" w:rsidR="00983A74" w:rsidRDefault="004E4629">
          <w:pPr>
            <w:pStyle w:val="TOC1"/>
            <w:rPr>
              <w:rFonts w:asciiTheme="minorHAnsi" w:eastAsiaTheme="minorEastAsia" w:hAnsiTheme="minorHAnsi" w:cstheme="minorBidi"/>
              <w:noProof/>
              <w:szCs w:val="22"/>
              <w:lang w:val="en-US"/>
            </w:rPr>
          </w:pPr>
          <w:hyperlink w:anchor="_Toc36052127" w:history="1">
            <w:r w:rsidR="00983A74" w:rsidRPr="00CA1D0C">
              <w:rPr>
                <w:rStyle w:val="Hyperlink"/>
                <w:rFonts w:cstheme="minorHAnsi"/>
                <w:noProof/>
              </w:rPr>
              <w:t>2</w:t>
            </w:r>
            <w:r w:rsidR="00983A74">
              <w:rPr>
                <w:rFonts w:asciiTheme="minorHAnsi" w:eastAsiaTheme="minorEastAsia" w:hAnsiTheme="minorHAnsi" w:cstheme="minorBidi"/>
                <w:noProof/>
                <w:szCs w:val="22"/>
                <w:lang w:val="en-US"/>
              </w:rPr>
              <w:tab/>
            </w:r>
            <w:r w:rsidR="00983A74" w:rsidRPr="00CA1D0C">
              <w:rPr>
                <w:rStyle w:val="Hyperlink"/>
                <w:rFonts w:cstheme="minorHAnsi"/>
                <w:noProof/>
              </w:rPr>
              <w:t>Business Process Overview</w:t>
            </w:r>
            <w:r w:rsidR="00983A74">
              <w:rPr>
                <w:noProof/>
                <w:webHidden/>
              </w:rPr>
              <w:tab/>
            </w:r>
            <w:r w:rsidR="00983A74">
              <w:rPr>
                <w:noProof/>
                <w:webHidden/>
              </w:rPr>
              <w:fldChar w:fldCharType="begin"/>
            </w:r>
            <w:r w:rsidR="00983A74">
              <w:rPr>
                <w:noProof/>
                <w:webHidden/>
              </w:rPr>
              <w:instrText xml:space="preserve"> PAGEREF _Toc36052127 \h </w:instrText>
            </w:r>
            <w:r w:rsidR="00983A74">
              <w:rPr>
                <w:noProof/>
                <w:webHidden/>
              </w:rPr>
            </w:r>
            <w:r w:rsidR="00983A74">
              <w:rPr>
                <w:noProof/>
                <w:webHidden/>
              </w:rPr>
              <w:fldChar w:fldCharType="separate"/>
            </w:r>
            <w:r w:rsidR="00983A74">
              <w:rPr>
                <w:noProof/>
                <w:webHidden/>
              </w:rPr>
              <w:t>4</w:t>
            </w:r>
            <w:r w:rsidR="00983A74">
              <w:rPr>
                <w:noProof/>
                <w:webHidden/>
              </w:rPr>
              <w:fldChar w:fldCharType="end"/>
            </w:r>
          </w:hyperlink>
        </w:p>
        <w:p w14:paraId="059B74B8" w14:textId="1FC2F00A" w:rsidR="00983A74" w:rsidRDefault="004E4629">
          <w:pPr>
            <w:pStyle w:val="TOC2"/>
            <w:rPr>
              <w:rFonts w:asciiTheme="minorHAnsi" w:eastAsiaTheme="minorEastAsia" w:hAnsiTheme="minorHAnsi" w:cstheme="minorBidi"/>
              <w:noProof/>
              <w:szCs w:val="22"/>
              <w:lang w:val="en-US"/>
            </w:rPr>
          </w:pPr>
          <w:hyperlink w:anchor="_Toc36052128" w:history="1">
            <w:r w:rsidR="00983A74" w:rsidRPr="00CA1D0C">
              <w:rPr>
                <w:rStyle w:val="Hyperlink"/>
                <w:rFonts w:cstheme="minorHAnsi"/>
                <w:noProof/>
                <w:lang w:val="en-US"/>
              </w:rPr>
              <w:t>2.1</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High level requirements</w:t>
            </w:r>
            <w:r w:rsidR="00983A74">
              <w:rPr>
                <w:noProof/>
                <w:webHidden/>
              </w:rPr>
              <w:tab/>
            </w:r>
            <w:r w:rsidR="00983A74">
              <w:rPr>
                <w:noProof/>
                <w:webHidden/>
              </w:rPr>
              <w:fldChar w:fldCharType="begin"/>
            </w:r>
            <w:r w:rsidR="00983A74">
              <w:rPr>
                <w:noProof/>
                <w:webHidden/>
              </w:rPr>
              <w:instrText xml:space="preserve"> PAGEREF _Toc36052128 \h </w:instrText>
            </w:r>
            <w:r w:rsidR="00983A74">
              <w:rPr>
                <w:noProof/>
                <w:webHidden/>
              </w:rPr>
            </w:r>
            <w:r w:rsidR="00983A74">
              <w:rPr>
                <w:noProof/>
                <w:webHidden/>
              </w:rPr>
              <w:fldChar w:fldCharType="separate"/>
            </w:r>
            <w:r w:rsidR="00983A74">
              <w:rPr>
                <w:noProof/>
                <w:webHidden/>
              </w:rPr>
              <w:t>4</w:t>
            </w:r>
            <w:r w:rsidR="00983A74">
              <w:rPr>
                <w:noProof/>
                <w:webHidden/>
              </w:rPr>
              <w:fldChar w:fldCharType="end"/>
            </w:r>
          </w:hyperlink>
        </w:p>
        <w:p w14:paraId="37D96C1E" w14:textId="57CECAD9" w:rsidR="00983A74" w:rsidRDefault="004E4629">
          <w:pPr>
            <w:pStyle w:val="TOC2"/>
            <w:rPr>
              <w:rFonts w:asciiTheme="minorHAnsi" w:eastAsiaTheme="minorEastAsia" w:hAnsiTheme="minorHAnsi" w:cstheme="minorBidi"/>
              <w:noProof/>
              <w:szCs w:val="22"/>
              <w:lang w:val="en-US"/>
            </w:rPr>
          </w:pPr>
          <w:hyperlink w:anchor="_Toc36052129" w:history="1">
            <w:r w:rsidR="00983A74" w:rsidRPr="00CA1D0C">
              <w:rPr>
                <w:rStyle w:val="Hyperlink"/>
                <w:rFonts w:cstheme="minorHAnsi"/>
                <w:noProof/>
                <w:lang w:val="en-US"/>
              </w:rPr>
              <w:t>2.2</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Key Value Drivers for the Business Process</w:t>
            </w:r>
            <w:r w:rsidR="00983A74">
              <w:rPr>
                <w:noProof/>
                <w:webHidden/>
              </w:rPr>
              <w:tab/>
            </w:r>
            <w:r w:rsidR="00983A74">
              <w:rPr>
                <w:noProof/>
                <w:webHidden/>
              </w:rPr>
              <w:fldChar w:fldCharType="begin"/>
            </w:r>
            <w:r w:rsidR="00983A74">
              <w:rPr>
                <w:noProof/>
                <w:webHidden/>
              </w:rPr>
              <w:instrText xml:space="preserve"> PAGEREF _Toc36052129 \h </w:instrText>
            </w:r>
            <w:r w:rsidR="00983A74">
              <w:rPr>
                <w:noProof/>
                <w:webHidden/>
              </w:rPr>
            </w:r>
            <w:r w:rsidR="00983A74">
              <w:rPr>
                <w:noProof/>
                <w:webHidden/>
              </w:rPr>
              <w:fldChar w:fldCharType="separate"/>
            </w:r>
            <w:r w:rsidR="00983A74">
              <w:rPr>
                <w:noProof/>
                <w:webHidden/>
              </w:rPr>
              <w:t>4</w:t>
            </w:r>
            <w:r w:rsidR="00983A74">
              <w:rPr>
                <w:noProof/>
                <w:webHidden/>
              </w:rPr>
              <w:fldChar w:fldCharType="end"/>
            </w:r>
          </w:hyperlink>
        </w:p>
        <w:p w14:paraId="2B159A5C" w14:textId="13162A52" w:rsidR="00983A74" w:rsidRDefault="004E4629">
          <w:pPr>
            <w:pStyle w:val="TOC2"/>
            <w:rPr>
              <w:rFonts w:asciiTheme="minorHAnsi" w:eastAsiaTheme="minorEastAsia" w:hAnsiTheme="minorHAnsi" w:cstheme="minorBidi"/>
              <w:noProof/>
              <w:szCs w:val="22"/>
              <w:lang w:val="en-US"/>
            </w:rPr>
          </w:pPr>
          <w:hyperlink w:anchor="_Toc36052130" w:history="1">
            <w:r w:rsidR="00983A74" w:rsidRPr="00CA1D0C">
              <w:rPr>
                <w:rStyle w:val="Hyperlink"/>
                <w:rFonts w:cstheme="minorHAnsi"/>
                <w:noProof/>
                <w:lang w:val="en-US"/>
              </w:rPr>
              <w:t>2.3</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Leading Practice Inputs</w:t>
            </w:r>
            <w:r w:rsidR="00983A74">
              <w:rPr>
                <w:noProof/>
                <w:webHidden/>
              </w:rPr>
              <w:tab/>
            </w:r>
            <w:r w:rsidR="00983A74">
              <w:rPr>
                <w:noProof/>
                <w:webHidden/>
              </w:rPr>
              <w:fldChar w:fldCharType="begin"/>
            </w:r>
            <w:r w:rsidR="00983A74">
              <w:rPr>
                <w:noProof/>
                <w:webHidden/>
              </w:rPr>
              <w:instrText xml:space="preserve"> PAGEREF _Toc36052130 \h </w:instrText>
            </w:r>
            <w:r w:rsidR="00983A74">
              <w:rPr>
                <w:noProof/>
                <w:webHidden/>
              </w:rPr>
            </w:r>
            <w:r w:rsidR="00983A74">
              <w:rPr>
                <w:noProof/>
                <w:webHidden/>
              </w:rPr>
              <w:fldChar w:fldCharType="separate"/>
            </w:r>
            <w:r w:rsidR="00983A74">
              <w:rPr>
                <w:noProof/>
                <w:webHidden/>
              </w:rPr>
              <w:t>5</w:t>
            </w:r>
            <w:r w:rsidR="00983A74">
              <w:rPr>
                <w:noProof/>
                <w:webHidden/>
              </w:rPr>
              <w:fldChar w:fldCharType="end"/>
            </w:r>
          </w:hyperlink>
        </w:p>
        <w:p w14:paraId="76CF7EA1" w14:textId="180CAE7A" w:rsidR="00983A74" w:rsidRDefault="004E4629">
          <w:pPr>
            <w:pStyle w:val="TOC1"/>
            <w:rPr>
              <w:rFonts w:asciiTheme="minorHAnsi" w:eastAsiaTheme="minorEastAsia" w:hAnsiTheme="minorHAnsi" w:cstheme="minorBidi"/>
              <w:noProof/>
              <w:szCs w:val="22"/>
              <w:lang w:val="en-US"/>
            </w:rPr>
          </w:pPr>
          <w:hyperlink w:anchor="_Toc36052131" w:history="1">
            <w:r w:rsidR="00983A74" w:rsidRPr="00CA1D0C">
              <w:rPr>
                <w:rStyle w:val="Hyperlink"/>
                <w:rFonts w:cstheme="minorHAnsi"/>
                <w:noProof/>
              </w:rPr>
              <w:t>3</w:t>
            </w:r>
            <w:r w:rsidR="00983A74">
              <w:rPr>
                <w:rFonts w:asciiTheme="minorHAnsi" w:eastAsiaTheme="minorEastAsia" w:hAnsiTheme="minorHAnsi" w:cstheme="minorBidi"/>
                <w:noProof/>
                <w:szCs w:val="22"/>
                <w:lang w:val="en-US"/>
              </w:rPr>
              <w:tab/>
            </w:r>
            <w:r w:rsidR="00983A74" w:rsidRPr="00CA1D0C">
              <w:rPr>
                <w:rStyle w:val="Hyperlink"/>
                <w:rFonts w:cstheme="minorHAnsi"/>
                <w:noProof/>
              </w:rPr>
              <w:t>Business Sub-Process Description</w:t>
            </w:r>
            <w:r w:rsidR="00983A74">
              <w:rPr>
                <w:noProof/>
                <w:webHidden/>
              </w:rPr>
              <w:tab/>
            </w:r>
            <w:r w:rsidR="00983A74">
              <w:rPr>
                <w:noProof/>
                <w:webHidden/>
              </w:rPr>
              <w:fldChar w:fldCharType="begin"/>
            </w:r>
            <w:r w:rsidR="00983A74">
              <w:rPr>
                <w:noProof/>
                <w:webHidden/>
              </w:rPr>
              <w:instrText xml:space="preserve"> PAGEREF _Toc36052131 \h </w:instrText>
            </w:r>
            <w:r w:rsidR="00983A74">
              <w:rPr>
                <w:noProof/>
                <w:webHidden/>
              </w:rPr>
            </w:r>
            <w:r w:rsidR="00983A74">
              <w:rPr>
                <w:noProof/>
                <w:webHidden/>
              </w:rPr>
              <w:fldChar w:fldCharType="separate"/>
            </w:r>
            <w:r w:rsidR="00983A74">
              <w:rPr>
                <w:noProof/>
                <w:webHidden/>
              </w:rPr>
              <w:t>5</w:t>
            </w:r>
            <w:r w:rsidR="00983A74">
              <w:rPr>
                <w:noProof/>
                <w:webHidden/>
              </w:rPr>
              <w:fldChar w:fldCharType="end"/>
            </w:r>
          </w:hyperlink>
        </w:p>
        <w:p w14:paraId="1139E412" w14:textId="02031EEF" w:rsidR="00983A74" w:rsidRDefault="004E4629">
          <w:pPr>
            <w:pStyle w:val="TOC2"/>
            <w:rPr>
              <w:rFonts w:asciiTheme="minorHAnsi" w:eastAsiaTheme="minorEastAsia" w:hAnsiTheme="minorHAnsi" w:cstheme="minorBidi"/>
              <w:noProof/>
              <w:szCs w:val="22"/>
              <w:lang w:val="en-US"/>
            </w:rPr>
          </w:pPr>
          <w:hyperlink w:anchor="_Toc36052132" w:history="1">
            <w:r w:rsidR="00983A74" w:rsidRPr="00CA1D0C">
              <w:rPr>
                <w:rStyle w:val="Hyperlink"/>
                <w:rFonts w:cstheme="minorHAnsi"/>
                <w:noProof/>
                <w:lang w:val="en-US"/>
              </w:rPr>
              <w:t>3.1</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Business Sub-Process diagram</w:t>
            </w:r>
            <w:r w:rsidR="00983A74">
              <w:rPr>
                <w:noProof/>
                <w:webHidden/>
              </w:rPr>
              <w:tab/>
            </w:r>
            <w:r w:rsidR="00983A74">
              <w:rPr>
                <w:noProof/>
                <w:webHidden/>
              </w:rPr>
              <w:fldChar w:fldCharType="begin"/>
            </w:r>
            <w:r w:rsidR="00983A74">
              <w:rPr>
                <w:noProof/>
                <w:webHidden/>
              </w:rPr>
              <w:instrText xml:space="preserve"> PAGEREF _Toc36052132 \h </w:instrText>
            </w:r>
            <w:r w:rsidR="00983A74">
              <w:rPr>
                <w:noProof/>
                <w:webHidden/>
              </w:rPr>
            </w:r>
            <w:r w:rsidR="00983A74">
              <w:rPr>
                <w:noProof/>
                <w:webHidden/>
              </w:rPr>
              <w:fldChar w:fldCharType="separate"/>
            </w:r>
            <w:r w:rsidR="00983A74">
              <w:rPr>
                <w:noProof/>
                <w:webHidden/>
              </w:rPr>
              <w:t>5</w:t>
            </w:r>
            <w:r w:rsidR="00983A74">
              <w:rPr>
                <w:noProof/>
                <w:webHidden/>
              </w:rPr>
              <w:fldChar w:fldCharType="end"/>
            </w:r>
          </w:hyperlink>
        </w:p>
        <w:p w14:paraId="74EF4A7F" w14:textId="080AB648" w:rsidR="00983A74" w:rsidRDefault="004E4629">
          <w:pPr>
            <w:pStyle w:val="TOC1"/>
            <w:rPr>
              <w:rFonts w:asciiTheme="minorHAnsi" w:eastAsiaTheme="minorEastAsia" w:hAnsiTheme="minorHAnsi" w:cstheme="minorBidi"/>
              <w:noProof/>
              <w:szCs w:val="22"/>
              <w:lang w:val="en-US"/>
            </w:rPr>
          </w:pPr>
          <w:hyperlink w:anchor="_Toc36052133" w:history="1">
            <w:r w:rsidR="00983A74" w:rsidRPr="00CA1D0C">
              <w:rPr>
                <w:rStyle w:val="Hyperlink"/>
                <w:rFonts w:cstheme="minorHAnsi"/>
                <w:noProof/>
              </w:rPr>
              <w:t>4</w:t>
            </w:r>
            <w:r w:rsidR="00983A74">
              <w:rPr>
                <w:rFonts w:asciiTheme="minorHAnsi" w:eastAsiaTheme="minorEastAsia" w:hAnsiTheme="minorHAnsi" w:cstheme="minorBidi"/>
                <w:noProof/>
                <w:szCs w:val="22"/>
                <w:lang w:val="en-US"/>
              </w:rPr>
              <w:tab/>
            </w:r>
            <w:r w:rsidR="00983A74" w:rsidRPr="00CA1D0C">
              <w:rPr>
                <w:rStyle w:val="Hyperlink"/>
                <w:rFonts w:cstheme="minorHAnsi"/>
                <w:noProof/>
              </w:rPr>
              <w:t>Sub Process Activities</w:t>
            </w:r>
            <w:r w:rsidR="00983A74">
              <w:rPr>
                <w:noProof/>
                <w:webHidden/>
              </w:rPr>
              <w:tab/>
            </w:r>
            <w:r w:rsidR="00983A74">
              <w:rPr>
                <w:noProof/>
                <w:webHidden/>
              </w:rPr>
              <w:fldChar w:fldCharType="begin"/>
            </w:r>
            <w:r w:rsidR="00983A74">
              <w:rPr>
                <w:noProof/>
                <w:webHidden/>
              </w:rPr>
              <w:instrText xml:space="preserve"> PAGEREF _Toc36052133 \h </w:instrText>
            </w:r>
            <w:r w:rsidR="00983A74">
              <w:rPr>
                <w:noProof/>
                <w:webHidden/>
              </w:rPr>
            </w:r>
            <w:r w:rsidR="00983A74">
              <w:rPr>
                <w:noProof/>
                <w:webHidden/>
              </w:rPr>
              <w:fldChar w:fldCharType="separate"/>
            </w:r>
            <w:r w:rsidR="00983A74">
              <w:rPr>
                <w:noProof/>
                <w:webHidden/>
              </w:rPr>
              <w:t>5</w:t>
            </w:r>
            <w:r w:rsidR="00983A74">
              <w:rPr>
                <w:noProof/>
                <w:webHidden/>
              </w:rPr>
              <w:fldChar w:fldCharType="end"/>
            </w:r>
          </w:hyperlink>
        </w:p>
        <w:p w14:paraId="1B09E0AD" w14:textId="322D744D" w:rsidR="00983A74" w:rsidRDefault="004E4629">
          <w:pPr>
            <w:pStyle w:val="TOC2"/>
            <w:rPr>
              <w:rFonts w:asciiTheme="minorHAnsi" w:eastAsiaTheme="minorEastAsia" w:hAnsiTheme="minorHAnsi" w:cstheme="minorBidi"/>
              <w:noProof/>
              <w:szCs w:val="22"/>
              <w:lang w:val="en-US"/>
            </w:rPr>
          </w:pPr>
          <w:hyperlink w:anchor="_Toc36052134" w:history="1">
            <w:r w:rsidR="00983A74" w:rsidRPr="00CA1D0C">
              <w:rPr>
                <w:rStyle w:val="Hyperlink"/>
                <w:rFonts w:cstheme="minorHAnsi"/>
                <w:noProof/>
                <w:lang w:val="en-US"/>
              </w:rPr>
              <w:t>4.1</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Activity List</w:t>
            </w:r>
            <w:r w:rsidR="00983A74">
              <w:rPr>
                <w:noProof/>
                <w:webHidden/>
              </w:rPr>
              <w:tab/>
            </w:r>
            <w:r w:rsidR="00983A74">
              <w:rPr>
                <w:noProof/>
                <w:webHidden/>
              </w:rPr>
              <w:fldChar w:fldCharType="begin"/>
            </w:r>
            <w:r w:rsidR="00983A74">
              <w:rPr>
                <w:noProof/>
                <w:webHidden/>
              </w:rPr>
              <w:instrText xml:space="preserve"> PAGEREF _Toc36052134 \h </w:instrText>
            </w:r>
            <w:r w:rsidR="00983A74">
              <w:rPr>
                <w:noProof/>
                <w:webHidden/>
              </w:rPr>
            </w:r>
            <w:r w:rsidR="00983A74">
              <w:rPr>
                <w:noProof/>
                <w:webHidden/>
              </w:rPr>
              <w:fldChar w:fldCharType="separate"/>
            </w:r>
            <w:r w:rsidR="00983A74">
              <w:rPr>
                <w:noProof/>
                <w:webHidden/>
              </w:rPr>
              <w:t>6</w:t>
            </w:r>
            <w:r w:rsidR="00983A74">
              <w:rPr>
                <w:noProof/>
                <w:webHidden/>
              </w:rPr>
              <w:fldChar w:fldCharType="end"/>
            </w:r>
          </w:hyperlink>
        </w:p>
        <w:p w14:paraId="64FD0E1C" w14:textId="626E8CC4" w:rsidR="00983A74" w:rsidRDefault="004E4629">
          <w:pPr>
            <w:pStyle w:val="TOC2"/>
            <w:rPr>
              <w:rFonts w:asciiTheme="minorHAnsi" w:eastAsiaTheme="minorEastAsia" w:hAnsiTheme="minorHAnsi" w:cstheme="minorBidi"/>
              <w:noProof/>
              <w:szCs w:val="22"/>
              <w:lang w:val="en-US"/>
            </w:rPr>
          </w:pPr>
          <w:hyperlink w:anchor="_Toc36052135" w:history="1">
            <w:r w:rsidR="00983A74" w:rsidRPr="00CA1D0C">
              <w:rPr>
                <w:rStyle w:val="Hyperlink"/>
                <w:rFonts w:cstheme="minorHAnsi"/>
                <w:noProof/>
                <w:lang w:val="en-US"/>
              </w:rPr>
              <w:t>4.2</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Inbound Communication</w:t>
            </w:r>
            <w:r w:rsidR="00983A74">
              <w:rPr>
                <w:noProof/>
                <w:webHidden/>
              </w:rPr>
              <w:tab/>
            </w:r>
            <w:r w:rsidR="00983A74">
              <w:rPr>
                <w:noProof/>
                <w:webHidden/>
              </w:rPr>
              <w:fldChar w:fldCharType="begin"/>
            </w:r>
            <w:r w:rsidR="00983A74">
              <w:rPr>
                <w:noProof/>
                <w:webHidden/>
              </w:rPr>
              <w:instrText xml:space="preserve"> PAGEREF _Toc36052135 \h </w:instrText>
            </w:r>
            <w:r w:rsidR="00983A74">
              <w:rPr>
                <w:noProof/>
                <w:webHidden/>
              </w:rPr>
            </w:r>
            <w:r w:rsidR="00983A74">
              <w:rPr>
                <w:noProof/>
                <w:webHidden/>
              </w:rPr>
              <w:fldChar w:fldCharType="separate"/>
            </w:r>
            <w:r w:rsidR="00983A74">
              <w:rPr>
                <w:noProof/>
                <w:webHidden/>
              </w:rPr>
              <w:t>7</w:t>
            </w:r>
            <w:r w:rsidR="00983A74">
              <w:rPr>
                <w:noProof/>
                <w:webHidden/>
              </w:rPr>
              <w:fldChar w:fldCharType="end"/>
            </w:r>
          </w:hyperlink>
        </w:p>
        <w:p w14:paraId="5B132A07" w14:textId="4926D27C" w:rsidR="00983A74" w:rsidRDefault="004E4629">
          <w:pPr>
            <w:pStyle w:val="TOC2"/>
            <w:rPr>
              <w:rFonts w:asciiTheme="minorHAnsi" w:eastAsiaTheme="minorEastAsia" w:hAnsiTheme="minorHAnsi" w:cstheme="minorBidi"/>
              <w:noProof/>
              <w:szCs w:val="22"/>
              <w:lang w:val="en-US"/>
            </w:rPr>
          </w:pPr>
          <w:hyperlink w:anchor="_Toc36052136" w:history="1">
            <w:r w:rsidR="00983A74" w:rsidRPr="00CA1D0C">
              <w:rPr>
                <w:rStyle w:val="Hyperlink"/>
                <w:rFonts w:cstheme="minorHAnsi"/>
                <w:noProof/>
                <w:lang w:val="en-US"/>
              </w:rPr>
              <w:t>4.3</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Outbound Communication</w:t>
            </w:r>
            <w:r w:rsidR="00983A74">
              <w:rPr>
                <w:noProof/>
                <w:webHidden/>
              </w:rPr>
              <w:tab/>
            </w:r>
            <w:r w:rsidR="00983A74">
              <w:rPr>
                <w:noProof/>
                <w:webHidden/>
              </w:rPr>
              <w:fldChar w:fldCharType="begin"/>
            </w:r>
            <w:r w:rsidR="00983A74">
              <w:rPr>
                <w:noProof/>
                <w:webHidden/>
              </w:rPr>
              <w:instrText xml:space="preserve"> PAGEREF _Toc36052136 \h </w:instrText>
            </w:r>
            <w:r w:rsidR="00983A74">
              <w:rPr>
                <w:noProof/>
                <w:webHidden/>
              </w:rPr>
            </w:r>
            <w:r w:rsidR="00983A74">
              <w:rPr>
                <w:noProof/>
                <w:webHidden/>
              </w:rPr>
              <w:fldChar w:fldCharType="separate"/>
            </w:r>
            <w:r w:rsidR="00983A74">
              <w:rPr>
                <w:noProof/>
                <w:webHidden/>
              </w:rPr>
              <w:t>7</w:t>
            </w:r>
            <w:r w:rsidR="00983A74">
              <w:rPr>
                <w:noProof/>
                <w:webHidden/>
              </w:rPr>
              <w:fldChar w:fldCharType="end"/>
            </w:r>
          </w:hyperlink>
        </w:p>
        <w:p w14:paraId="094030ED" w14:textId="11B62719" w:rsidR="00983A74" w:rsidRDefault="004E4629">
          <w:pPr>
            <w:pStyle w:val="TOC2"/>
            <w:rPr>
              <w:rFonts w:asciiTheme="minorHAnsi" w:eastAsiaTheme="minorEastAsia" w:hAnsiTheme="minorHAnsi" w:cstheme="minorBidi"/>
              <w:noProof/>
              <w:szCs w:val="22"/>
              <w:lang w:val="en-US"/>
            </w:rPr>
          </w:pPr>
          <w:hyperlink w:anchor="_Toc36052137" w:history="1">
            <w:r w:rsidR="00983A74" w:rsidRPr="00CA1D0C">
              <w:rPr>
                <w:rStyle w:val="Hyperlink"/>
                <w:rFonts w:cstheme="minorHAnsi"/>
                <w:noProof/>
                <w:lang w:val="en-US"/>
              </w:rPr>
              <w:t>4.4</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Test Conditions</w:t>
            </w:r>
            <w:r w:rsidR="00983A74">
              <w:rPr>
                <w:noProof/>
                <w:webHidden/>
              </w:rPr>
              <w:tab/>
            </w:r>
            <w:r w:rsidR="00983A74">
              <w:rPr>
                <w:noProof/>
                <w:webHidden/>
              </w:rPr>
              <w:fldChar w:fldCharType="begin"/>
            </w:r>
            <w:r w:rsidR="00983A74">
              <w:rPr>
                <w:noProof/>
                <w:webHidden/>
              </w:rPr>
              <w:instrText xml:space="preserve"> PAGEREF _Toc36052137 \h </w:instrText>
            </w:r>
            <w:r w:rsidR="00983A74">
              <w:rPr>
                <w:noProof/>
                <w:webHidden/>
              </w:rPr>
            </w:r>
            <w:r w:rsidR="00983A74">
              <w:rPr>
                <w:noProof/>
                <w:webHidden/>
              </w:rPr>
              <w:fldChar w:fldCharType="separate"/>
            </w:r>
            <w:r w:rsidR="00983A74">
              <w:rPr>
                <w:noProof/>
                <w:webHidden/>
              </w:rPr>
              <w:t>8</w:t>
            </w:r>
            <w:r w:rsidR="00983A74">
              <w:rPr>
                <w:noProof/>
                <w:webHidden/>
              </w:rPr>
              <w:fldChar w:fldCharType="end"/>
            </w:r>
          </w:hyperlink>
        </w:p>
        <w:p w14:paraId="7EA1BA87" w14:textId="093441D9" w:rsidR="00983A74" w:rsidRDefault="004E4629">
          <w:pPr>
            <w:pStyle w:val="TOC1"/>
            <w:rPr>
              <w:rFonts w:asciiTheme="minorHAnsi" w:eastAsiaTheme="minorEastAsia" w:hAnsiTheme="minorHAnsi" w:cstheme="minorBidi"/>
              <w:noProof/>
              <w:szCs w:val="22"/>
              <w:lang w:val="en-US"/>
            </w:rPr>
          </w:pPr>
          <w:hyperlink w:anchor="_Toc36052138" w:history="1">
            <w:r w:rsidR="00983A74" w:rsidRPr="00CA1D0C">
              <w:rPr>
                <w:rStyle w:val="Hyperlink"/>
                <w:rFonts w:cstheme="minorHAnsi"/>
                <w:noProof/>
              </w:rPr>
              <w:t>5</w:t>
            </w:r>
            <w:r w:rsidR="00983A74">
              <w:rPr>
                <w:rFonts w:asciiTheme="minorHAnsi" w:eastAsiaTheme="minorEastAsia" w:hAnsiTheme="minorHAnsi" w:cstheme="minorBidi"/>
                <w:noProof/>
                <w:szCs w:val="22"/>
                <w:lang w:val="en-US"/>
              </w:rPr>
              <w:tab/>
            </w:r>
            <w:r w:rsidR="00983A74" w:rsidRPr="00CA1D0C">
              <w:rPr>
                <w:rStyle w:val="Hyperlink"/>
                <w:rFonts w:cstheme="minorHAnsi"/>
                <w:noProof/>
              </w:rPr>
              <w:t>Sub-Process Variation</w:t>
            </w:r>
            <w:r w:rsidR="00983A74">
              <w:rPr>
                <w:noProof/>
                <w:webHidden/>
              </w:rPr>
              <w:tab/>
            </w:r>
            <w:r w:rsidR="00983A74">
              <w:rPr>
                <w:noProof/>
                <w:webHidden/>
              </w:rPr>
              <w:fldChar w:fldCharType="begin"/>
            </w:r>
            <w:r w:rsidR="00983A74">
              <w:rPr>
                <w:noProof/>
                <w:webHidden/>
              </w:rPr>
              <w:instrText xml:space="preserve"> PAGEREF _Toc36052138 \h </w:instrText>
            </w:r>
            <w:r w:rsidR="00983A74">
              <w:rPr>
                <w:noProof/>
                <w:webHidden/>
              </w:rPr>
            </w:r>
            <w:r w:rsidR="00983A74">
              <w:rPr>
                <w:noProof/>
                <w:webHidden/>
              </w:rPr>
              <w:fldChar w:fldCharType="separate"/>
            </w:r>
            <w:r w:rsidR="00983A74">
              <w:rPr>
                <w:noProof/>
                <w:webHidden/>
              </w:rPr>
              <w:t>8</w:t>
            </w:r>
            <w:r w:rsidR="00983A74">
              <w:rPr>
                <w:noProof/>
                <w:webHidden/>
              </w:rPr>
              <w:fldChar w:fldCharType="end"/>
            </w:r>
          </w:hyperlink>
        </w:p>
        <w:p w14:paraId="1D7DC35B" w14:textId="32A745CF" w:rsidR="00983A74" w:rsidRDefault="004E4629">
          <w:pPr>
            <w:pStyle w:val="TOC2"/>
            <w:rPr>
              <w:rFonts w:asciiTheme="minorHAnsi" w:eastAsiaTheme="minorEastAsia" w:hAnsiTheme="minorHAnsi" w:cstheme="minorBidi"/>
              <w:noProof/>
              <w:szCs w:val="22"/>
              <w:lang w:val="en-US"/>
            </w:rPr>
          </w:pPr>
          <w:hyperlink w:anchor="_Toc36052139" w:history="1">
            <w:r w:rsidR="00983A74" w:rsidRPr="00CA1D0C">
              <w:rPr>
                <w:rStyle w:val="Hyperlink"/>
                <w:rFonts w:cstheme="minorHAnsi"/>
                <w:noProof/>
                <w:lang w:val="en-US"/>
              </w:rPr>
              <w:t>5.1</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Business Unit Led</w:t>
            </w:r>
            <w:r w:rsidR="00983A74">
              <w:rPr>
                <w:noProof/>
                <w:webHidden/>
              </w:rPr>
              <w:tab/>
            </w:r>
            <w:r w:rsidR="00983A74">
              <w:rPr>
                <w:noProof/>
                <w:webHidden/>
              </w:rPr>
              <w:fldChar w:fldCharType="begin"/>
            </w:r>
            <w:r w:rsidR="00983A74">
              <w:rPr>
                <w:noProof/>
                <w:webHidden/>
              </w:rPr>
              <w:instrText xml:space="preserve"> PAGEREF _Toc36052139 \h </w:instrText>
            </w:r>
            <w:r w:rsidR="00983A74">
              <w:rPr>
                <w:noProof/>
                <w:webHidden/>
              </w:rPr>
            </w:r>
            <w:r w:rsidR="00983A74">
              <w:rPr>
                <w:noProof/>
                <w:webHidden/>
              </w:rPr>
              <w:fldChar w:fldCharType="separate"/>
            </w:r>
            <w:r w:rsidR="00983A74">
              <w:rPr>
                <w:noProof/>
                <w:webHidden/>
              </w:rPr>
              <w:t>8</w:t>
            </w:r>
            <w:r w:rsidR="00983A74">
              <w:rPr>
                <w:noProof/>
                <w:webHidden/>
              </w:rPr>
              <w:fldChar w:fldCharType="end"/>
            </w:r>
          </w:hyperlink>
        </w:p>
        <w:p w14:paraId="7CBC4CB3" w14:textId="54A132F4" w:rsidR="00983A74" w:rsidRDefault="004E4629">
          <w:pPr>
            <w:pStyle w:val="TOC2"/>
            <w:rPr>
              <w:rFonts w:asciiTheme="minorHAnsi" w:eastAsiaTheme="minorEastAsia" w:hAnsiTheme="minorHAnsi" w:cstheme="minorBidi"/>
              <w:noProof/>
              <w:szCs w:val="22"/>
              <w:lang w:val="en-US"/>
            </w:rPr>
          </w:pPr>
          <w:hyperlink w:anchor="_Toc36052140" w:history="1">
            <w:r w:rsidR="00983A74" w:rsidRPr="00CA1D0C">
              <w:rPr>
                <w:rStyle w:val="Hyperlink"/>
                <w:rFonts w:cstheme="minorHAnsi"/>
                <w:noProof/>
                <w:lang w:val="en-US"/>
              </w:rPr>
              <w:t>5.2</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Geography/Legal Entity Led</w:t>
            </w:r>
            <w:r w:rsidR="00983A74">
              <w:rPr>
                <w:noProof/>
                <w:webHidden/>
              </w:rPr>
              <w:tab/>
            </w:r>
            <w:r w:rsidR="00983A74">
              <w:rPr>
                <w:noProof/>
                <w:webHidden/>
              </w:rPr>
              <w:fldChar w:fldCharType="begin"/>
            </w:r>
            <w:r w:rsidR="00983A74">
              <w:rPr>
                <w:noProof/>
                <w:webHidden/>
              </w:rPr>
              <w:instrText xml:space="preserve"> PAGEREF _Toc36052140 \h </w:instrText>
            </w:r>
            <w:r w:rsidR="00983A74">
              <w:rPr>
                <w:noProof/>
                <w:webHidden/>
              </w:rPr>
            </w:r>
            <w:r w:rsidR="00983A74">
              <w:rPr>
                <w:noProof/>
                <w:webHidden/>
              </w:rPr>
              <w:fldChar w:fldCharType="separate"/>
            </w:r>
            <w:r w:rsidR="00983A74">
              <w:rPr>
                <w:noProof/>
                <w:webHidden/>
              </w:rPr>
              <w:t>8</w:t>
            </w:r>
            <w:r w:rsidR="00983A74">
              <w:rPr>
                <w:noProof/>
                <w:webHidden/>
              </w:rPr>
              <w:fldChar w:fldCharType="end"/>
            </w:r>
          </w:hyperlink>
        </w:p>
        <w:p w14:paraId="5ED77CA4" w14:textId="7A26F825" w:rsidR="00983A74" w:rsidRDefault="004E4629">
          <w:pPr>
            <w:pStyle w:val="TOC1"/>
            <w:rPr>
              <w:rFonts w:asciiTheme="minorHAnsi" w:eastAsiaTheme="minorEastAsia" w:hAnsiTheme="minorHAnsi" w:cstheme="minorBidi"/>
              <w:noProof/>
              <w:szCs w:val="22"/>
              <w:lang w:val="en-US"/>
            </w:rPr>
          </w:pPr>
          <w:hyperlink w:anchor="_Toc36052141" w:history="1">
            <w:r w:rsidR="00983A74" w:rsidRPr="00CA1D0C">
              <w:rPr>
                <w:rStyle w:val="Hyperlink"/>
                <w:rFonts w:cstheme="minorHAnsi"/>
                <w:noProof/>
              </w:rPr>
              <w:t>6</w:t>
            </w:r>
            <w:r w:rsidR="00983A74">
              <w:rPr>
                <w:rFonts w:asciiTheme="minorHAnsi" w:eastAsiaTheme="minorEastAsia" w:hAnsiTheme="minorHAnsi" w:cstheme="minorBidi"/>
                <w:noProof/>
                <w:szCs w:val="22"/>
                <w:lang w:val="en-US"/>
              </w:rPr>
              <w:tab/>
            </w:r>
            <w:r w:rsidR="00983A74" w:rsidRPr="00CA1D0C">
              <w:rPr>
                <w:rStyle w:val="Hyperlink"/>
                <w:rFonts w:cstheme="minorHAnsi"/>
                <w:noProof/>
              </w:rPr>
              <w:t>Role Definition &amp; Organisational Impact</w:t>
            </w:r>
            <w:r w:rsidR="00983A74">
              <w:rPr>
                <w:noProof/>
                <w:webHidden/>
              </w:rPr>
              <w:tab/>
            </w:r>
            <w:r w:rsidR="00983A74">
              <w:rPr>
                <w:noProof/>
                <w:webHidden/>
              </w:rPr>
              <w:fldChar w:fldCharType="begin"/>
            </w:r>
            <w:r w:rsidR="00983A74">
              <w:rPr>
                <w:noProof/>
                <w:webHidden/>
              </w:rPr>
              <w:instrText xml:space="preserve"> PAGEREF _Toc36052141 \h </w:instrText>
            </w:r>
            <w:r w:rsidR="00983A74">
              <w:rPr>
                <w:noProof/>
                <w:webHidden/>
              </w:rPr>
            </w:r>
            <w:r w:rsidR="00983A74">
              <w:rPr>
                <w:noProof/>
                <w:webHidden/>
              </w:rPr>
              <w:fldChar w:fldCharType="separate"/>
            </w:r>
            <w:r w:rsidR="00983A74">
              <w:rPr>
                <w:noProof/>
                <w:webHidden/>
              </w:rPr>
              <w:t>8</w:t>
            </w:r>
            <w:r w:rsidR="00983A74">
              <w:rPr>
                <w:noProof/>
                <w:webHidden/>
              </w:rPr>
              <w:fldChar w:fldCharType="end"/>
            </w:r>
          </w:hyperlink>
        </w:p>
        <w:p w14:paraId="0BD5851C" w14:textId="06D1B40A" w:rsidR="00983A74" w:rsidRDefault="004E4629">
          <w:pPr>
            <w:pStyle w:val="TOC2"/>
            <w:rPr>
              <w:rFonts w:asciiTheme="minorHAnsi" w:eastAsiaTheme="minorEastAsia" w:hAnsiTheme="minorHAnsi" w:cstheme="minorBidi"/>
              <w:noProof/>
              <w:szCs w:val="22"/>
              <w:lang w:val="en-US"/>
            </w:rPr>
          </w:pPr>
          <w:hyperlink w:anchor="_Toc36052142" w:history="1">
            <w:r w:rsidR="00983A74" w:rsidRPr="00CA1D0C">
              <w:rPr>
                <w:rStyle w:val="Hyperlink"/>
                <w:rFonts w:cstheme="minorHAnsi"/>
                <w:noProof/>
                <w:lang w:val="en-US"/>
              </w:rPr>
              <w:t>6.1</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Role/Skill Class Inventory</w:t>
            </w:r>
            <w:r w:rsidR="00983A74">
              <w:rPr>
                <w:noProof/>
                <w:webHidden/>
              </w:rPr>
              <w:tab/>
            </w:r>
            <w:r w:rsidR="00983A74">
              <w:rPr>
                <w:noProof/>
                <w:webHidden/>
              </w:rPr>
              <w:fldChar w:fldCharType="begin"/>
            </w:r>
            <w:r w:rsidR="00983A74">
              <w:rPr>
                <w:noProof/>
                <w:webHidden/>
              </w:rPr>
              <w:instrText xml:space="preserve"> PAGEREF _Toc36052142 \h </w:instrText>
            </w:r>
            <w:r w:rsidR="00983A74">
              <w:rPr>
                <w:noProof/>
                <w:webHidden/>
              </w:rPr>
            </w:r>
            <w:r w:rsidR="00983A74">
              <w:rPr>
                <w:noProof/>
                <w:webHidden/>
              </w:rPr>
              <w:fldChar w:fldCharType="separate"/>
            </w:r>
            <w:r w:rsidR="00983A74">
              <w:rPr>
                <w:noProof/>
                <w:webHidden/>
              </w:rPr>
              <w:t>8</w:t>
            </w:r>
            <w:r w:rsidR="00983A74">
              <w:rPr>
                <w:noProof/>
                <w:webHidden/>
              </w:rPr>
              <w:fldChar w:fldCharType="end"/>
            </w:r>
          </w:hyperlink>
        </w:p>
        <w:p w14:paraId="19603B5F" w14:textId="7FFBAFBE" w:rsidR="00983A74" w:rsidRDefault="004E4629">
          <w:pPr>
            <w:pStyle w:val="TOC2"/>
            <w:rPr>
              <w:rFonts w:asciiTheme="minorHAnsi" w:eastAsiaTheme="minorEastAsia" w:hAnsiTheme="minorHAnsi" w:cstheme="minorBidi"/>
              <w:noProof/>
              <w:szCs w:val="22"/>
              <w:lang w:val="en-US"/>
            </w:rPr>
          </w:pPr>
          <w:hyperlink w:anchor="_Toc36052143" w:history="1">
            <w:r w:rsidR="00983A74" w:rsidRPr="00CA1D0C">
              <w:rPr>
                <w:rStyle w:val="Hyperlink"/>
                <w:rFonts w:cstheme="minorHAnsi"/>
                <w:noProof/>
                <w:lang w:val="en-US"/>
              </w:rPr>
              <w:t>6.2</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Role Summary</w:t>
            </w:r>
            <w:r w:rsidR="00983A74">
              <w:rPr>
                <w:noProof/>
                <w:webHidden/>
              </w:rPr>
              <w:tab/>
            </w:r>
            <w:r w:rsidR="00983A74">
              <w:rPr>
                <w:noProof/>
                <w:webHidden/>
              </w:rPr>
              <w:fldChar w:fldCharType="begin"/>
            </w:r>
            <w:r w:rsidR="00983A74">
              <w:rPr>
                <w:noProof/>
                <w:webHidden/>
              </w:rPr>
              <w:instrText xml:space="preserve"> PAGEREF _Toc36052143 \h </w:instrText>
            </w:r>
            <w:r w:rsidR="00983A74">
              <w:rPr>
                <w:noProof/>
                <w:webHidden/>
              </w:rPr>
            </w:r>
            <w:r w:rsidR="00983A74">
              <w:rPr>
                <w:noProof/>
                <w:webHidden/>
              </w:rPr>
              <w:fldChar w:fldCharType="separate"/>
            </w:r>
            <w:r w:rsidR="00983A74">
              <w:rPr>
                <w:noProof/>
                <w:webHidden/>
              </w:rPr>
              <w:t>8</w:t>
            </w:r>
            <w:r w:rsidR="00983A74">
              <w:rPr>
                <w:noProof/>
                <w:webHidden/>
              </w:rPr>
              <w:fldChar w:fldCharType="end"/>
            </w:r>
          </w:hyperlink>
        </w:p>
        <w:p w14:paraId="1BD267D5" w14:textId="024FCF0F" w:rsidR="00983A74" w:rsidRDefault="004E4629">
          <w:pPr>
            <w:pStyle w:val="TOC2"/>
            <w:rPr>
              <w:rFonts w:asciiTheme="minorHAnsi" w:eastAsiaTheme="minorEastAsia" w:hAnsiTheme="minorHAnsi" w:cstheme="minorBidi"/>
              <w:noProof/>
              <w:szCs w:val="22"/>
              <w:lang w:val="en-US"/>
            </w:rPr>
          </w:pPr>
          <w:hyperlink w:anchor="_Toc36052144" w:history="1">
            <w:r w:rsidR="00983A74" w:rsidRPr="00CA1D0C">
              <w:rPr>
                <w:rStyle w:val="Hyperlink"/>
                <w:rFonts w:cstheme="minorHAnsi"/>
                <w:noProof/>
                <w:lang w:val="en-US"/>
              </w:rPr>
              <w:t>6.3</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Organizational Impact</w:t>
            </w:r>
            <w:r w:rsidR="00983A74">
              <w:rPr>
                <w:noProof/>
                <w:webHidden/>
              </w:rPr>
              <w:tab/>
            </w:r>
            <w:r w:rsidR="00983A74">
              <w:rPr>
                <w:noProof/>
                <w:webHidden/>
              </w:rPr>
              <w:fldChar w:fldCharType="begin"/>
            </w:r>
            <w:r w:rsidR="00983A74">
              <w:rPr>
                <w:noProof/>
                <w:webHidden/>
              </w:rPr>
              <w:instrText xml:space="preserve"> PAGEREF _Toc36052144 \h </w:instrText>
            </w:r>
            <w:r w:rsidR="00983A74">
              <w:rPr>
                <w:noProof/>
                <w:webHidden/>
              </w:rPr>
            </w:r>
            <w:r w:rsidR="00983A74">
              <w:rPr>
                <w:noProof/>
                <w:webHidden/>
              </w:rPr>
              <w:fldChar w:fldCharType="separate"/>
            </w:r>
            <w:r w:rsidR="00983A74">
              <w:rPr>
                <w:noProof/>
                <w:webHidden/>
              </w:rPr>
              <w:t>9</w:t>
            </w:r>
            <w:r w:rsidR="00983A74">
              <w:rPr>
                <w:noProof/>
                <w:webHidden/>
              </w:rPr>
              <w:fldChar w:fldCharType="end"/>
            </w:r>
          </w:hyperlink>
        </w:p>
        <w:p w14:paraId="71E61252" w14:textId="447A0F5A" w:rsidR="00983A74" w:rsidRDefault="004E4629">
          <w:pPr>
            <w:pStyle w:val="TOC1"/>
            <w:rPr>
              <w:rFonts w:asciiTheme="minorHAnsi" w:eastAsiaTheme="minorEastAsia" w:hAnsiTheme="minorHAnsi" w:cstheme="minorBidi"/>
              <w:noProof/>
              <w:szCs w:val="22"/>
              <w:lang w:val="en-US"/>
            </w:rPr>
          </w:pPr>
          <w:hyperlink w:anchor="_Toc36052145" w:history="1">
            <w:r w:rsidR="00983A74" w:rsidRPr="00CA1D0C">
              <w:rPr>
                <w:rStyle w:val="Hyperlink"/>
                <w:rFonts w:cstheme="minorHAnsi"/>
                <w:noProof/>
              </w:rPr>
              <w:t>7</w:t>
            </w:r>
            <w:r w:rsidR="00983A74">
              <w:rPr>
                <w:rFonts w:asciiTheme="minorHAnsi" w:eastAsiaTheme="minorEastAsia" w:hAnsiTheme="minorHAnsi" w:cstheme="minorBidi"/>
                <w:noProof/>
                <w:szCs w:val="22"/>
                <w:lang w:val="en-US"/>
              </w:rPr>
              <w:tab/>
            </w:r>
            <w:r w:rsidR="00983A74" w:rsidRPr="00CA1D0C">
              <w:rPr>
                <w:rStyle w:val="Hyperlink"/>
                <w:rFonts w:cstheme="minorHAnsi"/>
                <w:noProof/>
              </w:rPr>
              <w:t>Process Fitness &amp; Gap Analysis</w:t>
            </w:r>
            <w:r w:rsidR="00983A74">
              <w:rPr>
                <w:noProof/>
                <w:webHidden/>
              </w:rPr>
              <w:tab/>
            </w:r>
            <w:r w:rsidR="00983A74">
              <w:rPr>
                <w:noProof/>
                <w:webHidden/>
              </w:rPr>
              <w:fldChar w:fldCharType="begin"/>
            </w:r>
            <w:r w:rsidR="00983A74">
              <w:rPr>
                <w:noProof/>
                <w:webHidden/>
              </w:rPr>
              <w:instrText xml:space="preserve"> PAGEREF _Toc36052145 \h </w:instrText>
            </w:r>
            <w:r w:rsidR="00983A74">
              <w:rPr>
                <w:noProof/>
                <w:webHidden/>
              </w:rPr>
            </w:r>
            <w:r w:rsidR="00983A74">
              <w:rPr>
                <w:noProof/>
                <w:webHidden/>
              </w:rPr>
              <w:fldChar w:fldCharType="separate"/>
            </w:r>
            <w:r w:rsidR="00983A74">
              <w:rPr>
                <w:noProof/>
                <w:webHidden/>
              </w:rPr>
              <w:t>9</w:t>
            </w:r>
            <w:r w:rsidR="00983A74">
              <w:rPr>
                <w:noProof/>
                <w:webHidden/>
              </w:rPr>
              <w:fldChar w:fldCharType="end"/>
            </w:r>
          </w:hyperlink>
        </w:p>
        <w:p w14:paraId="2259B99E" w14:textId="74551E30" w:rsidR="00983A74" w:rsidRDefault="004E4629">
          <w:pPr>
            <w:pStyle w:val="TOC2"/>
            <w:rPr>
              <w:rFonts w:asciiTheme="minorHAnsi" w:eastAsiaTheme="minorEastAsia" w:hAnsiTheme="minorHAnsi" w:cstheme="minorBidi"/>
              <w:noProof/>
              <w:szCs w:val="22"/>
              <w:lang w:val="en-US"/>
            </w:rPr>
          </w:pPr>
          <w:hyperlink w:anchor="_Toc36052146" w:history="1">
            <w:r w:rsidR="00983A74" w:rsidRPr="00CA1D0C">
              <w:rPr>
                <w:rStyle w:val="Hyperlink"/>
                <w:rFonts w:cstheme="minorHAnsi"/>
                <w:noProof/>
                <w:lang w:val="en-US"/>
              </w:rPr>
              <w:t>7.1</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Process Fitness</w:t>
            </w:r>
            <w:r w:rsidR="00983A74">
              <w:rPr>
                <w:noProof/>
                <w:webHidden/>
              </w:rPr>
              <w:tab/>
            </w:r>
            <w:r w:rsidR="00983A74">
              <w:rPr>
                <w:noProof/>
                <w:webHidden/>
              </w:rPr>
              <w:fldChar w:fldCharType="begin"/>
            </w:r>
            <w:r w:rsidR="00983A74">
              <w:rPr>
                <w:noProof/>
                <w:webHidden/>
              </w:rPr>
              <w:instrText xml:space="preserve"> PAGEREF _Toc36052146 \h </w:instrText>
            </w:r>
            <w:r w:rsidR="00983A74">
              <w:rPr>
                <w:noProof/>
                <w:webHidden/>
              </w:rPr>
            </w:r>
            <w:r w:rsidR="00983A74">
              <w:rPr>
                <w:noProof/>
                <w:webHidden/>
              </w:rPr>
              <w:fldChar w:fldCharType="separate"/>
            </w:r>
            <w:r w:rsidR="00983A74">
              <w:rPr>
                <w:noProof/>
                <w:webHidden/>
              </w:rPr>
              <w:t>9</w:t>
            </w:r>
            <w:r w:rsidR="00983A74">
              <w:rPr>
                <w:noProof/>
                <w:webHidden/>
              </w:rPr>
              <w:fldChar w:fldCharType="end"/>
            </w:r>
          </w:hyperlink>
        </w:p>
        <w:p w14:paraId="6732B68A" w14:textId="1C19FCA8" w:rsidR="00983A74" w:rsidRDefault="004E4629">
          <w:pPr>
            <w:pStyle w:val="TOC2"/>
            <w:rPr>
              <w:rFonts w:asciiTheme="minorHAnsi" w:eastAsiaTheme="minorEastAsia" w:hAnsiTheme="minorHAnsi" w:cstheme="minorBidi"/>
              <w:noProof/>
              <w:szCs w:val="22"/>
              <w:lang w:val="en-US"/>
            </w:rPr>
          </w:pPr>
          <w:hyperlink w:anchor="_Toc36052147" w:history="1">
            <w:r w:rsidR="00983A74" w:rsidRPr="00CA1D0C">
              <w:rPr>
                <w:rStyle w:val="Hyperlink"/>
                <w:rFonts w:cstheme="minorHAnsi"/>
                <w:noProof/>
                <w:lang w:val="en-US"/>
              </w:rPr>
              <w:t>7.2</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Gap Analysis</w:t>
            </w:r>
            <w:r w:rsidR="00983A74">
              <w:rPr>
                <w:noProof/>
                <w:webHidden/>
              </w:rPr>
              <w:tab/>
            </w:r>
            <w:r w:rsidR="00983A74">
              <w:rPr>
                <w:noProof/>
                <w:webHidden/>
              </w:rPr>
              <w:fldChar w:fldCharType="begin"/>
            </w:r>
            <w:r w:rsidR="00983A74">
              <w:rPr>
                <w:noProof/>
                <w:webHidden/>
              </w:rPr>
              <w:instrText xml:space="preserve"> PAGEREF _Toc36052147 \h </w:instrText>
            </w:r>
            <w:r w:rsidR="00983A74">
              <w:rPr>
                <w:noProof/>
                <w:webHidden/>
              </w:rPr>
            </w:r>
            <w:r w:rsidR="00983A74">
              <w:rPr>
                <w:noProof/>
                <w:webHidden/>
              </w:rPr>
              <w:fldChar w:fldCharType="separate"/>
            </w:r>
            <w:r w:rsidR="00983A74">
              <w:rPr>
                <w:noProof/>
                <w:webHidden/>
              </w:rPr>
              <w:t>9</w:t>
            </w:r>
            <w:r w:rsidR="00983A74">
              <w:rPr>
                <w:noProof/>
                <w:webHidden/>
              </w:rPr>
              <w:fldChar w:fldCharType="end"/>
            </w:r>
          </w:hyperlink>
        </w:p>
        <w:p w14:paraId="1F91CBAA" w14:textId="1D5AB533" w:rsidR="00983A74" w:rsidRDefault="004E4629">
          <w:pPr>
            <w:pStyle w:val="TOC1"/>
            <w:rPr>
              <w:rFonts w:asciiTheme="minorHAnsi" w:eastAsiaTheme="minorEastAsia" w:hAnsiTheme="minorHAnsi" w:cstheme="minorBidi"/>
              <w:noProof/>
              <w:szCs w:val="22"/>
              <w:lang w:val="en-US"/>
            </w:rPr>
          </w:pPr>
          <w:hyperlink w:anchor="_Toc36052148" w:history="1">
            <w:r w:rsidR="00983A74" w:rsidRPr="00CA1D0C">
              <w:rPr>
                <w:rStyle w:val="Hyperlink"/>
                <w:rFonts w:cstheme="minorHAnsi"/>
                <w:noProof/>
              </w:rPr>
              <w:t>8</w:t>
            </w:r>
            <w:r w:rsidR="00983A74">
              <w:rPr>
                <w:rFonts w:asciiTheme="minorHAnsi" w:eastAsiaTheme="minorEastAsia" w:hAnsiTheme="minorHAnsi" w:cstheme="minorBidi"/>
                <w:noProof/>
                <w:szCs w:val="22"/>
                <w:lang w:val="en-US"/>
              </w:rPr>
              <w:tab/>
            </w:r>
            <w:r w:rsidR="00983A74" w:rsidRPr="00CA1D0C">
              <w:rPr>
                <w:rStyle w:val="Hyperlink"/>
                <w:rFonts w:cstheme="minorHAnsi"/>
                <w:noProof/>
              </w:rPr>
              <w:t>RICEFW</w:t>
            </w:r>
            <w:r w:rsidR="00983A74">
              <w:rPr>
                <w:noProof/>
                <w:webHidden/>
              </w:rPr>
              <w:tab/>
            </w:r>
            <w:r w:rsidR="00983A74">
              <w:rPr>
                <w:noProof/>
                <w:webHidden/>
              </w:rPr>
              <w:fldChar w:fldCharType="begin"/>
            </w:r>
            <w:r w:rsidR="00983A74">
              <w:rPr>
                <w:noProof/>
                <w:webHidden/>
              </w:rPr>
              <w:instrText xml:space="preserve"> PAGEREF _Toc36052148 \h </w:instrText>
            </w:r>
            <w:r w:rsidR="00983A74">
              <w:rPr>
                <w:noProof/>
                <w:webHidden/>
              </w:rPr>
            </w:r>
            <w:r w:rsidR="00983A74">
              <w:rPr>
                <w:noProof/>
                <w:webHidden/>
              </w:rPr>
              <w:fldChar w:fldCharType="separate"/>
            </w:r>
            <w:r w:rsidR="00983A74">
              <w:rPr>
                <w:noProof/>
                <w:webHidden/>
              </w:rPr>
              <w:t>10</w:t>
            </w:r>
            <w:r w:rsidR="00983A74">
              <w:rPr>
                <w:noProof/>
                <w:webHidden/>
              </w:rPr>
              <w:fldChar w:fldCharType="end"/>
            </w:r>
          </w:hyperlink>
        </w:p>
        <w:p w14:paraId="373EF214" w14:textId="1ED76491" w:rsidR="00983A74" w:rsidRDefault="004E4629">
          <w:pPr>
            <w:pStyle w:val="TOC2"/>
            <w:rPr>
              <w:rFonts w:asciiTheme="minorHAnsi" w:eastAsiaTheme="minorEastAsia" w:hAnsiTheme="minorHAnsi" w:cstheme="minorBidi"/>
              <w:noProof/>
              <w:szCs w:val="22"/>
              <w:lang w:val="en-US"/>
            </w:rPr>
          </w:pPr>
          <w:hyperlink w:anchor="_Toc36052149" w:history="1">
            <w:r w:rsidR="00983A74" w:rsidRPr="00CA1D0C">
              <w:rPr>
                <w:rStyle w:val="Hyperlink"/>
                <w:noProof/>
                <w:lang w:val="en-US"/>
              </w:rPr>
              <w:t>8.1</w:t>
            </w:r>
            <w:r w:rsidR="00983A74">
              <w:rPr>
                <w:rFonts w:asciiTheme="minorHAnsi" w:eastAsiaTheme="minorEastAsia" w:hAnsiTheme="minorHAnsi" w:cstheme="minorBidi"/>
                <w:noProof/>
                <w:szCs w:val="22"/>
                <w:lang w:val="en-US"/>
              </w:rPr>
              <w:tab/>
            </w:r>
            <w:r w:rsidR="00983A74" w:rsidRPr="00CA1D0C">
              <w:rPr>
                <w:rStyle w:val="Hyperlink"/>
                <w:noProof/>
                <w:lang w:val="en-US"/>
              </w:rPr>
              <w:t>Reports</w:t>
            </w:r>
            <w:r w:rsidR="00983A74">
              <w:rPr>
                <w:noProof/>
                <w:webHidden/>
              </w:rPr>
              <w:tab/>
            </w:r>
            <w:r w:rsidR="00983A74">
              <w:rPr>
                <w:noProof/>
                <w:webHidden/>
              </w:rPr>
              <w:fldChar w:fldCharType="begin"/>
            </w:r>
            <w:r w:rsidR="00983A74">
              <w:rPr>
                <w:noProof/>
                <w:webHidden/>
              </w:rPr>
              <w:instrText xml:space="preserve"> PAGEREF _Toc36052149 \h </w:instrText>
            </w:r>
            <w:r w:rsidR="00983A74">
              <w:rPr>
                <w:noProof/>
                <w:webHidden/>
              </w:rPr>
            </w:r>
            <w:r w:rsidR="00983A74">
              <w:rPr>
                <w:noProof/>
                <w:webHidden/>
              </w:rPr>
              <w:fldChar w:fldCharType="separate"/>
            </w:r>
            <w:r w:rsidR="00983A74">
              <w:rPr>
                <w:noProof/>
                <w:webHidden/>
              </w:rPr>
              <w:t>10</w:t>
            </w:r>
            <w:r w:rsidR="00983A74">
              <w:rPr>
                <w:noProof/>
                <w:webHidden/>
              </w:rPr>
              <w:fldChar w:fldCharType="end"/>
            </w:r>
          </w:hyperlink>
        </w:p>
        <w:p w14:paraId="04D9C163" w14:textId="7A3DBE5C" w:rsidR="00983A74" w:rsidRDefault="004E4629">
          <w:pPr>
            <w:pStyle w:val="TOC2"/>
            <w:rPr>
              <w:rFonts w:asciiTheme="minorHAnsi" w:eastAsiaTheme="minorEastAsia" w:hAnsiTheme="minorHAnsi" w:cstheme="minorBidi"/>
              <w:noProof/>
              <w:szCs w:val="22"/>
              <w:lang w:val="en-US"/>
            </w:rPr>
          </w:pPr>
          <w:hyperlink w:anchor="_Toc36052150" w:history="1">
            <w:r w:rsidR="00983A74" w:rsidRPr="00CA1D0C">
              <w:rPr>
                <w:rStyle w:val="Hyperlink"/>
                <w:noProof/>
                <w:lang w:val="en-US"/>
              </w:rPr>
              <w:t>8.2</w:t>
            </w:r>
            <w:r w:rsidR="00983A74">
              <w:rPr>
                <w:rFonts w:asciiTheme="minorHAnsi" w:eastAsiaTheme="minorEastAsia" w:hAnsiTheme="minorHAnsi" w:cstheme="minorBidi"/>
                <w:noProof/>
                <w:szCs w:val="22"/>
                <w:lang w:val="en-US"/>
              </w:rPr>
              <w:tab/>
            </w:r>
            <w:r w:rsidR="00983A74" w:rsidRPr="00CA1D0C">
              <w:rPr>
                <w:rStyle w:val="Hyperlink"/>
                <w:noProof/>
                <w:lang w:val="en-US"/>
              </w:rPr>
              <w:t>Interfaces (Inbound / Outbound)</w:t>
            </w:r>
            <w:r w:rsidR="00983A74">
              <w:rPr>
                <w:noProof/>
                <w:webHidden/>
              </w:rPr>
              <w:tab/>
            </w:r>
            <w:r w:rsidR="00983A74">
              <w:rPr>
                <w:noProof/>
                <w:webHidden/>
              </w:rPr>
              <w:fldChar w:fldCharType="begin"/>
            </w:r>
            <w:r w:rsidR="00983A74">
              <w:rPr>
                <w:noProof/>
                <w:webHidden/>
              </w:rPr>
              <w:instrText xml:space="preserve"> PAGEREF _Toc36052150 \h </w:instrText>
            </w:r>
            <w:r w:rsidR="00983A74">
              <w:rPr>
                <w:noProof/>
                <w:webHidden/>
              </w:rPr>
            </w:r>
            <w:r w:rsidR="00983A74">
              <w:rPr>
                <w:noProof/>
                <w:webHidden/>
              </w:rPr>
              <w:fldChar w:fldCharType="separate"/>
            </w:r>
            <w:r w:rsidR="00983A74">
              <w:rPr>
                <w:noProof/>
                <w:webHidden/>
              </w:rPr>
              <w:t>10</w:t>
            </w:r>
            <w:r w:rsidR="00983A74">
              <w:rPr>
                <w:noProof/>
                <w:webHidden/>
              </w:rPr>
              <w:fldChar w:fldCharType="end"/>
            </w:r>
          </w:hyperlink>
        </w:p>
        <w:p w14:paraId="30DC9775" w14:textId="457D3E3C" w:rsidR="00983A74" w:rsidRDefault="004E4629">
          <w:pPr>
            <w:pStyle w:val="TOC2"/>
            <w:rPr>
              <w:rFonts w:asciiTheme="minorHAnsi" w:eastAsiaTheme="minorEastAsia" w:hAnsiTheme="minorHAnsi" w:cstheme="minorBidi"/>
              <w:noProof/>
              <w:szCs w:val="22"/>
              <w:lang w:val="en-US"/>
            </w:rPr>
          </w:pPr>
          <w:hyperlink w:anchor="_Toc36052151" w:history="1">
            <w:r w:rsidR="00983A74" w:rsidRPr="00CA1D0C">
              <w:rPr>
                <w:rStyle w:val="Hyperlink"/>
                <w:noProof/>
                <w:lang w:val="en-US"/>
              </w:rPr>
              <w:t>8.3</w:t>
            </w:r>
            <w:r w:rsidR="00983A74">
              <w:rPr>
                <w:rFonts w:asciiTheme="minorHAnsi" w:eastAsiaTheme="minorEastAsia" w:hAnsiTheme="minorHAnsi" w:cstheme="minorBidi"/>
                <w:noProof/>
                <w:szCs w:val="22"/>
                <w:lang w:val="en-US"/>
              </w:rPr>
              <w:tab/>
            </w:r>
            <w:r w:rsidR="00983A74" w:rsidRPr="00CA1D0C">
              <w:rPr>
                <w:rStyle w:val="Hyperlink"/>
                <w:noProof/>
                <w:lang w:val="en-US"/>
              </w:rPr>
              <w:t>Conversions</w:t>
            </w:r>
            <w:r w:rsidR="00983A74">
              <w:rPr>
                <w:noProof/>
                <w:webHidden/>
              </w:rPr>
              <w:tab/>
            </w:r>
            <w:r w:rsidR="00983A74">
              <w:rPr>
                <w:noProof/>
                <w:webHidden/>
              </w:rPr>
              <w:fldChar w:fldCharType="begin"/>
            </w:r>
            <w:r w:rsidR="00983A74">
              <w:rPr>
                <w:noProof/>
                <w:webHidden/>
              </w:rPr>
              <w:instrText xml:space="preserve"> PAGEREF _Toc36052151 \h </w:instrText>
            </w:r>
            <w:r w:rsidR="00983A74">
              <w:rPr>
                <w:noProof/>
                <w:webHidden/>
              </w:rPr>
            </w:r>
            <w:r w:rsidR="00983A74">
              <w:rPr>
                <w:noProof/>
                <w:webHidden/>
              </w:rPr>
              <w:fldChar w:fldCharType="separate"/>
            </w:r>
            <w:r w:rsidR="00983A74">
              <w:rPr>
                <w:noProof/>
                <w:webHidden/>
              </w:rPr>
              <w:t>10</w:t>
            </w:r>
            <w:r w:rsidR="00983A74">
              <w:rPr>
                <w:noProof/>
                <w:webHidden/>
              </w:rPr>
              <w:fldChar w:fldCharType="end"/>
            </w:r>
          </w:hyperlink>
        </w:p>
        <w:p w14:paraId="19AB2897" w14:textId="50F0187C" w:rsidR="00983A74" w:rsidRDefault="004E4629">
          <w:pPr>
            <w:pStyle w:val="TOC2"/>
            <w:rPr>
              <w:rFonts w:asciiTheme="minorHAnsi" w:eastAsiaTheme="minorEastAsia" w:hAnsiTheme="minorHAnsi" w:cstheme="minorBidi"/>
              <w:noProof/>
              <w:szCs w:val="22"/>
              <w:lang w:val="en-US"/>
            </w:rPr>
          </w:pPr>
          <w:hyperlink w:anchor="_Toc36052152" w:history="1">
            <w:r w:rsidR="00983A74" w:rsidRPr="00CA1D0C">
              <w:rPr>
                <w:rStyle w:val="Hyperlink"/>
                <w:noProof/>
                <w:lang w:val="en-US"/>
              </w:rPr>
              <w:t>8.4</w:t>
            </w:r>
            <w:r w:rsidR="00983A74">
              <w:rPr>
                <w:rFonts w:asciiTheme="minorHAnsi" w:eastAsiaTheme="minorEastAsia" w:hAnsiTheme="minorHAnsi" w:cstheme="minorBidi"/>
                <w:noProof/>
                <w:szCs w:val="22"/>
                <w:lang w:val="en-US"/>
              </w:rPr>
              <w:tab/>
            </w:r>
            <w:r w:rsidR="00983A74" w:rsidRPr="00CA1D0C">
              <w:rPr>
                <w:rStyle w:val="Hyperlink"/>
                <w:noProof/>
                <w:lang w:val="en-US"/>
              </w:rPr>
              <w:t>Enhancements</w:t>
            </w:r>
            <w:r w:rsidR="00983A74">
              <w:rPr>
                <w:noProof/>
                <w:webHidden/>
              </w:rPr>
              <w:tab/>
            </w:r>
            <w:r w:rsidR="00983A74">
              <w:rPr>
                <w:noProof/>
                <w:webHidden/>
              </w:rPr>
              <w:fldChar w:fldCharType="begin"/>
            </w:r>
            <w:r w:rsidR="00983A74">
              <w:rPr>
                <w:noProof/>
                <w:webHidden/>
              </w:rPr>
              <w:instrText xml:space="preserve"> PAGEREF _Toc36052152 \h </w:instrText>
            </w:r>
            <w:r w:rsidR="00983A74">
              <w:rPr>
                <w:noProof/>
                <w:webHidden/>
              </w:rPr>
            </w:r>
            <w:r w:rsidR="00983A74">
              <w:rPr>
                <w:noProof/>
                <w:webHidden/>
              </w:rPr>
              <w:fldChar w:fldCharType="separate"/>
            </w:r>
            <w:r w:rsidR="00983A74">
              <w:rPr>
                <w:noProof/>
                <w:webHidden/>
              </w:rPr>
              <w:t>11</w:t>
            </w:r>
            <w:r w:rsidR="00983A74">
              <w:rPr>
                <w:noProof/>
                <w:webHidden/>
              </w:rPr>
              <w:fldChar w:fldCharType="end"/>
            </w:r>
          </w:hyperlink>
        </w:p>
        <w:p w14:paraId="5640EE76" w14:textId="581C36E5" w:rsidR="00983A74" w:rsidRDefault="004E4629">
          <w:pPr>
            <w:pStyle w:val="TOC2"/>
            <w:rPr>
              <w:rFonts w:asciiTheme="minorHAnsi" w:eastAsiaTheme="minorEastAsia" w:hAnsiTheme="minorHAnsi" w:cstheme="minorBidi"/>
              <w:noProof/>
              <w:szCs w:val="22"/>
              <w:lang w:val="en-US"/>
            </w:rPr>
          </w:pPr>
          <w:hyperlink w:anchor="_Toc36052153" w:history="1">
            <w:r w:rsidR="00983A74" w:rsidRPr="00CA1D0C">
              <w:rPr>
                <w:rStyle w:val="Hyperlink"/>
                <w:noProof/>
                <w:lang w:val="en-US"/>
              </w:rPr>
              <w:t>8.5</w:t>
            </w:r>
            <w:r w:rsidR="00983A74">
              <w:rPr>
                <w:rFonts w:asciiTheme="minorHAnsi" w:eastAsiaTheme="minorEastAsia" w:hAnsiTheme="minorHAnsi" w:cstheme="minorBidi"/>
                <w:noProof/>
                <w:szCs w:val="22"/>
                <w:lang w:val="en-US"/>
              </w:rPr>
              <w:tab/>
            </w:r>
            <w:r w:rsidR="00983A74" w:rsidRPr="00CA1D0C">
              <w:rPr>
                <w:rStyle w:val="Hyperlink"/>
                <w:noProof/>
                <w:lang w:val="en-US"/>
              </w:rPr>
              <w:t>Forms</w:t>
            </w:r>
            <w:r w:rsidR="00983A74">
              <w:rPr>
                <w:noProof/>
                <w:webHidden/>
              </w:rPr>
              <w:tab/>
            </w:r>
            <w:r w:rsidR="00983A74">
              <w:rPr>
                <w:noProof/>
                <w:webHidden/>
              </w:rPr>
              <w:fldChar w:fldCharType="begin"/>
            </w:r>
            <w:r w:rsidR="00983A74">
              <w:rPr>
                <w:noProof/>
                <w:webHidden/>
              </w:rPr>
              <w:instrText xml:space="preserve"> PAGEREF _Toc36052153 \h </w:instrText>
            </w:r>
            <w:r w:rsidR="00983A74">
              <w:rPr>
                <w:noProof/>
                <w:webHidden/>
              </w:rPr>
            </w:r>
            <w:r w:rsidR="00983A74">
              <w:rPr>
                <w:noProof/>
                <w:webHidden/>
              </w:rPr>
              <w:fldChar w:fldCharType="separate"/>
            </w:r>
            <w:r w:rsidR="00983A74">
              <w:rPr>
                <w:noProof/>
                <w:webHidden/>
              </w:rPr>
              <w:t>11</w:t>
            </w:r>
            <w:r w:rsidR="00983A74">
              <w:rPr>
                <w:noProof/>
                <w:webHidden/>
              </w:rPr>
              <w:fldChar w:fldCharType="end"/>
            </w:r>
          </w:hyperlink>
        </w:p>
        <w:p w14:paraId="14091B42" w14:textId="5BEBB6ED" w:rsidR="00983A74" w:rsidRDefault="004E4629">
          <w:pPr>
            <w:pStyle w:val="TOC2"/>
            <w:rPr>
              <w:rFonts w:asciiTheme="minorHAnsi" w:eastAsiaTheme="minorEastAsia" w:hAnsiTheme="minorHAnsi" w:cstheme="minorBidi"/>
              <w:noProof/>
              <w:szCs w:val="22"/>
              <w:lang w:val="en-US"/>
            </w:rPr>
          </w:pPr>
          <w:hyperlink w:anchor="_Toc36052154" w:history="1">
            <w:r w:rsidR="00983A74" w:rsidRPr="00CA1D0C">
              <w:rPr>
                <w:rStyle w:val="Hyperlink"/>
                <w:noProof/>
                <w:lang w:val="en-US"/>
              </w:rPr>
              <w:t>8.6</w:t>
            </w:r>
            <w:r w:rsidR="00983A74">
              <w:rPr>
                <w:rFonts w:asciiTheme="minorHAnsi" w:eastAsiaTheme="minorEastAsia" w:hAnsiTheme="minorHAnsi" w:cstheme="minorBidi"/>
                <w:noProof/>
                <w:szCs w:val="22"/>
                <w:lang w:val="en-US"/>
              </w:rPr>
              <w:tab/>
            </w:r>
            <w:r w:rsidR="00983A74" w:rsidRPr="00CA1D0C">
              <w:rPr>
                <w:rStyle w:val="Hyperlink"/>
                <w:noProof/>
                <w:lang w:val="en-US"/>
              </w:rPr>
              <w:t>Workflows</w:t>
            </w:r>
            <w:r w:rsidR="00983A74">
              <w:rPr>
                <w:noProof/>
                <w:webHidden/>
              </w:rPr>
              <w:tab/>
            </w:r>
            <w:r w:rsidR="00983A74">
              <w:rPr>
                <w:noProof/>
                <w:webHidden/>
              </w:rPr>
              <w:fldChar w:fldCharType="begin"/>
            </w:r>
            <w:r w:rsidR="00983A74">
              <w:rPr>
                <w:noProof/>
                <w:webHidden/>
              </w:rPr>
              <w:instrText xml:space="preserve"> PAGEREF _Toc36052154 \h </w:instrText>
            </w:r>
            <w:r w:rsidR="00983A74">
              <w:rPr>
                <w:noProof/>
                <w:webHidden/>
              </w:rPr>
            </w:r>
            <w:r w:rsidR="00983A74">
              <w:rPr>
                <w:noProof/>
                <w:webHidden/>
              </w:rPr>
              <w:fldChar w:fldCharType="separate"/>
            </w:r>
            <w:r w:rsidR="00983A74">
              <w:rPr>
                <w:noProof/>
                <w:webHidden/>
              </w:rPr>
              <w:t>11</w:t>
            </w:r>
            <w:r w:rsidR="00983A74">
              <w:rPr>
                <w:noProof/>
                <w:webHidden/>
              </w:rPr>
              <w:fldChar w:fldCharType="end"/>
            </w:r>
          </w:hyperlink>
        </w:p>
        <w:p w14:paraId="3C676627" w14:textId="08715317" w:rsidR="00983A74" w:rsidRDefault="004E4629">
          <w:pPr>
            <w:pStyle w:val="TOC1"/>
            <w:rPr>
              <w:rFonts w:asciiTheme="minorHAnsi" w:eastAsiaTheme="minorEastAsia" w:hAnsiTheme="minorHAnsi" w:cstheme="minorBidi"/>
              <w:noProof/>
              <w:szCs w:val="22"/>
              <w:lang w:val="en-US"/>
            </w:rPr>
          </w:pPr>
          <w:hyperlink w:anchor="_Toc36052155" w:history="1">
            <w:r w:rsidR="00983A74" w:rsidRPr="00CA1D0C">
              <w:rPr>
                <w:rStyle w:val="Hyperlink"/>
                <w:rFonts w:cstheme="minorHAnsi"/>
                <w:noProof/>
              </w:rPr>
              <w:t>9</w:t>
            </w:r>
            <w:r w:rsidR="00983A74">
              <w:rPr>
                <w:rFonts w:asciiTheme="minorHAnsi" w:eastAsiaTheme="minorEastAsia" w:hAnsiTheme="minorHAnsi" w:cstheme="minorBidi"/>
                <w:noProof/>
                <w:szCs w:val="22"/>
                <w:lang w:val="en-US"/>
              </w:rPr>
              <w:tab/>
            </w:r>
            <w:r w:rsidR="00983A74" w:rsidRPr="00CA1D0C">
              <w:rPr>
                <w:rStyle w:val="Hyperlink"/>
                <w:rFonts w:cstheme="minorHAnsi"/>
                <w:noProof/>
              </w:rPr>
              <w:t>Integration Points</w:t>
            </w:r>
            <w:r w:rsidR="00983A74">
              <w:rPr>
                <w:noProof/>
                <w:webHidden/>
              </w:rPr>
              <w:tab/>
            </w:r>
            <w:r w:rsidR="00983A74">
              <w:rPr>
                <w:noProof/>
                <w:webHidden/>
              </w:rPr>
              <w:fldChar w:fldCharType="begin"/>
            </w:r>
            <w:r w:rsidR="00983A74">
              <w:rPr>
                <w:noProof/>
                <w:webHidden/>
              </w:rPr>
              <w:instrText xml:space="preserve"> PAGEREF _Toc36052155 \h </w:instrText>
            </w:r>
            <w:r w:rsidR="00983A74">
              <w:rPr>
                <w:noProof/>
                <w:webHidden/>
              </w:rPr>
            </w:r>
            <w:r w:rsidR="00983A74">
              <w:rPr>
                <w:noProof/>
                <w:webHidden/>
              </w:rPr>
              <w:fldChar w:fldCharType="separate"/>
            </w:r>
            <w:r w:rsidR="00983A74">
              <w:rPr>
                <w:noProof/>
                <w:webHidden/>
              </w:rPr>
              <w:t>13</w:t>
            </w:r>
            <w:r w:rsidR="00983A74">
              <w:rPr>
                <w:noProof/>
                <w:webHidden/>
              </w:rPr>
              <w:fldChar w:fldCharType="end"/>
            </w:r>
          </w:hyperlink>
        </w:p>
        <w:p w14:paraId="65C6C254" w14:textId="339DBF4A" w:rsidR="00983A74" w:rsidRDefault="004E4629">
          <w:pPr>
            <w:pStyle w:val="TOC2"/>
            <w:rPr>
              <w:rFonts w:asciiTheme="minorHAnsi" w:eastAsiaTheme="minorEastAsia" w:hAnsiTheme="minorHAnsi" w:cstheme="minorBidi"/>
              <w:noProof/>
              <w:szCs w:val="22"/>
              <w:lang w:val="en-US"/>
            </w:rPr>
          </w:pPr>
          <w:hyperlink w:anchor="_Toc36052156" w:history="1">
            <w:r w:rsidR="00983A74" w:rsidRPr="00CA1D0C">
              <w:rPr>
                <w:rStyle w:val="Hyperlink"/>
                <w:rFonts w:cstheme="minorHAnsi"/>
                <w:noProof/>
                <w:lang w:val="en-US"/>
              </w:rPr>
              <w:t>9.1</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Integration Issues</w:t>
            </w:r>
            <w:r w:rsidR="00983A74">
              <w:rPr>
                <w:noProof/>
                <w:webHidden/>
              </w:rPr>
              <w:tab/>
            </w:r>
            <w:r w:rsidR="00983A74">
              <w:rPr>
                <w:noProof/>
                <w:webHidden/>
              </w:rPr>
              <w:fldChar w:fldCharType="begin"/>
            </w:r>
            <w:r w:rsidR="00983A74">
              <w:rPr>
                <w:noProof/>
                <w:webHidden/>
              </w:rPr>
              <w:instrText xml:space="preserve"> PAGEREF _Toc36052156 \h </w:instrText>
            </w:r>
            <w:r w:rsidR="00983A74">
              <w:rPr>
                <w:noProof/>
                <w:webHidden/>
              </w:rPr>
            </w:r>
            <w:r w:rsidR="00983A74">
              <w:rPr>
                <w:noProof/>
                <w:webHidden/>
              </w:rPr>
              <w:fldChar w:fldCharType="separate"/>
            </w:r>
            <w:r w:rsidR="00983A74">
              <w:rPr>
                <w:noProof/>
                <w:webHidden/>
              </w:rPr>
              <w:t>13</w:t>
            </w:r>
            <w:r w:rsidR="00983A74">
              <w:rPr>
                <w:noProof/>
                <w:webHidden/>
              </w:rPr>
              <w:fldChar w:fldCharType="end"/>
            </w:r>
          </w:hyperlink>
        </w:p>
        <w:p w14:paraId="1519FA64" w14:textId="42243E09" w:rsidR="00983A74" w:rsidRDefault="004E4629">
          <w:pPr>
            <w:pStyle w:val="TOC2"/>
            <w:rPr>
              <w:rFonts w:asciiTheme="minorHAnsi" w:eastAsiaTheme="minorEastAsia" w:hAnsiTheme="minorHAnsi" w:cstheme="minorBidi"/>
              <w:noProof/>
              <w:szCs w:val="22"/>
              <w:lang w:val="en-US"/>
            </w:rPr>
          </w:pPr>
          <w:hyperlink w:anchor="_Toc36052157" w:history="1">
            <w:r w:rsidR="00983A74" w:rsidRPr="00CA1D0C">
              <w:rPr>
                <w:rStyle w:val="Hyperlink"/>
                <w:rFonts w:cstheme="minorHAnsi"/>
                <w:noProof/>
                <w:lang w:val="en-US"/>
              </w:rPr>
              <w:t>9.2</w:t>
            </w:r>
            <w:r w:rsidR="00983A74">
              <w:rPr>
                <w:rFonts w:asciiTheme="minorHAnsi" w:eastAsiaTheme="minorEastAsia" w:hAnsiTheme="minorHAnsi" w:cstheme="minorBidi"/>
                <w:noProof/>
                <w:szCs w:val="22"/>
                <w:lang w:val="en-US"/>
              </w:rPr>
              <w:tab/>
            </w:r>
            <w:r w:rsidR="00983A74" w:rsidRPr="00CA1D0C">
              <w:rPr>
                <w:rStyle w:val="Hyperlink"/>
                <w:rFonts w:cstheme="minorHAnsi"/>
                <w:noProof/>
                <w:lang w:val="en-US"/>
              </w:rPr>
              <w:t>Other issues</w:t>
            </w:r>
            <w:r w:rsidR="00983A74">
              <w:rPr>
                <w:noProof/>
                <w:webHidden/>
              </w:rPr>
              <w:tab/>
            </w:r>
            <w:r w:rsidR="00983A74">
              <w:rPr>
                <w:noProof/>
                <w:webHidden/>
              </w:rPr>
              <w:fldChar w:fldCharType="begin"/>
            </w:r>
            <w:r w:rsidR="00983A74">
              <w:rPr>
                <w:noProof/>
                <w:webHidden/>
              </w:rPr>
              <w:instrText xml:space="preserve"> PAGEREF _Toc36052157 \h </w:instrText>
            </w:r>
            <w:r w:rsidR="00983A74">
              <w:rPr>
                <w:noProof/>
                <w:webHidden/>
              </w:rPr>
            </w:r>
            <w:r w:rsidR="00983A74">
              <w:rPr>
                <w:noProof/>
                <w:webHidden/>
              </w:rPr>
              <w:fldChar w:fldCharType="separate"/>
            </w:r>
            <w:r w:rsidR="00983A74">
              <w:rPr>
                <w:noProof/>
                <w:webHidden/>
              </w:rPr>
              <w:t>13</w:t>
            </w:r>
            <w:r w:rsidR="00983A74">
              <w:rPr>
                <w:noProof/>
                <w:webHidden/>
              </w:rPr>
              <w:fldChar w:fldCharType="end"/>
            </w:r>
          </w:hyperlink>
        </w:p>
        <w:p w14:paraId="726C9570" w14:textId="5588B9D8" w:rsidR="00752B5D" w:rsidRPr="005D2D12" w:rsidRDefault="00752B5D">
          <w:pPr>
            <w:rPr>
              <w:rFonts w:asciiTheme="minorHAnsi" w:hAnsiTheme="minorHAnsi" w:cstheme="minorHAnsi"/>
            </w:rPr>
          </w:pPr>
          <w:r w:rsidRPr="005D2D12">
            <w:rPr>
              <w:rFonts w:asciiTheme="minorHAnsi" w:hAnsiTheme="minorHAnsi" w:cstheme="minorHAnsi"/>
              <w:b/>
              <w:bCs/>
              <w:noProof/>
            </w:rPr>
            <w:fldChar w:fldCharType="end"/>
          </w:r>
        </w:p>
      </w:sdtContent>
    </w:sdt>
    <w:p w14:paraId="01369563" w14:textId="21A1D2C5" w:rsidR="00C4238B" w:rsidRPr="005D2D12" w:rsidRDefault="00C4238B" w:rsidP="00C4238B">
      <w:pPr>
        <w:rPr>
          <w:rFonts w:asciiTheme="minorHAnsi" w:hAnsiTheme="minorHAnsi" w:cstheme="minorHAnsi"/>
        </w:rPr>
      </w:pPr>
      <w:r w:rsidRPr="005D2D12">
        <w:rPr>
          <w:rFonts w:asciiTheme="minorHAnsi" w:hAnsiTheme="minorHAnsi" w:cstheme="minorHAnsi"/>
        </w:rPr>
        <w:br w:type="page"/>
      </w:r>
    </w:p>
    <w:p w14:paraId="260D9C35" w14:textId="2B3B5ADB" w:rsidR="007A6CD3" w:rsidRPr="005D2D12" w:rsidRDefault="00BA2C4C" w:rsidP="00D10C09">
      <w:pPr>
        <w:pStyle w:val="Heading1"/>
        <w:pBdr>
          <w:bottom w:val="none" w:sz="0" w:space="0" w:color="auto"/>
        </w:pBdr>
        <w:rPr>
          <w:rFonts w:asciiTheme="minorHAnsi" w:hAnsiTheme="minorHAnsi" w:cstheme="minorHAnsi"/>
        </w:rPr>
      </w:pPr>
      <w:bookmarkStart w:id="0" w:name="_Toc33705199"/>
      <w:bookmarkStart w:id="1" w:name="_Toc36052122"/>
      <w:r w:rsidRPr="005D2D12">
        <w:rPr>
          <w:rFonts w:asciiTheme="minorHAnsi" w:hAnsiTheme="minorHAnsi" w:cstheme="minorHAnsi"/>
        </w:rPr>
        <w:lastRenderedPageBreak/>
        <w:t>Overview</w:t>
      </w:r>
      <w:bookmarkEnd w:id="0"/>
      <w:bookmarkEnd w:id="1"/>
      <w:r w:rsidR="0034604B" w:rsidRPr="005D2D12">
        <w:rPr>
          <w:rFonts w:asciiTheme="minorHAnsi" w:hAnsiTheme="minorHAnsi" w:cstheme="minorHAnsi"/>
        </w:rPr>
        <w:t xml:space="preserve">   </w:t>
      </w:r>
    </w:p>
    <w:p w14:paraId="5A8E8446" w14:textId="77777777" w:rsidR="00F33781" w:rsidRDefault="00576266" w:rsidP="00F33781">
      <w:pPr>
        <w:pStyle w:val="DigitisationBullets"/>
        <w:numPr>
          <w:ilvl w:val="0"/>
          <w:numId w:val="0"/>
        </w:numPr>
      </w:pPr>
      <w:r>
        <w:t>Qualtrics is the experience management (XM) platform used to close experience gaps and deliver breakthrough results. The XM Platform makes it simple for any organization to collect,</w:t>
      </w:r>
      <w:r w:rsidR="00F33781">
        <w:t xml:space="preserve"> </w:t>
      </w:r>
      <w:r>
        <w:t>understand, and take action on experience data (X-data)—the beliefs, emotions, and sentiments of customers and employees.</w:t>
      </w:r>
    </w:p>
    <w:p w14:paraId="4AC70988" w14:textId="77777777" w:rsidR="00696888" w:rsidRDefault="00576266" w:rsidP="00F33781">
      <w:pPr>
        <w:pStyle w:val="DigitisationBullets"/>
        <w:numPr>
          <w:ilvl w:val="0"/>
          <w:numId w:val="0"/>
        </w:numPr>
      </w:pPr>
      <w:r>
        <w:t>Qualtrics turn every customer interaction into meaningful insights with iQ Directory, which allows you to monitor and optimize each customer’s experience over time, across every touchpoint, and every channel.</w:t>
      </w:r>
      <w:r w:rsidR="00F33781">
        <w:t xml:space="preserve"> </w:t>
      </w:r>
    </w:p>
    <w:p w14:paraId="02AFF422" w14:textId="78009E55" w:rsidR="00D0156D" w:rsidRPr="00D70FE6" w:rsidRDefault="00D70FE6" w:rsidP="00F33781">
      <w:pPr>
        <w:pStyle w:val="DigitisationBullets"/>
        <w:numPr>
          <w:ilvl w:val="0"/>
          <w:numId w:val="0"/>
        </w:numPr>
      </w:pPr>
      <w:r w:rsidRPr="00D70FE6">
        <w:t xml:space="preserve">This business scenario showcase how companies can make use of effective Qualtrics functionalities to capture customer feedback on </w:t>
      </w:r>
      <w:r w:rsidR="00F66B50">
        <w:t>Online website performance, checkout process etc</w:t>
      </w:r>
      <w:r w:rsidR="00D0156D" w:rsidRPr="00D70FE6">
        <w:t>.</w:t>
      </w:r>
    </w:p>
    <w:p w14:paraId="690996A4" w14:textId="2B7E8A0B" w:rsidR="00441682" w:rsidRPr="003103C7" w:rsidRDefault="00D377E9" w:rsidP="003103C7">
      <w:r w:rsidRPr="003103C7">
        <w:t xml:space="preserve"> </w:t>
      </w:r>
    </w:p>
    <w:p w14:paraId="79535C0B" w14:textId="1BBD61CE" w:rsidR="003023B6" w:rsidRDefault="003023B6" w:rsidP="00CA16ED">
      <w:pPr>
        <w:pStyle w:val="Heading2"/>
        <w:rPr>
          <w:rFonts w:asciiTheme="minorHAnsi" w:hAnsiTheme="minorHAnsi" w:cstheme="minorHAnsi"/>
          <w:lang w:val="en-US"/>
        </w:rPr>
      </w:pPr>
      <w:bookmarkStart w:id="2" w:name="_Toc256415295"/>
      <w:bookmarkStart w:id="3" w:name="_Toc300246489"/>
      <w:bookmarkStart w:id="4" w:name="_Toc33705201"/>
      <w:bookmarkStart w:id="5" w:name="_Toc36052123"/>
      <w:r w:rsidRPr="005D2D12">
        <w:rPr>
          <w:rFonts w:asciiTheme="minorHAnsi" w:hAnsiTheme="minorHAnsi" w:cstheme="minorHAnsi"/>
          <w:lang w:val="en-US"/>
        </w:rPr>
        <w:t>Change History</w:t>
      </w:r>
      <w:bookmarkEnd w:id="2"/>
      <w:bookmarkEnd w:id="3"/>
      <w:bookmarkEnd w:id="4"/>
      <w:bookmarkEnd w:id="5"/>
      <w:r w:rsidRPr="005D2D12">
        <w:rPr>
          <w:rFonts w:asciiTheme="minorHAnsi" w:hAnsiTheme="minorHAnsi" w:cstheme="minorHAnsi"/>
          <w:lang w:val="en-US"/>
        </w:rPr>
        <w:t xml:space="preserve"> </w:t>
      </w:r>
    </w:p>
    <w:p w14:paraId="4B5DC978" w14:textId="77777777" w:rsidR="007C4783" w:rsidRPr="007C4783" w:rsidRDefault="007C4783" w:rsidP="007C4783">
      <w:pPr>
        <w:rPr>
          <w:lang w:val="en-US"/>
        </w:rPr>
      </w:pPr>
    </w:p>
    <w:tbl>
      <w:tblPr>
        <w:tblStyle w:val="GridTable4-Accent1"/>
        <w:tblW w:w="0" w:type="auto"/>
        <w:tblLook w:val="04A0" w:firstRow="1" w:lastRow="0" w:firstColumn="1" w:lastColumn="0" w:noHBand="0" w:noVBand="1"/>
      </w:tblPr>
      <w:tblGrid>
        <w:gridCol w:w="985"/>
        <w:gridCol w:w="1350"/>
        <w:gridCol w:w="3690"/>
        <w:gridCol w:w="2340"/>
        <w:gridCol w:w="1374"/>
      </w:tblGrid>
      <w:tr w:rsidR="00AB0D4E" w:rsidRPr="005D2D12" w14:paraId="1A0DCBB3" w14:textId="77777777" w:rsidTr="00FB0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01556CEE" w14:textId="4B79385A" w:rsidR="00AB0D4E" w:rsidRPr="005D2D12" w:rsidRDefault="00AB0D4E" w:rsidP="005D2D12">
            <w:pPr>
              <w:rPr>
                <w:lang w:val="en-US"/>
              </w:rPr>
            </w:pPr>
            <w:r w:rsidRPr="005D2D12">
              <w:t>Ver.</w:t>
            </w:r>
          </w:p>
        </w:tc>
        <w:tc>
          <w:tcPr>
            <w:tcW w:w="1350" w:type="dxa"/>
            <w:vAlign w:val="center"/>
          </w:tcPr>
          <w:p w14:paraId="4540852E" w14:textId="0473AA1E"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Date</w:t>
            </w:r>
          </w:p>
        </w:tc>
        <w:tc>
          <w:tcPr>
            <w:tcW w:w="3690" w:type="dxa"/>
            <w:vAlign w:val="center"/>
          </w:tcPr>
          <w:p w14:paraId="574221AF" w14:textId="6451F712"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Summary of Changes</w:t>
            </w:r>
          </w:p>
        </w:tc>
        <w:tc>
          <w:tcPr>
            <w:tcW w:w="2340" w:type="dxa"/>
            <w:vAlign w:val="center"/>
          </w:tcPr>
          <w:p w14:paraId="1F131210" w14:textId="378053E4"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Author</w:t>
            </w:r>
          </w:p>
        </w:tc>
        <w:tc>
          <w:tcPr>
            <w:tcW w:w="1374" w:type="dxa"/>
            <w:vAlign w:val="center"/>
          </w:tcPr>
          <w:p w14:paraId="39A8C156" w14:textId="511F3050"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Transport Number</w:t>
            </w:r>
          </w:p>
        </w:tc>
      </w:tr>
      <w:tr w:rsidR="001542E9" w:rsidRPr="005D2D12" w14:paraId="31BA2683" w14:textId="77777777" w:rsidTr="00696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1E4C4222" w14:textId="21EEB10D" w:rsidR="001542E9" w:rsidRPr="005D2D12" w:rsidRDefault="001542E9" w:rsidP="001542E9">
            <w:pPr>
              <w:rPr>
                <w:b w:val="0"/>
                <w:bCs w:val="0"/>
                <w:lang w:val="en-US"/>
              </w:rPr>
            </w:pPr>
            <w:r>
              <w:rPr>
                <w:b w:val="0"/>
                <w:bCs w:val="0"/>
                <w:lang w:val="en-US"/>
              </w:rPr>
              <w:t>V1.0</w:t>
            </w:r>
          </w:p>
        </w:tc>
        <w:tc>
          <w:tcPr>
            <w:tcW w:w="1350" w:type="dxa"/>
            <w:vAlign w:val="center"/>
          </w:tcPr>
          <w:p w14:paraId="6E91DD5A" w14:textId="617C808F" w:rsidR="001542E9" w:rsidRPr="001542E9" w:rsidRDefault="00933DF4" w:rsidP="001542E9">
            <w:pPr>
              <w:cnfStyle w:val="000000100000" w:firstRow="0" w:lastRow="0" w:firstColumn="0" w:lastColumn="0" w:oddVBand="0" w:evenVBand="0" w:oddHBand="1" w:evenHBand="0" w:firstRowFirstColumn="0" w:firstRowLastColumn="0" w:lastRowFirstColumn="0" w:lastRowLastColumn="0"/>
              <w:rPr>
                <w:bCs/>
                <w:lang w:val="en-US"/>
              </w:rPr>
            </w:pPr>
            <w:r>
              <w:rPr>
                <w:rFonts w:asciiTheme="minorHAnsi" w:hAnsiTheme="minorHAnsi"/>
                <w:bCs/>
                <w:color w:val="000000" w:themeColor="text1"/>
                <w:szCs w:val="22"/>
              </w:rPr>
              <w:t>05</w:t>
            </w:r>
            <w:r w:rsidR="00F66B50" w:rsidRPr="00F66B50">
              <w:rPr>
                <w:rFonts w:asciiTheme="minorHAnsi" w:hAnsiTheme="minorHAnsi"/>
                <w:bCs/>
                <w:color w:val="000000" w:themeColor="text1"/>
                <w:szCs w:val="22"/>
              </w:rPr>
              <w:t>.</w:t>
            </w:r>
            <w:r>
              <w:rPr>
                <w:rFonts w:asciiTheme="minorHAnsi" w:hAnsiTheme="minorHAnsi"/>
                <w:bCs/>
                <w:color w:val="000000" w:themeColor="text1"/>
                <w:szCs w:val="22"/>
              </w:rPr>
              <w:t>12</w:t>
            </w:r>
            <w:r w:rsidR="00F66B50" w:rsidRPr="00F66B50">
              <w:rPr>
                <w:rFonts w:asciiTheme="minorHAnsi" w:hAnsiTheme="minorHAnsi"/>
                <w:bCs/>
                <w:color w:val="000000" w:themeColor="text1"/>
                <w:szCs w:val="22"/>
              </w:rPr>
              <w:t>.2019</w:t>
            </w:r>
          </w:p>
        </w:tc>
        <w:tc>
          <w:tcPr>
            <w:tcW w:w="3690" w:type="dxa"/>
            <w:vAlign w:val="center"/>
          </w:tcPr>
          <w:p w14:paraId="6CE5BF14" w14:textId="768F9C67"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r>
              <w:rPr>
                <w:lang w:val="en-US"/>
              </w:rPr>
              <w:t>Initial document</w:t>
            </w:r>
          </w:p>
        </w:tc>
        <w:tc>
          <w:tcPr>
            <w:tcW w:w="2340" w:type="dxa"/>
            <w:vAlign w:val="center"/>
          </w:tcPr>
          <w:p w14:paraId="44E045FF" w14:textId="21478F82" w:rsidR="001542E9" w:rsidRPr="005D2D12" w:rsidRDefault="00933DF4" w:rsidP="001542E9">
            <w:pPr>
              <w:cnfStyle w:val="000000100000" w:firstRow="0" w:lastRow="0" w:firstColumn="0" w:lastColumn="0" w:oddVBand="0" w:evenVBand="0" w:oddHBand="1" w:evenHBand="0" w:firstRowFirstColumn="0" w:firstRowLastColumn="0" w:lastRowFirstColumn="0" w:lastRowLastColumn="0"/>
              <w:rPr>
                <w:lang w:val="en-US"/>
              </w:rPr>
            </w:pPr>
            <w:r>
              <w:rPr>
                <w:bCs/>
              </w:rPr>
              <w:t>Karthik Para</w:t>
            </w:r>
          </w:p>
        </w:tc>
        <w:tc>
          <w:tcPr>
            <w:tcW w:w="1374" w:type="dxa"/>
            <w:vAlign w:val="center"/>
          </w:tcPr>
          <w:p w14:paraId="6AEA187B" w14:textId="2EDD6921"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1542E9" w:rsidRPr="005D2D12" w14:paraId="07ED0975" w14:textId="77777777" w:rsidTr="00696888">
        <w:tc>
          <w:tcPr>
            <w:cnfStyle w:val="001000000000" w:firstRow="0" w:lastRow="0" w:firstColumn="1" w:lastColumn="0" w:oddVBand="0" w:evenVBand="0" w:oddHBand="0" w:evenHBand="0" w:firstRowFirstColumn="0" w:firstRowLastColumn="0" w:lastRowFirstColumn="0" w:lastRowLastColumn="0"/>
            <w:tcW w:w="985" w:type="dxa"/>
            <w:vAlign w:val="center"/>
          </w:tcPr>
          <w:p w14:paraId="4D6444EF" w14:textId="7F16E609" w:rsidR="001542E9" w:rsidRPr="005D2D12" w:rsidRDefault="001542E9" w:rsidP="001542E9">
            <w:pPr>
              <w:rPr>
                <w:b w:val="0"/>
                <w:bCs w:val="0"/>
                <w:lang w:val="en-US"/>
              </w:rPr>
            </w:pPr>
            <w:r>
              <w:rPr>
                <w:b w:val="0"/>
                <w:bCs w:val="0"/>
                <w:lang w:val="en-US"/>
              </w:rPr>
              <w:t>V1.1</w:t>
            </w:r>
          </w:p>
        </w:tc>
        <w:tc>
          <w:tcPr>
            <w:tcW w:w="1350" w:type="dxa"/>
            <w:vAlign w:val="center"/>
          </w:tcPr>
          <w:p w14:paraId="1AB55A65" w14:textId="26454FB7" w:rsidR="001542E9" w:rsidRPr="001542E9" w:rsidRDefault="001542E9" w:rsidP="001542E9">
            <w:pPr>
              <w:cnfStyle w:val="000000000000" w:firstRow="0" w:lastRow="0" w:firstColumn="0" w:lastColumn="0" w:oddVBand="0" w:evenVBand="0" w:oddHBand="0" w:evenHBand="0" w:firstRowFirstColumn="0" w:firstRowLastColumn="0" w:lastRowFirstColumn="0" w:lastRowLastColumn="0"/>
              <w:rPr>
                <w:bCs/>
                <w:lang w:val="en-US"/>
              </w:rPr>
            </w:pPr>
            <w:r w:rsidRPr="001542E9">
              <w:rPr>
                <w:bCs/>
                <w:lang w:val="pt-BR"/>
              </w:rPr>
              <w:t>1</w:t>
            </w:r>
            <w:r w:rsidR="00F66B50">
              <w:rPr>
                <w:bCs/>
                <w:lang w:val="pt-BR"/>
              </w:rPr>
              <w:t>9</w:t>
            </w:r>
            <w:r w:rsidRPr="001542E9">
              <w:rPr>
                <w:bCs/>
                <w:lang w:val="pt-BR"/>
              </w:rPr>
              <w:t>.03.2020</w:t>
            </w:r>
          </w:p>
        </w:tc>
        <w:tc>
          <w:tcPr>
            <w:tcW w:w="3690" w:type="dxa"/>
            <w:vAlign w:val="center"/>
          </w:tcPr>
          <w:p w14:paraId="3A5998CD" w14:textId="5BDF93B6" w:rsidR="001542E9" w:rsidRPr="005D2D12" w:rsidRDefault="00696888" w:rsidP="001542E9">
            <w:pPr>
              <w:cnfStyle w:val="000000000000" w:firstRow="0" w:lastRow="0" w:firstColumn="0" w:lastColumn="0" w:oddVBand="0" w:evenVBand="0" w:oddHBand="0" w:evenHBand="0" w:firstRowFirstColumn="0" w:firstRowLastColumn="0" w:lastRowFirstColumn="0" w:lastRowLastColumn="0"/>
              <w:rPr>
                <w:lang w:val="en-US"/>
              </w:rPr>
            </w:pPr>
            <w:r w:rsidRPr="00696888">
              <w:rPr>
                <w:lang w:val="en-US"/>
              </w:rPr>
              <w:t>Updated document as per new template</w:t>
            </w:r>
          </w:p>
        </w:tc>
        <w:tc>
          <w:tcPr>
            <w:tcW w:w="2340" w:type="dxa"/>
            <w:vAlign w:val="center"/>
          </w:tcPr>
          <w:p w14:paraId="1A47CE96" w14:textId="4BD9B129" w:rsidR="001542E9" w:rsidRPr="005D2D12" w:rsidRDefault="001542E9" w:rsidP="001542E9">
            <w:pPr>
              <w:cnfStyle w:val="000000000000" w:firstRow="0" w:lastRow="0" w:firstColumn="0" w:lastColumn="0" w:oddVBand="0" w:evenVBand="0" w:oddHBand="0" w:evenHBand="0" w:firstRowFirstColumn="0" w:firstRowLastColumn="0" w:lastRowFirstColumn="0" w:lastRowLastColumn="0"/>
              <w:rPr>
                <w:lang w:val="en-US"/>
              </w:rPr>
            </w:pPr>
            <w:r>
              <w:rPr>
                <w:bCs/>
              </w:rPr>
              <w:t>Praveen Dadhich</w:t>
            </w:r>
          </w:p>
        </w:tc>
        <w:tc>
          <w:tcPr>
            <w:tcW w:w="1374" w:type="dxa"/>
            <w:vAlign w:val="center"/>
          </w:tcPr>
          <w:p w14:paraId="4FCD095D" w14:textId="2387E66D" w:rsidR="001542E9" w:rsidRPr="005D2D12" w:rsidRDefault="001542E9" w:rsidP="001542E9">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1542E9" w:rsidRPr="005D2D12" w14:paraId="7A63AB36" w14:textId="77777777" w:rsidTr="00FB0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2B908AB9" w14:textId="3111CABF" w:rsidR="001542E9" w:rsidRPr="005D2D12" w:rsidRDefault="001542E9" w:rsidP="001542E9">
            <w:pPr>
              <w:rPr>
                <w:b w:val="0"/>
                <w:bCs w:val="0"/>
                <w:lang w:val="en-US"/>
              </w:rPr>
            </w:pPr>
          </w:p>
        </w:tc>
        <w:tc>
          <w:tcPr>
            <w:tcW w:w="1350" w:type="dxa"/>
            <w:vAlign w:val="center"/>
          </w:tcPr>
          <w:p w14:paraId="63269E0B" w14:textId="1841D840"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p>
        </w:tc>
        <w:tc>
          <w:tcPr>
            <w:tcW w:w="3690" w:type="dxa"/>
            <w:vAlign w:val="center"/>
          </w:tcPr>
          <w:p w14:paraId="5B89E6BC" w14:textId="10228B2C"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p>
        </w:tc>
        <w:tc>
          <w:tcPr>
            <w:tcW w:w="2340" w:type="dxa"/>
            <w:vAlign w:val="center"/>
          </w:tcPr>
          <w:p w14:paraId="546592DC" w14:textId="1DACFAE9"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p>
        </w:tc>
        <w:tc>
          <w:tcPr>
            <w:tcW w:w="1374" w:type="dxa"/>
            <w:vAlign w:val="center"/>
          </w:tcPr>
          <w:p w14:paraId="57BFF696" w14:textId="77777777"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p>
        </w:tc>
      </w:tr>
    </w:tbl>
    <w:p w14:paraId="401E70D2" w14:textId="6806CBD2" w:rsidR="003023B6" w:rsidRDefault="003023B6" w:rsidP="003D47FD">
      <w:pPr>
        <w:pStyle w:val="Heading2"/>
        <w:rPr>
          <w:rFonts w:asciiTheme="minorHAnsi" w:hAnsiTheme="minorHAnsi" w:cstheme="minorHAnsi"/>
          <w:lang w:val="en-US"/>
        </w:rPr>
      </w:pPr>
      <w:bookmarkStart w:id="6" w:name="_Toc256415296"/>
      <w:bookmarkStart w:id="7" w:name="_Toc300246490"/>
      <w:bookmarkStart w:id="8" w:name="_Toc33705202"/>
      <w:bookmarkStart w:id="9" w:name="_Toc36052124"/>
      <w:r w:rsidRPr="005D2D12">
        <w:rPr>
          <w:rFonts w:asciiTheme="minorHAnsi" w:hAnsiTheme="minorHAnsi" w:cstheme="minorHAnsi"/>
          <w:lang w:val="en-US"/>
        </w:rPr>
        <w:t>RASCI</w:t>
      </w:r>
      <w:bookmarkEnd w:id="6"/>
      <w:bookmarkEnd w:id="7"/>
      <w:bookmarkEnd w:id="8"/>
      <w:bookmarkEnd w:id="9"/>
      <w:r w:rsidRPr="005D2D12">
        <w:rPr>
          <w:rFonts w:asciiTheme="minorHAnsi" w:hAnsiTheme="minorHAnsi" w:cstheme="minorHAnsi"/>
          <w:lang w:val="en-US"/>
        </w:rPr>
        <w:t xml:space="preserve"> </w:t>
      </w:r>
      <w:bookmarkStart w:id="10" w:name="_Toc256421411"/>
      <w:bookmarkEnd w:id="10"/>
    </w:p>
    <w:p w14:paraId="67C61F36"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D82892" w:rsidRPr="005D2D12" w14:paraId="7BA95899" w14:textId="77777777" w:rsidTr="005D2D1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BE41B84" w14:textId="3FB67DF3" w:rsidR="00D82892" w:rsidRPr="005D2D12" w:rsidRDefault="00D82892" w:rsidP="005D2D12">
            <w:r w:rsidRPr="005D2D12">
              <w:t>RASCI</w:t>
            </w:r>
          </w:p>
        </w:tc>
        <w:tc>
          <w:tcPr>
            <w:tcW w:w="1240" w:type="dxa"/>
            <w:tcBorders>
              <w:top w:val="none" w:sz="0" w:space="0" w:color="auto"/>
              <w:left w:val="none" w:sz="0" w:space="0" w:color="auto"/>
              <w:bottom w:val="none" w:sz="0" w:space="0" w:color="auto"/>
              <w:right w:val="none" w:sz="0" w:space="0" w:color="auto"/>
            </w:tcBorders>
            <w:vAlign w:val="center"/>
          </w:tcPr>
          <w:p w14:paraId="59007716" w14:textId="4F35CE5B"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Role</w:t>
            </w:r>
          </w:p>
        </w:tc>
        <w:tc>
          <w:tcPr>
            <w:tcW w:w="4520" w:type="dxa"/>
            <w:tcBorders>
              <w:top w:val="none" w:sz="0" w:space="0" w:color="auto"/>
              <w:left w:val="none" w:sz="0" w:space="0" w:color="auto"/>
              <w:bottom w:val="none" w:sz="0" w:space="0" w:color="auto"/>
              <w:right w:val="none" w:sz="0" w:space="0" w:color="auto"/>
            </w:tcBorders>
            <w:vAlign w:val="center"/>
          </w:tcPr>
          <w:p w14:paraId="01E5628F" w14:textId="7E5475AE"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Name</w:t>
            </w:r>
          </w:p>
        </w:tc>
        <w:tc>
          <w:tcPr>
            <w:tcW w:w="2970" w:type="dxa"/>
            <w:tcBorders>
              <w:top w:val="none" w:sz="0" w:space="0" w:color="auto"/>
              <w:left w:val="none" w:sz="0" w:space="0" w:color="auto"/>
              <w:bottom w:val="none" w:sz="0" w:space="0" w:color="auto"/>
              <w:right w:val="none" w:sz="0" w:space="0" w:color="auto"/>
            </w:tcBorders>
            <w:vAlign w:val="center"/>
          </w:tcPr>
          <w:p w14:paraId="5802BA13" w14:textId="1AFC9664"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Phone</w:t>
            </w:r>
          </w:p>
        </w:tc>
      </w:tr>
      <w:tr w:rsidR="00DD659E" w:rsidRPr="005D2D12" w14:paraId="0A0649C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AB8D36E" w14:textId="4CF12D0D" w:rsidR="00DD659E" w:rsidRPr="005D2D12" w:rsidRDefault="00DD659E" w:rsidP="00DD659E">
            <w:pPr>
              <w:rPr>
                <w:b w:val="0"/>
                <w:bCs w:val="0"/>
              </w:rPr>
            </w:pPr>
            <w:r>
              <w:rPr>
                <w:b w:val="0"/>
                <w:bCs w:val="0"/>
              </w:rPr>
              <w:t>N/A</w:t>
            </w:r>
          </w:p>
        </w:tc>
        <w:tc>
          <w:tcPr>
            <w:tcW w:w="1240" w:type="dxa"/>
            <w:tcBorders>
              <w:left w:val="none" w:sz="0" w:space="0" w:color="auto"/>
              <w:right w:val="none" w:sz="0" w:space="0" w:color="auto"/>
            </w:tcBorders>
          </w:tcPr>
          <w:p w14:paraId="0F93E188" w14:textId="5B5A36CB"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pPr>
            <w:r>
              <w:t>N/A</w:t>
            </w:r>
          </w:p>
        </w:tc>
        <w:tc>
          <w:tcPr>
            <w:tcW w:w="4520" w:type="dxa"/>
            <w:tcBorders>
              <w:left w:val="none" w:sz="0" w:space="0" w:color="auto"/>
              <w:right w:val="none" w:sz="0" w:space="0" w:color="auto"/>
            </w:tcBorders>
          </w:tcPr>
          <w:p w14:paraId="373FC538" w14:textId="2EF4F93E"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lang w:val="pt-BR"/>
              </w:rPr>
            </w:pPr>
            <w:r>
              <w:t>N/A</w:t>
            </w:r>
          </w:p>
        </w:tc>
        <w:tc>
          <w:tcPr>
            <w:tcW w:w="2970" w:type="dxa"/>
            <w:tcBorders>
              <w:left w:val="none" w:sz="0" w:space="0" w:color="auto"/>
            </w:tcBorders>
          </w:tcPr>
          <w:p w14:paraId="247DD2A2" w14:textId="070A7DCB"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lang w:val="pt-BR"/>
              </w:rPr>
            </w:pPr>
            <w:r>
              <w:t>N/A</w:t>
            </w:r>
          </w:p>
        </w:tc>
      </w:tr>
      <w:tr w:rsidR="00DD659E" w:rsidRPr="005D2D12" w14:paraId="2997FAF1"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E49F2C0" w14:textId="77777777" w:rsidR="00DD659E" w:rsidRPr="005D2D12" w:rsidRDefault="00DD659E" w:rsidP="00DD659E">
            <w:pPr>
              <w:rPr>
                <w:b w:val="0"/>
                <w:bCs w:val="0"/>
                <w:lang w:val="pt-BR"/>
              </w:rPr>
            </w:pPr>
          </w:p>
        </w:tc>
        <w:tc>
          <w:tcPr>
            <w:tcW w:w="1240" w:type="dxa"/>
            <w:tcBorders>
              <w:left w:val="none" w:sz="0" w:space="0" w:color="auto"/>
              <w:right w:val="none" w:sz="0" w:space="0" w:color="auto"/>
            </w:tcBorders>
          </w:tcPr>
          <w:p w14:paraId="65F268D8"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lang w:val="pt-BR"/>
              </w:rPr>
            </w:pPr>
          </w:p>
        </w:tc>
        <w:tc>
          <w:tcPr>
            <w:tcW w:w="4520" w:type="dxa"/>
            <w:tcBorders>
              <w:left w:val="none" w:sz="0" w:space="0" w:color="auto"/>
              <w:right w:val="none" w:sz="0" w:space="0" w:color="auto"/>
            </w:tcBorders>
          </w:tcPr>
          <w:p w14:paraId="1FAD100C"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pPr>
          </w:p>
        </w:tc>
        <w:tc>
          <w:tcPr>
            <w:tcW w:w="2970" w:type="dxa"/>
            <w:tcBorders>
              <w:left w:val="none" w:sz="0" w:space="0" w:color="auto"/>
            </w:tcBorders>
          </w:tcPr>
          <w:p w14:paraId="4D4D4D36"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pPr>
          </w:p>
        </w:tc>
      </w:tr>
      <w:tr w:rsidR="00DD659E" w:rsidRPr="005D2D12" w14:paraId="37956EB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4682BFB9" w14:textId="77777777" w:rsidR="00DD659E" w:rsidRPr="005D2D12" w:rsidRDefault="00DD659E" w:rsidP="00DD659E">
            <w:pPr>
              <w:rPr>
                <w:b w:val="0"/>
                <w:bCs w:val="0"/>
              </w:rPr>
            </w:pPr>
          </w:p>
        </w:tc>
        <w:tc>
          <w:tcPr>
            <w:tcW w:w="1240" w:type="dxa"/>
            <w:tcBorders>
              <w:left w:val="none" w:sz="0" w:space="0" w:color="auto"/>
              <w:right w:val="none" w:sz="0" w:space="0" w:color="auto"/>
            </w:tcBorders>
          </w:tcPr>
          <w:p w14:paraId="210203AF" w14:textId="77777777"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6554247E" w14:textId="77777777"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pPr>
          </w:p>
        </w:tc>
        <w:tc>
          <w:tcPr>
            <w:tcW w:w="2970" w:type="dxa"/>
            <w:tcBorders>
              <w:left w:val="none" w:sz="0" w:space="0" w:color="auto"/>
            </w:tcBorders>
          </w:tcPr>
          <w:p w14:paraId="6808E065" w14:textId="77777777"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pPr>
          </w:p>
        </w:tc>
      </w:tr>
    </w:tbl>
    <w:p w14:paraId="78C7F0B4" w14:textId="77777777" w:rsidR="003023B6" w:rsidRPr="005D2D12" w:rsidRDefault="003023B6" w:rsidP="003023B6">
      <w:pPr>
        <w:rPr>
          <w:rFonts w:asciiTheme="minorHAnsi" w:hAnsiTheme="minorHAnsi" w:cstheme="minorHAnsi"/>
        </w:rPr>
      </w:pPr>
      <w:r w:rsidRPr="005D2D12">
        <w:rPr>
          <w:rFonts w:asciiTheme="minorHAnsi" w:hAnsiTheme="minorHAnsi" w:cstheme="minorHAnsi"/>
        </w:rPr>
        <w:t>R: Responsible; A: Accountable; S: Support; C: Contribute; I: Information;</w:t>
      </w:r>
    </w:p>
    <w:p w14:paraId="69125AA8" w14:textId="34AABB03" w:rsidR="003023B6" w:rsidRDefault="003023B6" w:rsidP="00CA16ED">
      <w:pPr>
        <w:pStyle w:val="Heading2"/>
        <w:rPr>
          <w:rFonts w:asciiTheme="minorHAnsi" w:hAnsiTheme="minorHAnsi" w:cstheme="minorHAnsi"/>
          <w:lang w:val="en-US"/>
        </w:rPr>
      </w:pPr>
      <w:bookmarkStart w:id="11" w:name="_Toc256107549"/>
      <w:bookmarkStart w:id="12" w:name="_Toc256413567"/>
      <w:bookmarkStart w:id="13" w:name="_Toc256415298"/>
      <w:bookmarkStart w:id="14" w:name="_Toc256421414"/>
      <w:bookmarkStart w:id="15" w:name="_Toc256421759"/>
      <w:bookmarkStart w:id="16" w:name="_Toc256421847"/>
      <w:bookmarkStart w:id="17" w:name="_Toc256421935"/>
      <w:bookmarkStart w:id="18" w:name="_Toc256940260"/>
      <w:bookmarkStart w:id="19" w:name="_Toc256941689"/>
      <w:bookmarkStart w:id="20" w:name="_Toc256941777"/>
      <w:bookmarkStart w:id="21" w:name="_Toc256107555"/>
      <w:bookmarkStart w:id="22" w:name="_Toc256413573"/>
      <w:bookmarkStart w:id="23" w:name="_Toc256415304"/>
      <w:bookmarkStart w:id="24" w:name="_Toc256421420"/>
      <w:bookmarkStart w:id="25" w:name="_Toc256421765"/>
      <w:bookmarkStart w:id="26" w:name="_Toc256421853"/>
      <w:bookmarkStart w:id="27" w:name="_Toc256421941"/>
      <w:bookmarkStart w:id="28" w:name="_Toc256940266"/>
      <w:bookmarkStart w:id="29" w:name="_Toc256941695"/>
      <w:bookmarkStart w:id="30" w:name="_Toc256941783"/>
      <w:bookmarkStart w:id="31" w:name="_Toc256107560"/>
      <w:bookmarkStart w:id="32" w:name="_Toc256413578"/>
      <w:bookmarkStart w:id="33" w:name="_Toc256415309"/>
      <w:bookmarkStart w:id="34" w:name="_Toc256421425"/>
      <w:bookmarkStart w:id="35" w:name="_Toc256421770"/>
      <w:bookmarkStart w:id="36" w:name="_Toc256421858"/>
      <w:bookmarkStart w:id="37" w:name="_Toc256421946"/>
      <w:bookmarkStart w:id="38" w:name="_Toc256940271"/>
      <w:bookmarkStart w:id="39" w:name="_Toc256941700"/>
      <w:bookmarkStart w:id="40" w:name="_Toc256941788"/>
      <w:bookmarkStart w:id="41" w:name="_Toc256107565"/>
      <w:bookmarkStart w:id="42" w:name="_Toc256413583"/>
      <w:bookmarkStart w:id="43" w:name="_Toc256415314"/>
      <w:bookmarkStart w:id="44" w:name="_Toc256421430"/>
      <w:bookmarkStart w:id="45" w:name="_Toc256421775"/>
      <w:bookmarkStart w:id="46" w:name="_Toc256421863"/>
      <w:bookmarkStart w:id="47" w:name="_Toc256421951"/>
      <w:bookmarkStart w:id="48" w:name="_Toc256940276"/>
      <w:bookmarkStart w:id="49" w:name="_Toc256941705"/>
      <w:bookmarkStart w:id="50" w:name="_Toc256941793"/>
      <w:bookmarkStart w:id="51" w:name="_Toc256107570"/>
      <w:bookmarkStart w:id="52" w:name="_Toc256413588"/>
      <w:bookmarkStart w:id="53" w:name="_Toc256415319"/>
      <w:bookmarkStart w:id="54" w:name="_Toc256421435"/>
      <w:bookmarkStart w:id="55" w:name="_Toc256421780"/>
      <w:bookmarkStart w:id="56" w:name="_Toc256421868"/>
      <w:bookmarkStart w:id="57" w:name="_Toc256421956"/>
      <w:bookmarkStart w:id="58" w:name="_Toc256940281"/>
      <w:bookmarkStart w:id="59" w:name="_Toc256941710"/>
      <w:bookmarkStart w:id="60" w:name="_Toc256941798"/>
      <w:bookmarkStart w:id="61" w:name="_Toc256106222"/>
      <w:bookmarkStart w:id="62" w:name="_Toc256107576"/>
      <w:bookmarkStart w:id="63" w:name="_Toc256413594"/>
      <w:bookmarkStart w:id="64" w:name="_Toc256415325"/>
      <w:bookmarkStart w:id="65" w:name="_Toc256421441"/>
      <w:bookmarkStart w:id="66" w:name="_Toc256421786"/>
      <w:bookmarkStart w:id="67" w:name="_Toc256421874"/>
      <w:bookmarkStart w:id="68" w:name="_Toc256421962"/>
      <w:bookmarkStart w:id="69" w:name="_Toc256940287"/>
      <w:bookmarkStart w:id="70" w:name="_Toc256941716"/>
      <w:bookmarkStart w:id="71" w:name="_Toc256941804"/>
      <w:bookmarkStart w:id="72" w:name="_Toc256106228"/>
      <w:bookmarkStart w:id="73" w:name="_Toc256107582"/>
      <w:bookmarkStart w:id="74" w:name="_Toc256413600"/>
      <w:bookmarkStart w:id="75" w:name="_Toc256415331"/>
      <w:bookmarkStart w:id="76" w:name="_Toc256421447"/>
      <w:bookmarkStart w:id="77" w:name="_Toc256421792"/>
      <w:bookmarkStart w:id="78" w:name="_Toc256421880"/>
      <w:bookmarkStart w:id="79" w:name="_Toc256421968"/>
      <w:bookmarkStart w:id="80" w:name="_Toc256940293"/>
      <w:bookmarkStart w:id="81" w:name="_Toc256941722"/>
      <w:bookmarkStart w:id="82" w:name="_Toc256941810"/>
      <w:bookmarkStart w:id="83" w:name="_Toc256106233"/>
      <w:bookmarkStart w:id="84" w:name="_Toc256107587"/>
      <w:bookmarkStart w:id="85" w:name="_Toc256413605"/>
      <w:bookmarkStart w:id="86" w:name="_Toc256415336"/>
      <w:bookmarkStart w:id="87" w:name="_Toc256421452"/>
      <w:bookmarkStart w:id="88" w:name="_Toc256421797"/>
      <w:bookmarkStart w:id="89" w:name="_Toc256421885"/>
      <w:bookmarkStart w:id="90" w:name="_Toc256421973"/>
      <w:bookmarkStart w:id="91" w:name="_Toc256940298"/>
      <w:bookmarkStart w:id="92" w:name="_Toc256941727"/>
      <w:bookmarkStart w:id="93" w:name="_Toc256941815"/>
      <w:bookmarkStart w:id="94" w:name="_Toc256106238"/>
      <w:bookmarkStart w:id="95" w:name="_Toc256107592"/>
      <w:bookmarkStart w:id="96" w:name="_Toc256413610"/>
      <w:bookmarkStart w:id="97" w:name="_Toc256415341"/>
      <w:bookmarkStart w:id="98" w:name="_Toc256421457"/>
      <w:bookmarkStart w:id="99" w:name="_Toc256421802"/>
      <w:bookmarkStart w:id="100" w:name="_Toc256421890"/>
      <w:bookmarkStart w:id="101" w:name="_Toc256421978"/>
      <w:bookmarkStart w:id="102" w:name="_Toc256940303"/>
      <w:bookmarkStart w:id="103" w:name="_Toc256941732"/>
      <w:bookmarkStart w:id="104" w:name="_Toc256941820"/>
      <w:bookmarkStart w:id="105" w:name="_Toc256106243"/>
      <w:bookmarkStart w:id="106" w:name="_Toc256107597"/>
      <w:bookmarkStart w:id="107" w:name="_Toc256413615"/>
      <w:bookmarkStart w:id="108" w:name="_Toc256415346"/>
      <w:bookmarkStart w:id="109" w:name="_Toc256421462"/>
      <w:bookmarkStart w:id="110" w:name="_Toc256421807"/>
      <w:bookmarkStart w:id="111" w:name="_Toc256421895"/>
      <w:bookmarkStart w:id="112" w:name="_Toc256421983"/>
      <w:bookmarkStart w:id="113" w:name="_Toc256940308"/>
      <w:bookmarkStart w:id="114" w:name="_Toc256941737"/>
      <w:bookmarkStart w:id="115" w:name="_Toc256941825"/>
      <w:bookmarkStart w:id="116" w:name="_Toc256106244"/>
      <w:bookmarkStart w:id="117" w:name="_Toc256107598"/>
      <w:bookmarkStart w:id="118" w:name="_Toc256413616"/>
      <w:bookmarkStart w:id="119" w:name="_Toc256415347"/>
      <w:bookmarkStart w:id="120" w:name="_Toc256421463"/>
      <w:bookmarkStart w:id="121" w:name="_Toc256421808"/>
      <w:bookmarkStart w:id="122" w:name="_Toc256421896"/>
      <w:bookmarkStart w:id="123" w:name="_Toc256421984"/>
      <w:bookmarkStart w:id="124" w:name="_Toc256940309"/>
      <w:bookmarkStart w:id="125" w:name="_Toc256941738"/>
      <w:bookmarkStart w:id="126" w:name="_Toc256941826"/>
      <w:bookmarkStart w:id="127" w:name="_Toc256415348"/>
      <w:bookmarkStart w:id="128" w:name="_Toc300246491"/>
      <w:bookmarkStart w:id="129" w:name="_Toc33705203"/>
      <w:bookmarkStart w:id="130" w:name="_Toc3605212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5D2D12">
        <w:rPr>
          <w:rFonts w:asciiTheme="minorHAnsi" w:hAnsiTheme="minorHAnsi" w:cstheme="minorHAnsi"/>
          <w:lang w:val="en-US"/>
        </w:rPr>
        <w:t>Approval Detail</w:t>
      </w:r>
      <w:bookmarkEnd w:id="127"/>
      <w:bookmarkEnd w:id="128"/>
      <w:bookmarkEnd w:id="129"/>
      <w:bookmarkEnd w:id="130"/>
    </w:p>
    <w:p w14:paraId="14D52EF8"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3023B6" w:rsidRPr="005D2D12" w14:paraId="2FD2CCF6" w14:textId="77777777" w:rsidTr="005D2D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07AA0A3" w14:textId="77777777" w:rsidR="003023B6" w:rsidRPr="005D2D12" w:rsidRDefault="003023B6" w:rsidP="005D2D12">
            <w:pPr>
              <w:rPr>
                <w:szCs w:val="22"/>
              </w:rPr>
            </w:pPr>
            <w:r w:rsidRPr="005D2D12">
              <w:rPr>
                <w:szCs w:val="22"/>
              </w:rPr>
              <w:t>Review #</w:t>
            </w:r>
          </w:p>
        </w:tc>
        <w:tc>
          <w:tcPr>
            <w:tcW w:w="1240" w:type="dxa"/>
            <w:tcBorders>
              <w:top w:val="none" w:sz="0" w:space="0" w:color="auto"/>
              <w:left w:val="none" w:sz="0" w:space="0" w:color="auto"/>
              <w:bottom w:val="none" w:sz="0" w:space="0" w:color="auto"/>
              <w:right w:val="none" w:sz="0" w:space="0" w:color="auto"/>
            </w:tcBorders>
            <w:vAlign w:val="center"/>
          </w:tcPr>
          <w:p w14:paraId="0B717405"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Date</w:t>
            </w:r>
          </w:p>
        </w:tc>
        <w:tc>
          <w:tcPr>
            <w:tcW w:w="4520" w:type="dxa"/>
            <w:tcBorders>
              <w:top w:val="none" w:sz="0" w:space="0" w:color="auto"/>
              <w:left w:val="none" w:sz="0" w:space="0" w:color="auto"/>
              <w:bottom w:val="none" w:sz="0" w:space="0" w:color="auto"/>
              <w:right w:val="none" w:sz="0" w:space="0" w:color="auto"/>
            </w:tcBorders>
            <w:vAlign w:val="center"/>
          </w:tcPr>
          <w:p w14:paraId="1A7CADC6"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Name &amp; Position of Approver</w:t>
            </w:r>
          </w:p>
        </w:tc>
        <w:tc>
          <w:tcPr>
            <w:tcW w:w="2970" w:type="dxa"/>
            <w:tcBorders>
              <w:top w:val="none" w:sz="0" w:space="0" w:color="auto"/>
              <w:left w:val="none" w:sz="0" w:space="0" w:color="auto"/>
              <w:bottom w:val="none" w:sz="0" w:space="0" w:color="auto"/>
              <w:right w:val="none" w:sz="0" w:space="0" w:color="auto"/>
            </w:tcBorders>
            <w:vAlign w:val="center"/>
          </w:tcPr>
          <w:p w14:paraId="3C23431F"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Signature</w:t>
            </w:r>
          </w:p>
        </w:tc>
      </w:tr>
      <w:tr w:rsidR="00DD659E" w:rsidRPr="005D2D12" w14:paraId="17B7607E" w14:textId="77777777" w:rsidTr="00DD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450DC4E5" w14:textId="6019E168" w:rsidR="00DD659E" w:rsidRPr="005D2D12" w:rsidRDefault="00DD659E" w:rsidP="00DD659E">
            <w:pPr>
              <w:rPr>
                <w:b w:val="0"/>
                <w:bCs w:val="0"/>
                <w:szCs w:val="22"/>
              </w:rPr>
            </w:pPr>
            <w:r>
              <w:rPr>
                <w:b w:val="0"/>
                <w:bCs w:val="0"/>
              </w:rPr>
              <w:t>N/A</w:t>
            </w:r>
          </w:p>
        </w:tc>
        <w:tc>
          <w:tcPr>
            <w:tcW w:w="1240" w:type="dxa"/>
            <w:tcBorders>
              <w:left w:val="none" w:sz="0" w:space="0" w:color="auto"/>
              <w:right w:val="none" w:sz="0" w:space="0" w:color="auto"/>
            </w:tcBorders>
          </w:tcPr>
          <w:p w14:paraId="3C4762A1" w14:textId="5BE93A2E"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szCs w:val="22"/>
              </w:rPr>
            </w:pPr>
            <w:r>
              <w:t>N/A</w:t>
            </w:r>
          </w:p>
        </w:tc>
        <w:tc>
          <w:tcPr>
            <w:tcW w:w="4520" w:type="dxa"/>
            <w:tcBorders>
              <w:left w:val="none" w:sz="0" w:space="0" w:color="auto"/>
              <w:right w:val="none" w:sz="0" w:space="0" w:color="auto"/>
            </w:tcBorders>
          </w:tcPr>
          <w:p w14:paraId="199F8160" w14:textId="1D69EA07"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szCs w:val="22"/>
                <w:lang w:val="pt-BR"/>
              </w:rPr>
            </w:pPr>
            <w:r>
              <w:t>N/A</w:t>
            </w:r>
          </w:p>
        </w:tc>
        <w:tc>
          <w:tcPr>
            <w:tcW w:w="2970" w:type="dxa"/>
            <w:tcBorders>
              <w:left w:val="none" w:sz="0" w:space="0" w:color="auto"/>
            </w:tcBorders>
          </w:tcPr>
          <w:p w14:paraId="1732ECE9" w14:textId="0343D6ED"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szCs w:val="22"/>
                <w:lang w:val="pt-BR"/>
              </w:rPr>
            </w:pPr>
            <w:r>
              <w:t>N/A</w:t>
            </w:r>
          </w:p>
        </w:tc>
      </w:tr>
      <w:tr w:rsidR="00DD659E" w:rsidRPr="005D2D12" w14:paraId="7EDC3287" w14:textId="77777777" w:rsidTr="00DD65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70FD7DF0" w14:textId="77777777" w:rsidR="00DD659E" w:rsidRPr="005D2D12" w:rsidRDefault="00DD659E" w:rsidP="00DD659E">
            <w:pPr>
              <w:rPr>
                <w:b w:val="0"/>
                <w:bCs w:val="0"/>
                <w:szCs w:val="22"/>
                <w:lang w:val="pt-BR"/>
              </w:rPr>
            </w:pPr>
          </w:p>
        </w:tc>
        <w:tc>
          <w:tcPr>
            <w:tcW w:w="1240" w:type="dxa"/>
            <w:tcBorders>
              <w:left w:val="none" w:sz="0" w:space="0" w:color="auto"/>
              <w:right w:val="none" w:sz="0" w:space="0" w:color="auto"/>
            </w:tcBorders>
          </w:tcPr>
          <w:p w14:paraId="47D55AEB"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szCs w:val="22"/>
                <w:lang w:val="pt-BR"/>
              </w:rPr>
            </w:pPr>
          </w:p>
        </w:tc>
        <w:tc>
          <w:tcPr>
            <w:tcW w:w="4520" w:type="dxa"/>
            <w:tcBorders>
              <w:left w:val="none" w:sz="0" w:space="0" w:color="auto"/>
              <w:right w:val="none" w:sz="0" w:space="0" w:color="auto"/>
            </w:tcBorders>
          </w:tcPr>
          <w:p w14:paraId="5F0DD797"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szCs w:val="22"/>
              </w:rPr>
            </w:pPr>
          </w:p>
        </w:tc>
        <w:tc>
          <w:tcPr>
            <w:tcW w:w="2970" w:type="dxa"/>
            <w:tcBorders>
              <w:left w:val="none" w:sz="0" w:space="0" w:color="auto"/>
            </w:tcBorders>
          </w:tcPr>
          <w:p w14:paraId="31149D1D"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szCs w:val="22"/>
              </w:rPr>
            </w:pPr>
          </w:p>
        </w:tc>
      </w:tr>
    </w:tbl>
    <w:p w14:paraId="1BEEECFD" w14:textId="396E5EAA" w:rsidR="00FB0EFC" w:rsidRDefault="002623F5" w:rsidP="002623F5">
      <w:pPr>
        <w:pStyle w:val="Heading2"/>
        <w:numPr>
          <w:ilvl w:val="0"/>
          <w:numId w:val="0"/>
        </w:numPr>
        <w:tabs>
          <w:tab w:val="left" w:pos="3910"/>
        </w:tabs>
        <w:ind w:left="576" w:hanging="576"/>
        <w:rPr>
          <w:rFonts w:asciiTheme="minorHAnsi" w:hAnsiTheme="minorHAnsi" w:cstheme="minorHAnsi"/>
          <w:lang w:val="en-US"/>
        </w:rPr>
      </w:pPr>
      <w:bookmarkStart w:id="131" w:name="_Toc256415349"/>
      <w:bookmarkStart w:id="132" w:name="_Toc300246492"/>
      <w:bookmarkStart w:id="133" w:name="_Toc33705204"/>
      <w:r>
        <w:rPr>
          <w:rFonts w:asciiTheme="minorHAnsi" w:hAnsiTheme="minorHAnsi" w:cstheme="minorHAnsi"/>
          <w:lang w:val="en-US"/>
        </w:rPr>
        <w:lastRenderedPageBreak/>
        <w:tab/>
      </w:r>
      <w:r>
        <w:rPr>
          <w:rFonts w:asciiTheme="minorHAnsi" w:hAnsiTheme="minorHAnsi" w:cstheme="minorHAnsi"/>
          <w:lang w:val="en-US"/>
        </w:rPr>
        <w:tab/>
      </w:r>
    </w:p>
    <w:p w14:paraId="2F19F75B" w14:textId="4DFDC803" w:rsidR="003023B6" w:rsidRPr="005D2D12" w:rsidRDefault="003023B6" w:rsidP="00CA16ED">
      <w:pPr>
        <w:pStyle w:val="Heading2"/>
        <w:rPr>
          <w:rFonts w:asciiTheme="minorHAnsi" w:hAnsiTheme="minorHAnsi" w:cstheme="minorHAnsi"/>
          <w:lang w:val="en-US"/>
        </w:rPr>
      </w:pPr>
      <w:bookmarkStart w:id="134" w:name="_Toc36052126"/>
      <w:r w:rsidRPr="005D2D12">
        <w:rPr>
          <w:rFonts w:asciiTheme="minorHAnsi" w:hAnsiTheme="minorHAnsi" w:cstheme="minorHAnsi"/>
          <w:lang w:val="en-US"/>
        </w:rPr>
        <w:t>Other Related Documents</w:t>
      </w:r>
      <w:bookmarkEnd w:id="131"/>
      <w:bookmarkEnd w:id="132"/>
      <w:bookmarkEnd w:id="133"/>
      <w:bookmarkEnd w:id="134"/>
    </w:p>
    <w:p w14:paraId="50B81274" w14:textId="77777777" w:rsidR="003023B6" w:rsidRPr="005D2D12" w:rsidRDefault="003023B6" w:rsidP="003023B6">
      <w:pPr>
        <w:rPr>
          <w:rFonts w:asciiTheme="minorHAnsi" w:hAnsiTheme="minorHAnsi" w:cstheme="minorHAnsi"/>
        </w:rPr>
      </w:pPr>
    </w:p>
    <w:tbl>
      <w:tblPr>
        <w:tblStyle w:val="MediumShading1-Accent11"/>
        <w:tblW w:w="9998" w:type="dxa"/>
        <w:tblBorders>
          <w:insideV w:val="single" w:sz="8" w:space="0" w:color="7BA0CD" w:themeColor="accent1" w:themeTint="BF"/>
        </w:tblBorders>
        <w:tblLayout w:type="fixed"/>
        <w:tblLook w:val="04A0" w:firstRow="1" w:lastRow="0" w:firstColumn="1" w:lastColumn="0" w:noHBand="0" w:noVBand="1"/>
      </w:tblPr>
      <w:tblGrid>
        <w:gridCol w:w="6920"/>
        <w:gridCol w:w="3078"/>
      </w:tblGrid>
      <w:tr w:rsidR="003023B6" w:rsidRPr="005D2D12" w14:paraId="3E45F0E2" w14:textId="77777777" w:rsidTr="00D70FE6">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920" w:type="dxa"/>
            <w:tcBorders>
              <w:top w:val="none" w:sz="0" w:space="0" w:color="auto"/>
              <w:left w:val="none" w:sz="0" w:space="0" w:color="auto"/>
              <w:bottom w:val="none" w:sz="0" w:space="0" w:color="auto"/>
              <w:right w:val="none" w:sz="0" w:space="0" w:color="auto"/>
            </w:tcBorders>
            <w:vAlign w:val="center"/>
          </w:tcPr>
          <w:p w14:paraId="40A8BE7D" w14:textId="77777777" w:rsidR="003023B6" w:rsidRPr="005D2D12" w:rsidRDefault="003023B6" w:rsidP="005D2D12">
            <w:pPr>
              <w:rPr>
                <w:rFonts w:asciiTheme="minorHAnsi" w:hAnsiTheme="minorHAnsi" w:cstheme="minorHAnsi"/>
                <w:szCs w:val="22"/>
              </w:rPr>
            </w:pPr>
            <w:r w:rsidRPr="005D2D12">
              <w:rPr>
                <w:rFonts w:asciiTheme="minorHAnsi" w:hAnsiTheme="minorHAnsi" w:cstheme="minorHAnsi"/>
                <w:szCs w:val="22"/>
              </w:rPr>
              <w:t>Related Document</w:t>
            </w:r>
          </w:p>
        </w:tc>
        <w:tc>
          <w:tcPr>
            <w:tcW w:w="3078" w:type="dxa"/>
            <w:tcBorders>
              <w:top w:val="none" w:sz="0" w:space="0" w:color="auto"/>
              <w:left w:val="none" w:sz="0" w:space="0" w:color="auto"/>
              <w:bottom w:val="none" w:sz="0" w:space="0" w:color="auto"/>
              <w:right w:val="none" w:sz="0" w:space="0" w:color="auto"/>
            </w:tcBorders>
            <w:vAlign w:val="center"/>
          </w:tcPr>
          <w:p w14:paraId="24A08CCA"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D2D12">
              <w:rPr>
                <w:rFonts w:asciiTheme="minorHAnsi" w:hAnsiTheme="minorHAnsi" w:cstheme="minorHAnsi"/>
                <w:szCs w:val="22"/>
              </w:rPr>
              <w:t>Comment</w:t>
            </w:r>
          </w:p>
        </w:tc>
      </w:tr>
      <w:tr w:rsidR="00DD659E" w:rsidRPr="005D2D12" w14:paraId="2EA76FBC" w14:textId="77777777" w:rsidTr="00D70FE6">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6920" w:type="dxa"/>
            <w:tcBorders>
              <w:right w:val="none" w:sz="0" w:space="0" w:color="auto"/>
            </w:tcBorders>
          </w:tcPr>
          <w:p w14:paraId="1C36DD3A" w14:textId="378CBE1C" w:rsidR="00DD659E" w:rsidRPr="005D2D12" w:rsidRDefault="00DD659E" w:rsidP="00DD659E">
            <w:pPr>
              <w:rPr>
                <w:rFonts w:asciiTheme="minorHAnsi" w:hAnsiTheme="minorHAnsi" w:cstheme="minorHAnsi"/>
                <w:b w:val="0"/>
                <w:bCs w:val="0"/>
                <w:szCs w:val="22"/>
              </w:rPr>
            </w:pPr>
            <w:r w:rsidRPr="00266A42">
              <w:rPr>
                <w:b w:val="0"/>
              </w:rPr>
              <w:t>BP310_C4C_</w:t>
            </w:r>
            <w:r w:rsidR="002623F5">
              <w:rPr>
                <w:b w:val="0"/>
              </w:rPr>
              <w:t>Qualtrics Sales Customer Experience</w:t>
            </w:r>
          </w:p>
        </w:tc>
        <w:tc>
          <w:tcPr>
            <w:tcW w:w="3078" w:type="dxa"/>
            <w:tcBorders>
              <w:left w:val="none" w:sz="0" w:space="0" w:color="auto"/>
            </w:tcBorders>
          </w:tcPr>
          <w:p w14:paraId="7FD1CCB6" w14:textId="49230243"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t>Business Process</w:t>
            </w:r>
          </w:p>
        </w:tc>
      </w:tr>
      <w:tr w:rsidR="00DD659E" w:rsidRPr="005D2D12" w14:paraId="10C11F48" w14:textId="77777777" w:rsidTr="00D70FE6">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6920" w:type="dxa"/>
            <w:tcBorders>
              <w:right w:val="none" w:sz="0" w:space="0" w:color="auto"/>
            </w:tcBorders>
          </w:tcPr>
          <w:p w14:paraId="68763E76" w14:textId="3F69334A" w:rsidR="00DD659E" w:rsidRPr="005D2D12" w:rsidRDefault="00DD659E" w:rsidP="00DD659E">
            <w:pPr>
              <w:rPr>
                <w:rFonts w:asciiTheme="minorHAnsi" w:hAnsiTheme="minorHAnsi" w:cstheme="minorHAnsi"/>
                <w:b w:val="0"/>
                <w:bCs w:val="0"/>
                <w:szCs w:val="22"/>
                <w:lang w:val="pt-BR"/>
              </w:rPr>
            </w:pPr>
            <w:r w:rsidRPr="00266A42">
              <w:rPr>
                <w:b w:val="0"/>
              </w:rPr>
              <w:t>TE586_C4C_</w:t>
            </w:r>
            <w:r w:rsidR="002623F5">
              <w:rPr>
                <w:b w:val="0"/>
              </w:rPr>
              <w:t>Qualtrics Sales Customer Experience</w:t>
            </w:r>
          </w:p>
        </w:tc>
        <w:tc>
          <w:tcPr>
            <w:tcW w:w="3078" w:type="dxa"/>
            <w:tcBorders>
              <w:left w:val="none" w:sz="0" w:space="0" w:color="auto"/>
            </w:tcBorders>
          </w:tcPr>
          <w:p w14:paraId="1B47136E" w14:textId="192AD3CB"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bCs/>
              </w:rPr>
              <w:t>Test Script</w:t>
            </w:r>
          </w:p>
        </w:tc>
      </w:tr>
      <w:tr w:rsidR="00DD659E" w:rsidRPr="005D2D12" w14:paraId="052986D9" w14:textId="77777777" w:rsidTr="00D70FE6">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6920" w:type="dxa"/>
            <w:tcBorders>
              <w:right w:val="none" w:sz="0" w:space="0" w:color="auto"/>
            </w:tcBorders>
          </w:tcPr>
          <w:p w14:paraId="75C9C22C" w14:textId="0047F691" w:rsidR="00DD659E" w:rsidRPr="005D2D12" w:rsidRDefault="00DD659E" w:rsidP="00DD659E">
            <w:pPr>
              <w:rPr>
                <w:rFonts w:asciiTheme="minorHAnsi" w:hAnsiTheme="minorHAnsi" w:cstheme="minorHAnsi"/>
                <w:b w:val="0"/>
                <w:bCs w:val="0"/>
                <w:szCs w:val="22"/>
              </w:rPr>
            </w:pPr>
            <w:r w:rsidRPr="00266A42">
              <w:rPr>
                <w:b w:val="0"/>
              </w:rPr>
              <w:t>AP322_C4C_</w:t>
            </w:r>
            <w:r w:rsidR="002623F5">
              <w:rPr>
                <w:b w:val="0"/>
              </w:rPr>
              <w:t>Qualtrics Sales Customer Experience</w:t>
            </w:r>
          </w:p>
        </w:tc>
        <w:tc>
          <w:tcPr>
            <w:tcW w:w="3078" w:type="dxa"/>
            <w:tcBorders>
              <w:left w:val="none" w:sz="0" w:space="0" w:color="auto"/>
            </w:tcBorders>
          </w:tcPr>
          <w:p w14:paraId="582B0346" w14:textId="303B8DCD"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t>Configuration Guide</w:t>
            </w:r>
          </w:p>
        </w:tc>
      </w:tr>
      <w:tr w:rsidR="00DD659E" w:rsidRPr="005D2D12" w14:paraId="26C80D75" w14:textId="77777777" w:rsidTr="00D70FE6">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6920" w:type="dxa"/>
            <w:tcBorders>
              <w:right w:val="none" w:sz="0" w:space="0" w:color="auto"/>
            </w:tcBorders>
          </w:tcPr>
          <w:p w14:paraId="2526F452" w14:textId="57A0F128" w:rsidR="00DD659E" w:rsidRPr="005D2D12" w:rsidRDefault="00DD659E" w:rsidP="00DD659E">
            <w:pPr>
              <w:rPr>
                <w:rFonts w:asciiTheme="minorHAnsi" w:hAnsiTheme="minorHAnsi" w:cstheme="minorHAnsi"/>
                <w:b w:val="0"/>
                <w:bCs w:val="0"/>
                <w:szCs w:val="22"/>
              </w:rPr>
            </w:pPr>
          </w:p>
        </w:tc>
        <w:tc>
          <w:tcPr>
            <w:tcW w:w="3078" w:type="dxa"/>
            <w:tcBorders>
              <w:left w:val="none" w:sz="0" w:space="0" w:color="auto"/>
            </w:tcBorders>
          </w:tcPr>
          <w:p w14:paraId="6277BE2F" w14:textId="54507614"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pt-BR"/>
              </w:rPr>
            </w:pPr>
            <w:bookmarkStart w:id="135" w:name="_GoBack"/>
            <w:bookmarkEnd w:id="135"/>
          </w:p>
        </w:tc>
      </w:tr>
    </w:tbl>
    <w:p w14:paraId="0A439653" w14:textId="77777777" w:rsidR="008D5177" w:rsidRPr="005D2D12" w:rsidRDefault="008D5177" w:rsidP="008D5177">
      <w:pPr>
        <w:rPr>
          <w:rFonts w:asciiTheme="minorHAnsi" w:hAnsiTheme="minorHAnsi" w:cstheme="minorHAnsi"/>
        </w:rPr>
      </w:pPr>
      <w:bookmarkStart w:id="136" w:name="_Toc300246493"/>
      <w:bookmarkStart w:id="137" w:name="_Toc33705205"/>
    </w:p>
    <w:p w14:paraId="5BD9C919" w14:textId="7916D608" w:rsidR="003023B6" w:rsidRPr="005D2D12" w:rsidRDefault="003023B6" w:rsidP="00D10C09">
      <w:pPr>
        <w:pStyle w:val="Heading1"/>
        <w:pBdr>
          <w:bottom w:val="none" w:sz="0" w:space="0" w:color="auto"/>
        </w:pBdr>
        <w:rPr>
          <w:rFonts w:asciiTheme="minorHAnsi" w:hAnsiTheme="minorHAnsi" w:cstheme="minorHAnsi"/>
        </w:rPr>
      </w:pPr>
      <w:bookmarkStart w:id="138" w:name="_Toc36052127"/>
      <w:r w:rsidRPr="005D2D12">
        <w:rPr>
          <w:rFonts w:asciiTheme="minorHAnsi" w:hAnsiTheme="minorHAnsi" w:cstheme="minorHAnsi"/>
        </w:rPr>
        <w:t>Business Process Overview</w:t>
      </w:r>
      <w:bookmarkEnd w:id="136"/>
      <w:bookmarkEnd w:id="137"/>
      <w:bookmarkEnd w:id="138"/>
      <w:r w:rsidR="0034604B" w:rsidRPr="005D2D12">
        <w:rPr>
          <w:rFonts w:asciiTheme="minorHAnsi" w:hAnsiTheme="minorHAnsi" w:cstheme="minorHAnsi"/>
        </w:rPr>
        <w:t xml:space="preserve"> </w:t>
      </w:r>
    </w:p>
    <w:p w14:paraId="61B7A1C2" w14:textId="782E7BF3" w:rsidR="002623F5" w:rsidRPr="003A2022" w:rsidRDefault="002623F5" w:rsidP="002623F5">
      <w:pPr>
        <w:rPr>
          <w:rFonts w:cs="Arial"/>
          <w:lang w:val="en-US"/>
        </w:rPr>
      </w:pPr>
      <w:r w:rsidRPr="003A2022">
        <w:rPr>
          <w:rFonts w:cs="Arial"/>
          <w:lang w:val="en-US"/>
        </w:rPr>
        <w:t xml:space="preserve">Qualtrics is a powerful online survey tool that allows to build surveys, distribute surveys and analyze </w:t>
      </w:r>
      <w:r w:rsidR="00871024" w:rsidRPr="003A2022">
        <w:rPr>
          <w:rFonts w:cs="Arial"/>
          <w:lang w:val="en-US"/>
        </w:rPr>
        <w:t>responses. Dashboards</w:t>
      </w:r>
      <w:r w:rsidRPr="003A2022">
        <w:rPr>
          <w:rFonts w:cs="Arial"/>
          <w:lang w:val="en-US"/>
        </w:rPr>
        <w:t xml:space="preserve"> are created to represent the experience data and operational data using</w:t>
      </w:r>
      <w:r w:rsidR="00021EC4">
        <w:rPr>
          <w:rFonts w:cs="Arial"/>
          <w:lang w:val="en-US"/>
        </w:rPr>
        <w:t xml:space="preserve"> </w:t>
      </w:r>
      <w:r w:rsidRPr="003A2022">
        <w:rPr>
          <w:rFonts w:cs="Arial"/>
          <w:lang w:val="en-US"/>
        </w:rPr>
        <w:t>widgets in an interactive format.</w:t>
      </w:r>
    </w:p>
    <w:p w14:paraId="552A1EA7" w14:textId="431F60D0" w:rsidR="00F66B50" w:rsidRDefault="002623F5" w:rsidP="002623F5">
      <w:pPr>
        <w:rPr>
          <w:rFonts w:cs="Arial"/>
          <w:lang w:val="en-US"/>
        </w:rPr>
      </w:pPr>
      <w:r w:rsidRPr="003A2022">
        <w:rPr>
          <w:rFonts w:cs="Arial"/>
          <w:lang w:val="en-US"/>
        </w:rPr>
        <w:t xml:space="preserve">With Qualtrics surveys it is possible to seamlessly connect and communicate with customers. Qualtrics leads can be used to increase customer loyalty and retention. If it is paired </w:t>
      </w:r>
      <w:r w:rsidR="00871024" w:rsidRPr="003A2022">
        <w:rPr>
          <w:rFonts w:cs="Arial"/>
          <w:lang w:val="en-US"/>
        </w:rPr>
        <w:t>with increased</w:t>
      </w:r>
      <w:r w:rsidRPr="003A2022">
        <w:rPr>
          <w:rFonts w:cs="Arial"/>
          <w:lang w:val="en-US"/>
        </w:rPr>
        <w:t xml:space="preserve"> net</w:t>
      </w:r>
      <w:r w:rsidR="00021EC4">
        <w:rPr>
          <w:rFonts w:cs="Arial"/>
          <w:lang w:val="en-US"/>
        </w:rPr>
        <w:t xml:space="preserve"> </w:t>
      </w:r>
      <w:r w:rsidRPr="003A2022">
        <w:rPr>
          <w:rFonts w:cs="Arial"/>
          <w:lang w:val="en-US"/>
        </w:rPr>
        <w:t>promoter score it will help in building a company that will stay ahead of its competitors</w:t>
      </w:r>
      <w:r>
        <w:rPr>
          <w:rFonts w:cs="Arial"/>
          <w:lang w:val="en-US"/>
        </w:rPr>
        <w:t>.</w:t>
      </w:r>
    </w:p>
    <w:p w14:paraId="49568871" w14:textId="7A07ED12" w:rsidR="007A02AE" w:rsidRPr="005D2D12" w:rsidRDefault="00B31DEF" w:rsidP="00AC624F">
      <w:pPr>
        <w:pStyle w:val="DigitisationBullets"/>
        <w:numPr>
          <w:ilvl w:val="0"/>
          <w:numId w:val="0"/>
        </w:numPr>
        <w:rPr>
          <w:rFonts w:asciiTheme="minorHAnsi" w:hAnsiTheme="minorHAnsi" w:cstheme="minorHAnsi"/>
        </w:rPr>
      </w:pPr>
      <w:r w:rsidRPr="005D2D12">
        <w:rPr>
          <w:rFonts w:asciiTheme="minorHAnsi" w:hAnsiTheme="minorHAnsi" w:cstheme="minorHAnsi"/>
          <w:iCs/>
        </w:rPr>
        <w:t xml:space="preserve"> </w:t>
      </w:r>
    </w:p>
    <w:p w14:paraId="3BDAD1A7" w14:textId="77777777" w:rsidR="003023B6" w:rsidRPr="005D2D12" w:rsidRDefault="003023B6" w:rsidP="00CA16ED">
      <w:pPr>
        <w:pStyle w:val="Heading2"/>
        <w:rPr>
          <w:rFonts w:asciiTheme="minorHAnsi" w:hAnsiTheme="minorHAnsi" w:cstheme="minorHAnsi"/>
          <w:lang w:val="en-US"/>
        </w:rPr>
      </w:pPr>
      <w:bookmarkStart w:id="139" w:name="_Toc300246494"/>
      <w:bookmarkStart w:id="140" w:name="_Toc33705206"/>
      <w:bookmarkStart w:id="141" w:name="_Toc36052128"/>
      <w:bookmarkStart w:id="142" w:name="_Toc210043908"/>
      <w:r w:rsidRPr="005D2D12">
        <w:rPr>
          <w:rFonts w:asciiTheme="minorHAnsi" w:hAnsiTheme="minorHAnsi" w:cstheme="minorHAnsi"/>
          <w:lang w:val="en-US"/>
        </w:rPr>
        <w:t>High level requirements</w:t>
      </w:r>
      <w:bookmarkEnd w:id="139"/>
      <w:bookmarkEnd w:id="140"/>
      <w:bookmarkEnd w:id="141"/>
    </w:p>
    <w:p w14:paraId="48490261" w14:textId="6971C57F" w:rsidR="00AA63CC" w:rsidRDefault="00AA63CC" w:rsidP="00AA63CC">
      <w:pPr>
        <w:pStyle w:val="DigitisationBullets"/>
        <w:numPr>
          <w:ilvl w:val="0"/>
          <w:numId w:val="0"/>
        </w:numPr>
      </w:pPr>
      <w:bookmarkStart w:id="143" w:name="_Toc300246495"/>
      <w:bookmarkStart w:id="144" w:name="_Toc33705207"/>
      <w:r w:rsidRPr="00AA63CC">
        <w:t>Below are the high-level requirements for this scenario</w:t>
      </w:r>
      <w:r w:rsidR="002623F5">
        <w:t xml:space="preserve"> </w:t>
      </w:r>
    </w:p>
    <w:p w14:paraId="25B34B43" w14:textId="12D0EDA5" w:rsidR="002623F5" w:rsidRDefault="00AA63CC" w:rsidP="002623F5">
      <w:pPr>
        <w:pStyle w:val="DigitisationBullets"/>
      </w:pPr>
      <w:r>
        <w:t xml:space="preserve"> </w:t>
      </w:r>
      <w:r w:rsidR="002623F5">
        <w:t>Creating Qualtrics sales survey to capture feedback from customers.</w:t>
      </w:r>
    </w:p>
    <w:p w14:paraId="6A5B232D" w14:textId="05C1E0DA" w:rsidR="002623F5" w:rsidRDefault="002623F5" w:rsidP="002623F5">
      <w:pPr>
        <w:pStyle w:val="DigitisationBullets"/>
      </w:pPr>
      <w:r>
        <w:t xml:space="preserve"> Define conditions on which actions can be </w:t>
      </w:r>
      <w:r w:rsidR="00871024">
        <w:t>triggered</w:t>
      </w:r>
      <w:r>
        <w:t xml:space="preserve"> to notify sales/support team. </w:t>
      </w:r>
    </w:p>
    <w:p w14:paraId="45616D62" w14:textId="7D1AAA91" w:rsidR="002623F5" w:rsidRDefault="002623F5" w:rsidP="002623F5">
      <w:pPr>
        <w:pStyle w:val="DigitisationBullets"/>
      </w:pPr>
      <w:r>
        <w:t xml:space="preserve"> Add/Upload contacts master data in </w:t>
      </w:r>
      <w:r w:rsidR="00871024">
        <w:t>Qualtrics</w:t>
      </w:r>
      <w:r>
        <w:t xml:space="preserve"> system.</w:t>
      </w:r>
    </w:p>
    <w:p w14:paraId="45AE21FE" w14:textId="77777777" w:rsidR="002623F5" w:rsidRDefault="002623F5" w:rsidP="002623F5">
      <w:pPr>
        <w:pStyle w:val="DigitisationBullets"/>
      </w:pPr>
      <w:r>
        <w:t xml:space="preserve"> Distribution of survey to customers via email.</w:t>
      </w:r>
    </w:p>
    <w:p w14:paraId="445ADB80" w14:textId="3A9EE56C" w:rsidR="002623F5" w:rsidRDefault="002623F5" w:rsidP="002623F5">
      <w:pPr>
        <w:pStyle w:val="DigitisationBullets"/>
      </w:pPr>
      <w:r>
        <w:t xml:space="preserve"> Analyze the customer responses with various iQ</w:t>
      </w:r>
      <w:r w:rsidR="001C19D8">
        <w:t>’</w:t>
      </w:r>
      <w:r>
        <w:t>s provided by Qualtrics.</w:t>
      </w:r>
    </w:p>
    <w:p w14:paraId="6A12F62D" w14:textId="5F9A014F" w:rsidR="00B31DEF" w:rsidRPr="00151D96" w:rsidRDefault="002623F5" w:rsidP="002623F5">
      <w:pPr>
        <w:pStyle w:val="DigitisationBullets"/>
      </w:pPr>
      <w:r>
        <w:t xml:space="preserve"> Create Qualtrics dashboard from the data </w:t>
      </w:r>
      <w:r w:rsidR="00871024">
        <w:t>consolidated.</w:t>
      </w:r>
    </w:p>
    <w:p w14:paraId="0A710030" w14:textId="77777777" w:rsidR="00DD659E" w:rsidRPr="005D2D12" w:rsidRDefault="00DD659E" w:rsidP="00DD659E">
      <w:pPr>
        <w:rPr>
          <w:rFonts w:asciiTheme="minorHAnsi" w:hAnsiTheme="minorHAnsi" w:cstheme="minorHAnsi"/>
        </w:rPr>
      </w:pPr>
    </w:p>
    <w:p w14:paraId="6054E2F3" w14:textId="65477212" w:rsidR="00074541" w:rsidRPr="005D2D12" w:rsidRDefault="003023B6" w:rsidP="00074541">
      <w:pPr>
        <w:pStyle w:val="Heading2"/>
        <w:rPr>
          <w:rFonts w:asciiTheme="minorHAnsi" w:hAnsiTheme="minorHAnsi" w:cstheme="minorHAnsi"/>
          <w:lang w:val="en-US"/>
        </w:rPr>
      </w:pPr>
      <w:bookmarkStart w:id="145" w:name="_Toc36052129"/>
      <w:r w:rsidRPr="005D2D12">
        <w:rPr>
          <w:rFonts w:asciiTheme="minorHAnsi" w:hAnsiTheme="minorHAnsi" w:cstheme="minorHAnsi"/>
          <w:lang w:val="en-US"/>
        </w:rPr>
        <w:t>Key Value Drivers for the Business Process</w:t>
      </w:r>
      <w:bookmarkEnd w:id="142"/>
      <w:bookmarkEnd w:id="143"/>
      <w:bookmarkEnd w:id="144"/>
      <w:bookmarkEnd w:id="145"/>
      <w:r w:rsidR="0034604B" w:rsidRPr="005D2D12">
        <w:rPr>
          <w:rFonts w:asciiTheme="minorHAnsi" w:hAnsiTheme="minorHAnsi" w:cstheme="minorHAnsi"/>
          <w:lang w:val="en-US"/>
        </w:rPr>
        <w:t xml:space="preserve"> </w:t>
      </w:r>
    </w:p>
    <w:p w14:paraId="255E91F1" w14:textId="5DE8C90E" w:rsidR="00D05186" w:rsidRPr="00645F8A" w:rsidRDefault="00D05186" w:rsidP="00D05186">
      <w:pPr>
        <w:rPr>
          <w:rFonts w:eastAsia="MS Mincho"/>
          <w:lang w:eastAsia="ja-JP"/>
        </w:rPr>
      </w:pPr>
      <w:r>
        <w:rPr>
          <w:rFonts w:eastAsia="MS Mincho"/>
          <w:lang w:eastAsia="ja-JP"/>
        </w:rPr>
        <w:t>Solution bring</w:t>
      </w:r>
      <w:r w:rsidR="001A3802">
        <w:rPr>
          <w:rFonts w:eastAsia="MS Mincho"/>
          <w:lang w:eastAsia="ja-JP"/>
        </w:rPr>
        <w:t>s</w:t>
      </w:r>
      <w:r>
        <w:rPr>
          <w:rFonts w:eastAsia="MS Mincho"/>
          <w:lang w:eastAsia="ja-JP"/>
        </w:rPr>
        <w:t xml:space="preserve"> the following values to business:</w:t>
      </w:r>
    </w:p>
    <w:p w14:paraId="448B1F6E" w14:textId="77777777" w:rsidR="002623F5" w:rsidRPr="002623F5" w:rsidRDefault="003103C7" w:rsidP="002623F5">
      <w:pPr>
        <w:pStyle w:val="DigitisationBullets"/>
        <w:rPr>
          <w:rFonts w:eastAsia="MS Mincho"/>
          <w:lang w:eastAsia="ja-JP"/>
        </w:rPr>
      </w:pPr>
      <w:r>
        <w:rPr>
          <w:rFonts w:eastAsia="MS Mincho"/>
          <w:lang w:eastAsia="ja-JP"/>
        </w:rPr>
        <w:t xml:space="preserve"> </w:t>
      </w:r>
      <w:r w:rsidR="002623F5" w:rsidRPr="002623F5">
        <w:rPr>
          <w:rFonts w:eastAsia="MS Mincho"/>
          <w:lang w:eastAsia="ja-JP"/>
        </w:rPr>
        <w:t>It helps business to get straight to the issues that matter to customers with dynamic data collection tools that adapt intelligently to feedback in real-time.</w:t>
      </w:r>
    </w:p>
    <w:p w14:paraId="2841A0F8" w14:textId="41168DBB" w:rsidR="002623F5" w:rsidRPr="002623F5" w:rsidRDefault="002623F5" w:rsidP="002623F5">
      <w:pPr>
        <w:pStyle w:val="DigitisationBullets"/>
        <w:rPr>
          <w:rFonts w:eastAsia="MS Mincho"/>
          <w:lang w:eastAsia="ja-JP"/>
        </w:rPr>
      </w:pPr>
      <w:r w:rsidRPr="002623F5">
        <w:rPr>
          <w:rFonts w:eastAsia="MS Mincho"/>
          <w:lang w:eastAsia="ja-JP"/>
        </w:rPr>
        <w:t xml:space="preserve"> It helps business to turn every customer interaction into meaningful insights with iQ Directory, which allows one to monitor and optimize each customer’s experience over time, across every</w:t>
      </w:r>
      <w:r w:rsidR="00F12FF1">
        <w:rPr>
          <w:rFonts w:eastAsia="MS Mincho"/>
          <w:lang w:eastAsia="ja-JP"/>
        </w:rPr>
        <w:t xml:space="preserve"> </w:t>
      </w:r>
      <w:r w:rsidRPr="002623F5">
        <w:rPr>
          <w:rFonts w:eastAsia="MS Mincho"/>
          <w:lang w:eastAsia="ja-JP"/>
        </w:rPr>
        <w:t>touchpoint, and every channel.</w:t>
      </w:r>
    </w:p>
    <w:p w14:paraId="7889E3B7" w14:textId="78C9140B" w:rsidR="00B31DEF" w:rsidRPr="005512D9" w:rsidRDefault="002623F5" w:rsidP="002623F5">
      <w:pPr>
        <w:pStyle w:val="DigitisationBullets"/>
        <w:rPr>
          <w:rFonts w:eastAsia="MS Mincho"/>
          <w:lang w:eastAsia="ja-JP"/>
        </w:rPr>
      </w:pPr>
      <w:r w:rsidRPr="002623F5">
        <w:rPr>
          <w:rFonts w:eastAsia="MS Mincho"/>
          <w:lang w:eastAsia="ja-JP"/>
        </w:rPr>
        <w:t xml:space="preserve"> This template enables business in starting conversations with customers which are already lost and not happy with business.</w:t>
      </w:r>
      <w:r w:rsidR="00B31DEF" w:rsidRPr="005512D9">
        <w:rPr>
          <w:rFonts w:asciiTheme="minorHAnsi" w:hAnsiTheme="minorHAnsi" w:cstheme="minorHAnsi"/>
          <w:iCs/>
        </w:rPr>
        <w:t xml:space="preserve"> </w:t>
      </w:r>
    </w:p>
    <w:p w14:paraId="12455760" w14:textId="77777777" w:rsidR="007A02AE" w:rsidRPr="00DD659E" w:rsidRDefault="007A02AE" w:rsidP="007A02AE">
      <w:pPr>
        <w:pStyle w:val="DigitisationBullets"/>
        <w:numPr>
          <w:ilvl w:val="0"/>
          <w:numId w:val="0"/>
        </w:numPr>
        <w:rPr>
          <w:rFonts w:asciiTheme="minorHAnsi" w:hAnsiTheme="minorHAnsi" w:cstheme="minorHAnsi"/>
          <w:iCs/>
        </w:rPr>
      </w:pPr>
    </w:p>
    <w:p w14:paraId="6BE043A9" w14:textId="59242B01" w:rsidR="005512D9" w:rsidRPr="00746464" w:rsidRDefault="003023B6" w:rsidP="00746464">
      <w:pPr>
        <w:pStyle w:val="Heading2"/>
        <w:rPr>
          <w:rFonts w:asciiTheme="minorHAnsi" w:hAnsiTheme="minorHAnsi" w:cstheme="minorHAnsi"/>
          <w:lang w:val="en-US"/>
        </w:rPr>
      </w:pPr>
      <w:bookmarkStart w:id="146" w:name="_Toc210043909"/>
      <w:bookmarkStart w:id="147" w:name="_Toc300246496"/>
      <w:bookmarkStart w:id="148" w:name="_Toc33705208"/>
      <w:bookmarkStart w:id="149" w:name="_Toc36052130"/>
      <w:r w:rsidRPr="005D2D12">
        <w:rPr>
          <w:rFonts w:asciiTheme="minorHAnsi" w:hAnsiTheme="minorHAnsi" w:cstheme="minorHAnsi"/>
          <w:lang w:val="en-US"/>
        </w:rPr>
        <w:lastRenderedPageBreak/>
        <w:t>Leading Practice Inputs</w:t>
      </w:r>
      <w:bookmarkEnd w:id="146"/>
      <w:bookmarkEnd w:id="147"/>
      <w:bookmarkEnd w:id="148"/>
      <w:bookmarkEnd w:id="149"/>
      <w:r w:rsidR="0034604B" w:rsidRPr="005D2D12">
        <w:rPr>
          <w:rFonts w:asciiTheme="minorHAnsi" w:hAnsiTheme="minorHAnsi" w:cstheme="minorHAnsi"/>
          <w:lang w:val="en-US"/>
        </w:rPr>
        <w:t xml:space="preserve"> </w:t>
      </w:r>
    </w:p>
    <w:p w14:paraId="665A3D65" w14:textId="58CC3DD2" w:rsidR="002623F5" w:rsidRPr="002623F5" w:rsidRDefault="005512D9" w:rsidP="002623F5">
      <w:pPr>
        <w:pStyle w:val="DigitisationBullets"/>
        <w:rPr>
          <w:lang w:val="en-US"/>
        </w:rPr>
      </w:pPr>
      <w:r w:rsidRPr="00D70FE6">
        <w:rPr>
          <w:lang w:val="en-US"/>
        </w:rPr>
        <w:t xml:space="preserve"> </w:t>
      </w:r>
      <w:r w:rsidR="002623F5" w:rsidRPr="002623F5">
        <w:rPr>
          <w:lang w:val="en-US"/>
        </w:rPr>
        <w:t>This scenario is related to Intelligent Experience Management pillar of our Golden Template which talks about administering surveys to find the gaps and work on steps to improve the processes.</w:t>
      </w:r>
    </w:p>
    <w:p w14:paraId="2EF24A8C" w14:textId="77777777" w:rsidR="002623F5" w:rsidRPr="002623F5" w:rsidRDefault="002623F5" w:rsidP="002623F5">
      <w:pPr>
        <w:pStyle w:val="DigitisationBullets"/>
        <w:rPr>
          <w:lang w:val="en-US"/>
        </w:rPr>
      </w:pPr>
      <w:r w:rsidRPr="002623F5">
        <w:rPr>
          <w:lang w:val="en-US"/>
        </w:rPr>
        <w:t xml:space="preserve"> Qualtrics turn every customer interaction into meaningful insights with iQ directory.</w:t>
      </w:r>
    </w:p>
    <w:p w14:paraId="2022A432" w14:textId="213FD486" w:rsidR="002623F5" w:rsidRPr="002623F5" w:rsidRDefault="002623F5" w:rsidP="002623F5">
      <w:pPr>
        <w:pStyle w:val="DigitisationBullets"/>
        <w:rPr>
          <w:lang w:val="en-US"/>
        </w:rPr>
      </w:pPr>
      <w:r w:rsidRPr="002623F5">
        <w:rPr>
          <w:lang w:val="en-US"/>
        </w:rPr>
        <w:t xml:space="preserve"> Qualtrics manages brand experience, customer </w:t>
      </w:r>
      <w:r w:rsidR="00871024" w:rsidRPr="002623F5">
        <w:rPr>
          <w:lang w:val="en-US"/>
        </w:rPr>
        <w:t>experience,</w:t>
      </w:r>
      <w:r w:rsidRPr="002623F5">
        <w:rPr>
          <w:lang w:val="en-US"/>
        </w:rPr>
        <w:t xml:space="preserve"> employee experience and product experience</w:t>
      </w:r>
    </w:p>
    <w:p w14:paraId="7EAB7D07" w14:textId="6C01C2A4" w:rsidR="00D377E9" w:rsidRPr="00D70FE6" w:rsidRDefault="002623F5" w:rsidP="002623F5">
      <w:pPr>
        <w:pStyle w:val="DigitisationBullets"/>
        <w:rPr>
          <w:lang w:val="en-US"/>
        </w:rPr>
      </w:pPr>
      <w:r w:rsidRPr="002623F5">
        <w:rPr>
          <w:lang w:val="en-US"/>
        </w:rPr>
        <w:t xml:space="preserve"> Qualtrics dashboards pull data sources into visualizations called widgets -data representation in dashboard.</w:t>
      </w:r>
    </w:p>
    <w:p w14:paraId="32C0EA6A" w14:textId="77777777" w:rsidR="00D377E9" w:rsidRPr="00D377E9" w:rsidRDefault="00D377E9" w:rsidP="00D377E9">
      <w:pPr>
        <w:pStyle w:val="DigitisationBullets"/>
        <w:numPr>
          <w:ilvl w:val="0"/>
          <w:numId w:val="0"/>
        </w:numPr>
        <w:ind w:left="144"/>
        <w:rPr>
          <w:lang w:val="en-US"/>
        </w:rPr>
      </w:pPr>
    </w:p>
    <w:p w14:paraId="59B1203F" w14:textId="133D924C" w:rsidR="003023B6" w:rsidRPr="005D2D12" w:rsidRDefault="003023B6" w:rsidP="00D10C09">
      <w:pPr>
        <w:pStyle w:val="Heading1"/>
        <w:pBdr>
          <w:bottom w:val="none" w:sz="0" w:space="0" w:color="auto"/>
        </w:pBdr>
        <w:rPr>
          <w:rFonts w:asciiTheme="minorHAnsi" w:hAnsiTheme="minorHAnsi" w:cstheme="minorHAnsi"/>
          <w:color w:val="auto"/>
        </w:rPr>
      </w:pPr>
      <w:bookmarkStart w:id="150" w:name="_Toc98231005"/>
      <w:bookmarkStart w:id="151" w:name="_Toc210043910"/>
      <w:bookmarkStart w:id="152" w:name="_Toc300246497"/>
      <w:bookmarkStart w:id="153" w:name="_Toc33705209"/>
      <w:bookmarkStart w:id="154" w:name="_Toc36052131"/>
      <w:r w:rsidRPr="005D2D12">
        <w:rPr>
          <w:rFonts w:asciiTheme="minorHAnsi" w:hAnsiTheme="minorHAnsi" w:cstheme="minorHAnsi"/>
        </w:rPr>
        <w:t>Business Sub-Process Description</w:t>
      </w:r>
      <w:bookmarkEnd w:id="150"/>
      <w:bookmarkEnd w:id="151"/>
      <w:bookmarkEnd w:id="152"/>
      <w:bookmarkEnd w:id="153"/>
      <w:bookmarkEnd w:id="154"/>
    </w:p>
    <w:p w14:paraId="3F0098B0" w14:textId="4E16CC48" w:rsidR="00B31DEF" w:rsidRPr="00D70FE6" w:rsidRDefault="00F66B50" w:rsidP="00F66B50">
      <w:pPr>
        <w:rPr>
          <w:rFonts w:asciiTheme="minorHAnsi" w:hAnsiTheme="minorHAnsi" w:cstheme="minorHAnsi"/>
        </w:rPr>
      </w:pPr>
      <w:r>
        <w:rPr>
          <w:rFonts w:asciiTheme="minorHAnsi" w:hAnsiTheme="minorHAnsi" w:cstheme="minorHAnsi"/>
          <w:szCs w:val="22"/>
        </w:rPr>
        <w:t>The sub-process describe how business can create survey and distribute to target audience and request feedback to find gap in process and leverage the same to bridge the gap.</w:t>
      </w:r>
      <w:r w:rsidR="00A14C29" w:rsidRPr="00D70FE6">
        <w:rPr>
          <w:rFonts w:asciiTheme="minorHAnsi" w:hAnsiTheme="minorHAnsi" w:cstheme="minorHAnsi"/>
          <w:szCs w:val="22"/>
        </w:rPr>
        <w:t xml:space="preserve"> </w:t>
      </w:r>
    </w:p>
    <w:p w14:paraId="3E6CA442" w14:textId="0482EF70" w:rsidR="00C7200F" w:rsidRPr="005D2D12" w:rsidRDefault="00C7200F" w:rsidP="00895B73">
      <w:pPr>
        <w:rPr>
          <w:rFonts w:asciiTheme="minorHAnsi" w:hAnsiTheme="minorHAnsi" w:cstheme="minorHAnsi"/>
        </w:rPr>
      </w:pPr>
    </w:p>
    <w:p w14:paraId="18B96916" w14:textId="00F0176D" w:rsidR="003023B6" w:rsidRPr="005D2D12" w:rsidRDefault="003023B6" w:rsidP="00CA16ED">
      <w:pPr>
        <w:pStyle w:val="Heading2"/>
        <w:rPr>
          <w:rFonts w:asciiTheme="minorHAnsi" w:hAnsiTheme="minorHAnsi" w:cstheme="minorHAnsi"/>
          <w:lang w:val="en-US"/>
        </w:rPr>
      </w:pPr>
      <w:bookmarkStart w:id="155" w:name="_Toc300246498"/>
      <w:bookmarkStart w:id="156" w:name="_Toc33705210"/>
      <w:bookmarkStart w:id="157" w:name="_Toc36052132"/>
      <w:r w:rsidRPr="005D2D12">
        <w:rPr>
          <w:rFonts w:asciiTheme="minorHAnsi" w:hAnsiTheme="minorHAnsi" w:cstheme="minorHAnsi"/>
          <w:lang w:val="en-US"/>
        </w:rPr>
        <w:t>Business Sub-Process diagram</w:t>
      </w:r>
      <w:bookmarkEnd w:id="155"/>
      <w:bookmarkEnd w:id="156"/>
      <w:bookmarkEnd w:id="157"/>
    </w:p>
    <w:p w14:paraId="1BA9644B" w14:textId="5FDBAB37" w:rsidR="00B31DEF" w:rsidRDefault="00B31DEF" w:rsidP="00B31DEF">
      <w:pPr>
        <w:rPr>
          <w:noProof/>
        </w:rPr>
      </w:pPr>
    </w:p>
    <w:p w14:paraId="084FDA1E" w14:textId="509DE75A" w:rsidR="005B6E7F" w:rsidRDefault="002623F5" w:rsidP="00B31DEF">
      <w:pPr>
        <w:rPr>
          <w:rFonts w:asciiTheme="minorHAnsi" w:hAnsiTheme="minorHAnsi" w:cstheme="minorHAnsi"/>
        </w:rPr>
      </w:pPr>
      <w:r>
        <w:rPr>
          <w:noProof/>
        </w:rPr>
        <w:drawing>
          <wp:inline distT="0" distB="0" distL="0" distR="0" wp14:anchorId="54C14FEB" wp14:editId="1723DD9D">
            <wp:extent cx="5499100" cy="3124110"/>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86"/>
                    <a:stretch/>
                  </pic:blipFill>
                  <pic:spPr bwMode="auto">
                    <a:xfrm>
                      <a:off x="0" y="0"/>
                      <a:ext cx="5507586" cy="3128931"/>
                    </a:xfrm>
                    <a:prstGeom prst="rect">
                      <a:avLst/>
                    </a:prstGeom>
                    <a:ln>
                      <a:noFill/>
                    </a:ln>
                    <a:extLst>
                      <a:ext uri="{53640926-AAD7-44D8-BBD7-CCE9431645EC}">
                        <a14:shadowObscured xmlns:a14="http://schemas.microsoft.com/office/drawing/2010/main"/>
                      </a:ext>
                    </a:extLst>
                  </pic:spPr>
                </pic:pic>
              </a:graphicData>
            </a:graphic>
          </wp:inline>
        </w:drawing>
      </w:r>
    </w:p>
    <w:p w14:paraId="4C795668" w14:textId="41514779" w:rsidR="00B31DEF" w:rsidRPr="005D2D12" w:rsidRDefault="00B31DEF" w:rsidP="00972138">
      <w:pPr>
        <w:pStyle w:val="DigitisationBullets"/>
        <w:numPr>
          <w:ilvl w:val="0"/>
          <w:numId w:val="0"/>
        </w:numPr>
        <w:rPr>
          <w:rFonts w:asciiTheme="minorHAnsi" w:hAnsiTheme="minorHAnsi" w:cstheme="minorHAnsi"/>
        </w:rPr>
      </w:pPr>
    </w:p>
    <w:p w14:paraId="142C232C" w14:textId="4C70AD18" w:rsidR="003023B6" w:rsidRDefault="003023B6" w:rsidP="00D10C09">
      <w:pPr>
        <w:pStyle w:val="Heading1"/>
        <w:pBdr>
          <w:bottom w:val="none" w:sz="0" w:space="0" w:color="auto"/>
        </w:pBdr>
        <w:rPr>
          <w:rFonts w:asciiTheme="minorHAnsi" w:hAnsiTheme="minorHAnsi" w:cstheme="minorHAnsi"/>
        </w:rPr>
      </w:pPr>
      <w:bookmarkStart w:id="158" w:name="_Toc162262151"/>
      <w:bookmarkStart w:id="159" w:name="_Toc300246499"/>
      <w:bookmarkStart w:id="160" w:name="_Toc33705211"/>
      <w:bookmarkStart w:id="161" w:name="_Toc36052133"/>
      <w:r w:rsidRPr="005D2D12">
        <w:rPr>
          <w:rFonts w:asciiTheme="minorHAnsi" w:hAnsiTheme="minorHAnsi" w:cstheme="minorHAnsi"/>
        </w:rPr>
        <w:t>Sub Process Activities</w:t>
      </w:r>
      <w:bookmarkEnd w:id="158"/>
      <w:bookmarkEnd w:id="159"/>
      <w:bookmarkEnd w:id="160"/>
      <w:bookmarkEnd w:id="161"/>
    </w:p>
    <w:p w14:paraId="5B966A70" w14:textId="76B8782A" w:rsidR="003D3FF4" w:rsidRPr="003D3FF4" w:rsidRDefault="003D3FF4" w:rsidP="003D3FF4">
      <w:pPr>
        <w:rPr>
          <w:b/>
          <w:bCs/>
        </w:rPr>
      </w:pPr>
      <w:r w:rsidRPr="003D3FF4">
        <w:rPr>
          <w:b/>
          <w:bCs/>
        </w:rPr>
        <w:t xml:space="preserve">Creating Qualtrics </w:t>
      </w:r>
      <w:r w:rsidR="0057021A">
        <w:rPr>
          <w:b/>
          <w:bCs/>
        </w:rPr>
        <w:t>s</w:t>
      </w:r>
      <w:r w:rsidRPr="003D3FF4">
        <w:rPr>
          <w:b/>
          <w:bCs/>
        </w:rPr>
        <w:t>urvey</w:t>
      </w:r>
    </w:p>
    <w:p w14:paraId="20C70662" w14:textId="525866C4" w:rsidR="003D3FF4" w:rsidRDefault="003D3FF4" w:rsidP="003D3FF4">
      <w:r>
        <w:t>Qualtrics has provided pre-build template to capture standard business processes and segregated based on key aspects like Net promotors score, Customer Satisfaction, Customer Effort score etc.</w:t>
      </w:r>
      <w:r w:rsidR="00F00332">
        <w:t xml:space="preserve"> Survey and dashboard can be created manually or with the help of template</w:t>
      </w:r>
      <w:r>
        <w:t xml:space="preserve"> </w:t>
      </w:r>
      <w:r w:rsidR="004D4F3C">
        <w:t xml:space="preserve">and </w:t>
      </w:r>
      <w:r>
        <w:t xml:space="preserve">with best practise, based on the </w:t>
      </w:r>
      <w:r w:rsidR="00AF2BBB">
        <w:t>requirements</w:t>
      </w:r>
      <w:r>
        <w:t xml:space="preserve"> these survey questions can be modified. Once survey is finalized and published, this can be </w:t>
      </w:r>
      <w:r w:rsidR="00AF2BBB">
        <w:t>rereviewed</w:t>
      </w:r>
      <w:r>
        <w:t xml:space="preserve"> with survey preview option.</w:t>
      </w:r>
    </w:p>
    <w:p w14:paraId="0E4CA4A3" w14:textId="77777777" w:rsidR="003D3FF4" w:rsidRDefault="003D3FF4" w:rsidP="003D3FF4"/>
    <w:p w14:paraId="2D54BC2F" w14:textId="3A6C7D2C" w:rsidR="003D3FF4" w:rsidRPr="003D3FF4" w:rsidRDefault="003D3FF4" w:rsidP="003D3FF4">
      <w:pPr>
        <w:rPr>
          <w:b/>
          <w:bCs/>
        </w:rPr>
      </w:pPr>
      <w:r w:rsidRPr="003D3FF4">
        <w:rPr>
          <w:b/>
          <w:bCs/>
        </w:rPr>
        <w:t xml:space="preserve">Add/Upload of </w:t>
      </w:r>
      <w:r w:rsidR="0057021A">
        <w:rPr>
          <w:b/>
          <w:bCs/>
        </w:rPr>
        <w:t>c</w:t>
      </w:r>
      <w:r w:rsidRPr="003D3FF4">
        <w:rPr>
          <w:b/>
          <w:bCs/>
        </w:rPr>
        <w:t xml:space="preserve">ontacts master data </w:t>
      </w:r>
    </w:p>
    <w:p w14:paraId="4F4D75EA" w14:textId="1805C227" w:rsidR="003D3FF4" w:rsidRDefault="003D3FF4" w:rsidP="003D3FF4">
      <w:r>
        <w:t xml:space="preserve">Contact lists are mailing lists used to distribute survey invitations, </w:t>
      </w:r>
      <w:r w:rsidR="00AF2BBB">
        <w:t>they</w:t>
      </w:r>
      <w:r>
        <w:t xml:space="preserve"> contain each contact’s name, email address, embedded data etc. Contact lists are managed on the Contacts page under contact directories.</w:t>
      </w:r>
    </w:p>
    <w:p w14:paraId="69B15F55" w14:textId="77777777" w:rsidR="003D3FF4" w:rsidRDefault="003D3FF4" w:rsidP="003D3FF4"/>
    <w:p w14:paraId="54A32B1A" w14:textId="665E33A2" w:rsidR="003D3FF4" w:rsidRPr="003D3FF4" w:rsidRDefault="003D3FF4" w:rsidP="003D3FF4">
      <w:pPr>
        <w:rPr>
          <w:b/>
          <w:bCs/>
        </w:rPr>
      </w:pPr>
      <w:r w:rsidRPr="003D3FF4">
        <w:rPr>
          <w:b/>
          <w:bCs/>
        </w:rPr>
        <w:t xml:space="preserve">Distribution of </w:t>
      </w:r>
      <w:r w:rsidR="0057021A">
        <w:rPr>
          <w:b/>
          <w:bCs/>
        </w:rPr>
        <w:t>s</w:t>
      </w:r>
      <w:r w:rsidRPr="003D3FF4">
        <w:rPr>
          <w:b/>
          <w:bCs/>
        </w:rPr>
        <w:t>urvey to customers</w:t>
      </w:r>
    </w:p>
    <w:p w14:paraId="39452B3D" w14:textId="04899F7C" w:rsidR="003D3FF4" w:rsidRDefault="003D3FF4" w:rsidP="003D3FF4">
      <w:r>
        <w:t>We can distribute survey to targeted audience via several channel available in Qualtrics.</w:t>
      </w:r>
      <w:r w:rsidR="00C202EB">
        <w:t xml:space="preserve"> </w:t>
      </w:r>
      <w:r>
        <w:t xml:space="preserve">For </w:t>
      </w:r>
      <w:r w:rsidR="00AF2BBB">
        <w:t>example,</w:t>
      </w:r>
      <w:r>
        <w:t xml:space="preserve"> through email, QR code, personal links, sms, social media etc.</w:t>
      </w:r>
    </w:p>
    <w:p w14:paraId="2D988386" w14:textId="77777777" w:rsidR="003D3FF4" w:rsidRDefault="003D3FF4" w:rsidP="003D3FF4"/>
    <w:p w14:paraId="4EFA86A4" w14:textId="647BDD2C" w:rsidR="003D3FF4" w:rsidRPr="003D3FF4" w:rsidRDefault="003D3FF4" w:rsidP="003D3FF4">
      <w:pPr>
        <w:rPr>
          <w:b/>
          <w:bCs/>
        </w:rPr>
      </w:pPr>
      <w:r w:rsidRPr="003D3FF4">
        <w:rPr>
          <w:b/>
          <w:bCs/>
        </w:rPr>
        <w:t xml:space="preserve">Customer </w:t>
      </w:r>
      <w:r w:rsidR="00AF2BBB" w:rsidRPr="003D3FF4">
        <w:rPr>
          <w:b/>
          <w:bCs/>
        </w:rPr>
        <w:t>response</w:t>
      </w:r>
      <w:r w:rsidRPr="003D3FF4">
        <w:rPr>
          <w:b/>
          <w:bCs/>
        </w:rPr>
        <w:t xml:space="preserve"> to survey</w:t>
      </w:r>
    </w:p>
    <w:p w14:paraId="352071E4" w14:textId="0FE6B1E7" w:rsidR="003D3FF4" w:rsidRDefault="003D3FF4" w:rsidP="003D3FF4">
      <w:r>
        <w:t xml:space="preserve">Customers receives personalized email to take survey and fill in answers/comments to question. If customer press submit button, survey </w:t>
      </w:r>
      <w:r w:rsidR="00AF2BBB">
        <w:t>responses</w:t>
      </w:r>
      <w:r>
        <w:t xml:space="preserve"> are captured and stored in Qualtrics database.</w:t>
      </w:r>
      <w:r w:rsidR="0057021A">
        <w:t xml:space="preserve"> </w:t>
      </w:r>
      <w:r>
        <w:t>And if customer does not press submit button or terminate survey in between, response will be captured as partial response and stored in Qualtrics database.</w:t>
      </w:r>
    </w:p>
    <w:p w14:paraId="38BE089A" w14:textId="77777777" w:rsidR="003D3FF4" w:rsidRDefault="003D3FF4" w:rsidP="003D3FF4"/>
    <w:p w14:paraId="6D5CCE70" w14:textId="725F22CA" w:rsidR="003D3FF4" w:rsidRPr="003D3FF4" w:rsidRDefault="003D3FF4" w:rsidP="003D3FF4">
      <w:pPr>
        <w:rPr>
          <w:b/>
          <w:bCs/>
        </w:rPr>
      </w:pPr>
      <w:r w:rsidRPr="003D3FF4">
        <w:rPr>
          <w:b/>
          <w:bCs/>
        </w:rPr>
        <w:t>Analyze the customer responses with various iQ features</w:t>
      </w:r>
    </w:p>
    <w:p w14:paraId="5D76BCA7" w14:textId="5BEC42AB" w:rsidR="003D3FF4" w:rsidRDefault="003D3FF4" w:rsidP="003D3FF4">
      <w:r>
        <w:t xml:space="preserve">After response collection, survey response can be analysed using pre-built IQs and Deep </w:t>
      </w:r>
      <w:r w:rsidR="00AF2BBB">
        <w:t>Algorithms</w:t>
      </w:r>
      <w:r>
        <w:t>.</w:t>
      </w:r>
      <w:r w:rsidR="00C202EB">
        <w:t xml:space="preserve"> </w:t>
      </w:r>
      <w:r>
        <w:t>One can even massage the data to see impact on business process from different angles.</w:t>
      </w:r>
    </w:p>
    <w:p w14:paraId="2F3044C9" w14:textId="651ED149" w:rsidR="003D3FF4" w:rsidRDefault="003D3FF4" w:rsidP="003D3FF4">
      <w:r>
        <w:t xml:space="preserve">For example: by creating new variable and linking/relating to old variables or bucketing old </w:t>
      </w:r>
      <w:r w:rsidR="00AF2BBB">
        <w:t>variables</w:t>
      </w:r>
      <w:r>
        <w:t xml:space="preserve"> to create new variable of different data type.</w:t>
      </w:r>
    </w:p>
    <w:p w14:paraId="69CB9EFF" w14:textId="1EDE35D9" w:rsidR="003D3FF4" w:rsidRDefault="003D3FF4" w:rsidP="003D3FF4">
      <w:r>
        <w:t>Available IQ</w:t>
      </w:r>
      <w:r w:rsidR="004D6F0F">
        <w:t>’</w:t>
      </w:r>
      <w:r>
        <w:t>s are:</w:t>
      </w:r>
    </w:p>
    <w:p w14:paraId="439F7D85" w14:textId="6EECC34C" w:rsidR="003D3FF4" w:rsidRDefault="003D3FF4" w:rsidP="003D3FF4">
      <w:pPr>
        <w:pStyle w:val="DigitisationBullets"/>
      </w:pPr>
      <w:r>
        <w:t xml:space="preserve"> Text IQ</w:t>
      </w:r>
    </w:p>
    <w:p w14:paraId="589F2BD6" w14:textId="0C0D38CB" w:rsidR="003D3FF4" w:rsidRDefault="003D3FF4" w:rsidP="003D3FF4">
      <w:pPr>
        <w:pStyle w:val="DigitisationBullets"/>
      </w:pPr>
      <w:r>
        <w:t xml:space="preserve"> Stats IQ</w:t>
      </w:r>
    </w:p>
    <w:p w14:paraId="6D618662" w14:textId="1FFDF924" w:rsidR="003D3FF4" w:rsidRDefault="003D3FF4" w:rsidP="003D3FF4">
      <w:pPr>
        <w:pStyle w:val="DigitisationBullets"/>
      </w:pPr>
      <w:r>
        <w:t xml:space="preserve"> Predict IQ</w:t>
      </w:r>
      <w:r w:rsidR="004D6F0F">
        <w:t xml:space="preserve"> </w:t>
      </w:r>
      <w:r>
        <w:t>etc.</w:t>
      </w:r>
    </w:p>
    <w:p w14:paraId="516D4F0B" w14:textId="77777777" w:rsidR="003D3FF4" w:rsidRDefault="003D3FF4" w:rsidP="003D3FF4">
      <w:r>
        <w:t>Qualtrics provide standard reports for survey and can be customized to achieve as per desire.</w:t>
      </w:r>
    </w:p>
    <w:p w14:paraId="697E3322" w14:textId="77777777" w:rsidR="003D3FF4" w:rsidRDefault="003D3FF4" w:rsidP="003D3FF4"/>
    <w:p w14:paraId="297C8CE6" w14:textId="2AB99E4C" w:rsidR="003D3FF4" w:rsidRPr="003D3FF4" w:rsidRDefault="003D3FF4" w:rsidP="003D3FF4">
      <w:pPr>
        <w:rPr>
          <w:b/>
          <w:bCs/>
        </w:rPr>
      </w:pPr>
      <w:r w:rsidRPr="003D3FF4">
        <w:rPr>
          <w:b/>
          <w:bCs/>
        </w:rPr>
        <w:t>Create Qualtrics Dashboard</w:t>
      </w:r>
    </w:p>
    <w:p w14:paraId="15E3DB9F" w14:textId="047A0294" w:rsidR="00A14C29" w:rsidRPr="003D3FF4" w:rsidRDefault="003D3FF4" w:rsidP="003D3FF4">
      <w:pPr>
        <w:rPr>
          <w:szCs w:val="22"/>
        </w:rPr>
      </w:pPr>
      <w:r w:rsidRPr="003D3FF4">
        <w:rPr>
          <w:szCs w:val="22"/>
        </w:rPr>
        <w:t>Qualtrics dashboards are represent the survey data in the effective way with the help of widgets.</w:t>
      </w:r>
      <w:r w:rsidR="00F4005A">
        <w:rPr>
          <w:szCs w:val="22"/>
        </w:rPr>
        <w:t xml:space="preserve"> </w:t>
      </w:r>
      <w:r w:rsidRPr="003D3FF4">
        <w:rPr>
          <w:szCs w:val="22"/>
        </w:rPr>
        <w:t>Dashboards pull Data Sources into visualizations called widgets. Dashboard pages provide a thematic</w:t>
      </w:r>
      <w:r w:rsidR="00F4005A">
        <w:rPr>
          <w:szCs w:val="22"/>
        </w:rPr>
        <w:t xml:space="preserve"> </w:t>
      </w:r>
      <w:r w:rsidRPr="003D3FF4">
        <w:rPr>
          <w:szCs w:val="22"/>
        </w:rPr>
        <w:t xml:space="preserve">design framework to organize the widgets in meaningful ways. As we have used pre-build template, dashboard comes as part of it. Qualtrics provided dashboard which can very easily find the gap between business process and customer </w:t>
      </w:r>
      <w:r w:rsidR="00AF2BBB" w:rsidRPr="003D3FF4">
        <w:rPr>
          <w:szCs w:val="22"/>
        </w:rPr>
        <w:t>expectation in</w:t>
      </w:r>
      <w:r w:rsidRPr="003D3FF4">
        <w:rPr>
          <w:szCs w:val="22"/>
        </w:rPr>
        <w:t xml:space="preserve"> no time.</w:t>
      </w:r>
    </w:p>
    <w:p w14:paraId="79E1FBB4" w14:textId="060E90D6" w:rsidR="00BA0EBE" w:rsidRPr="00995881" w:rsidRDefault="00BA0EBE" w:rsidP="00864686"/>
    <w:p w14:paraId="7C4E133E" w14:textId="3C6FB757" w:rsidR="003023B6" w:rsidRPr="005D2D12" w:rsidRDefault="003023B6" w:rsidP="001B1B15">
      <w:pPr>
        <w:pStyle w:val="Heading2"/>
        <w:rPr>
          <w:rFonts w:asciiTheme="minorHAnsi" w:hAnsiTheme="minorHAnsi" w:cstheme="minorHAnsi"/>
          <w:lang w:val="en-US"/>
        </w:rPr>
      </w:pPr>
      <w:bookmarkStart w:id="162" w:name="_Toc300246500"/>
      <w:bookmarkStart w:id="163" w:name="_Toc33705212"/>
      <w:bookmarkStart w:id="164" w:name="_Toc36052134"/>
      <w:bookmarkStart w:id="165" w:name="_Toc151531308"/>
      <w:bookmarkStart w:id="166" w:name="_Toc120522085"/>
      <w:bookmarkStart w:id="167" w:name="_Toc162262158"/>
      <w:bookmarkStart w:id="168" w:name="_Toc162262156"/>
      <w:bookmarkStart w:id="169" w:name="_Toc190084449"/>
      <w:r w:rsidRPr="005D2D12">
        <w:rPr>
          <w:rFonts w:asciiTheme="minorHAnsi" w:hAnsiTheme="minorHAnsi" w:cstheme="minorHAnsi"/>
          <w:lang w:val="en-US"/>
        </w:rPr>
        <w:t>Activity List</w:t>
      </w:r>
      <w:bookmarkEnd w:id="162"/>
      <w:bookmarkEnd w:id="163"/>
      <w:bookmarkEnd w:id="164"/>
    </w:p>
    <w:p w14:paraId="5A451D92" w14:textId="0AEE0BE4" w:rsidR="003023B6" w:rsidRDefault="003023B6" w:rsidP="003023B6">
      <w:pPr>
        <w:rPr>
          <w:rFonts w:asciiTheme="minorHAnsi" w:hAnsiTheme="minorHAnsi" w:cstheme="minorHAnsi"/>
          <w:szCs w:val="22"/>
        </w:rPr>
      </w:pPr>
      <w:r w:rsidRPr="005D2D12">
        <w:rPr>
          <w:rFonts w:asciiTheme="minorHAnsi" w:hAnsiTheme="minorHAnsi" w:cstheme="minorHAnsi"/>
        </w:rPr>
        <w:t>It maps to the BP317, Activity definition document if applicable for the project &amp; also has references in the process/sub process diagram</w:t>
      </w:r>
      <w:r w:rsidRPr="005D2D12">
        <w:rPr>
          <w:rFonts w:asciiTheme="minorHAnsi" w:hAnsiTheme="minorHAnsi" w:cstheme="minorHAnsi"/>
          <w:szCs w:val="22"/>
        </w:rPr>
        <w:t>.</w:t>
      </w:r>
    </w:p>
    <w:p w14:paraId="288C412F" w14:textId="7B963F35" w:rsidR="003023B6" w:rsidRPr="00BA0EBE" w:rsidRDefault="003023B6" w:rsidP="00BA0EBE">
      <w:pPr>
        <w:pStyle w:val="DigitisationBullets"/>
        <w:numPr>
          <w:ilvl w:val="0"/>
          <w:numId w:val="0"/>
        </w:numPr>
        <w:ind w:left="144" w:hanging="144"/>
        <w:rPr>
          <w:rFonts w:asciiTheme="minorHAnsi" w:hAnsiTheme="minorHAnsi" w:cstheme="minorHAnsi"/>
        </w:rPr>
      </w:pPr>
    </w:p>
    <w:tbl>
      <w:tblPr>
        <w:tblStyle w:val="MediumShading1-Accent11"/>
        <w:tblW w:w="10010" w:type="dxa"/>
        <w:tblBorders>
          <w:insideH w:val="single" w:sz="6" w:space="0" w:color="7BA0CD" w:themeColor="accent1" w:themeTint="BF"/>
          <w:insideV w:val="single" w:sz="6" w:space="0" w:color="7BA0CD" w:themeColor="accent1" w:themeTint="BF"/>
        </w:tblBorders>
        <w:tblLayout w:type="fixed"/>
        <w:tblLook w:val="04A0" w:firstRow="1" w:lastRow="0" w:firstColumn="1" w:lastColumn="0" w:noHBand="0" w:noVBand="1"/>
      </w:tblPr>
      <w:tblGrid>
        <w:gridCol w:w="2090"/>
        <w:gridCol w:w="3057"/>
        <w:gridCol w:w="1864"/>
        <w:gridCol w:w="1787"/>
        <w:gridCol w:w="1212"/>
      </w:tblGrid>
      <w:tr w:rsidR="003023B6" w:rsidRPr="00B31DEF" w14:paraId="59A673A8" w14:textId="77777777" w:rsidTr="003A4675">
        <w:trPr>
          <w:cnfStyle w:val="100000000000" w:firstRow="1" w:lastRow="0" w:firstColumn="0" w:lastColumn="0" w:oddVBand="0" w:evenVBand="0" w:oddHBand="0" w:evenHBand="0" w:firstRowFirstColumn="0" w:firstRowLastColumn="0" w:lastRowFirstColumn="0" w:lastRowLastColumn="0"/>
          <w:trHeight w:hRule="exact" w:val="1199"/>
        </w:trPr>
        <w:tc>
          <w:tcPr>
            <w:cnfStyle w:val="001000000000" w:firstRow="0" w:lastRow="0" w:firstColumn="1" w:lastColumn="0" w:oddVBand="0" w:evenVBand="0" w:oddHBand="0" w:evenHBand="0" w:firstRowFirstColumn="0" w:firstRowLastColumn="0" w:lastRowFirstColumn="0" w:lastRowLastColumn="0"/>
            <w:tcW w:w="2090" w:type="dxa"/>
            <w:tcBorders>
              <w:top w:val="none" w:sz="0" w:space="0" w:color="auto"/>
              <w:left w:val="none" w:sz="0" w:space="0" w:color="auto"/>
              <w:bottom w:val="none" w:sz="0" w:space="0" w:color="auto"/>
              <w:right w:val="none" w:sz="0" w:space="0" w:color="auto"/>
            </w:tcBorders>
          </w:tcPr>
          <w:p w14:paraId="27AD6511" w14:textId="77777777" w:rsidR="003023B6" w:rsidRPr="00B31DEF" w:rsidRDefault="003023B6" w:rsidP="00B31DEF">
            <w:pPr>
              <w:rPr>
                <w:rFonts w:asciiTheme="minorHAnsi" w:hAnsiTheme="minorHAnsi" w:cstheme="minorHAnsi"/>
                <w:b w:val="0"/>
                <w:szCs w:val="22"/>
              </w:rPr>
            </w:pPr>
            <w:bookmarkStart w:id="170" w:name="_Toc130232114"/>
            <w:bookmarkEnd w:id="165"/>
            <w:bookmarkEnd w:id="166"/>
            <w:bookmarkEnd w:id="167"/>
            <w:bookmarkEnd w:id="168"/>
            <w:bookmarkEnd w:id="169"/>
            <w:r w:rsidRPr="00B31DEF">
              <w:rPr>
                <w:rFonts w:asciiTheme="minorHAnsi" w:hAnsiTheme="minorHAnsi" w:cstheme="minorHAnsi"/>
                <w:szCs w:val="22"/>
              </w:rPr>
              <w:t>Name</w:t>
            </w:r>
          </w:p>
        </w:tc>
        <w:tc>
          <w:tcPr>
            <w:tcW w:w="3057" w:type="dxa"/>
            <w:tcBorders>
              <w:top w:val="none" w:sz="0" w:space="0" w:color="auto"/>
              <w:left w:val="none" w:sz="0" w:space="0" w:color="auto"/>
              <w:bottom w:val="none" w:sz="0" w:space="0" w:color="auto"/>
              <w:right w:val="none" w:sz="0" w:space="0" w:color="auto"/>
            </w:tcBorders>
          </w:tcPr>
          <w:p w14:paraId="420B1178"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Description</w:t>
            </w:r>
          </w:p>
        </w:tc>
        <w:tc>
          <w:tcPr>
            <w:tcW w:w="1864" w:type="dxa"/>
            <w:tcBorders>
              <w:top w:val="none" w:sz="0" w:space="0" w:color="auto"/>
              <w:left w:val="none" w:sz="0" w:space="0" w:color="auto"/>
              <w:bottom w:val="none" w:sz="0" w:space="0" w:color="auto"/>
              <w:right w:val="none" w:sz="0" w:space="0" w:color="auto"/>
            </w:tcBorders>
          </w:tcPr>
          <w:p w14:paraId="3DAA0FB2" w14:textId="44FA08A2"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 xml:space="preserve">Transaction Code, </w:t>
            </w:r>
            <w:r w:rsidR="00B31DEF">
              <w:rPr>
                <w:rFonts w:asciiTheme="minorHAnsi" w:hAnsiTheme="minorHAnsi" w:cstheme="minorHAnsi"/>
                <w:szCs w:val="22"/>
              </w:rPr>
              <w:br/>
            </w:r>
            <w:r w:rsidRPr="00B31DEF">
              <w:rPr>
                <w:rFonts w:asciiTheme="minorHAnsi" w:hAnsiTheme="minorHAnsi" w:cstheme="minorHAnsi"/>
                <w:szCs w:val="22"/>
              </w:rPr>
              <w:t>if relevant</w:t>
            </w:r>
          </w:p>
        </w:tc>
        <w:tc>
          <w:tcPr>
            <w:tcW w:w="1787" w:type="dxa"/>
            <w:tcBorders>
              <w:top w:val="none" w:sz="0" w:space="0" w:color="auto"/>
              <w:left w:val="none" w:sz="0" w:space="0" w:color="auto"/>
              <w:bottom w:val="none" w:sz="0" w:space="0" w:color="auto"/>
              <w:right w:val="none" w:sz="0" w:space="0" w:color="auto"/>
            </w:tcBorders>
          </w:tcPr>
          <w:p w14:paraId="4028F71B"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Roles involved</w:t>
            </w:r>
          </w:p>
        </w:tc>
        <w:tc>
          <w:tcPr>
            <w:tcW w:w="1212" w:type="dxa"/>
            <w:tcBorders>
              <w:top w:val="none" w:sz="0" w:space="0" w:color="auto"/>
              <w:left w:val="none" w:sz="0" w:space="0" w:color="auto"/>
              <w:bottom w:val="none" w:sz="0" w:space="0" w:color="auto"/>
              <w:right w:val="none" w:sz="0" w:space="0" w:color="auto"/>
            </w:tcBorders>
          </w:tcPr>
          <w:p w14:paraId="7E9C9FAC"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Regulatory /Other Controls</w:t>
            </w:r>
          </w:p>
        </w:tc>
      </w:tr>
      <w:tr w:rsidR="003A4675" w:rsidRPr="00B31DEF" w14:paraId="73F70FED" w14:textId="77777777" w:rsidTr="003A4675">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61AFDCB4" w14:textId="1AAD8A23" w:rsidR="003A4675" w:rsidRPr="00995881" w:rsidRDefault="003A4675" w:rsidP="003A4675">
            <w:pPr>
              <w:rPr>
                <w:rFonts w:asciiTheme="minorHAnsi" w:hAnsiTheme="minorHAnsi" w:cstheme="minorHAnsi"/>
                <w:b w:val="0"/>
                <w:bCs w:val="0"/>
                <w:szCs w:val="22"/>
                <w:lang w:eastAsia="de-DE"/>
              </w:rPr>
            </w:pPr>
            <w:r w:rsidRPr="007D282F">
              <w:rPr>
                <w:rFonts w:cs="Arial"/>
                <w:b w:val="0"/>
              </w:rPr>
              <w:lastRenderedPageBreak/>
              <w:t xml:space="preserve">Qualtrics </w:t>
            </w:r>
            <w:r>
              <w:rPr>
                <w:rFonts w:cs="Arial"/>
                <w:b w:val="0"/>
              </w:rPr>
              <w:t>s</w:t>
            </w:r>
            <w:r w:rsidRPr="007D282F">
              <w:rPr>
                <w:rFonts w:cs="Arial"/>
                <w:b w:val="0"/>
              </w:rPr>
              <w:t xml:space="preserve">urvey </w:t>
            </w:r>
            <w:r>
              <w:rPr>
                <w:rFonts w:cs="Arial"/>
                <w:b w:val="0"/>
              </w:rPr>
              <w:t>c</w:t>
            </w:r>
            <w:r w:rsidRPr="007D282F">
              <w:rPr>
                <w:rFonts w:cs="Arial"/>
                <w:b w:val="0"/>
              </w:rPr>
              <w:t>reation/</w:t>
            </w:r>
            <w:r>
              <w:rPr>
                <w:rFonts w:cs="Arial"/>
                <w:b w:val="0"/>
              </w:rPr>
              <w:t>d</w:t>
            </w:r>
            <w:r w:rsidRPr="007D282F">
              <w:rPr>
                <w:rFonts w:cs="Arial"/>
                <w:b w:val="0"/>
              </w:rPr>
              <w:t>istribution</w:t>
            </w:r>
          </w:p>
        </w:tc>
        <w:tc>
          <w:tcPr>
            <w:tcW w:w="3057" w:type="dxa"/>
            <w:tcBorders>
              <w:left w:val="none" w:sz="0" w:space="0" w:color="auto"/>
              <w:right w:val="none" w:sz="0" w:space="0" w:color="auto"/>
            </w:tcBorders>
          </w:tcPr>
          <w:p w14:paraId="32B2DC14" w14:textId="26207A01" w:rsidR="003A4675" w:rsidRPr="00B31DEF" w:rsidRDefault="003A4675" w:rsidP="003A46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a survey and distribute to customer to capture the responses.</w:t>
            </w:r>
          </w:p>
        </w:tc>
        <w:tc>
          <w:tcPr>
            <w:tcW w:w="1864" w:type="dxa"/>
            <w:tcBorders>
              <w:left w:val="none" w:sz="0" w:space="0" w:color="auto"/>
              <w:right w:val="none" w:sz="0" w:space="0" w:color="auto"/>
            </w:tcBorders>
          </w:tcPr>
          <w:p w14:paraId="12B1BA51" w14:textId="2B3DDA82" w:rsidR="003A4675" w:rsidRPr="00B31DEF" w:rsidRDefault="003A4675" w:rsidP="003A46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1787" w:type="dxa"/>
            <w:tcBorders>
              <w:left w:val="none" w:sz="0" w:space="0" w:color="auto"/>
              <w:right w:val="none" w:sz="0" w:space="0" w:color="auto"/>
            </w:tcBorders>
          </w:tcPr>
          <w:p w14:paraId="4745811A" w14:textId="0531A723" w:rsidR="003A4675" w:rsidRPr="00B31DEF" w:rsidRDefault="003A4675" w:rsidP="003A46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Agent/manager</w:t>
            </w:r>
          </w:p>
        </w:tc>
        <w:tc>
          <w:tcPr>
            <w:tcW w:w="1212" w:type="dxa"/>
            <w:tcBorders>
              <w:left w:val="none" w:sz="0" w:space="0" w:color="auto"/>
            </w:tcBorders>
          </w:tcPr>
          <w:p w14:paraId="5076ADD1" w14:textId="510A53AA" w:rsidR="003A4675" w:rsidRPr="00B31DEF" w:rsidRDefault="003A4675" w:rsidP="003A46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DE223A">
              <w:rPr>
                <w:rFonts w:asciiTheme="minorHAnsi" w:hAnsiTheme="minorHAnsi" w:cstheme="minorHAnsi"/>
                <w:szCs w:val="22"/>
              </w:rPr>
              <w:t>N/A</w:t>
            </w:r>
          </w:p>
        </w:tc>
      </w:tr>
      <w:tr w:rsidR="003A4675" w:rsidRPr="00B31DEF" w14:paraId="3A236390" w14:textId="77777777" w:rsidTr="003A4675">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1CFBAC05" w14:textId="6D98CBD1" w:rsidR="003A4675" w:rsidRDefault="003A4675" w:rsidP="003A4675">
            <w:pPr>
              <w:rPr>
                <w:rFonts w:cs="Arial"/>
                <w:lang w:eastAsia="de-DE"/>
              </w:rPr>
            </w:pPr>
            <w:r w:rsidRPr="007D282F">
              <w:rPr>
                <w:rFonts w:cs="Arial"/>
                <w:b w:val="0"/>
              </w:rPr>
              <w:t xml:space="preserve">Customer </w:t>
            </w:r>
            <w:r>
              <w:rPr>
                <w:rFonts w:cs="Arial"/>
                <w:b w:val="0"/>
              </w:rPr>
              <w:t>r</w:t>
            </w:r>
            <w:r w:rsidRPr="007D282F">
              <w:rPr>
                <w:rFonts w:cs="Arial"/>
                <w:b w:val="0"/>
              </w:rPr>
              <w:t xml:space="preserve">esponse on </w:t>
            </w:r>
            <w:r>
              <w:rPr>
                <w:rFonts w:cs="Arial"/>
                <w:b w:val="0"/>
              </w:rPr>
              <w:t>s</w:t>
            </w:r>
            <w:r w:rsidRPr="007D282F">
              <w:rPr>
                <w:rFonts w:cs="Arial"/>
                <w:b w:val="0"/>
              </w:rPr>
              <w:t>urvey</w:t>
            </w:r>
          </w:p>
        </w:tc>
        <w:tc>
          <w:tcPr>
            <w:tcW w:w="3057" w:type="dxa"/>
            <w:tcBorders>
              <w:left w:val="none" w:sz="0" w:space="0" w:color="auto"/>
              <w:right w:val="none" w:sz="0" w:space="0" w:color="auto"/>
            </w:tcBorders>
          </w:tcPr>
          <w:p w14:paraId="7E02FF79" w14:textId="5E6D2DE3" w:rsidR="003A4675" w:rsidRDefault="003A4675" w:rsidP="003A4675">
            <w:pPr>
              <w:cnfStyle w:val="000000010000" w:firstRow="0" w:lastRow="0" w:firstColumn="0" w:lastColumn="0" w:oddVBand="0" w:evenVBand="0" w:oddHBand="0" w:evenHBand="1" w:firstRowFirstColumn="0" w:firstRowLastColumn="0" w:lastRowFirstColumn="0" w:lastRowLastColumn="0"/>
              <w:rPr>
                <w:rFonts w:cs="Arial"/>
              </w:rPr>
            </w:pPr>
            <w:r>
              <w:rPr>
                <w:rFonts w:asciiTheme="minorHAnsi" w:hAnsiTheme="minorHAnsi" w:cstheme="minorHAnsi"/>
                <w:szCs w:val="22"/>
              </w:rPr>
              <w:t>Customer submits the responses based on sales/service journey experience</w:t>
            </w:r>
          </w:p>
        </w:tc>
        <w:tc>
          <w:tcPr>
            <w:tcW w:w="1864" w:type="dxa"/>
            <w:tcBorders>
              <w:left w:val="none" w:sz="0" w:space="0" w:color="auto"/>
              <w:right w:val="none" w:sz="0" w:space="0" w:color="auto"/>
            </w:tcBorders>
          </w:tcPr>
          <w:p w14:paraId="540FC5FC" w14:textId="71306C43" w:rsidR="003A4675" w:rsidRDefault="003A4675" w:rsidP="003A4675">
            <w:pPr>
              <w:cnfStyle w:val="000000010000" w:firstRow="0" w:lastRow="0" w:firstColumn="0" w:lastColumn="0" w:oddVBand="0" w:evenVBand="0" w:oddHBand="0" w:evenHBand="1" w:firstRowFirstColumn="0" w:firstRowLastColumn="0" w:lastRowFirstColumn="0" w:lastRowLastColumn="0"/>
              <w:rPr>
                <w:rFonts w:cs="Arial"/>
              </w:rPr>
            </w:pPr>
            <w:r w:rsidRPr="000827C0">
              <w:rPr>
                <w:rFonts w:asciiTheme="minorHAnsi" w:hAnsiTheme="minorHAnsi" w:cstheme="minorHAnsi"/>
                <w:szCs w:val="22"/>
              </w:rPr>
              <w:t>N/A</w:t>
            </w:r>
          </w:p>
        </w:tc>
        <w:tc>
          <w:tcPr>
            <w:tcW w:w="1787" w:type="dxa"/>
            <w:tcBorders>
              <w:left w:val="none" w:sz="0" w:space="0" w:color="auto"/>
              <w:right w:val="none" w:sz="0" w:space="0" w:color="auto"/>
            </w:tcBorders>
          </w:tcPr>
          <w:p w14:paraId="7C2B264A" w14:textId="5468A3DD" w:rsidR="003A4675" w:rsidRDefault="003A4675" w:rsidP="003A4675">
            <w:pPr>
              <w:cnfStyle w:val="000000010000" w:firstRow="0" w:lastRow="0" w:firstColumn="0" w:lastColumn="0" w:oddVBand="0" w:evenVBand="0" w:oddHBand="0" w:evenHBand="1" w:firstRowFirstColumn="0" w:firstRowLastColumn="0" w:lastRowFirstColumn="0" w:lastRowLastColumn="0"/>
              <w:rPr>
                <w:rFonts w:cs="Arial"/>
              </w:rPr>
            </w:pPr>
            <w:r>
              <w:rPr>
                <w:rFonts w:asciiTheme="minorHAnsi" w:hAnsiTheme="minorHAnsi" w:cstheme="minorHAnsi"/>
                <w:szCs w:val="22"/>
              </w:rPr>
              <w:t>Customer</w:t>
            </w:r>
          </w:p>
        </w:tc>
        <w:tc>
          <w:tcPr>
            <w:tcW w:w="1212" w:type="dxa"/>
            <w:tcBorders>
              <w:left w:val="none" w:sz="0" w:space="0" w:color="auto"/>
            </w:tcBorders>
          </w:tcPr>
          <w:p w14:paraId="1E68EB9B" w14:textId="14388218" w:rsidR="003A4675" w:rsidRDefault="003A4675" w:rsidP="003A467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DE223A">
              <w:rPr>
                <w:rFonts w:asciiTheme="minorHAnsi" w:hAnsiTheme="minorHAnsi" w:cstheme="minorHAnsi"/>
                <w:szCs w:val="22"/>
              </w:rPr>
              <w:t>N/A</w:t>
            </w:r>
          </w:p>
        </w:tc>
      </w:tr>
      <w:tr w:rsidR="003A4675" w:rsidRPr="00B31DEF" w14:paraId="0A19D9BE" w14:textId="77777777" w:rsidTr="003A4675">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74E6362B" w14:textId="75386093" w:rsidR="003A4675" w:rsidRPr="002F1985" w:rsidRDefault="003A4675" w:rsidP="003A4675">
            <w:pPr>
              <w:rPr>
                <w:rFonts w:cs="Arial"/>
                <w:b w:val="0"/>
                <w:bCs w:val="0"/>
                <w:lang w:eastAsia="de-DE"/>
              </w:rPr>
            </w:pPr>
            <w:r w:rsidRPr="007D282F">
              <w:rPr>
                <w:rFonts w:cs="Arial"/>
                <w:b w:val="0"/>
              </w:rPr>
              <w:t>Analysis of customer responses and dashboard creation</w:t>
            </w:r>
          </w:p>
        </w:tc>
        <w:tc>
          <w:tcPr>
            <w:tcW w:w="3057" w:type="dxa"/>
            <w:tcBorders>
              <w:left w:val="none" w:sz="0" w:space="0" w:color="auto"/>
              <w:right w:val="none" w:sz="0" w:space="0" w:color="auto"/>
            </w:tcBorders>
          </w:tcPr>
          <w:p w14:paraId="3EB90BB4" w14:textId="6E4DC231" w:rsidR="003A4675" w:rsidRPr="00D46278" w:rsidRDefault="003A4675" w:rsidP="003A4675">
            <w:pPr>
              <w:cnfStyle w:val="000000100000" w:firstRow="0" w:lastRow="0" w:firstColumn="0" w:lastColumn="0" w:oddVBand="0" w:evenVBand="0" w:oddHBand="1" w:evenHBand="0" w:firstRowFirstColumn="0" w:firstRowLastColumn="0" w:lastRowFirstColumn="0" w:lastRowLastColumn="0"/>
              <w:rPr>
                <w:rFonts w:cs="Arial"/>
                <w:bCs/>
                <w:lang w:eastAsia="de-DE"/>
              </w:rPr>
            </w:pPr>
            <w:r>
              <w:rPr>
                <w:rFonts w:asciiTheme="minorHAnsi" w:hAnsiTheme="minorHAnsi" w:cstheme="minorHAnsi"/>
                <w:szCs w:val="22"/>
                <w:lang w:eastAsia="de-DE"/>
              </w:rPr>
              <w:t>Analyse the customer responses with various iQ techniques and create a dashboard to represent data in widgets format</w:t>
            </w:r>
          </w:p>
        </w:tc>
        <w:tc>
          <w:tcPr>
            <w:tcW w:w="1864" w:type="dxa"/>
            <w:tcBorders>
              <w:left w:val="none" w:sz="0" w:space="0" w:color="auto"/>
              <w:right w:val="none" w:sz="0" w:space="0" w:color="auto"/>
            </w:tcBorders>
          </w:tcPr>
          <w:p w14:paraId="5C02CA70" w14:textId="107DD717" w:rsidR="003A4675" w:rsidRDefault="003A4675" w:rsidP="003A4675">
            <w:pPr>
              <w:cnfStyle w:val="000000100000" w:firstRow="0" w:lastRow="0" w:firstColumn="0" w:lastColumn="0" w:oddVBand="0" w:evenVBand="0" w:oddHBand="1" w:evenHBand="0" w:firstRowFirstColumn="0" w:firstRowLastColumn="0" w:lastRowFirstColumn="0" w:lastRowLastColumn="0"/>
              <w:rPr>
                <w:rFonts w:cs="Arial"/>
              </w:rPr>
            </w:pPr>
            <w:r w:rsidRPr="000827C0">
              <w:rPr>
                <w:rFonts w:asciiTheme="minorHAnsi" w:hAnsiTheme="minorHAnsi" w:cstheme="minorHAnsi"/>
                <w:szCs w:val="22"/>
              </w:rPr>
              <w:t>N/A</w:t>
            </w:r>
          </w:p>
        </w:tc>
        <w:tc>
          <w:tcPr>
            <w:tcW w:w="1787" w:type="dxa"/>
            <w:tcBorders>
              <w:left w:val="none" w:sz="0" w:space="0" w:color="auto"/>
              <w:right w:val="none" w:sz="0" w:space="0" w:color="auto"/>
            </w:tcBorders>
          </w:tcPr>
          <w:p w14:paraId="721D008D" w14:textId="1A04AE2E" w:rsidR="003A4675" w:rsidRDefault="003A4675" w:rsidP="003A4675">
            <w:pPr>
              <w:cnfStyle w:val="000000100000" w:firstRow="0" w:lastRow="0" w:firstColumn="0" w:lastColumn="0" w:oddVBand="0" w:evenVBand="0" w:oddHBand="1" w:evenHBand="0" w:firstRowFirstColumn="0" w:firstRowLastColumn="0" w:lastRowFirstColumn="0" w:lastRowLastColumn="0"/>
              <w:rPr>
                <w:rFonts w:cs="Arial"/>
              </w:rPr>
            </w:pPr>
            <w:r>
              <w:rPr>
                <w:rFonts w:asciiTheme="minorHAnsi" w:hAnsiTheme="minorHAnsi" w:cstheme="minorHAnsi"/>
                <w:szCs w:val="22"/>
              </w:rPr>
              <w:t>Agent/manager</w:t>
            </w:r>
          </w:p>
        </w:tc>
        <w:tc>
          <w:tcPr>
            <w:tcW w:w="1212" w:type="dxa"/>
            <w:tcBorders>
              <w:left w:val="none" w:sz="0" w:space="0" w:color="auto"/>
            </w:tcBorders>
          </w:tcPr>
          <w:p w14:paraId="5DAB2791" w14:textId="56E38452" w:rsidR="003A4675" w:rsidRDefault="003A4675" w:rsidP="003A46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DE223A">
              <w:rPr>
                <w:rFonts w:asciiTheme="minorHAnsi" w:hAnsiTheme="minorHAnsi" w:cstheme="minorHAnsi"/>
                <w:szCs w:val="22"/>
              </w:rPr>
              <w:t>N/A</w:t>
            </w:r>
          </w:p>
        </w:tc>
      </w:tr>
    </w:tbl>
    <w:p w14:paraId="3375D7CA" w14:textId="77777777" w:rsidR="007A02AE" w:rsidRPr="007A02AE" w:rsidRDefault="007A02AE" w:rsidP="007A02AE">
      <w:pPr>
        <w:rPr>
          <w:lang w:val="en-US"/>
        </w:rPr>
      </w:pPr>
      <w:bookmarkStart w:id="171" w:name="_Toc162057486"/>
      <w:bookmarkStart w:id="172" w:name="_Toc210043913"/>
      <w:bookmarkStart w:id="173" w:name="_Toc300246501"/>
      <w:bookmarkStart w:id="174" w:name="_Toc33705213"/>
      <w:bookmarkEnd w:id="170"/>
    </w:p>
    <w:p w14:paraId="5205E11D" w14:textId="5473F0B2" w:rsidR="003023B6" w:rsidRPr="005D2D12" w:rsidRDefault="003023B6" w:rsidP="001B1B15">
      <w:pPr>
        <w:pStyle w:val="Heading2"/>
        <w:rPr>
          <w:rFonts w:asciiTheme="minorHAnsi" w:hAnsiTheme="minorHAnsi" w:cstheme="minorHAnsi"/>
          <w:lang w:val="en-US"/>
        </w:rPr>
      </w:pPr>
      <w:bookmarkStart w:id="175" w:name="_Toc36052135"/>
      <w:r w:rsidRPr="005D2D12">
        <w:rPr>
          <w:rFonts w:asciiTheme="minorHAnsi" w:hAnsiTheme="minorHAnsi" w:cstheme="minorHAnsi"/>
          <w:lang w:val="en-US"/>
        </w:rPr>
        <w:t>Inbound Communication</w:t>
      </w:r>
      <w:bookmarkEnd w:id="171"/>
      <w:bookmarkEnd w:id="172"/>
      <w:bookmarkEnd w:id="173"/>
      <w:bookmarkEnd w:id="174"/>
      <w:bookmarkEnd w:id="175"/>
    </w:p>
    <w:p w14:paraId="663F9D54" w14:textId="38DDBAE6" w:rsidR="003023B6" w:rsidRPr="005D2D12" w:rsidRDefault="003023B6" w:rsidP="003023B6">
      <w:pPr>
        <w:rPr>
          <w:rFonts w:asciiTheme="minorHAnsi" w:hAnsiTheme="minorHAnsi" w:cstheme="minorHAnsi"/>
        </w:rPr>
      </w:pPr>
      <w:r w:rsidRPr="005D2D12">
        <w:rPr>
          <w:rFonts w:asciiTheme="minorHAnsi" w:hAnsiTheme="minorHAnsi" w:cstheme="minorHAnsi"/>
          <w:lang w:val="en-US"/>
        </w:rPr>
        <w:t>The Inbound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31839F45"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2B8EA04A" w14:textId="77777777" w:rsidTr="00BA0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left w:val="none" w:sz="0" w:space="0" w:color="auto"/>
              <w:bottom w:val="none" w:sz="0" w:space="0" w:color="auto"/>
              <w:right w:val="none" w:sz="0" w:space="0" w:color="auto"/>
            </w:tcBorders>
            <w:vAlign w:val="center"/>
          </w:tcPr>
          <w:p w14:paraId="2181E84B" w14:textId="77777777" w:rsidR="003023B6" w:rsidRPr="005D2D12" w:rsidRDefault="003023B6" w:rsidP="00B31DEF">
            <w:pPr>
              <w:rPr>
                <w:b w:val="0"/>
              </w:rPr>
            </w:pPr>
            <w:r w:rsidRPr="005D2D12">
              <w:t xml:space="preserve">Activity </w:t>
            </w:r>
          </w:p>
        </w:tc>
        <w:tc>
          <w:tcPr>
            <w:tcW w:w="1966" w:type="dxa"/>
            <w:tcBorders>
              <w:top w:val="none" w:sz="0" w:space="0" w:color="auto"/>
              <w:left w:val="none" w:sz="0" w:space="0" w:color="auto"/>
              <w:bottom w:val="none" w:sz="0" w:space="0" w:color="auto"/>
              <w:right w:val="none" w:sz="0" w:space="0" w:color="auto"/>
            </w:tcBorders>
            <w:vAlign w:val="center"/>
          </w:tcPr>
          <w:p w14:paraId="0FB95100"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lang w:val="fr-FR"/>
              </w:rPr>
            </w:pPr>
            <w:r w:rsidRPr="005D2D12">
              <w:rPr>
                <w:lang w:val="fr-FR"/>
              </w:rPr>
              <w:t>Type (email, form, handoff, etc)</w:t>
            </w:r>
          </w:p>
        </w:tc>
        <w:tc>
          <w:tcPr>
            <w:tcW w:w="1972" w:type="dxa"/>
            <w:tcBorders>
              <w:top w:val="none" w:sz="0" w:space="0" w:color="auto"/>
              <w:left w:val="none" w:sz="0" w:space="0" w:color="auto"/>
              <w:bottom w:val="none" w:sz="0" w:space="0" w:color="auto"/>
              <w:right w:val="none" w:sz="0" w:space="0" w:color="auto"/>
            </w:tcBorders>
            <w:vAlign w:val="center"/>
          </w:tcPr>
          <w:p w14:paraId="536538F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Automatic/Manual</w:t>
            </w:r>
          </w:p>
        </w:tc>
        <w:tc>
          <w:tcPr>
            <w:tcW w:w="1807" w:type="dxa"/>
            <w:tcBorders>
              <w:top w:val="none" w:sz="0" w:space="0" w:color="auto"/>
              <w:left w:val="none" w:sz="0" w:space="0" w:color="auto"/>
              <w:bottom w:val="none" w:sz="0" w:space="0" w:color="auto"/>
              <w:right w:val="none" w:sz="0" w:space="0" w:color="auto"/>
            </w:tcBorders>
            <w:vAlign w:val="center"/>
          </w:tcPr>
          <w:p w14:paraId="6D47AFB3"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Source</w:t>
            </w:r>
          </w:p>
        </w:tc>
        <w:tc>
          <w:tcPr>
            <w:tcW w:w="2604" w:type="dxa"/>
            <w:tcBorders>
              <w:top w:val="none" w:sz="0" w:space="0" w:color="auto"/>
              <w:left w:val="none" w:sz="0" w:space="0" w:color="auto"/>
              <w:bottom w:val="none" w:sz="0" w:space="0" w:color="auto"/>
              <w:right w:val="none" w:sz="0" w:space="0" w:color="auto"/>
            </w:tcBorders>
            <w:vAlign w:val="center"/>
          </w:tcPr>
          <w:p w14:paraId="722C60E8"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Description</w:t>
            </w:r>
          </w:p>
        </w:tc>
      </w:tr>
      <w:tr w:rsidR="00EB080D" w:rsidRPr="005D2D12" w14:paraId="72AE129C"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19A8020A" w14:textId="14A9919F" w:rsidR="00EB080D" w:rsidRPr="00EB080D" w:rsidRDefault="00EB080D" w:rsidP="00EB080D">
            <w:pPr>
              <w:rPr>
                <w:rFonts w:asciiTheme="minorHAnsi" w:hAnsiTheme="minorHAnsi" w:cstheme="minorHAnsi"/>
                <w:b w:val="0"/>
                <w:bCs w:val="0"/>
                <w:szCs w:val="22"/>
              </w:rPr>
            </w:pPr>
            <w:r w:rsidRPr="00EB080D">
              <w:rPr>
                <w:rFonts w:cs="Arial"/>
                <w:b w:val="0"/>
                <w:bCs w:val="0"/>
              </w:rPr>
              <w:t>N/A</w:t>
            </w:r>
          </w:p>
        </w:tc>
        <w:tc>
          <w:tcPr>
            <w:tcW w:w="1966" w:type="dxa"/>
            <w:tcBorders>
              <w:left w:val="none" w:sz="0" w:space="0" w:color="auto"/>
              <w:right w:val="none" w:sz="0" w:space="0" w:color="auto"/>
            </w:tcBorders>
          </w:tcPr>
          <w:p w14:paraId="5D62F43A" w14:textId="7B63FC07" w:rsidR="00EB080D" w:rsidRPr="00B31DEF"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1972" w:type="dxa"/>
            <w:tcBorders>
              <w:left w:val="none" w:sz="0" w:space="0" w:color="auto"/>
              <w:right w:val="none" w:sz="0" w:space="0" w:color="auto"/>
            </w:tcBorders>
          </w:tcPr>
          <w:p w14:paraId="3840308F" w14:textId="3A879558" w:rsidR="00EB080D" w:rsidRPr="00B31DEF"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1807" w:type="dxa"/>
            <w:tcBorders>
              <w:left w:val="none" w:sz="0" w:space="0" w:color="auto"/>
              <w:right w:val="none" w:sz="0" w:space="0" w:color="auto"/>
            </w:tcBorders>
          </w:tcPr>
          <w:p w14:paraId="1193AF79" w14:textId="0A88AC12" w:rsidR="00EB080D" w:rsidRPr="00B31DEF"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2604" w:type="dxa"/>
            <w:tcBorders>
              <w:left w:val="none" w:sz="0" w:space="0" w:color="auto"/>
            </w:tcBorders>
          </w:tcPr>
          <w:p w14:paraId="69BF8068" w14:textId="3B1FAD97" w:rsidR="00EB080D" w:rsidRPr="00B31DEF"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r>
      <w:tr w:rsidR="00EB080D" w:rsidRPr="005D2D12" w14:paraId="7099DE37" w14:textId="77777777" w:rsidTr="00BA0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1B0CDC0A" w14:textId="49A28D1F" w:rsidR="00EB080D" w:rsidRPr="00B31DEF" w:rsidRDefault="00EB080D" w:rsidP="00EB080D">
            <w:pPr>
              <w:rPr>
                <w:rFonts w:asciiTheme="minorHAnsi" w:hAnsiTheme="minorHAnsi" w:cstheme="minorHAnsi"/>
                <w:b w:val="0"/>
                <w:bCs w:val="0"/>
                <w:szCs w:val="22"/>
              </w:rPr>
            </w:pPr>
          </w:p>
        </w:tc>
        <w:tc>
          <w:tcPr>
            <w:tcW w:w="1966" w:type="dxa"/>
            <w:tcBorders>
              <w:left w:val="none" w:sz="0" w:space="0" w:color="auto"/>
              <w:right w:val="none" w:sz="0" w:space="0" w:color="auto"/>
            </w:tcBorders>
          </w:tcPr>
          <w:p w14:paraId="57623EBA" w14:textId="651B8803" w:rsidR="00EB080D" w:rsidRPr="00B31DEF"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972" w:type="dxa"/>
            <w:tcBorders>
              <w:left w:val="none" w:sz="0" w:space="0" w:color="auto"/>
              <w:right w:val="none" w:sz="0" w:space="0" w:color="auto"/>
            </w:tcBorders>
          </w:tcPr>
          <w:p w14:paraId="6F0D5044" w14:textId="12E7E3D1" w:rsidR="00EB080D" w:rsidRPr="00B31DEF"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807" w:type="dxa"/>
            <w:tcBorders>
              <w:left w:val="none" w:sz="0" w:space="0" w:color="auto"/>
              <w:right w:val="none" w:sz="0" w:space="0" w:color="auto"/>
            </w:tcBorders>
          </w:tcPr>
          <w:p w14:paraId="6CCD33B7" w14:textId="0E55F6C0" w:rsidR="00EB080D" w:rsidRPr="00B31DEF"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2604" w:type="dxa"/>
            <w:tcBorders>
              <w:left w:val="none" w:sz="0" w:space="0" w:color="auto"/>
            </w:tcBorders>
          </w:tcPr>
          <w:p w14:paraId="1745ECCB" w14:textId="7C0CB3AD" w:rsidR="00EB080D" w:rsidRPr="00B31DEF"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EB080D" w:rsidRPr="005D2D12" w14:paraId="0E1DAF87"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3046A59D" w14:textId="044F5419" w:rsidR="00EB080D" w:rsidRDefault="00EB080D" w:rsidP="00EB080D">
            <w:pPr>
              <w:rPr>
                <w:rFonts w:asciiTheme="minorHAnsi" w:hAnsiTheme="minorHAnsi" w:cstheme="minorHAnsi"/>
              </w:rPr>
            </w:pPr>
          </w:p>
        </w:tc>
        <w:tc>
          <w:tcPr>
            <w:tcW w:w="1966" w:type="dxa"/>
            <w:tcBorders>
              <w:left w:val="none" w:sz="0" w:space="0" w:color="auto"/>
              <w:right w:val="none" w:sz="0" w:space="0" w:color="auto"/>
            </w:tcBorders>
          </w:tcPr>
          <w:p w14:paraId="214C4477" w14:textId="1562A48C" w:rsidR="00EB080D" w:rsidRPr="003E223A"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1972" w:type="dxa"/>
            <w:tcBorders>
              <w:left w:val="none" w:sz="0" w:space="0" w:color="auto"/>
              <w:right w:val="none" w:sz="0" w:space="0" w:color="auto"/>
            </w:tcBorders>
          </w:tcPr>
          <w:p w14:paraId="05EB4733" w14:textId="2EFC0543" w:rsidR="00EB080D" w:rsidRPr="003E223A"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1807" w:type="dxa"/>
            <w:tcBorders>
              <w:left w:val="none" w:sz="0" w:space="0" w:color="auto"/>
              <w:right w:val="none" w:sz="0" w:space="0" w:color="auto"/>
            </w:tcBorders>
          </w:tcPr>
          <w:p w14:paraId="2E172B52" w14:textId="34C970E0" w:rsidR="00EB080D" w:rsidRPr="003E223A"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604" w:type="dxa"/>
            <w:tcBorders>
              <w:left w:val="none" w:sz="0" w:space="0" w:color="auto"/>
            </w:tcBorders>
          </w:tcPr>
          <w:p w14:paraId="49E5C0AE" w14:textId="77777777" w:rsidR="00EB080D" w:rsidRPr="003E223A"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EB080D" w:rsidRPr="005D2D12" w14:paraId="0F0149CF" w14:textId="77777777" w:rsidTr="00BA0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46343B38" w14:textId="3167332E" w:rsidR="00EB080D" w:rsidRDefault="00EB080D" w:rsidP="00EB080D">
            <w:pPr>
              <w:rPr>
                <w:rFonts w:asciiTheme="minorHAnsi" w:hAnsiTheme="minorHAnsi" w:cstheme="minorHAnsi"/>
              </w:rPr>
            </w:pPr>
          </w:p>
        </w:tc>
        <w:tc>
          <w:tcPr>
            <w:tcW w:w="1966" w:type="dxa"/>
            <w:tcBorders>
              <w:left w:val="none" w:sz="0" w:space="0" w:color="auto"/>
              <w:right w:val="none" w:sz="0" w:space="0" w:color="auto"/>
            </w:tcBorders>
          </w:tcPr>
          <w:p w14:paraId="5CD0AD55" w14:textId="1A14F77D" w:rsidR="00EB080D" w:rsidRPr="003E223A"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p>
        </w:tc>
        <w:tc>
          <w:tcPr>
            <w:tcW w:w="1972" w:type="dxa"/>
            <w:tcBorders>
              <w:left w:val="none" w:sz="0" w:space="0" w:color="auto"/>
              <w:right w:val="none" w:sz="0" w:space="0" w:color="auto"/>
            </w:tcBorders>
          </w:tcPr>
          <w:p w14:paraId="4C96757D" w14:textId="7F63287B" w:rsidR="00EB080D" w:rsidRPr="003E223A"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p>
        </w:tc>
        <w:tc>
          <w:tcPr>
            <w:tcW w:w="1807" w:type="dxa"/>
            <w:tcBorders>
              <w:left w:val="none" w:sz="0" w:space="0" w:color="auto"/>
              <w:right w:val="none" w:sz="0" w:space="0" w:color="auto"/>
            </w:tcBorders>
          </w:tcPr>
          <w:p w14:paraId="43260D8F" w14:textId="7259F043" w:rsidR="00EB080D" w:rsidRPr="003E223A"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p>
        </w:tc>
        <w:tc>
          <w:tcPr>
            <w:tcW w:w="2604" w:type="dxa"/>
            <w:tcBorders>
              <w:left w:val="none" w:sz="0" w:space="0" w:color="auto"/>
            </w:tcBorders>
          </w:tcPr>
          <w:p w14:paraId="25E2F5ED" w14:textId="77777777" w:rsidR="00EB080D" w:rsidRPr="003E223A"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p>
        </w:tc>
      </w:tr>
      <w:tr w:rsidR="00EB080D" w:rsidRPr="005D2D12" w14:paraId="12ADA20C"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0C391FF1" w14:textId="233027C8" w:rsidR="00EB080D" w:rsidRDefault="00EB080D" w:rsidP="00EB080D">
            <w:pPr>
              <w:rPr>
                <w:rFonts w:asciiTheme="minorHAnsi" w:hAnsiTheme="minorHAnsi" w:cstheme="minorHAnsi"/>
              </w:rPr>
            </w:pPr>
          </w:p>
        </w:tc>
        <w:tc>
          <w:tcPr>
            <w:tcW w:w="1966" w:type="dxa"/>
            <w:tcBorders>
              <w:left w:val="none" w:sz="0" w:space="0" w:color="auto"/>
              <w:right w:val="none" w:sz="0" w:space="0" w:color="auto"/>
            </w:tcBorders>
          </w:tcPr>
          <w:p w14:paraId="068B13F5" w14:textId="28FA3E2E" w:rsidR="00EB080D" w:rsidRPr="003E223A"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1972" w:type="dxa"/>
            <w:tcBorders>
              <w:left w:val="none" w:sz="0" w:space="0" w:color="auto"/>
              <w:right w:val="none" w:sz="0" w:space="0" w:color="auto"/>
            </w:tcBorders>
          </w:tcPr>
          <w:p w14:paraId="20894259" w14:textId="6339518B" w:rsidR="00EB080D" w:rsidRPr="003E223A"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1807" w:type="dxa"/>
            <w:tcBorders>
              <w:left w:val="none" w:sz="0" w:space="0" w:color="auto"/>
              <w:right w:val="none" w:sz="0" w:space="0" w:color="auto"/>
            </w:tcBorders>
          </w:tcPr>
          <w:p w14:paraId="4CC3077B" w14:textId="5F232B19" w:rsidR="00EB080D" w:rsidRPr="003E223A"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604" w:type="dxa"/>
            <w:tcBorders>
              <w:left w:val="none" w:sz="0" w:space="0" w:color="auto"/>
            </w:tcBorders>
          </w:tcPr>
          <w:p w14:paraId="7102C788" w14:textId="77777777" w:rsidR="00EB080D" w:rsidRPr="003E223A"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bl>
    <w:p w14:paraId="317D842A" w14:textId="77777777" w:rsidR="007A02AE" w:rsidRDefault="007A02AE" w:rsidP="007A02AE">
      <w:pPr>
        <w:pStyle w:val="Caption"/>
        <w:rPr>
          <w:lang w:val="en-US"/>
        </w:rPr>
      </w:pPr>
      <w:bookmarkStart w:id="176" w:name="_Toc162057487"/>
      <w:bookmarkStart w:id="177" w:name="_Toc210043914"/>
      <w:bookmarkStart w:id="178" w:name="_Toc300246502"/>
      <w:bookmarkStart w:id="179" w:name="_Toc33705214"/>
    </w:p>
    <w:p w14:paraId="082D9AF2" w14:textId="4AE44024" w:rsidR="003023B6" w:rsidRPr="005D2D12" w:rsidRDefault="003023B6" w:rsidP="001B1B15">
      <w:pPr>
        <w:pStyle w:val="Heading2"/>
        <w:rPr>
          <w:rFonts w:asciiTheme="minorHAnsi" w:hAnsiTheme="minorHAnsi" w:cstheme="minorHAnsi"/>
          <w:lang w:val="en-US"/>
        </w:rPr>
      </w:pPr>
      <w:bookmarkStart w:id="180" w:name="_Toc36052136"/>
      <w:r w:rsidRPr="005D2D12">
        <w:rPr>
          <w:rFonts w:asciiTheme="minorHAnsi" w:hAnsiTheme="minorHAnsi" w:cstheme="minorHAnsi"/>
          <w:lang w:val="en-US"/>
        </w:rPr>
        <w:t>Outbound Communication</w:t>
      </w:r>
      <w:bookmarkEnd w:id="176"/>
      <w:bookmarkEnd w:id="177"/>
      <w:bookmarkEnd w:id="178"/>
      <w:bookmarkEnd w:id="179"/>
      <w:bookmarkEnd w:id="180"/>
    </w:p>
    <w:p w14:paraId="323BE634" w14:textId="2D57E92A" w:rsidR="003023B6" w:rsidRPr="005D2D12" w:rsidRDefault="003023B6" w:rsidP="003023B6">
      <w:pPr>
        <w:rPr>
          <w:rFonts w:asciiTheme="minorHAnsi" w:hAnsiTheme="minorHAnsi" w:cstheme="minorHAnsi"/>
        </w:rPr>
      </w:pPr>
      <w:r w:rsidRPr="005D2D12">
        <w:rPr>
          <w:rFonts w:asciiTheme="minorHAnsi" w:hAnsiTheme="minorHAnsi" w:cstheme="minorHAnsi"/>
          <w:lang w:val="en-US"/>
        </w:rPr>
        <w:t>The Outbound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3EFB2E9C"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H w:val="single" w:sz="6" w:space="0" w:color="7BA0CD" w:themeColor="accent1" w:themeTint="BF"/>
          <w:insideV w:val="single" w:sz="6" w:space="0" w:color="7BA0CD" w:themeColor="accent1" w:themeTint="BF"/>
        </w:tblBorders>
        <w:tblLook w:val="04A0" w:firstRow="1" w:lastRow="0" w:firstColumn="1" w:lastColumn="0" w:noHBand="0" w:noVBand="1"/>
      </w:tblPr>
      <w:tblGrid>
        <w:gridCol w:w="1380"/>
        <w:gridCol w:w="1966"/>
        <w:gridCol w:w="1972"/>
        <w:gridCol w:w="1807"/>
        <w:gridCol w:w="2604"/>
      </w:tblGrid>
      <w:tr w:rsidR="00972138" w:rsidRPr="005D2D12" w14:paraId="5944A416" w14:textId="77777777" w:rsidTr="00972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left w:val="none" w:sz="0" w:space="0" w:color="auto"/>
              <w:bottom w:val="none" w:sz="0" w:space="0" w:color="auto"/>
              <w:right w:val="none" w:sz="0" w:space="0" w:color="auto"/>
            </w:tcBorders>
            <w:vAlign w:val="center"/>
          </w:tcPr>
          <w:p w14:paraId="4537E8B8" w14:textId="77777777" w:rsidR="003023B6" w:rsidRPr="005D2D12" w:rsidRDefault="003023B6" w:rsidP="00B31DEF">
            <w:pPr>
              <w:rPr>
                <w:rFonts w:asciiTheme="minorHAnsi" w:hAnsiTheme="minorHAnsi" w:cstheme="minorHAnsi"/>
                <w:b w:val="0"/>
              </w:rPr>
            </w:pPr>
            <w:r w:rsidRPr="005D2D12">
              <w:rPr>
                <w:rFonts w:asciiTheme="minorHAnsi" w:hAnsiTheme="minorHAnsi" w:cstheme="minorHAnsi"/>
              </w:rPr>
              <w:t xml:space="preserve">Activity </w:t>
            </w:r>
          </w:p>
        </w:tc>
        <w:tc>
          <w:tcPr>
            <w:tcW w:w="1966" w:type="dxa"/>
            <w:tcBorders>
              <w:top w:val="none" w:sz="0" w:space="0" w:color="auto"/>
              <w:left w:val="none" w:sz="0" w:space="0" w:color="auto"/>
              <w:bottom w:val="none" w:sz="0" w:space="0" w:color="auto"/>
              <w:right w:val="none" w:sz="0" w:space="0" w:color="auto"/>
            </w:tcBorders>
            <w:vAlign w:val="center"/>
          </w:tcPr>
          <w:p w14:paraId="0CE7B0B7"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fr-FR"/>
              </w:rPr>
            </w:pPr>
            <w:r w:rsidRPr="005D2D12">
              <w:rPr>
                <w:rFonts w:asciiTheme="minorHAnsi" w:hAnsiTheme="minorHAnsi" w:cstheme="minorHAnsi"/>
                <w:lang w:val="fr-FR"/>
              </w:rPr>
              <w:t>Type (email, form, handoff, etc)</w:t>
            </w:r>
          </w:p>
        </w:tc>
        <w:tc>
          <w:tcPr>
            <w:tcW w:w="1972" w:type="dxa"/>
            <w:tcBorders>
              <w:top w:val="none" w:sz="0" w:space="0" w:color="auto"/>
              <w:left w:val="none" w:sz="0" w:space="0" w:color="auto"/>
              <w:bottom w:val="none" w:sz="0" w:space="0" w:color="auto"/>
              <w:right w:val="none" w:sz="0" w:space="0" w:color="auto"/>
            </w:tcBorders>
            <w:vAlign w:val="center"/>
          </w:tcPr>
          <w:p w14:paraId="2F73161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Automatic/Manual</w:t>
            </w:r>
          </w:p>
        </w:tc>
        <w:tc>
          <w:tcPr>
            <w:tcW w:w="1807" w:type="dxa"/>
            <w:tcBorders>
              <w:top w:val="none" w:sz="0" w:space="0" w:color="auto"/>
              <w:left w:val="none" w:sz="0" w:space="0" w:color="auto"/>
              <w:bottom w:val="none" w:sz="0" w:space="0" w:color="auto"/>
              <w:right w:val="none" w:sz="0" w:space="0" w:color="auto"/>
            </w:tcBorders>
            <w:vAlign w:val="center"/>
          </w:tcPr>
          <w:p w14:paraId="6D23B112"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Source</w:t>
            </w:r>
          </w:p>
        </w:tc>
        <w:tc>
          <w:tcPr>
            <w:tcW w:w="2604" w:type="dxa"/>
            <w:tcBorders>
              <w:top w:val="none" w:sz="0" w:space="0" w:color="auto"/>
              <w:left w:val="none" w:sz="0" w:space="0" w:color="auto"/>
              <w:bottom w:val="none" w:sz="0" w:space="0" w:color="auto"/>
              <w:right w:val="none" w:sz="0" w:space="0" w:color="auto"/>
            </w:tcBorders>
            <w:vAlign w:val="center"/>
          </w:tcPr>
          <w:p w14:paraId="0D4CE046"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Description</w:t>
            </w:r>
          </w:p>
        </w:tc>
      </w:tr>
      <w:tr w:rsidR="00EB080D" w:rsidRPr="005D2D12" w14:paraId="5689D671" w14:textId="77777777" w:rsidTr="00972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3957C4D9" w14:textId="6412BF4A" w:rsidR="00EB080D" w:rsidRPr="00EB080D" w:rsidRDefault="00EB080D" w:rsidP="00EB080D">
            <w:pPr>
              <w:rPr>
                <w:rFonts w:asciiTheme="minorHAnsi" w:hAnsiTheme="minorHAnsi" w:cstheme="minorHAnsi"/>
                <w:b w:val="0"/>
                <w:bCs w:val="0"/>
              </w:rPr>
            </w:pPr>
            <w:r w:rsidRPr="00EB080D">
              <w:rPr>
                <w:rFonts w:cs="Arial"/>
                <w:b w:val="0"/>
                <w:bCs w:val="0"/>
              </w:rPr>
              <w:t>N/A</w:t>
            </w:r>
          </w:p>
        </w:tc>
        <w:tc>
          <w:tcPr>
            <w:tcW w:w="1966" w:type="dxa"/>
            <w:tcBorders>
              <w:left w:val="none" w:sz="0" w:space="0" w:color="auto"/>
              <w:right w:val="none" w:sz="0" w:space="0" w:color="auto"/>
            </w:tcBorders>
          </w:tcPr>
          <w:p w14:paraId="77277F09" w14:textId="6EA82A2C" w:rsidR="00EB080D" w:rsidRPr="00B31DEF"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t-BR"/>
              </w:rPr>
            </w:pPr>
            <w:r>
              <w:rPr>
                <w:rFonts w:cs="Arial"/>
              </w:rPr>
              <w:t>N/A</w:t>
            </w:r>
          </w:p>
        </w:tc>
        <w:tc>
          <w:tcPr>
            <w:tcW w:w="1972" w:type="dxa"/>
            <w:tcBorders>
              <w:left w:val="none" w:sz="0" w:space="0" w:color="auto"/>
              <w:right w:val="none" w:sz="0" w:space="0" w:color="auto"/>
            </w:tcBorders>
          </w:tcPr>
          <w:p w14:paraId="4141840A" w14:textId="38DB9477" w:rsidR="00EB080D" w:rsidRPr="00B31DEF"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r>
              <w:rPr>
                <w:rFonts w:cs="Arial"/>
              </w:rPr>
              <w:t>N/A</w:t>
            </w:r>
          </w:p>
        </w:tc>
        <w:tc>
          <w:tcPr>
            <w:tcW w:w="1807" w:type="dxa"/>
            <w:tcBorders>
              <w:left w:val="none" w:sz="0" w:space="0" w:color="auto"/>
              <w:right w:val="none" w:sz="0" w:space="0" w:color="auto"/>
            </w:tcBorders>
          </w:tcPr>
          <w:p w14:paraId="09735292" w14:textId="2CB28F8E" w:rsidR="00EB080D" w:rsidRPr="00B31DEF"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r>
              <w:rPr>
                <w:rFonts w:cs="Arial"/>
              </w:rPr>
              <w:t>N/A</w:t>
            </w:r>
          </w:p>
        </w:tc>
        <w:tc>
          <w:tcPr>
            <w:tcW w:w="2604" w:type="dxa"/>
            <w:tcBorders>
              <w:left w:val="none" w:sz="0" w:space="0" w:color="auto"/>
            </w:tcBorders>
          </w:tcPr>
          <w:p w14:paraId="283363D6" w14:textId="1F6E81FA" w:rsidR="00EB080D" w:rsidRPr="00B31DEF" w:rsidRDefault="00EB080D" w:rsidP="00EB080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cs="Arial"/>
              </w:rPr>
              <w:t>N/A</w:t>
            </w:r>
          </w:p>
        </w:tc>
      </w:tr>
      <w:tr w:rsidR="00EB080D" w:rsidRPr="005D2D12" w14:paraId="1FBFE90C" w14:textId="77777777" w:rsidTr="00D015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00F494C1" w14:textId="36F19946" w:rsidR="00EB080D" w:rsidRPr="00B31DEF" w:rsidRDefault="00EB080D" w:rsidP="00EB080D">
            <w:pPr>
              <w:rPr>
                <w:rFonts w:asciiTheme="minorHAnsi" w:hAnsiTheme="minorHAnsi" w:cstheme="minorHAnsi"/>
                <w:b w:val="0"/>
                <w:bCs w:val="0"/>
                <w:lang w:val="pt-BR"/>
              </w:rPr>
            </w:pPr>
          </w:p>
        </w:tc>
        <w:tc>
          <w:tcPr>
            <w:tcW w:w="1966" w:type="dxa"/>
            <w:tcBorders>
              <w:left w:val="none" w:sz="0" w:space="0" w:color="auto"/>
              <w:right w:val="none" w:sz="0" w:space="0" w:color="auto"/>
            </w:tcBorders>
          </w:tcPr>
          <w:p w14:paraId="41FB7293" w14:textId="6E57BCC4" w:rsidR="00EB080D" w:rsidRPr="00B31DEF"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972" w:type="dxa"/>
            <w:tcBorders>
              <w:left w:val="none" w:sz="0" w:space="0" w:color="auto"/>
              <w:right w:val="none" w:sz="0" w:space="0" w:color="auto"/>
            </w:tcBorders>
          </w:tcPr>
          <w:p w14:paraId="66674FA9" w14:textId="34F6779E" w:rsidR="00EB080D" w:rsidRPr="00B31DEF"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807" w:type="dxa"/>
            <w:tcBorders>
              <w:left w:val="none" w:sz="0" w:space="0" w:color="auto"/>
              <w:right w:val="none" w:sz="0" w:space="0" w:color="auto"/>
            </w:tcBorders>
          </w:tcPr>
          <w:p w14:paraId="2467FF08" w14:textId="1C95AC0F" w:rsidR="00EB080D" w:rsidRPr="00B31DEF"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2604" w:type="dxa"/>
            <w:tcBorders>
              <w:left w:val="none" w:sz="0" w:space="0" w:color="auto"/>
            </w:tcBorders>
          </w:tcPr>
          <w:p w14:paraId="44AF9A51" w14:textId="71747ABE" w:rsidR="00EB080D" w:rsidRPr="00B31DEF" w:rsidRDefault="00EB080D" w:rsidP="00EB080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r>
    </w:tbl>
    <w:p w14:paraId="30B45D62" w14:textId="77777777" w:rsidR="007A02AE" w:rsidRDefault="007A02AE" w:rsidP="007A02AE">
      <w:pPr>
        <w:pStyle w:val="Heading2"/>
        <w:numPr>
          <w:ilvl w:val="0"/>
          <w:numId w:val="0"/>
        </w:numPr>
        <w:ind w:left="576" w:hanging="576"/>
        <w:rPr>
          <w:rFonts w:asciiTheme="minorHAnsi" w:hAnsiTheme="minorHAnsi" w:cstheme="minorHAnsi"/>
          <w:lang w:val="en-US"/>
        </w:rPr>
      </w:pPr>
      <w:bookmarkStart w:id="181" w:name="_Toc213583379"/>
      <w:bookmarkStart w:id="182" w:name="_Toc300246503"/>
      <w:bookmarkStart w:id="183" w:name="_Toc33705215"/>
    </w:p>
    <w:p w14:paraId="6AB4BB00" w14:textId="5F573C62" w:rsidR="003023B6" w:rsidRPr="005D2D12" w:rsidRDefault="003023B6" w:rsidP="001B1B15">
      <w:pPr>
        <w:pStyle w:val="Heading2"/>
        <w:rPr>
          <w:rFonts w:asciiTheme="minorHAnsi" w:hAnsiTheme="minorHAnsi" w:cstheme="minorHAnsi"/>
          <w:lang w:val="en-US"/>
        </w:rPr>
      </w:pPr>
      <w:bookmarkStart w:id="184" w:name="_Toc36052137"/>
      <w:r w:rsidRPr="005D2D12">
        <w:rPr>
          <w:rFonts w:asciiTheme="minorHAnsi" w:hAnsiTheme="minorHAnsi" w:cstheme="minorHAnsi"/>
          <w:lang w:val="en-US"/>
        </w:rPr>
        <w:t>Test Conditions</w:t>
      </w:r>
      <w:bookmarkEnd w:id="181"/>
      <w:bookmarkEnd w:id="182"/>
      <w:bookmarkEnd w:id="183"/>
      <w:bookmarkEnd w:id="184"/>
    </w:p>
    <w:p w14:paraId="7931DCB0" w14:textId="480F884C" w:rsidR="003023B6" w:rsidRPr="005D2D12" w:rsidRDefault="003023B6" w:rsidP="003023B6">
      <w:pPr>
        <w:rPr>
          <w:rFonts w:asciiTheme="minorHAnsi" w:hAnsiTheme="minorHAnsi" w:cstheme="minorHAnsi"/>
          <w:lang w:val="en-US"/>
        </w:rPr>
      </w:pPr>
      <w:r w:rsidRPr="005D2D12">
        <w:rPr>
          <w:rFonts w:asciiTheme="minorHAnsi" w:hAnsiTheme="minorHAnsi" w:cstheme="minorHAnsi"/>
          <w:bCs/>
          <w:lang w:val="en-US"/>
        </w:rPr>
        <w:t xml:space="preserve">This section </w:t>
      </w:r>
      <w:r w:rsidRPr="005D2D12">
        <w:rPr>
          <w:rFonts w:asciiTheme="minorHAnsi" w:hAnsiTheme="minorHAnsi" w:cstheme="minorHAnsi"/>
          <w:lang w:val="en-US"/>
        </w:rPr>
        <w:t xml:space="preserve">captures </w:t>
      </w:r>
      <w:r w:rsidR="0032361F">
        <w:rPr>
          <w:rFonts w:asciiTheme="minorHAnsi" w:hAnsiTheme="minorHAnsi" w:cstheme="minorHAnsi"/>
          <w:lang w:val="en-US"/>
        </w:rPr>
        <w:t>t</w:t>
      </w:r>
      <w:r w:rsidRPr="005D2D12">
        <w:rPr>
          <w:rFonts w:asciiTheme="minorHAnsi" w:hAnsiTheme="minorHAnsi" w:cstheme="minorHAnsi"/>
          <w:lang w:val="en-US"/>
        </w:rPr>
        <w:t>est conditions for this sub process for the any specific client requirements. Generic test conditions for this sub process will be within the AAES test scripts.</w:t>
      </w:r>
    </w:p>
    <w:p w14:paraId="08EC53B6" w14:textId="4C5CA829" w:rsidR="003023B6" w:rsidRPr="005D2D12" w:rsidRDefault="00B31DEF" w:rsidP="00BA0EBE">
      <w:pPr>
        <w:pStyle w:val="DigitisationBullets"/>
        <w:numPr>
          <w:ilvl w:val="0"/>
          <w:numId w:val="0"/>
        </w:numPr>
        <w:ind w:left="144"/>
        <w:rPr>
          <w:rFonts w:asciiTheme="minorHAnsi" w:hAnsiTheme="minorHAnsi" w:cstheme="minorHAnsi"/>
        </w:rPr>
      </w:pPr>
      <w:r w:rsidRPr="005D2D12">
        <w:rPr>
          <w:rFonts w:asciiTheme="minorHAnsi" w:hAnsiTheme="minorHAnsi" w:cstheme="minorHAnsi"/>
          <w:iCs/>
        </w:rPr>
        <w:t xml:space="preserve"> </w:t>
      </w:r>
    </w:p>
    <w:tbl>
      <w:tblPr>
        <w:tblStyle w:val="MediumShading1-Accent11"/>
        <w:tblW w:w="9965" w:type="dxa"/>
        <w:tblBorders>
          <w:insideV w:val="single" w:sz="8" w:space="0" w:color="7BA0CD" w:themeColor="accent1" w:themeTint="BF"/>
        </w:tblBorders>
        <w:tblLook w:val="04A0" w:firstRow="1" w:lastRow="0" w:firstColumn="1" w:lastColumn="0" w:noHBand="0" w:noVBand="1"/>
      </w:tblPr>
      <w:tblGrid>
        <w:gridCol w:w="1112"/>
        <w:gridCol w:w="3940"/>
        <w:gridCol w:w="4913"/>
      </w:tblGrid>
      <w:tr w:rsidR="003023B6" w:rsidRPr="005D2D12" w14:paraId="0FDBAC1A" w14:textId="77777777" w:rsidTr="00B31D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12" w:type="dxa"/>
            <w:tcBorders>
              <w:top w:val="none" w:sz="0" w:space="0" w:color="auto"/>
              <w:left w:val="none" w:sz="0" w:space="0" w:color="auto"/>
              <w:bottom w:val="none" w:sz="0" w:space="0" w:color="auto"/>
              <w:right w:val="none" w:sz="0" w:space="0" w:color="auto"/>
            </w:tcBorders>
            <w:vAlign w:val="center"/>
          </w:tcPr>
          <w:p w14:paraId="6D5425B0" w14:textId="77777777" w:rsidR="003023B6" w:rsidRPr="005D2D12" w:rsidRDefault="003023B6" w:rsidP="00B31DEF">
            <w:pPr>
              <w:rPr>
                <w:b w:val="0"/>
              </w:rPr>
            </w:pPr>
            <w:r w:rsidRPr="005D2D12">
              <w:t>Number</w:t>
            </w:r>
          </w:p>
        </w:tc>
        <w:tc>
          <w:tcPr>
            <w:tcW w:w="3940" w:type="dxa"/>
            <w:tcBorders>
              <w:top w:val="none" w:sz="0" w:space="0" w:color="auto"/>
              <w:left w:val="none" w:sz="0" w:space="0" w:color="auto"/>
              <w:bottom w:val="none" w:sz="0" w:space="0" w:color="auto"/>
              <w:right w:val="none" w:sz="0" w:space="0" w:color="auto"/>
            </w:tcBorders>
            <w:vAlign w:val="center"/>
          </w:tcPr>
          <w:p w14:paraId="5036B019"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Test Condition – Action</w:t>
            </w:r>
          </w:p>
        </w:tc>
        <w:tc>
          <w:tcPr>
            <w:tcW w:w="4913" w:type="dxa"/>
            <w:tcBorders>
              <w:top w:val="none" w:sz="0" w:space="0" w:color="auto"/>
              <w:left w:val="none" w:sz="0" w:space="0" w:color="auto"/>
              <w:bottom w:val="none" w:sz="0" w:space="0" w:color="auto"/>
              <w:right w:val="none" w:sz="0" w:space="0" w:color="auto"/>
            </w:tcBorders>
            <w:vAlign w:val="center"/>
          </w:tcPr>
          <w:p w14:paraId="5D0E7CEE"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Expected Result</w:t>
            </w:r>
          </w:p>
        </w:tc>
      </w:tr>
      <w:tr w:rsidR="00BA0EBE" w:rsidRPr="005D2D12" w14:paraId="6CDC3675" w14:textId="77777777" w:rsidTr="00FB0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tcPr>
          <w:p w14:paraId="79661BA9" w14:textId="4C44F64A" w:rsidR="00BA0EBE" w:rsidRPr="00B31DEF" w:rsidRDefault="00BA0EBE" w:rsidP="00BA0EBE">
            <w:pPr>
              <w:rPr>
                <w:rFonts w:asciiTheme="minorHAnsi" w:hAnsiTheme="minorHAnsi" w:cstheme="minorHAnsi"/>
                <w:b w:val="0"/>
                <w:bCs w:val="0"/>
                <w:szCs w:val="22"/>
              </w:rPr>
            </w:pPr>
            <w:r w:rsidRPr="007D282F">
              <w:rPr>
                <w:rFonts w:cs="Arial"/>
                <w:b w:val="0"/>
              </w:rPr>
              <w:t>1</w:t>
            </w:r>
          </w:p>
        </w:tc>
        <w:tc>
          <w:tcPr>
            <w:tcW w:w="3940" w:type="dxa"/>
            <w:tcBorders>
              <w:left w:val="none" w:sz="0" w:space="0" w:color="auto"/>
              <w:right w:val="none" w:sz="0" w:space="0" w:color="auto"/>
            </w:tcBorders>
          </w:tcPr>
          <w:p w14:paraId="5D4027C4" w14:textId="0CA95AA4" w:rsidR="00BA0EBE" w:rsidRPr="00B31DEF"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Available under test script document</w:t>
            </w:r>
          </w:p>
        </w:tc>
        <w:tc>
          <w:tcPr>
            <w:tcW w:w="4913" w:type="dxa"/>
            <w:tcBorders>
              <w:left w:val="none" w:sz="0" w:space="0" w:color="auto"/>
            </w:tcBorders>
            <w:vAlign w:val="center"/>
          </w:tcPr>
          <w:p w14:paraId="01427056" w14:textId="4E61D7A9" w:rsidR="00BA0EBE" w:rsidRPr="00B31DEF"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D36C89">
              <w:t>TE586_C4C_</w:t>
            </w:r>
            <w:r w:rsidR="002623F5">
              <w:t>Qualtrics Sales Customer Experience</w:t>
            </w:r>
          </w:p>
        </w:tc>
      </w:tr>
      <w:tr w:rsidR="00BA0EBE" w:rsidRPr="005D2D12" w14:paraId="39E9A0E6"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57220E94" w14:textId="77777777" w:rsidR="00BA0EBE" w:rsidRPr="00B31DEF" w:rsidRDefault="00BA0EBE" w:rsidP="00BA0EBE">
            <w:pPr>
              <w:rPr>
                <w:rFonts w:asciiTheme="minorHAnsi" w:hAnsiTheme="minorHAnsi" w:cstheme="minorHAnsi"/>
                <w:szCs w:val="22"/>
              </w:rPr>
            </w:pPr>
          </w:p>
        </w:tc>
        <w:tc>
          <w:tcPr>
            <w:tcW w:w="3940" w:type="dxa"/>
            <w:tcBorders>
              <w:left w:val="none" w:sz="0" w:space="0" w:color="auto"/>
              <w:right w:val="none" w:sz="0" w:space="0" w:color="auto"/>
            </w:tcBorders>
            <w:vAlign w:val="center"/>
          </w:tcPr>
          <w:p w14:paraId="509634AF" w14:textId="77777777" w:rsidR="00BA0EBE" w:rsidRPr="00B31DEF"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2D6FED26" w14:textId="77777777" w:rsidR="00BA0EBE" w:rsidRPr="00B31DEF"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5DFFB858" w14:textId="77777777" w:rsidR="00C7200F" w:rsidRPr="005D2D12" w:rsidRDefault="00C7200F" w:rsidP="003023B6">
      <w:pPr>
        <w:rPr>
          <w:rFonts w:asciiTheme="minorHAnsi" w:hAnsiTheme="minorHAnsi" w:cstheme="minorHAnsi"/>
        </w:rPr>
      </w:pPr>
    </w:p>
    <w:p w14:paraId="532EF4E4" w14:textId="77777777" w:rsidR="003023B6" w:rsidRPr="005D2D12" w:rsidRDefault="003023B6" w:rsidP="00D10C09">
      <w:pPr>
        <w:pStyle w:val="Heading1"/>
        <w:pBdr>
          <w:bottom w:val="none" w:sz="0" w:space="0" w:color="auto"/>
        </w:pBdr>
        <w:rPr>
          <w:rFonts w:asciiTheme="minorHAnsi" w:hAnsiTheme="minorHAnsi" w:cstheme="minorHAnsi"/>
        </w:rPr>
      </w:pPr>
      <w:bookmarkStart w:id="185" w:name="_Toc210043915"/>
      <w:bookmarkStart w:id="186" w:name="_Toc300246504"/>
      <w:bookmarkStart w:id="187" w:name="_Toc33705216"/>
      <w:bookmarkStart w:id="188" w:name="_Toc36052138"/>
      <w:bookmarkStart w:id="189" w:name="_Toc162262159"/>
      <w:bookmarkStart w:id="190" w:name="_Toc213583381"/>
      <w:r w:rsidRPr="005D2D12">
        <w:rPr>
          <w:rFonts w:asciiTheme="minorHAnsi" w:hAnsiTheme="minorHAnsi" w:cstheme="minorHAnsi"/>
        </w:rPr>
        <w:t>Sub-Process Variation</w:t>
      </w:r>
      <w:bookmarkEnd w:id="185"/>
      <w:bookmarkEnd w:id="186"/>
      <w:bookmarkEnd w:id="187"/>
      <w:bookmarkEnd w:id="188"/>
    </w:p>
    <w:p w14:paraId="3704A33D" w14:textId="1CA4B5BF" w:rsidR="007C4783" w:rsidRPr="005D2D12" w:rsidRDefault="007C4783" w:rsidP="00BA0EBE">
      <w:pPr>
        <w:pStyle w:val="DigitisationBullets"/>
        <w:numPr>
          <w:ilvl w:val="0"/>
          <w:numId w:val="0"/>
        </w:numPr>
        <w:ind w:left="144"/>
        <w:rPr>
          <w:rFonts w:asciiTheme="minorHAnsi" w:hAnsiTheme="minorHAnsi" w:cstheme="minorHAnsi"/>
        </w:rPr>
      </w:pPr>
      <w:r w:rsidRPr="005D2D12">
        <w:rPr>
          <w:rFonts w:asciiTheme="minorHAnsi" w:hAnsiTheme="minorHAnsi" w:cstheme="minorHAnsi"/>
          <w:iCs/>
        </w:rPr>
        <w:t xml:space="preserve"> </w:t>
      </w:r>
    </w:p>
    <w:p w14:paraId="38BF7C70" w14:textId="65FBDB73" w:rsidR="003023B6" w:rsidRPr="005D2D12" w:rsidRDefault="00B37047" w:rsidP="00085BCF">
      <w:pPr>
        <w:pStyle w:val="Heading2"/>
        <w:jc w:val="both"/>
        <w:rPr>
          <w:rFonts w:asciiTheme="minorHAnsi" w:hAnsiTheme="minorHAnsi" w:cstheme="minorHAnsi"/>
          <w:lang w:val="en-US"/>
        </w:rPr>
      </w:pPr>
      <w:bookmarkStart w:id="191" w:name="_Toc162057490"/>
      <w:bookmarkStart w:id="192" w:name="_Toc210043916"/>
      <w:bookmarkStart w:id="193" w:name="_Toc300246505"/>
      <w:bookmarkStart w:id="194" w:name="_Toc33705217"/>
      <w:bookmarkStart w:id="195" w:name="_Toc36052139"/>
      <w:r>
        <w:rPr>
          <w:rFonts w:asciiTheme="minorHAnsi" w:hAnsiTheme="minorHAnsi" w:cstheme="minorHAnsi"/>
          <w:lang w:val="en-US"/>
        </w:rPr>
        <w:t>Business Unit Led</w:t>
      </w:r>
      <w:bookmarkEnd w:id="191"/>
      <w:bookmarkEnd w:id="192"/>
      <w:bookmarkEnd w:id="193"/>
      <w:bookmarkEnd w:id="194"/>
      <w:bookmarkEnd w:id="195"/>
    </w:p>
    <w:p w14:paraId="2515A4A3" w14:textId="1BE7F424" w:rsidR="003023B6" w:rsidRPr="005D2D12" w:rsidRDefault="003023B6" w:rsidP="00B75917">
      <w:r w:rsidRPr="005D2D12">
        <w:t>N</w:t>
      </w:r>
      <w:r w:rsidR="00BA0EBE">
        <w:t>/A</w:t>
      </w:r>
    </w:p>
    <w:p w14:paraId="4A59D3C9" w14:textId="77777777" w:rsidR="003023B6" w:rsidRPr="005D2D12" w:rsidRDefault="003023B6" w:rsidP="001B1B15">
      <w:pPr>
        <w:pStyle w:val="Heading2"/>
        <w:rPr>
          <w:rFonts w:asciiTheme="minorHAnsi" w:hAnsiTheme="minorHAnsi" w:cstheme="minorHAnsi"/>
          <w:lang w:val="en-US"/>
        </w:rPr>
      </w:pPr>
      <w:bookmarkStart w:id="196" w:name="_Toc162057491"/>
      <w:bookmarkStart w:id="197" w:name="_Toc210043917"/>
      <w:bookmarkStart w:id="198" w:name="_Toc300246506"/>
      <w:bookmarkStart w:id="199" w:name="_Toc33705218"/>
      <w:bookmarkStart w:id="200" w:name="_Toc36052140"/>
      <w:r w:rsidRPr="005D2D12">
        <w:rPr>
          <w:rFonts w:asciiTheme="minorHAnsi" w:hAnsiTheme="minorHAnsi" w:cstheme="minorHAnsi"/>
          <w:lang w:val="en-US"/>
        </w:rPr>
        <w:t>Geography/Legal Entity Led</w:t>
      </w:r>
      <w:bookmarkEnd w:id="196"/>
      <w:bookmarkEnd w:id="197"/>
      <w:bookmarkEnd w:id="198"/>
      <w:bookmarkEnd w:id="199"/>
      <w:bookmarkEnd w:id="200"/>
    </w:p>
    <w:p w14:paraId="731EA64D" w14:textId="7820D648" w:rsidR="003023B6" w:rsidRPr="005D2D12" w:rsidRDefault="003023B6" w:rsidP="00B75917">
      <w:r w:rsidRPr="005D2D12">
        <w:t>N</w:t>
      </w:r>
      <w:r w:rsidR="00BA0EBE">
        <w:t>/A</w:t>
      </w:r>
    </w:p>
    <w:p w14:paraId="1B6B5676" w14:textId="77777777" w:rsidR="003D199C" w:rsidRPr="005D2D12" w:rsidRDefault="003D199C" w:rsidP="001B7FA9">
      <w:pPr>
        <w:pStyle w:val="BodyText"/>
        <w:ind w:firstLine="576"/>
        <w:rPr>
          <w:rFonts w:asciiTheme="minorHAnsi" w:hAnsiTheme="minorHAnsi" w:cstheme="minorHAnsi"/>
        </w:rPr>
      </w:pPr>
    </w:p>
    <w:p w14:paraId="79DEC178" w14:textId="37D3046D" w:rsidR="003023B6" w:rsidRPr="005D2D12" w:rsidRDefault="00D52C50" w:rsidP="00D10C09">
      <w:pPr>
        <w:pStyle w:val="Heading1"/>
        <w:pBdr>
          <w:bottom w:val="none" w:sz="0" w:space="0" w:color="auto"/>
        </w:pBdr>
        <w:rPr>
          <w:rFonts w:asciiTheme="minorHAnsi" w:hAnsiTheme="minorHAnsi" w:cstheme="minorHAnsi"/>
          <w:color w:val="auto"/>
        </w:rPr>
      </w:pPr>
      <w:bookmarkStart w:id="201" w:name="_Toc36052141"/>
      <w:bookmarkEnd w:id="189"/>
      <w:bookmarkEnd w:id="190"/>
      <w:r w:rsidRPr="005D2D12">
        <w:rPr>
          <w:rFonts w:asciiTheme="minorHAnsi" w:hAnsiTheme="minorHAnsi" w:cstheme="minorHAnsi"/>
        </w:rPr>
        <w:t>Role Definition &amp; Organisational Impact</w:t>
      </w:r>
      <w:bookmarkEnd w:id="201"/>
    </w:p>
    <w:p w14:paraId="71B10F34" w14:textId="77777777" w:rsidR="003023B6" w:rsidRPr="005D2D12" w:rsidRDefault="003023B6" w:rsidP="003023B6">
      <w:pPr>
        <w:rPr>
          <w:rFonts w:asciiTheme="minorHAnsi" w:hAnsiTheme="minorHAnsi" w:cstheme="minorHAnsi"/>
          <w:szCs w:val="22"/>
          <w:lang w:val="en-US"/>
        </w:rPr>
      </w:pPr>
      <w:r w:rsidRPr="005D2D12">
        <w:rPr>
          <w:rFonts w:asciiTheme="minorHAnsi" w:hAnsiTheme="minorHAnsi" w:cstheme="minorHAnsi"/>
          <w:szCs w:val="22"/>
          <w:lang w:val="en-US"/>
        </w:rPr>
        <w:t>The content in this section will serve as input for the training and performance support team’s deliverables.</w:t>
      </w:r>
    </w:p>
    <w:p w14:paraId="6E71B86F" w14:textId="1EC983DD" w:rsidR="007C4783" w:rsidRPr="005D2D12" w:rsidRDefault="007C4783" w:rsidP="00BA0EBE">
      <w:pPr>
        <w:pStyle w:val="DigitisationBullets"/>
        <w:numPr>
          <w:ilvl w:val="0"/>
          <w:numId w:val="0"/>
        </w:numPr>
        <w:ind w:left="144"/>
        <w:rPr>
          <w:rFonts w:asciiTheme="minorHAnsi" w:hAnsiTheme="minorHAnsi" w:cstheme="minorHAnsi"/>
        </w:rPr>
      </w:pPr>
      <w:r w:rsidRPr="005D2D12">
        <w:rPr>
          <w:rFonts w:asciiTheme="minorHAnsi" w:hAnsiTheme="minorHAnsi" w:cstheme="minorHAnsi"/>
          <w:iCs/>
        </w:rPr>
        <w:t xml:space="preserve"> </w:t>
      </w:r>
    </w:p>
    <w:p w14:paraId="60E73AAC" w14:textId="5DB79560" w:rsidR="003023B6" w:rsidRPr="005D2D12" w:rsidRDefault="003023B6" w:rsidP="003023B6">
      <w:pPr>
        <w:pStyle w:val="Heading2"/>
        <w:rPr>
          <w:rFonts w:asciiTheme="minorHAnsi" w:hAnsiTheme="minorHAnsi" w:cstheme="minorHAnsi"/>
          <w:lang w:val="en-US"/>
        </w:rPr>
      </w:pPr>
      <w:bookmarkStart w:id="202" w:name="_Toc162262165"/>
      <w:bookmarkStart w:id="203" w:name="_Toc213583386"/>
      <w:bookmarkStart w:id="204" w:name="_Toc300246508"/>
      <w:bookmarkStart w:id="205" w:name="_Toc33705220"/>
      <w:bookmarkStart w:id="206" w:name="_Toc36052142"/>
      <w:r w:rsidRPr="005D2D12">
        <w:rPr>
          <w:rFonts w:asciiTheme="minorHAnsi" w:hAnsiTheme="minorHAnsi" w:cstheme="minorHAnsi"/>
          <w:lang w:val="en-US"/>
        </w:rPr>
        <w:t>Role/Skill Class Inventory</w:t>
      </w:r>
      <w:bookmarkEnd w:id="202"/>
      <w:bookmarkEnd w:id="203"/>
      <w:bookmarkEnd w:id="204"/>
      <w:bookmarkEnd w:id="205"/>
      <w:bookmarkEnd w:id="206"/>
    </w:p>
    <w:p w14:paraId="21C2B70C"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2300"/>
        <w:gridCol w:w="4414"/>
      </w:tblGrid>
      <w:tr w:rsidR="003023B6" w:rsidRPr="007C4783" w14:paraId="322476F4" w14:textId="77777777" w:rsidTr="002673A9">
        <w:trPr>
          <w:cnfStyle w:val="100000000000" w:firstRow="1" w:lastRow="0" w:firstColumn="0" w:lastColumn="0" w:oddVBand="0" w:evenVBand="0" w:oddHBand="0"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639AE627" w14:textId="7B72E165" w:rsidR="003023B6" w:rsidRPr="007C4783" w:rsidRDefault="003023B6" w:rsidP="007C4783">
            <w:pPr>
              <w:rPr>
                <w:b w:val="0"/>
              </w:rPr>
            </w:pPr>
            <w:r w:rsidRPr="007C4783">
              <w:t xml:space="preserve">Role </w:t>
            </w:r>
          </w:p>
        </w:tc>
        <w:tc>
          <w:tcPr>
            <w:tcW w:w="2300" w:type="dxa"/>
            <w:tcBorders>
              <w:top w:val="none" w:sz="0" w:space="0" w:color="auto"/>
              <w:left w:val="none" w:sz="0" w:space="0" w:color="auto"/>
              <w:bottom w:val="none" w:sz="0" w:space="0" w:color="auto"/>
              <w:right w:val="none" w:sz="0" w:space="0" w:color="auto"/>
            </w:tcBorders>
            <w:vAlign w:val="center"/>
          </w:tcPr>
          <w:p w14:paraId="487C4BFF"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Skills</w:t>
            </w:r>
          </w:p>
        </w:tc>
        <w:tc>
          <w:tcPr>
            <w:tcW w:w="4414" w:type="dxa"/>
            <w:tcBorders>
              <w:top w:val="none" w:sz="0" w:space="0" w:color="auto"/>
              <w:left w:val="none" w:sz="0" w:space="0" w:color="auto"/>
              <w:bottom w:val="none" w:sz="0" w:space="0" w:color="auto"/>
              <w:right w:val="none" w:sz="0" w:space="0" w:color="auto"/>
            </w:tcBorders>
            <w:vAlign w:val="center"/>
          </w:tcPr>
          <w:p w14:paraId="637C49B4"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 xml:space="preserve">Knowledge </w:t>
            </w:r>
            <w:r w:rsidRPr="007C4783">
              <w:rPr>
                <w:i/>
              </w:rPr>
              <w:t xml:space="preserve"> </w:t>
            </w:r>
          </w:p>
        </w:tc>
      </w:tr>
      <w:tr w:rsidR="003D3FF4" w:rsidRPr="007C4783" w14:paraId="79F90127" w14:textId="77777777" w:rsidTr="0026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3BF42C15" w14:textId="44C9E45A" w:rsidR="003D3FF4" w:rsidRPr="007C4783" w:rsidRDefault="003D3FF4" w:rsidP="003D3FF4">
            <w:pPr>
              <w:rPr>
                <w:b w:val="0"/>
                <w:bCs w:val="0"/>
              </w:rPr>
            </w:pPr>
            <w:r w:rsidRPr="000E1214">
              <w:rPr>
                <w:rFonts w:asciiTheme="minorHAnsi" w:hAnsiTheme="minorHAnsi" w:cstheme="minorHAnsi"/>
                <w:b w:val="0"/>
                <w:color w:val="000000"/>
                <w:szCs w:val="22"/>
              </w:rPr>
              <w:t>Administrator</w:t>
            </w:r>
          </w:p>
        </w:tc>
        <w:tc>
          <w:tcPr>
            <w:tcW w:w="2300" w:type="dxa"/>
            <w:tcBorders>
              <w:left w:val="none" w:sz="0" w:space="0" w:color="auto"/>
              <w:right w:val="none" w:sz="0" w:space="0" w:color="auto"/>
            </w:tcBorders>
          </w:tcPr>
          <w:p w14:paraId="214BF95F" w14:textId="08099E8D" w:rsidR="003D3FF4" w:rsidRPr="007C4783" w:rsidRDefault="003D3FF4" w:rsidP="003D3FF4">
            <w:pPr>
              <w:cnfStyle w:val="000000100000" w:firstRow="0" w:lastRow="0" w:firstColumn="0" w:lastColumn="0" w:oddVBand="0" w:evenVBand="0" w:oddHBand="1" w:evenHBand="0" w:firstRowFirstColumn="0" w:firstRowLastColumn="0" w:lastRowFirstColumn="0" w:lastRowLastColumn="0"/>
            </w:pPr>
            <w:r w:rsidRPr="000E1214">
              <w:rPr>
                <w:rFonts w:asciiTheme="minorHAnsi" w:hAnsiTheme="minorHAnsi" w:cstheme="minorHAnsi"/>
                <w:color w:val="000000"/>
                <w:szCs w:val="22"/>
              </w:rPr>
              <w:t>Qualtrics</w:t>
            </w:r>
          </w:p>
        </w:tc>
        <w:tc>
          <w:tcPr>
            <w:tcW w:w="4414" w:type="dxa"/>
            <w:tcBorders>
              <w:left w:val="none" w:sz="0" w:space="0" w:color="auto"/>
            </w:tcBorders>
          </w:tcPr>
          <w:p w14:paraId="7AAA7FE2" w14:textId="3ACB6683" w:rsidR="003D3FF4" w:rsidRPr="007C4783" w:rsidRDefault="00A44215" w:rsidP="003D3FF4">
            <w:pPr>
              <w:cnfStyle w:val="000000100000" w:firstRow="0" w:lastRow="0" w:firstColumn="0" w:lastColumn="0" w:oddVBand="0" w:evenVBand="0" w:oddHBand="1" w:evenHBand="0" w:firstRowFirstColumn="0" w:firstRowLastColumn="0" w:lastRowFirstColumn="0" w:lastRowLastColumn="0"/>
            </w:pPr>
            <w:r>
              <w:t xml:space="preserve">Qualtrics </w:t>
            </w:r>
            <w:r w:rsidR="00871024">
              <w:t>configurations</w:t>
            </w:r>
          </w:p>
        </w:tc>
      </w:tr>
      <w:tr w:rsidR="003D3FF4" w:rsidRPr="007C4783" w14:paraId="6935CCBB" w14:textId="77777777" w:rsidTr="002673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60AE1F57" w14:textId="449E9369" w:rsidR="003D3FF4" w:rsidRPr="007C4783" w:rsidRDefault="003D3FF4" w:rsidP="003D3FF4">
            <w:pPr>
              <w:rPr>
                <w:b w:val="0"/>
                <w:bCs w:val="0"/>
                <w:lang w:val="en-US" w:eastAsia="de-DE"/>
              </w:rPr>
            </w:pPr>
            <w:r w:rsidRPr="000E1214">
              <w:rPr>
                <w:rFonts w:asciiTheme="minorHAnsi" w:hAnsiTheme="minorHAnsi" w:cstheme="minorHAnsi"/>
                <w:b w:val="0"/>
                <w:color w:val="000000"/>
                <w:szCs w:val="22"/>
                <w:lang w:val="en-US"/>
              </w:rPr>
              <w:t>Manager</w:t>
            </w:r>
          </w:p>
        </w:tc>
        <w:tc>
          <w:tcPr>
            <w:tcW w:w="2300" w:type="dxa"/>
            <w:tcBorders>
              <w:left w:val="none" w:sz="0" w:space="0" w:color="auto"/>
              <w:right w:val="none" w:sz="0" w:space="0" w:color="auto"/>
            </w:tcBorders>
          </w:tcPr>
          <w:p w14:paraId="12F53549" w14:textId="51C9AC15" w:rsidR="003D3FF4" w:rsidRPr="007C4783" w:rsidRDefault="003D3FF4" w:rsidP="003D3FF4">
            <w:pPr>
              <w:cnfStyle w:val="000000010000" w:firstRow="0" w:lastRow="0" w:firstColumn="0" w:lastColumn="0" w:oddVBand="0" w:evenVBand="0" w:oddHBand="0" w:evenHBand="1" w:firstRowFirstColumn="0" w:firstRowLastColumn="0" w:lastRowFirstColumn="0" w:lastRowLastColumn="0"/>
              <w:rPr>
                <w:lang w:val="en-US"/>
              </w:rPr>
            </w:pPr>
            <w:r w:rsidRPr="000E1214">
              <w:rPr>
                <w:rFonts w:asciiTheme="minorHAnsi" w:hAnsiTheme="minorHAnsi" w:cstheme="minorHAnsi"/>
                <w:color w:val="000000"/>
                <w:szCs w:val="22"/>
                <w:lang w:val="en-US"/>
              </w:rPr>
              <w:t>Qualtrics</w:t>
            </w:r>
          </w:p>
        </w:tc>
        <w:tc>
          <w:tcPr>
            <w:tcW w:w="4414" w:type="dxa"/>
            <w:tcBorders>
              <w:left w:val="none" w:sz="0" w:space="0" w:color="auto"/>
            </w:tcBorders>
          </w:tcPr>
          <w:p w14:paraId="6409DB7A" w14:textId="33B63CE3" w:rsidR="003D3FF4" w:rsidRPr="007C4783" w:rsidRDefault="00A44215" w:rsidP="003D3FF4">
            <w:pPr>
              <w:cnfStyle w:val="000000010000" w:firstRow="0" w:lastRow="0" w:firstColumn="0" w:lastColumn="0" w:oddVBand="0" w:evenVBand="0" w:oddHBand="0" w:evenHBand="1" w:firstRowFirstColumn="0" w:firstRowLastColumn="0" w:lastRowFirstColumn="0" w:lastRowLastColumn="0"/>
            </w:pPr>
            <w:r>
              <w:t>Qualtrics survey process</w:t>
            </w:r>
          </w:p>
        </w:tc>
      </w:tr>
      <w:tr w:rsidR="003D3FF4" w:rsidRPr="007C4783" w14:paraId="6A3AC6F5" w14:textId="77777777" w:rsidTr="0026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699851E9" w14:textId="18FA97C5" w:rsidR="003D3FF4" w:rsidRPr="000E1214" w:rsidRDefault="003D3FF4" w:rsidP="003D3FF4">
            <w:pPr>
              <w:rPr>
                <w:rFonts w:asciiTheme="minorHAnsi" w:hAnsiTheme="minorHAnsi" w:cstheme="minorHAnsi"/>
                <w:b w:val="0"/>
                <w:color w:val="000000"/>
                <w:szCs w:val="22"/>
                <w:lang w:val="en-US"/>
              </w:rPr>
            </w:pPr>
          </w:p>
        </w:tc>
        <w:tc>
          <w:tcPr>
            <w:tcW w:w="2300" w:type="dxa"/>
            <w:tcBorders>
              <w:left w:val="none" w:sz="0" w:space="0" w:color="auto"/>
              <w:right w:val="none" w:sz="0" w:space="0" w:color="auto"/>
            </w:tcBorders>
          </w:tcPr>
          <w:p w14:paraId="138B421F" w14:textId="70A22F39" w:rsidR="003D3FF4" w:rsidRPr="000E1214" w:rsidRDefault="003D3FF4" w:rsidP="003D3FF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n-US"/>
              </w:rPr>
            </w:pPr>
          </w:p>
        </w:tc>
        <w:tc>
          <w:tcPr>
            <w:tcW w:w="4414" w:type="dxa"/>
            <w:tcBorders>
              <w:left w:val="none" w:sz="0" w:space="0" w:color="auto"/>
            </w:tcBorders>
          </w:tcPr>
          <w:p w14:paraId="60745702" w14:textId="2D1097F4" w:rsidR="003D3FF4" w:rsidRDefault="003D3FF4" w:rsidP="003D3FF4">
            <w:pPr>
              <w:cnfStyle w:val="000000100000" w:firstRow="0" w:lastRow="0" w:firstColumn="0" w:lastColumn="0" w:oddVBand="0" w:evenVBand="0" w:oddHBand="1" w:evenHBand="0" w:firstRowFirstColumn="0" w:firstRowLastColumn="0" w:lastRowFirstColumn="0" w:lastRowLastColumn="0"/>
              <w:rPr>
                <w:rFonts w:cs="Arial"/>
              </w:rPr>
            </w:pPr>
          </w:p>
        </w:tc>
      </w:tr>
    </w:tbl>
    <w:p w14:paraId="57DC2686" w14:textId="2AB83FE1" w:rsidR="00362301" w:rsidRDefault="00362301" w:rsidP="00362301">
      <w:pPr>
        <w:pStyle w:val="Caption"/>
        <w:rPr>
          <w:lang w:val="en-US"/>
        </w:rPr>
      </w:pPr>
      <w:bookmarkStart w:id="207" w:name="_Toc162262166"/>
      <w:bookmarkStart w:id="208" w:name="_Toc213583387"/>
      <w:bookmarkStart w:id="209" w:name="_Toc300246509"/>
      <w:bookmarkStart w:id="210" w:name="_Toc33705221"/>
      <w:r>
        <w:rPr>
          <w:lang w:val="en-US"/>
        </w:rPr>
        <w:t xml:space="preserve"> </w:t>
      </w:r>
    </w:p>
    <w:p w14:paraId="7A151CCF" w14:textId="6BA94580" w:rsidR="003023B6" w:rsidRPr="005D2D12" w:rsidRDefault="003023B6" w:rsidP="003023B6">
      <w:pPr>
        <w:pStyle w:val="Heading2"/>
        <w:rPr>
          <w:rFonts w:asciiTheme="minorHAnsi" w:hAnsiTheme="minorHAnsi" w:cstheme="minorHAnsi"/>
          <w:lang w:val="en-US"/>
        </w:rPr>
      </w:pPr>
      <w:bookmarkStart w:id="211" w:name="_Toc36052143"/>
      <w:r w:rsidRPr="005D2D12">
        <w:rPr>
          <w:rFonts w:asciiTheme="minorHAnsi" w:hAnsiTheme="minorHAnsi" w:cstheme="minorHAnsi"/>
          <w:lang w:val="en-US"/>
        </w:rPr>
        <w:t>Role Summary</w:t>
      </w:r>
      <w:bookmarkEnd w:id="207"/>
      <w:bookmarkEnd w:id="208"/>
      <w:bookmarkEnd w:id="209"/>
      <w:bookmarkEnd w:id="210"/>
      <w:bookmarkEnd w:id="211"/>
    </w:p>
    <w:p w14:paraId="16FF1CA6"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6DD44855" w14:textId="77777777" w:rsidTr="00BA0EBE">
        <w:trPr>
          <w:cnfStyle w:val="100000000000" w:firstRow="1" w:lastRow="0" w:firstColumn="0" w:lastColumn="0" w:oddVBand="0" w:evenVBand="0" w:oddHBand="0" w:evenHBand="0" w:firstRowFirstColumn="0" w:firstRowLastColumn="0" w:lastRowFirstColumn="0" w:lastRowLastColumn="0"/>
          <w:trHeight w:hRule="exact" w:val="48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58598DC5" w14:textId="69AB8C1B" w:rsidR="003023B6" w:rsidRPr="007C4783" w:rsidRDefault="003023B6" w:rsidP="007C4783">
            <w:pPr>
              <w:spacing w:before="120" w:after="40"/>
              <w:rPr>
                <w:rFonts w:asciiTheme="minorHAnsi" w:hAnsiTheme="minorHAnsi" w:cstheme="minorHAnsi"/>
                <w:b w:val="0"/>
                <w:szCs w:val="22"/>
              </w:rPr>
            </w:pPr>
            <w:r w:rsidRPr="007C4783">
              <w:rPr>
                <w:rFonts w:asciiTheme="minorHAnsi" w:hAnsiTheme="minorHAnsi" w:cstheme="minorHAnsi"/>
                <w:szCs w:val="22"/>
              </w:rPr>
              <w:lastRenderedPageBreak/>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767BABFA" w14:textId="752AD2A7"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List of Steps </w:t>
            </w:r>
          </w:p>
        </w:tc>
        <w:tc>
          <w:tcPr>
            <w:tcW w:w="3444" w:type="dxa"/>
            <w:tcBorders>
              <w:top w:val="none" w:sz="0" w:space="0" w:color="auto"/>
              <w:left w:val="none" w:sz="0" w:space="0" w:color="auto"/>
              <w:bottom w:val="none" w:sz="0" w:space="0" w:color="auto"/>
              <w:right w:val="none" w:sz="0" w:space="0" w:color="auto"/>
            </w:tcBorders>
            <w:vAlign w:val="center"/>
          </w:tcPr>
          <w:p w14:paraId="64BE2668" w14:textId="06E051A0"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SAP Transaction </w:t>
            </w:r>
          </w:p>
        </w:tc>
      </w:tr>
      <w:tr w:rsidR="00BA0EBE" w:rsidRPr="007C4783" w14:paraId="23C6A73B"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03E7E768" w14:textId="2943A6D8" w:rsidR="00BA0EBE" w:rsidRPr="007C4783" w:rsidRDefault="00BA0EBE" w:rsidP="00BA0EBE">
            <w:pPr>
              <w:spacing w:after="40"/>
              <w:rPr>
                <w:rFonts w:asciiTheme="minorHAnsi" w:hAnsiTheme="minorHAnsi" w:cstheme="minorHAnsi"/>
                <w:szCs w:val="22"/>
              </w:rPr>
            </w:pPr>
            <w:r w:rsidRPr="00E51AEA">
              <w:rPr>
                <w:rFonts w:cs="Arial"/>
                <w:b w:val="0"/>
                <w:bCs w:val="0"/>
              </w:rPr>
              <w:t>N/A</w:t>
            </w:r>
          </w:p>
        </w:tc>
        <w:tc>
          <w:tcPr>
            <w:tcW w:w="3270" w:type="dxa"/>
            <w:tcBorders>
              <w:left w:val="none" w:sz="0" w:space="0" w:color="auto"/>
              <w:right w:val="none" w:sz="0" w:space="0" w:color="auto"/>
            </w:tcBorders>
          </w:tcPr>
          <w:p w14:paraId="72A54470" w14:textId="23647394" w:rsidR="00BA0EBE" w:rsidRPr="007C4783" w:rsidRDefault="00BA0EBE" w:rsidP="00BA0EBE">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3444" w:type="dxa"/>
            <w:tcBorders>
              <w:left w:val="none" w:sz="0" w:space="0" w:color="auto"/>
            </w:tcBorders>
          </w:tcPr>
          <w:p w14:paraId="493F7DB7" w14:textId="5FB2B6B3" w:rsidR="00BA0EBE" w:rsidRPr="007C4783" w:rsidRDefault="00BA0EBE" w:rsidP="00BA0EBE">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rPr>
                <w:rFonts w:cs="Arial"/>
              </w:rPr>
              <w:t>N/A</w:t>
            </w:r>
          </w:p>
        </w:tc>
      </w:tr>
      <w:tr w:rsidR="00BA0EBE" w:rsidRPr="007C4783" w14:paraId="3D7892CB" w14:textId="77777777" w:rsidTr="00BA0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170A3C6E" w14:textId="77777777" w:rsidR="00BA0EBE" w:rsidRPr="007C4783" w:rsidRDefault="00BA0EBE" w:rsidP="00BA0EBE">
            <w:pPr>
              <w:spacing w:after="40"/>
              <w:rPr>
                <w:rFonts w:asciiTheme="minorHAnsi" w:hAnsiTheme="minorHAnsi" w:cstheme="minorHAnsi"/>
                <w:szCs w:val="22"/>
              </w:rPr>
            </w:pPr>
          </w:p>
        </w:tc>
        <w:tc>
          <w:tcPr>
            <w:tcW w:w="3270" w:type="dxa"/>
            <w:tcBorders>
              <w:left w:val="none" w:sz="0" w:space="0" w:color="auto"/>
              <w:right w:val="none" w:sz="0" w:space="0" w:color="auto"/>
            </w:tcBorders>
            <w:vAlign w:val="center"/>
          </w:tcPr>
          <w:p w14:paraId="7EBD1210" w14:textId="77777777" w:rsidR="00BA0EBE" w:rsidRPr="007C4783" w:rsidRDefault="00BA0EBE" w:rsidP="00BA0EBE">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3444" w:type="dxa"/>
            <w:tcBorders>
              <w:left w:val="none" w:sz="0" w:space="0" w:color="auto"/>
            </w:tcBorders>
            <w:vAlign w:val="center"/>
          </w:tcPr>
          <w:p w14:paraId="366AE24E" w14:textId="77777777" w:rsidR="00BA0EBE" w:rsidRPr="007C4783" w:rsidRDefault="00BA0EBE" w:rsidP="00BA0EBE">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73CC2573" w14:textId="77777777" w:rsidR="00362301" w:rsidRDefault="00362301" w:rsidP="00362301">
      <w:pPr>
        <w:pStyle w:val="Heading2"/>
        <w:numPr>
          <w:ilvl w:val="0"/>
          <w:numId w:val="0"/>
        </w:numPr>
        <w:ind w:left="576" w:hanging="576"/>
        <w:jc w:val="both"/>
        <w:rPr>
          <w:rFonts w:asciiTheme="minorHAnsi" w:hAnsiTheme="minorHAnsi" w:cstheme="minorHAnsi"/>
          <w:lang w:val="en-US"/>
        </w:rPr>
      </w:pPr>
      <w:bookmarkStart w:id="212" w:name="_Toc162262167"/>
      <w:bookmarkStart w:id="213" w:name="_Toc213583388"/>
      <w:bookmarkStart w:id="214" w:name="_Toc300246510"/>
      <w:bookmarkStart w:id="215" w:name="_Toc33705222"/>
    </w:p>
    <w:p w14:paraId="45865C5F" w14:textId="797760DE" w:rsidR="003023B6" w:rsidRDefault="00B37047" w:rsidP="00D82892">
      <w:pPr>
        <w:pStyle w:val="Heading2"/>
        <w:jc w:val="both"/>
        <w:rPr>
          <w:rFonts w:asciiTheme="minorHAnsi" w:hAnsiTheme="minorHAnsi" w:cstheme="minorHAnsi"/>
          <w:lang w:val="en-US"/>
        </w:rPr>
      </w:pPr>
      <w:bookmarkStart w:id="216" w:name="_Toc36052144"/>
      <w:r>
        <w:rPr>
          <w:rFonts w:asciiTheme="minorHAnsi" w:hAnsiTheme="minorHAnsi" w:cstheme="minorHAnsi"/>
          <w:lang w:val="en-US"/>
        </w:rPr>
        <w:t>Organizational Impact</w:t>
      </w:r>
      <w:bookmarkEnd w:id="212"/>
      <w:bookmarkEnd w:id="213"/>
      <w:bookmarkEnd w:id="214"/>
      <w:bookmarkEnd w:id="215"/>
      <w:bookmarkEnd w:id="216"/>
    </w:p>
    <w:p w14:paraId="09AFE185" w14:textId="77777777" w:rsidR="00660E12" w:rsidRPr="00660E12" w:rsidRDefault="00660E12" w:rsidP="00660E12">
      <w:pPr>
        <w:rPr>
          <w:lang w:val="en-US"/>
        </w:rPr>
      </w:pPr>
    </w:p>
    <w:tbl>
      <w:tblPr>
        <w:tblStyle w:val="GridTable4-Accent1"/>
        <w:tblW w:w="0" w:type="auto"/>
        <w:tblLook w:val="04A0" w:firstRow="1" w:lastRow="0" w:firstColumn="1" w:lastColumn="0" w:noHBand="0" w:noVBand="1"/>
      </w:tblPr>
      <w:tblGrid>
        <w:gridCol w:w="1328"/>
        <w:gridCol w:w="3448"/>
        <w:gridCol w:w="1073"/>
        <w:gridCol w:w="2243"/>
        <w:gridCol w:w="1647"/>
      </w:tblGrid>
      <w:tr w:rsidR="00660E12" w14:paraId="187B106C" w14:textId="77777777" w:rsidTr="00BA0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018D0566" w14:textId="5B391EE6" w:rsidR="00660E12" w:rsidRDefault="00660E12" w:rsidP="00660E12">
            <w:pPr>
              <w:spacing w:before="120" w:after="40"/>
              <w:jc w:val="center"/>
              <w:rPr>
                <w:rFonts w:asciiTheme="minorHAnsi" w:hAnsiTheme="minorHAnsi" w:cstheme="minorHAnsi"/>
                <w:lang w:val="en-US"/>
              </w:rPr>
            </w:pPr>
            <w:r w:rsidRPr="005D2D12">
              <w:rPr>
                <w:rFonts w:asciiTheme="minorHAnsi" w:hAnsiTheme="minorHAnsi" w:cstheme="minorHAnsi"/>
              </w:rPr>
              <w:t>Reference #</w:t>
            </w:r>
          </w:p>
        </w:tc>
        <w:tc>
          <w:tcPr>
            <w:tcW w:w="3448" w:type="dxa"/>
          </w:tcPr>
          <w:p w14:paraId="1A14D626" w14:textId="40C9C274" w:rsidR="00660E12" w:rsidRDefault="00660E12" w:rsidP="00660E12">
            <w:pPr>
              <w:spacing w:before="12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Description</w:t>
            </w:r>
          </w:p>
        </w:tc>
        <w:tc>
          <w:tcPr>
            <w:tcW w:w="1073" w:type="dxa"/>
          </w:tcPr>
          <w:p w14:paraId="2C683D35" w14:textId="052A7DE5"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w:t>
            </w:r>
            <w:r>
              <w:rPr>
                <w:rFonts w:asciiTheme="minorHAnsi" w:hAnsiTheme="minorHAnsi" w:cstheme="minorHAnsi"/>
              </w:rPr>
              <w:t xml:space="preserve"> </w:t>
            </w:r>
            <w:r w:rsidRPr="005D2D12">
              <w:rPr>
                <w:rFonts w:asciiTheme="minorHAnsi" w:hAnsiTheme="minorHAnsi" w:cstheme="minorHAnsi"/>
              </w:rPr>
              <w:t>(H/M/L)</w:t>
            </w:r>
          </w:p>
        </w:tc>
        <w:tc>
          <w:tcPr>
            <w:tcW w:w="2243" w:type="dxa"/>
          </w:tcPr>
          <w:p w14:paraId="3600F195" w14:textId="4A2C7084"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Type</w:t>
            </w:r>
          </w:p>
        </w:tc>
        <w:tc>
          <w:tcPr>
            <w:tcW w:w="1647" w:type="dxa"/>
          </w:tcPr>
          <w:p w14:paraId="5D40C2B9" w14:textId="25E545E1"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Impacted Groups</w:t>
            </w:r>
          </w:p>
        </w:tc>
      </w:tr>
      <w:tr w:rsidR="00BA0EBE" w14:paraId="0452D55F"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4431B136" w14:textId="69E69F9F" w:rsidR="00BA0EBE" w:rsidRDefault="00BA0EBE" w:rsidP="00BA0EBE">
            <w:pPr>
              <w:rPr>
                <w:rFonts w:asciiTheme="minorHAnsi" w:hAnsiTheme="minorHAnsi" w:cstheme="minorHAnsi"/>
                <w:lang w:val="en-US"/>
              </w:rPr>
            </w:pPr>
            <w:r w:rsidRPr="00E51AEA">
              <w:rPr>
                <w:rFonts w:cs="Arial"/>
                <w:b w:val="0"/>
                <w:bCs w:val="0"/>
              </w:rPr>
              <w:t>N/A</w:t>
            </w:r>
          </w:p>
        </w:tc>
        <w:tc>
          <w:tcPr>
            <w:tcW w:w="3448" w:type="dxa"/>
          </w:tcPr>
          <w:p w14:paraId="41684460" w14:textId="4F8685E1" w:rsidR="00BA0EBE"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c>
          <w:tcPr>
            <w:tcW w:w="1073" w:type="dxa"/>
          </w:tcPr>
          <w:p w14:paraId="5813F5F5" w14:textId="76CAF0E3" w:rsidR="00BA0EBE"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c>
          <w:tcPr>
            <w:tcW w:w="2243" w:type="dxa"/>
          </w:tcPr>
          <w:p w14:paraId="10CFA51A" w14:textId="628820BC" w:rsidR="00BA0EBE"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c>
          <w:tcPr>
            <w:tcW w:w="1647" w:type="dxa"/>
          </w:tcPr>
          <w:p w14:paraId="08FD9BE8" w14:textId="1B5CB845" w:rsidR="00BA0EBE"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r>
    </w:tbl>
    <w:p w14:paraId="2B2E9D1C" w14:textId="77777777" w:rsidR="00362301" w:rsidRPr="00362301" w:rsidRDefault="00362301" w:rsidP="00362301">
      <w:pPr>
        <w:pStyle w:val="Heading1"/>
        <w:numPr>
          <w:ilvl w:val="0"/>
          <w:numId w:val="0"/>
        </w:numPr>
        <w:pBdr>
          <w:bottom w:val="none" w:sz="0" w:space="0" w:color="auto"/>
        </w:pBdr>
        <w:ind w:left="432" w:hanging="432"/>
        <w:rPr>
          <w:rFonts w:asciiTheme="minorHAnsi" w:hAnsiTheme="minorHAnsi" w:cstheme="minorHAnsi"/>
          <w:color w:val="auto"/>
        </w:rPr>
      </w:pPr>
      <w:bookmarkStart w:id="217" w:name="_Toc162262168"/>
      <w:bookmarkStart w:id="218" w:name="_Toc213583389"/>
      <w:bookmarkStart w:id="219" w:name="_Toc300246511"/>
      <w:bookmarkStart w:id="220" w:name="_Toc33705223"/>
    </w:p>
    <w:p w14:paraId="38DF5F93" w14:textId="79C58FE7" w:rsidR="007C4783" w:rsidRPr="00BA0EBE" w:rsidRDefault="003023B6" w:rsidP="00BA0EBE">
      <w:pPr>
        <w:pStyle w:val="Heading1"/>
        <w:pBdr>
          <w:bottom w:val="none" w:sz="0" w:space="0" w:color="auto"/>
        </w:pBdr>
        <w:rPr>
          <w:rFonts w:asciiTheme="minorHAnsi" w:hAnsiTheme="minorHAnsi" w:cstheme="minorHAnsi"/>
          <w:color w:val="auto"/>
        </w:rPr>
      </w:pPr>
      <w:bookmarkStart w:id="221" w:name="_Toc36052145"/>
      <w:r w:rsidRPr="005D2D12">
        <w:rPr>
          <w:rFonts w:asciiTheme="minorHAnsi" w:hAnsiTheme="minorHAnsi" w:cstheme="minorHAnsi"/>
        </w:rPr>
        <w:t>Process Fitness &amp; Gap Analysis</w:t>
      </w:r>
      <w:bookmarkEnd w:id="217"/>
      <w:bookmarkEnd w:id="218"/>
      <w:bookmarkEnd w:id="219"/>
      <w:bookmarkEnd w:id="220"/>
      <w:bookmarkEnd w:id="221"/>
      <w:r w:rsidR="007C4783" w:rsidRPr="00BA0EBE">
        <w:rPr>
          <w:rFonts w:asciiTheme="minorHAnsi" w:hAnsiTheme="minorHAnsi" w:cstheme="minorHAnsi"/>
          <w:iCs/>
        </w:rPr>
        <w:t xml:space="preserve"> </w:t>
      </w:r>
    </w:p>
    <w:p w14:paraId="0B99D5B5" w14:textId="77777777" w:rsidR="003023B6" w:rsidRPr="005D2D12" w:rsidRDefault="003023B6" w:rsidP="003023B6">
      <w:pPr>
        <w:rPr>
          <w:rFonts w:asciiTheme="minorHAnsi" w:hAnsiTheme="minorHAnsi" w:cstheme="minorHAnsi"/>
        </w:rPr>
      </w:pPr>
    </w:p>
    <w:p w14:paraId="5FD92507" w14:textId="79385B5D" w:rsidR="003023B6" w:rsidRPr="005D2D12" w:rsidRDefault="003023B6" w:rsidP="003D47FD">
      <w:pPr>
        <w:pStyle w:val="Heading2"/>
        <w:rPr>
          <w:rFonts w:asciiTheme="minorHAnsi" w:hAnsiTheme="minorHAnsi" w:cstheme="minorHAnsi"/>
          <w:lang w:val="en-US"/>
        </w:rPr>
      </w:pPr>
      <w:bookmarkStart w:id="222" w:name="_Toc162262169"/>
      <w:bookmarkStart w:id="223" w:name="_Toc213583390"/>
      <w:bookmarkStart w:id="224" w:name="_Toc300246512"/>
      <w:bookmarkStart w:id="225" w:name="_Toc33705224"/>
      <w:bookmarkStart w:id="226" w:name="_Toc36052146"/>
      <w:r w:rsidRPr="005D2D12">
        <w:rPr>
          <w:rFonts w:asciiTheme="minorHAnsi" w:hAnsiTheme="minorHAnsi" w:cstheme="minorHAnsi"/>
          <w:lang w:val="en-US"/>
        </w:rPr>
        <w:t>Process Fitness</w:t>
      </w:r>
      <w:bookmarkEnd w:id="222"/>
      <w:bookmarkEnd w:id="223"/>
      <w:bookmarkEnd w:id="224"/>
      <w:bookmarkEnd w:id="225"/>
      <w:bookmarkEnd w:id="226"/>
    </w:p>
    <w:p w14:paraId="286E6CD0" w14:textId="77777777" w:rsidR="003023B6" w:rsidRPr="005D2D12" w:rsidRDefault="003023B6" w:rsidP="003023B6">
      <w:pPr>
        <w:rPr>
          <w:rFonts w:asciiTheme="minorHAnsi" w:hAnsiTheme="minorHAnsi" w:cstheme="minorHAnsi"/>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967"/>
        <w:gridCol w:w="1748"/>
        <w:gridCol w:w="4354"/>
        <w:gridCol w:w="1041"/>
        <w:gridCol w:w="1619"/>
      </w:tblGrid>
      <w:tr w:rsidR="003023B6" w:rsidRPr="005D2D12" w14:paraId="44B1DCFE" w14:textId="77777777" w:rsidTr="00BA0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top w:val="none" w:sz="0" w:space="0" w:color="auto"/>
              <w:left w:val="none" w:sz="0" w:space="0" w:color="auto"/>
              <w:bottom w:val="none" w:sz="0" w:space="0" w:color="auto"/>
              <w:right w:val="none" w:sz="0" w:space="0" w:color="auto"/>
            </w:tcBorders>
            <w:vAlign w:val="center"/>
          </w:tcPr>
          <w:p w14:paraId="2F51374A" w14:textId="77777777" w:rsidR="003023B6" w:rsidRPr="007C4783" w:rsidRDefault="003023B6" w:rsidP="007C4783">
            <w:pPr>
              <w:rPr>
                <w:rFonts w:asciiTheme="minorHAnsi" w:hAnsiTheme="minorHAnsi" w:cstheme="minorHAnsi"/>
                <w:b w:val="0"/>
                <w:szCs w:val="22"/>
              </w:rPr>
            </w:pPr>
            <w:r w:rsidRPr="007C4783">
              <w:rPr>
                <w:rFonts w:asciiTheme="minorHAnsi" w:hAnsiTheme="minorHAnsi" w:cstheme="minorHAnsi"/>
                <w:szCs w:val="22"/>
              </w:rPr>
              <w:t>Req ID</w:t>
            </w:r>
          </w:p>
        </w:tc>
        <w:tc>
          <w:tcPr>
            <w:tcW w:w="1748" w:type="dxa"/>
            <w:tcBorders>
              <w:top w:val="none" w:sz="0" w:space="0" w:color="auto"/>
              <w:left w:val="none" w:sz="0" w:space="0" w:color="auto"/>
              <w:bottom w:val="none" w:sz="0" w:space="0" w:color="auto"/>
              <w:right w:val="none" w:sz="0" w:space="0" w:color="auto"/>
            </w:tcBorders>
            <w:vAlign w:val="center"/>
          </w:tcPr>
          <w:p w14:paraId="59C2CF8C"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Short Description</w:t>
            </w:r>
          </w:p>
        </w:tc>
        <w:tc>
          <w:tcPr>
            <w:tcW w:w="4354" w:type="dxa"/>
            <w:tcBorders>
              <w:top w:val="none" w:sz="0" w:space="0" w:color="auto"/>
              <w:left w:val="none" w:sz="0" w:space="0" w:color="auto"/>
              <w:bottom w:val="none" w:sz="0" w:space="0" w:color="auto"/>
              <w:right w:val="none" w:sz="0" w:space="0" w:color="auto"/>
            </w:tcBorders>
            <w:vAlign w:val="center"/>
          </w:tcPr>
          <w:p w14:paraId="21A11A82"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Long Description</w:t>
            </w:r>
          </w:p>
        </w:tc>
        <w:tc>
          <w:tcPr>
            <w:tcW w:w="1041" w:type="dxa"/>
            <w:tcBorders>
              <w:top w:val="none" w:sz="0" w:space="0" w:color="auto"/>
              <w:left w:val="none" w:sz="0" w:space="0" w:color="auto"/>
              <w:bottom w:val="none" w:sz="0" w:space="0" w:color="auto"/>
              <w:right w:val="none" w:sz="0" w:space="0" w:color="auto"/>
            </w:tcBorders>
            <w:vAlign w:val="center"/>
          </w:tcPr>
          <w:p w14:paraId="3C82AF3D"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Req. Type</w:t>
            </w:r>
          </w:p>
        </w:tc>
        <w:tc>
          <w:tcPr>
            <w:tcW w:w="1619" w:type="dxa"/>
            <w:tcBorders>
              <w:top w:val="none" w:sz="0" w:space="0" w:color="auto"/>
              <w:left w:val="none" w:sz="0" w:space="0" w:color="auto"/>
              <w:bottom w:val="none" w:sz="0" w:space="0" w:color="auto"/>
              <w:right w:val="none" w:sz="0" w:space="0" w:color="auto"/>
            </w:tcBorders>
            <w:vAlign w:val="center"/>
          </w:tcPr>
          <w:p w14:paraId="7C8991F8"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Accenture Reusable Assets</w:t>
            </w:r>
          </w:p>
        </w:tc>
      </w:tr>
      <w:tr w:rsidR="00BA0EBE" w:rsidRPr="005D2D12" w14:paraId="120927C3"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right w:val="none" w:sz="0" w:space="0" w:color="auto"/>
            </w:tcBorders>
          </w:tcPr>
          <w:p w14:paraId="7677C686" w14:textId="01858E1B" w:rsidR="00BA0EBE" w:rsidRPr="007C4783" w:rsidRDefault="00BA0EBE" w:rsidP="00BA0EBE">
            <w:pPr>
              <w:rPr>
                <w:rFonts w:asciiTheme="minorHAnsi" w:hAnsiTheme="minorHAnsi" w:cstheme="minorHAnsi"/>
                <w:b w:val="0"/>
                <w:bCs w:val="0"/>
                <w:szCs w:val="22"/>
              </w:rPr>
            </w:pPr>
            <w:r w:rsidRPr="00E51AEA">
              <w:rPr>
                <w:rFonts w:cs="Arial"/>
                <w:b w:val="0"/>
                <w:bCs w:val="0"/>
              </w:rPr>
              <w:t>N/A</w:t>
            </w:r>
          </w:p>
        </w:tc>
        <w:tc>
          <w:tcPr>
            <w:tcW w:w="1748" w:type="dxa"/>
            <w:tcBorders>
              <w:left w:val="none" w:sz="0" w:space="0" w:color="auto"/>
              <w:right w:val="none" w:sz="0" w:space="0" w:color="auto"/>
            </w:tcBorders>
          </w:tcPr>
          <w:p w14:paraId="6C08031B" w14:textId="7BA944B9"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4354" w:type="dxa"/>
            <w:tcBorders>
              <w:left w:val="none" w:sz="0" w:space="0" w:color="auto"/>
              <w:right w:val="none" w:sz="0" w:space="0" w:color="auto"/>
            </w:tcBorders>
          </w:tcPr>
          <w:p w14:paraId="0A6C098A" w14:textId="27BE5FC6"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1041" w:type="dxa"/>
            <w:tcBorders>
              <w:left w:val="none" w:sz="0" w:space="0" w:color="auto"/>
              <w:right w:val="none" w:sz="0" w:space="0" w:color="auto"/>
            </w:tcBorders>
          </w:tcPr>
          <w:p w14:paraId="6DB6A7CE" w14:textId="4D6D09F8"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1619" w:type="dxa"/>
            <w:tcBorders>
              <w:left w:val="none" w:sz="0" w:space="0" w:color="auto"/>
            </w:tcBorders>
          </w:tcPr>
          <w:p w14:paraId="13507E47" w14:textId="6B243D2B"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r>
      <w:tr w:rsidR="00BA0EBE" w:rsidRPr="005D2D12" w14:paraId="56B3E97A" w14:textId="77777777" w:rsidTr="00BA0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right w:val="none" w:sz="0" w:space="0" w:color="auto"/>
            </w:tcBorders>
            <w:vAlign w:val="center"/>
          </w:tcPr>
          <w:p w14:paraId="04471FA3" w14:textId="77777777" w:rsidR="00BA0EBE" w:rsidRPr="007C4783" w:rsidRDefault="00BA0EBE" w:rsidP="00BA0EBE">
            <w:pPr>
              <w:rPr>
                <w:rFonts w:asciiTheme="minorHAnsi" w:hAnsiTheme="minorHAnsi" w:cstheme="minorHAnsi"/>
                <w:b w:val="0"/>
                <w:bCs w:val="0"/>
                <w:szCs w:val="22"/>
              </w:rPr>
            </w:pPr>
          </w:p>
        </w:tc>
        <w:tc>
          <w:tcPr>
            <w:tcW w:w="1748" w:type="dxa"/>
            <w:tcBorders>
              <w:left w:val="none" w:sz="0" w:space="0" w:color="auto"/>
              <w:right w:val="none" w:sz="0" w:space="0" w:color="auto"/>
            </w:tcBorders>
            <w:vAlign w:val="center"/>
          </w:tcPr>
          <w:p w14:paraId="379561BE"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354" w:type="dxa"/>
            <w:tcBorders>
              <w:left w:val="none" w:sz="0" w:space="0" w:color="auto"/>
              <w:right w:val="none" w:sz="0" w:space="0" w:color="auto"/>
            </w:tcBorders>
            <w:vAlign w:val="center"/>
          </w:tcPr>
          <w:p w14:paraId="78D39255"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041" w:type="dxa"/>
            <w:tcBorders>
              <w:left w:val="none" w:sz="0" w:space="0" w:color="auto"/>
              <w:right w:val="none" w:sz="0" w:space="0" w:color="auto"/>
            </w:tcBorders>
            <w:vAlign w:val="center"/>
          </w:tcPr>
          <w:p w14:paraId="67A1BEB0"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619" w:type="dxa"/>
            <w:tcBorders>
              <w:left w:val="none" w:sz="0" w:space="0" w:color="auto"/>
            </w:tcBorders>
            <w:vAlign w:val="center"/>
          </w:tcPr>
          <w:p w14:paraId="431D50DC"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6BAE6F97" w14:textId="77777777" w:rsidR="00362301" w:rsidRDefault="00362301" w:rsidP="00362301">
      <w:pPr>
        <w:pStyle w:val="Heading2"/>
        <w:numPr>
          <w:ilvl w:val="0"/>
          <w:numId w:val="0"/>
        </w:numPr>
        <w:ind w:left="576" w:hanging="576"/>
        <w:rPr>
          <w:rFonts w:asciiTheme="minorHAnsi" w:hAnsiTheme="minorHAnsi" w:cstheme="minorHAnsi"/>
          <w:lang w:val="en-US"/>
        </w:rPr>
      </w:pPr>
      <w:bookmarkStart w:id="227" w:name="_Toc212557281"/>
      <w:bookmarkStart w:id="228" w:name="_Toc213583391"/>
      <w:bookmarkStart w:id="229" w:name="_Toc300246513"/>
      <w:bookmarkStart w:id="230" w:name="_Toc33705225"/>
    </w:p>
    <w:p w14:paraId="472D7275" w14:textId="364E0F51" w:rsidR="003023B6" w:rsidRPr="005D2D12" w:rsidRDefault="003023B6" w:rsidP="003023B6">
      <w:pPr>
        <w:pStyle w:val="Heading2"/>
        <w:rPr>
          <w:rFonts w:asciiTheme="minorHAnsi" w:hAnsiTheme="minorHAnsi" w:cstheme="minorHAnsi"/>
          <w:lang w:val="en-US"/>
        </w:rPr>
      </w:pPr>
      <w:bookmarkStart w:id="231" w:name="_Toc36052147"/>
      <w:r w:rsidRPr="005D2D12">
        <w:rPr>
          <w:rFonts w:asciiTheme="minorHAnsi" w:hAnsiTheme="minorHAnsi" w:cstheme="minorHAnsi"/>
          <w:lang w:val="en-US"/>
        </w:rPr>
        <w:t>Gap Analysis</w:t>
      </w:r>
      <w:bookmarkEnd w:id="227"/>
      <w:bookmarkEnd w:id="228"/>
      <w:bookmarkEnd w:id="229"/>
      <w:bookmarkEnd w:id="230"/>
      <w:bookmarkEnd w:id="231"/>
    </w:p>
    <w:p w14:paraId="358CCE4B" w14:textId="77777777"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430"/>
        <w:gridCol w:w="2090"/>
        <w:gridCol w:w="770"/>
        <w:gridCol w:w="1648"/>
        <w:gridCol w:w="1870"/>
        <w:gridCol w:w="1207"/>
        <w:gridCol w:w="969"/>
      </w:tblGrid>
      <w:tr w:rsidR="003023B6" w:rsidRPr="005D2D12" w14:paraId="2E61E029" w14:textId="77777777" w:rsidTr="007C4783">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tcPr>
          <w:p w14:paraId="75D2DA46" w14:textId="77777777" w:rsidR="003023B6" w:rsidRPr="005D2D12" w:rsidRDefault="003023B6" w:rsidP="007C4783">
            <w:pPr>
              <w:rPr>
                <w:b w:val="0"/>
                <w:bCs w:val="0"/>
              </w:rPr>
            </w:pPr>
            <w:r w:rsidRPr="005D2D12">
              <w:t>Country/ Region/ Business Impacted</w:t>
            </w:r>
          </w:p>
        </w:tc>
        <w:tc>
          <w:tcPr>
            <w:tcW w:w="2090" w:type="dxa"/>
            <w:tcBorders>
              <w:top w:val="none" w:sz="0" w:space="0" w:color="auto"/>
              <w:left w:val="none" w:sz="0" w:space="0" w:color="auto"/>
              <w:bottom w:val="none" w:sz="0" w:space="0" w:color="auto"/>
              <w:right w:val="none" w:sz="0" w:space="0" w:color="auto"/>
            </w:tcBorders>
          </w:tcPr>
          <w:p w14:paraId="350CB72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Gap Description</w:t>
            </w:r>
          </w:p>
        </w:tc>
        <w:tc>
          <w:tcPr>
            <w:tcW w:w="770" w:type="dxa"/>
            <w:tcBorders>
              <w:top w:val="none" w:sz="0" w:space="0" w:color="auto"/>
              <w:left w:val="none" w:sz="0" w:space="0" w:color="auto"/>
              <w:bottom w:val="none" w:sz="0" w:space="0" w:color="auto"/>
              <w:right w:val="none" w:sz="0" w:space="0" w:color="auto"/>
            </w:tcBorders>
          </w:tcPr>
          <w:p w14:paraId="43DA1EAA"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Legal Req.</w:t>
            </w:r>
            <w:r w:rsidRPr="005D2D12">
              <w:br/>
              <w:t>(Y/N)</w:t>
            </w:r>
          </w:p>
        </w:tc>
        <w:tc>
          <w:tcPr>
            <w:tcW w:w="1648" w:type="dxa"/>
            <w:tcBorders>
              <w:top w:val="none" w:sz="0" w:space="0" w:color="auto"/>
              <w:left w:val="none" w:sz="0" w:space="0" w:color="auto"/>
              <w:bottom w:val="none" w:sz="0" w:space="0" w:color="auto"/>
              <w:right w:val="none" w:sz="0" w:space="0" w:color="auto"/>
            </w:tcBorders>
          </w:tcPr>
          <w:p w14:paraId="5B3EF7EE" w14:textId="297E315C"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 xml:space="preserve">Magnitude of </w:t>
            </w:r>
            <w:r w:rsidR="007C4783">
              <w:t>I</w:t>
            </w:r>
            <w:r w:rsidRPr="005D2D12">
              <w:t xml:space="preserve">mpact </w:t>
            </w:r>
            <w:r w:rsidR="007C4783">
              <w:t>(</w:t>
            </w:r>
            <w:r w:rsidRPr="005D2D12">
              <w:t>L/M/H)</w:t>
            </w:r>
          </w:p>
        </w:tc>
        <w:tc>
          <w:tcPr>
            <w:tcW w:w="1870" w:type="dxa"/>
            <w:tcBorders>
              <w:top w:val="none" w:sz="0" w:space="0" w:color="auto"/>
              <w:left w:val="none" w:sz="0" w:space="0" w:color="auto"/>
              <w:bottom w:val="none" w:sz="0" w:space="0" w:color="auto"/>
              <w:right w:val="none" w:sz="0" w:space="0" w:color="auto"/>
            </w:tcBorders>
          </w:tcPr>
          <w:p w14:paraId="19BA511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Solution Type</w:t>
            </w:r>
          </w:p>
        </w:tc>
        <w:tc>
          <w:tcPr>
            <w:tcW w:w="1207" w:type="dxa"/>
            <w:tcBorders>
              <w:top w:val="none" w:sz="0" w:space="0" w:color="auto"/>
              <w:left w:val="none" w:sz="0" w:space="0" w:color="auto"/>
              <w:bottom w:val="none" w:sz="0" w:space="0" w:color="auto"/>
              <w:right w:val="none" w:sz="0" w:space="0" w:color="auto"/>
            </w:tcBorders>
          </w:tcPr>
          <w:p w14:paraId="1BC47FFF"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RICEFW No.</w:t>
            </w:r>
          </w:p>
        </w:tc>
        <w:tc>
          <w:tcPr>
            <w:tcW w:w="969" w:type="dxa"/>
            <w:tcBorders>
              <w:top w:val="none" w:sz="0" w:space="0" w:color="auto"/>
              <w:left w:val="none" w:sz="0" w:space="0" w:color="auto"/>
              <w:bottom w:val="none" w:sz="0" w:space="0" w:color="auto"/>
              <w:right w:val="none" w:sz="0" w:space="0" w:color="auto"/>
            </w:tcBorders>
          </w:tcPr>
          <w:p w14:paraId="5C6F216B"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Ref. to Req. id.</w:t>
            </w:r>
          </w:p>
        </w:tc>
      </w:tr>
      <w:tr w:rsidR="00BA0EBE" w:rsidRPr="005D2D12" w14:paraId="5933AB94" w14:textId="77777777" w:rsidTr="007C47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7BE15A02" w14:textId="118A4629" w:rsidR="00BA0EBE" w:rsidRPr="007C4783" w:rsidRDefault="00BA0EBE" w:rsidP="00BA0EBE">
            <w:pPr>
              <w:rPr>
                <w:b w:val="0"/>
                <w:bCs w:val="0"/>
              </w:rPr>
            </w:pPr>
            <w:r w:rsidRPr="00E51AEA">
              <w:rPr>
                <w:rFonts w:cs="Arial"/>
                <w:b w:val="0"/>
                <w:bCs w:val="0"/>
              </w:rPr>
              <w:t>N/A</w:t>
            </w:r>
          </w:p>
        </w:tc>
        <w:tc>
          <w:tcPr>
            <w:tcW w:w="2090" w:type="dxa"/>
            <w:tcBorders>
              <w:left w:val="none" w:sz="0" w:space="0" w:color="auto"/>
              <w:right w:val="none" w:sz="0" w:space="0" w:color="auto"/>
            </w:tcBorders>
          </w:tcPr>
          <w:p w14:paraId="0F470C1F" w14:textId="00B256B5"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770" w:type="dxa"/>
            <w:tcBorders>
              <w:left w:val="none" w:sz="0" w:space="0" w:color="auto"/>
              <w:right w:val="none" w:sz="0" w:space="0" w:color="auto"/>
            </w:tcBorders>
          </w:tcPr>
          <w:p w14:paraId="33A8AB73" w14:textId="6B5A4C96"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sidRPr="00E51AEA">
              <w:rPr>
                <w:rFonts w:cs="Arial"/>
              </w:rPr>
              <w:t>N/A</w:t>
            </w:r>
          </w:p>
        </w:tc>
        <w:tc>
          <w:tcPr>
            <w:tcW w:w="1648" w:type="dxa"/>
            <w:tcBorders>
              <w:left w:val="none" w:sz="0" w:space="0" w:color="auto"/>
              <w:right w:val="none" w:sz="0" w:space="0" w:color="auto"/>
            </w:tcBorders>
          </w:tcPr>
          <w:p w14:paraId="68C6185E" w14:textId="61BB6CC2"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870" w:type="dxa"/>
            <w:tcBorders>
              <w:left w:val="none" w:sz="0" w:space="0" w:color="auto"/>
              <w:right w:val="none" w:sz="0" w:space="0" w:color="auto"/>
            </w:tcBorders>
          </w:tcPr>
          <w:p w14:paraId="12A1B3D4" w14:textId="64E00A54"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207" w:type="dxa"/>
            <w:tcBorders>
              <w:left w:val="none" w:sz="0" w:space="0" w:color="auto"/>
              <w:right w:val="none" w:sz="0" w:space="0" w:color="auto"/>
            </w:tcBorders>
          </w:tcPr>
          <w:p w14:paraId="607C9226" w14:textId="01F91475"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969" w:type="dxa"/>
            <w:tcBorders>
              <w:left w:val="none" w:sz="0" w:space="0" w:color="auto"/>
            </w:tcBorders>
          </w:tcPr>
          <w:p w14:paraId="25FF963F" w14:textId="4B927B1C"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r>
      <w:tr w:rsidR="00BA0EBE" w:rsidRPr="005D2D12" w14:paraId="091A996B" w14:textId="77777777" w:rsidTr="007C478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2E4A2B8D" w14:textId="77777777" w:rsidR="00BA0EBE" w:rsidRPr="007C4783" w:rsidRDefault="00BA0EBE" w:rsidP="00BA0EBE">
            <w:pPr>
              <w:rPr>
                <w:b w:val="0"/>
                <w:bCs w:val="0"/>
              </w:rPr>
            </w:pPr>
          </w:p>
        </w:tc>
        <w:tc>
          <w:tcPr>
            <w:tcW w:w="2090" w:type="dxa"/>
            <w:tcBorders>
              <w:left w:val="none" w:sz="0" w:space="0" w:color="auto"/>
              <w:right w:val="none" w:sz="0" w:space="0" w:color="auto"/>
            </w:tcBorders>
          </w:tcPr>
          <w:p w14:paraId="6E759171"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c>
          <w:tcPr>
            <w:tcW w:w="770" w:type="dxa"/>
            <w:tcBorders>
              <w:left w:val="none" w:sz="0" w:space="0" w:color="auto"/>
              <w:right w:val="none" w:sz="0" w:space="0" w:color="auto"/>
            </w:tcBorders>
          </w:tcPr>
          <w:p w14:paraId="2F59985C"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c>
          <w:tcPr>
            <w:tcW w:w="1648" w:type="dxa"/>
            <w:tcBorders>
              <w:left w:val="none" w:sz="0" w:space="0" w:color="auto"/>
              <w:right w:val="none" w:sz="0" w:space="0" w:color="auto"/>
            </w:tcBorders>
          </w:tcPr>
          <w:p w14:paraId="1B36C216"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c>
          <w:tcPr>
            <w:tcW w:w="1870" w:type="dxa"/>
            <w:tcBorders>
              <w:left w:val="none" w:sz="0" w:space="0" w:color="auto"/>
              <w:right w:val="none" w:sz="0" w:space="0" w:color="auto"/>
            </w:tcBorders>
          </w:tcPr>
          <w:p w14:paraId="1EC09678"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c>
          <w:tcPr>
            <w:tcW w:w="1207" w:type="dxa"/>
            <w:tcBorders>
              <w:left w:val="none" w:sz="0" w:space="0" w:color="auto"/>
              <w:right w:val="none" w:sz="0" w:space="0" w:color="auto"/>
            </w:tcBorders>
          </w:tcPr>
          <w:p w14:paraId="5D593037"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c>
          <w:tcPr>
            <w:tcW w:w="969" w:type="dxa"/>
            <w:tcBorders>
              <w:left w:val="none" w:sz="0" w:space="0" w:color="auto"/>
            </w:tcBorders>
          </w:tcPr>
          <w:p w14:paraId="419B97C8"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r>
    </w:tbl>
    <w:p w14:paraId="1EF438C8" w14:textId="77777777" w:rsidR="00085BCF" w:rsidRPr="005D2D12" w:rsidRDefault="00085BCF" w:rsidP="00085BCF">
      <w:pPr>
        <w:rPr>
          <w:rFonts w:asciiTheme="minorHAnsi" w:hAnsiTheme="minorHAnsi" w:cstheme="minorHAnsi"/>
        </w:rPr>
      </w:pPr>
      <w:bookmarkStart w:id="232" w:name="_Toc162262171"/>
      <w:bookmarkStart w:id="233" w:name="_Toc181512592"/>
      <w:bookmarkStart w:id="234" w:name="_Toc300246514"/>
      <w:bookmarkStart w:id="235" w:name="_Toc33705226"/>
    </w:p>
    <w:p w14:paraId="217A3874" w14:textId="46ADBD30" w:rsidR="003D199C" w:rsidRDefault="003023B6" w:rsidP="0016726A">
      <w:pPr>
        <w:pStyle w:val="Heading1"/>
        <w:pBdr>
          <w:bottom w:val="none" w:sz="0" w:space="0" w:color="auto"/>
        </w:pBdr>
        <w:rPr>
          <w:rFonts w:asciiTheme="minorHAnsi" w:hAnsiTheme="minorHAnsi" w:cstheme="minorHAnsi"/>
        </w:rPr>
      </w:pPr>
      <w:bookmarkStart w:id="236" w:name="_Toc36052148"/>
      <w:r w:rsidRPr="005D2D12">
        <w:rPr>
          <w:rFonts w:asciiTheme="minorHAnsi" w:hAnsiTheme="minorHAnsi" w:cstheme="minorHAnsi"/>
        </w:rPr>
        <w:t>RICEFW</w:t>
      </w:r>
      <w:bookmarkEnd w:id="232"/>
      <w:bookmarkEnd w:id="233"/>
      <w:bookmarkEnd w:id="234"/>
      <w:bookmarkEnd w:id="235"/>
      <w:bookmarkEnd w:id="236"/>
    </w:p>
    <w:p w14:paraId="310770F1" w14:textId="19F03E30" w:rsidR="00D10C09" w:rsidRPr="00A7700E" w:rsidRDefault="00D10C09" w:rsidP="00BA0EBE">
      <w:pPr>
        <w:rPr>
          <w:rFonts w:asciiTheme="minorHAnsi" w:hAnsiTheme="minorHAnsi" w:cstheme="minorHAnsi"/>
        </w:rPr>
      </w:pPr>
    </w:p>
    <w:p w14:paraId="20D6E026" w14:textId="77777777" w:rsidR="00A7700E" w:rsidRPr="001B1B15" w:rsidRDefault="00A7700E" w:rsidP="00A7700E">
      <w:pPr>
        <w:pStyle w:val="Heading2"/>
        <w:rPr>
          <w:lang w:val="en-US"/>
        </w:rPr>
      </w:pPr>
      <w:bookmarkStart w:id="237" w:name="_Toc162262172"/>
      <w:bookmarkStart w:id="238" w:name="_Toc181512593"/>
      <w:bookmarkStart w:id="239" w:name="_Toc300246515"/>
      <w:bookmarkStart w:id="240" w:name="_Toc362617003"/>
      <w:bookmarkStart w:id="241" w:name="_Toc36052149"/>
      <w:r w:rsidRPr="001B1B15">
        <w:rPr>
          <w:lang w:val="en-US"/>
        </w:rPr>
        <w:t>Reports</w:t>
      </w:r>
      <w:bookmarkEnd w:id="237"/>
      <w:bookmarkEnd w:id="238"/>
      <w:bookmarkEnd w:id="239"/>
      <w:bookmarkEnd w:id="240"/>
      <w:bookmarkEnd w:id="241"/>
    </w:p>
    <w:p w14:paraId="6E61DE27"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42"/>
        <w:gridCol w:w="2452"/>
        <w:gridCol w:w="1568"/>
        <w:gridCol w:w="1306"/>
        <w:gridCol w:w="2016"/>
        <w:gridCol w:w="1245"/>
      </w:tblGrid>
      <w:tr w:rsidR="00E93268" w:rsidRPr="00A7700E" w14:paraId="6F9E9AC8" w14:textId="77777777" w:rsidTr="00BA0EBE">
        <w:trPr>
          <w:cnfStyle w:val="100000000000" w:firstRow="1" w:lastRow="0" w:firstColumn="0" w:lastColumn="0" w:oddVBand="0" w:evenVBand="0" w:oddHBand="0"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3B9481E4" w14:textId="77777777" w:rsidR="00A7700E" w:rsidRPr="00A7700E" w:rsidRDefault="00A7700E" w:rsidP="00A7700E">
            <w:pPr>
              <w:rPr>
                <w:rFonts w:cs="Calibri"/>
                <w:b w:val="0"/>
                <w:szCs w:val="22"/>
              </w:rPr>
            </w:pPr>
            <w:r w:rsidRPr="00A7700E">
              <w:rPr>
                <w:rFonts w:cs="Calibri"/>
                <w:szCs w:val="22"/>
              </w:rPr>
              <w:t>Client XYZ</w:t>
            </w:r>
          </w:p>
          <w:p w14:paraId="4B47EE41" w14:textId="77777777" w:rsidR="00A7700E" w:rsidRPr="00A7700E" w:rsidRDefault="00A7700E" w:rsidP="00A7700E">
            <w:pPr>
              <w:rPr>
                <w:rFonts w:cs="Calibri"/>
                <w:b w:val="0"/>
                <w:szCs w:val="22"/>
              </w:rPr>
            </w:pPr>
            <w:r w:rsidRPr="00A7700E">
              <w:rPr>
                <w:rFonts w:cs="Calibri"/>
                <w:szCs w:val="22"/>
              </w:rPr>
              <w:t>RICEFW #</w:t>
            </w:r>
          </w:p>
        </w:tc>
        <w:tc>
          <w:tcPr>
            <w:tcW w:w="1260" w:type="pct"/>
            <w:tcBorders>
              <w:left w:val="single" w:sz="4" w:space="0" w:color="8DB3E2" w:themeColor="text2" w:themeTint="66"/>
              <w:right w:val="single" w:sz="4" w:space="0" w:color="8DB3E2" w:themeColor="text2" w:themeTint="66"/>
            </w:tcBorders>
            <w:vAlign w:val="center"/>
          </w:tcPr>
          <w:p w14:paraId="218C191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Report Description</w:t>
            </w:r>
          </w:p>
        </w:tc>
        <w:tc>
          <w:tcPr>
            <w:tcW w:w="806" w:type="pct"/>
            <w:tcBorders>
              <w:left w:val="single" w:sz="4" w:space="0" w:color="8DB3E2" w:themeColor="text2" w:themeTint="66"/>
              <w:right w:val="single" w:sz="4" w:space="0" w:color="8DB3E2" w:themeColor="text2" w:themeTint="66"/>
            </w:tcBorders>
            <w:vAlign w:val="center"/>
          </w:tcPr>
          <w:p w14:paraId="24E7DE02" w14:textId="266DA09D"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sidR="00524CAE">
              <w:rPr>
                <w:rFonts w:cs="Calibri"/>
                <w:szCs w:val="22"/>
              </w:rPr>
              <w:t xml:space="preserve"> </w:t>
            </w:r>
            <w:r w:rsidRPr="00A7700E">
              <w:rPr>
                <w:rFonts w:cs="Calibri"/>
                <w:szCs w:val="22"/>
              </w:rPr>
              <w:t>(H/M/L)</w:t>
            </w:r>
          </w:p>
        </w:tc>
        <w:tc>
          <w:tcPr>
            <w:tcW w:w="671" w:type="pct"/>
            <w:tcBorders>
              <w:left w:val="single" w:sz="4" w:space="0" w:color="8DB3E2" w:themeColor="text2" w:themeTint="66"/>
              <w:right w:val="single" w:sz="4" w:space="0" w:color="8DB3E2" w:themeColor="text2" w:themeTint="66"/>
            </w:tcBorders>
            <w:vAlign w:val="center"/>
          </w:tcPr>
          <w:p w14:paraId="6E3CAE4B"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left w:val="single" w:sz="4" w:space="0" w:color="8DB3E2" w:themeColor="text2" w:themeTint="66"/>
              <w:right w:val="single" w:sz="4" w:space="0" w:color="8DB3E2" w:themeColor="text2" w:themeTint="66"/>
            </w:tcBorders>
            <w:vAlign w:val="center"/>
          </w:tcPr>
          <w:p w14:paraId="34A81C0B" w14:textId="776106CF"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w:t>
            </w:r>
            <w:r w:rsidR="00524CAE">
              <w:rPr>
                <w:rFonts w:cs="Calibri"/>
                <w:szCs w:val="22"/>
              </w:rPr>
              <w:t xml:space="preserve"> </w:t>
            </w:r>
            <w:r w:rsidRPr="00A7700E">
              <w:rPr>
                <w:rFonts w:cs="Calibri"/>
                <w:szCs w:val="22"/>
              </w:rPr>
              <w:t>(New/Rework/Rep)</w:t>
            </w:r>
          </w:p>
        </w:tc>
        <w:tc>
          <w:tcPr>
            <w:tcW w:w="640" w:type="pct"/>
            <w:tcBorders>
              <w:left w:val="single" w:sz="4" w:space="0" w:color="8DB3E2" w:themeColor="text2" w:themeTint="66"/>
            </w:tcBorders>
            <w:vAlign w:val="center"/>
          </w:tcPr>
          <w:p w14:paraId="3048B04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BA0EBE" w:rsidRPr="00A7700E" w14:paraId="6822FC7C" w14:textId="77777777" w:rsidTr="00FB0EFC">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tcPr>
          <w:p w14:paraId="32A4DD73" w14:textId="1FDC8E9C" w:rsidR="00BA0EBE" w:rsidRPr="00A7700E" w:rsidRDefault="00BA0EBE" w:rsidP="00BA0EBE">
            <w:pPr>
              <w:rPr>
                <w:rFonts w:cs="Calibri"/>
                <w:b w:val="0"/>
                <w:bCs w:val="0"/>
                <w:szCs w:val="22"/>
              </w:rPr>
            </w:pPr>
            <w:r w:rsidRPr="00E51AEA">
              <w:rPr>
                <w:rFonts w:cs="Arial"/>
                <w:b w:val="0"/>
                <w:bCs w:val="0"/>
              </w:rPr>
              <w:t>N/A</w:t>
            </w:r>
          </w:p>
        </w:tc>
        <w:tc>
          <w:tcPr>
            <w:tcW w:w="1260" w:type="pct"/>
            <w:tcBorders>
              <w:left w:val="single" w:sz="4" w:space="0" w:color="8DB3E2" w:themeColor="text2" w:themeTint="66"/>
              <w:right w:val="single" w:sz="4" w:space="0" w:color="8DB3E2" w:themeColor="text2" w:themeTint="66"/>
            </w:tcBorders>
          </w:tcPr>
          <w:p w14:paraId="79D042BD" w14:textId="678BE6F7"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806" w:type="pct"/>
            <w:tcBorders>
              <w:left w:val="single" w:sz="4" w:space="0" w:color="8DB3E2" w:themeColor="text2" w:themeTint="66"/>
              <w:right w:val="single" w:sz="4" w:space="0" w:color="8DB3E2" w:themeColor="text2" w:themeTint="66"/>
            </w:tcBorders>
          </w:tcPr>
          <w:p w14:paraId="459D552E" w14:textId="1850D10D"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71" w:type="pct"/>
            <w:tcBorders>
              <w:left w:val="single" w:sz="4" w:space="0" w:color="8DB3E2" w:themeColor="text2" w:themeTint="66"/>
              <w:right w:val="single" w:sz="4" w:space="0" w:color="8DB3E2" w:themeColor="text2" w:themeTint="66"/>
            </w:tcBorders>
          </w:tcPr>
          <w:p w14:paraId="3FD99DC1" w14:textId="4E69CA93"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36" w:type="pct"/>
            <w:tcBorders>
              <w:left w:val="single" w:sz="4" w:space="0" w:color="8DB3E2" w:themeColor="text2" w:themeTint="66"/>
              <w:right w:val="single" w:sz="4" w:space="0" w:color="8DB3E2" w:themeColor="text2" w:themeTint="66"/>
            </w:tcBorders>
          </w:tcPr>
          <w:p w14:paraId="1A85B900" w14:textId="085BD08A"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40" w:type="pct"/>
            <w:tcBorders>
              <w:left w:val="single" w:sz="4" w:space="0" w:color="8DB3E2" w:themeColor="text2" w:themeTint="66"/>
            </w:tcBorders>
          </w:tcPr>
          <w:p w14:paraId="1716FE35" w14:textId="455BF940"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BA0EBE" w:rsidRPr="00A7700E" w14:paraId="79403AAB" w14:textId="77777777" w:rsidTr="00BA0EBE">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213D1AF5" w14:textId="77777777" w:rsidR="00BA0EBE" w:rsidRPr="00A7700E" w:rsidRDefault="00BA0EBE" w:rsidP="00BA0EBE">
            <w:pPr>
              <w:rPr>
                <w:rFonts w:cs="Calibri"/>
                <w:b w:val="0"/>
                <w:bCs w:val="0"/>
                <w:szCs w:val="22"/>
              </w:rPr>
            </w:pPr>
          </w:p>
        </w:tc>
        <w:tc>
          <w:tcPr>
            <w:tcW w:w="1260" w:type="pct"/>
            <w:tcBorders>
              <w:left w:val="single" w:sz="4" w:space="0" w:color="8DB3E2" w:themeColor="text2" w:themeTint="66"/>
              <w:right w:val="single" w:sz="4" w:space="0" w:color="8DB3E2" w:themeColor="text2" w:themeTint="66"/>
            </w:tcBorders>
            <w:vAlign w:val="center"/>
          </w:tcPr>
          <w:p w14:paraId="403FF0C9"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06" w:type="pct"/>
            <w:tcBorders>
              <w:left w:val="single" w:sz="4" w:space="0" w:color="8DB3E2" w:themeColor="text2" w:themeTint="66"/>
              <w:right w:val="single" w:sz="4" w:space="0" w:color="8DB3E2" w:themeColor="text2" w:themeTint="66"/>
            </w:tcBorders>
            <w:vAlign w:val="center"/>
          </w:tcPr>
          <w:p w14:paraId="7005294E"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71" w:type="pct"/>
            <w:tcBorders>
              <w:left w:val="single" w:sz="4" w:space="0" w:color="8DB3E2" w:themeColor="text2" w:themeTint="66"/>
              <w:right w:val="single" w:sz="4" w:space="0" w:color="8DB3E2" w:themeColor="text2" w:themeTint="66"/>
            </w:tcBorders>
            <w:vAlign w:val="center"/>
          </w:tcPr>
          <w:p w14:paraId="110E90D2"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76D688F3"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0" w:type="pct"/>
            <w:tcBorders>
              <w:left w:val="single" w:sz="4" w:space="0" w:color="8DB3E2" w:themeColor="text2" w:themeTint="66"/>
            </w:tcBorders>
            <w:vAlign w:val="center"/>
          </w:tcPr>
          <w:p w14:paraId="1F50C91E"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7B173913" w14:textId="77777777" w:rsidR="00A7700E" w:rsidRPr="00AC50D6" w:rsidRDefault="00A7700E" w:rsidP="00A7700E">
      <w:pPr>
        <w:jc w:val="both"/>
        <w:rPr>
          <w:rFonts w:cs="Arial"/>
        </w:rPr>
      </w:pPr>
    </w:p>
    <w:p w14:paraId="44F58723" w14:textId="77777777" w:rsidR="00A7700E" w:rsidRPr="001B1B15" w:rsidRDefault="00A7700E" w:rsidP="00A7700E">
      <w:pPr>
        <w:pStyle w:val="Heading2"/>
        <w:rPr>
          <w:lang w:val="en-US"/>
        </w:rPr>
      </w:pPr>
      <w:bookmarkStart w:id="242" w:name="_Toc162262173"/>
      <w:bookmarkStart w:id="243" w:name="_Toc181512594"/>
      <w:bookmarkStart w:id="244" w:name="_Toc300246516"/>
      <w:bookmarkStart w:id="245" w:name="_Toc362617004"/>
      <w:bookmarkStart w:id="246" w:name="_Toc36052150"/>
      <w:r w:rsidRPr="001B1B15">
        <w:rPr>
          <w:lang w:val="en-US"/>
        </w:rPr>
        <w:t>Interfaces (Inbound / Outbound)</w:t>
      </w:r>
      <w:bookmarkEnd w:id="242"/>
      <w:bookmarkEnd w:id="243"/>
      <w:bookmarkEnd w:id="244"/>
      <w:bookmarkEnd w:id="245"/>
      <w:bookmarkEnd w:id="246"/>
    </w:p>
    <w:p w14:paraId="1A4E1FA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5"/>
        <w:gridCol w:w="2459"/>
        <w:gridCol w:w="1580"/>
        <w:gridCol w:w="1422"/>
        <w:gridCol w:w="1946"/>
        <w:gridCol w:w="1267"/>
      </w:tblGrid>
      <w:tr w:rsidR="00A7700E" w:rsidRPr="00A7700E" w14:paraId="7A5195C2" w14:textId="77777777" w:rsidTr="00B75917">
        <w:trPr>
          <w:cnfStyle w:val="100000000000" w:firstRow="1" w:lastRow="0" w:firstColumn="0" w:lastColumn="0" w:oddVBand="0" w:evenVBand="0" w:oddHBand="0" w:evenHBand="0" w:firstRowFirstColumn="0" w:firstRowLastColumn="0" w:lastRowFirstColumn="0" w:lastRowLastColumn="0"/>
          <w:trHeight w:hRule="exact" w:val="1466"/>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422156FC" w14:textId="77777777" w:rsidR="00A7700E" w:rsidRPr="00A7700E" w:rsidRDefault="00A7700E" w:rsidP="00A7700E">
            <w:pPr>
              <w:rPr>
                <w:rFonts w:cs="Calibri"/>
                <w:b w:val="0"/>
                <w:szCs w:val="22"/>
              </w:rPr>
            </w:pPr>
            <w:r w:rsidRPr="00A7700E">
              <w:rPr>
                <w:rFonts w:cs="Calibri"/>
                <w:szCs w:val="22"/>
              </w:rPr>
              <w:t>Client XYZ</w:t>
            </w:r>
          </w:p>
          <w:p w14:paraId="1412CB0E"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300492D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Interface Description</w:t>
            </w:r>
          </w:p>
        </w:tc>
        <w:tc>
          <w:tcPr>
            <w:tcW w:w="812" w:type="pct"/>
            <w:tcBorders>
              <w:top w:val="none" w:sz="0" w:space="0" w:color="auto"/>
              <w:left w:val="none" w:sz="0" w:space="0" w:color="auto"/>
              <w:bottom w:val="none" w:sz="0" w:space="0" w:color="auto"/>
              <w:right w:val="none" w:sz="0" w:space="0" w:color="auto"/>
            </w:tcBorders>
            <w:vAlign w:val="center"/>
          </w:tcPr>
          <w:p w14:paraId="3A81B871"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1D8D905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31" w:type="pct"/>
            <w:tcBorders>
              <w:top w:val="none" w:sz="0" w:space="0" w:color="auto"/>
              <w:left w:val="none" w:sz="0" w:space="0" w:color="auto"/>
              <w:bottom w:val="none" w:sz="0" w:space="0" w:color="auto"/>
              <w:right w:val="none" w:sz="0" w:space="0" w:color="auto"/>
            </w:tcBorders>
            <w:vAlign w:val="center"/>
          </w:tcPr>
          <w:p w14:paraId="5AE6D914"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0" w:type="pct"/>
            <w:tcBorders>
              <w:top w:val="none" w:sz="0" w:space="0" w:color="auto"/>
              <w:left w:val="none" w:sz="0" w:space="0" w:color="auto"/>
              <w:bottom w:val="none" w:sz="0" w:space="0" w:color="auto"/>
              <w:right w:val="none" w:sz="0" w:space="0" w:color="auto"/>
            </w:tcBorders>
            <w:vAlign w:val="center"/>
          </w:tcPr>
          <w:p w14:paraId="02AE433F" w14:textId="2F1ED721"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w:t>
            </w:r>
            <w:r w:rsidR="00B75917">
              <w:rPr>
                <w:rFonts w:cs="Calibri"/>
                <w:szCs w:val="22"/>
              </w:rPr>
              <w:t>A</w:t>
            </w:r>
            <w:r w:rsidRPr="00A7700E">
              <w:rPr>
                <w:rFonts w:cs="Calibri"/>
                <w:szCs w:val="22"/>
              </w:rPr>
              <w:t>RTL</w:t>
            </w:r>
            <w:r w:rsidR="00B75917">
              <w:rPr>
                <w:rFonts w:cs="Calibri"/>
                <w:szCs w:val="22"/>
              </w:rPr>
              <w:t xml:space="preserve"> </w:t>
            </w:r>
            <w:r w:rsidRPr="00A7700E">
              <w:rPr>
                <w:rFonts w:cs="Calibri"/>
                <w:szCs w:val="22"/>
              </w:rPr>
              <w:t>(New/Rework/Rep)</w:t>
            </w:r>
          </w:p>
        </w:tc>
        <w:tc>
          <w:tcPr>
            <w:tcW w:w="651" w:type="pct"/>
            <w:tcBorders>
              <w:top w:val="none" w:sz="0" w:space="0" w:color="auto"/>
              <w:left w:val="none" w:sz="0" w:space="0" w:color="auto"/>
              <w:bottom w:val="none" w:sz="0" w:space="0" w:color="auto"/>
              <w:right w:val="none" w:sz="0" w:space="0" w:color="auto"/>
            </w:tcBorders>
            <w:vAlign w:val="center"/>
          </w:tcPr>
          <w:p w14:paraId="7256784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BA0EBE" w:rsidRPr="00A7700E" w14:paraId="7041B686" w14:textId="77777777" w:rsidTr="00FB0EFC">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tcPr>
          <w:p w14:paraId="26EB3362" w14:textId="33F924A5" w:rsidR="00BA0EBE" w:rsidRPr="00A7700E" w:rsidRDefault="00BA0EBE" w:rsidP="00BA0EBE">
            <w:pPr>
              <w:rPr>
                <w:rFonts w:cs="Calibri"/>
                <w:b w:val="0"/>
                <w:bCs w:val="0"/>
                <w:szCs w:val="22"/>
              </w:rPr>
            </w:pPr>
            <w:r w:rsidRPr="00E51AEA">
              <w:rPr>
                <w:rFonts w:cs="Arial"/>
                <w:b w:val="0"/>
                <w:bCs w:val="0"/>
              </w:rPr>
              <w:t>N/A</w:t>
            </w:r>
          </w:p>
        </w:tc>
        <w:tc>
          <w:tcPr>
            <w:tcW w:w="1264" w:type="pct"/>
            <w:tcBorders>
              <w:left w:val="none" w:sz="0" w:space="0" w:color="auto"/>
              <w:right w:val="none" w:sz="0" w:space="0" w:color="auto"/>
            </w:tcBorders>
          </w:tcPr>
          <w:p w14:paraId="281EEC7A" w14:textId="603167C3"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lang w:val="nl-NL"/>
              </w:rPr>
            </w:pPr>
            <w:r w:rsidRPr="00E51AEA">
              <w:rPr>
                <w:rFonts w:cs="Arial"/>
              </w:rPr>
              <w:t>N/A</w:t>
            </w:r>
          </w:p>
        </w:tc>
        <w:tc>
          <w:tcPr>
            <w:tcW w:w="812" w:type="pct"/>
            <w:tcBorders>
              <w:left w:val="none" w:sz="0" w:space="0" w:color="auto"/>
              <w:right w:val="none" w:sz="0" w:space="0" w:color="auto"/>
            </w:tcBorders>
          </w:tcPr>
          <w:p w14:paraId="4562CECD" w14:textId="14CA4187"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731" w:type="pct"/>
            <w:tcBorders>
              <w:left w:val="none" w:sz="0" w:space="0" w:color="auto"/>
              <w:right w:val="none" w:sz="0" w:space="0" w:color="auto"/>
            </w:tcBorders>
          </w:tcPr>
          <w:p w14:paraId="7AA45713" w14:textId="7E07158B"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00" w:type="pct"/>
            <w:tcBorders>
              <w:left w:val="none" w:sz="0" w:space="0" w:color="auto"/>
              <w:right w:val="none" w:sz="0" w:space="0" w:color="auto"/>
            </w:tcBorders>
          </w:tcPr>
          <w:p w14:paraId="0DAD747C" w14:textId="55D1BC26"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51" w:type="pct"/>
            <w:tcBorders>
              <w:left w:val="none" w:sz="0" w:space="0" w:color="auto"/>
            </w:tcBorders>
          </w:tcPr>
          <w:p w14:paraId="525A60D5" w14:textId="6A2BE308"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BA0EBE" w:rsidRPr="00A7700E" w14:paraId="68DA4F2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4042925" w14:textId="77777777" w:rsidR="00BA0EBE" w:rsidRPr="00A7700E" w:rsidRDefault="00BA0EBE" w:rsidP="00BA0EBE">
            <w:pPr>
              <w:rPr>
                <w:rFonts w:cs="Calibri"/>
                <w:b w:val="0"/>
                <w:bCs w:val="0"/>
                <w:szCs w:val="22"/>
              </w:rPr>
            </w:pPr>
          </w:p>
        </w:tc>
        <w:tc>
          <w:tcPr>
            <w:tcW w:w="1264" w:type="pct"/>
            <w:tcBorders>
              <w:left w:val="none" w:sz="0" w:space="0" w:color="auto"/>
              <w:right w:val="none" w:sz="0" w:space="0" w:color="auto"/>
            </w:tcBorders>
            <w:vAlign w:val="center"/>
          </w:tcPr>
          <w:p w14:paraId="4EAB2AA9"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17907468"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1BCE798C"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5B19B970"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04EBE5C4"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60EF2D52" w14:textId="77777777" w:rsidR="00362301" w:rsidRDefault="00362301" w:rsidP="00362301">
      <w:pPr>
        <w:pStyle w:val="Heading2"/>
        <w:numPr>
          <w:ilvl w:val="0"/>
          <w:numId w:val="0"/>
        </w:numPr>
        <w:ind w:left="576" w:hanging="576"/>
        <w:rPr>
          <w:lang w:val="en-US"/>
        </w:rPr>
      </w:pPr>
      <w:bookmarkStart w:id="247" w:name="_Toc162262174"/>
      <w:bookmarkStart w:id="248" w:name="_Toc181512595"/>
      <w:bookmarkStart w:id="249" w:name="_Toc300246517"/>
      <w:bookmarkStart w:id="250" w:name="_Toc362617005"/>
    </w:p>
    <w:p w14:paraId="1A1B0819" w14:textId="1DFBD38B" w:rsidR="00A7700E" w:rsidRPr="001B1B15" w:rsidRDefault="00A7700E" w:rsidP="00A7700E">
      <w:pPr>
        <w:pStyle w:val="Heading2"/>
        <w:rPr>
          <w:lang w:val="en-US"/>
        </w:rPr>
      </w:pPr>
      <w:bookmarkStart w:id="251" w:name="_Toc36052151"/>
      <w:r w:rsidRPr="001B1B15">
        <w:rPr>
          <w:lang w:val="en-US"/>
        </w:rPr>
        <w:t>Conversions</w:t>
      </w:r>
      <w:bookmarkEnd w:id="247"/>
      <w:bookmarkEnd w:id="248"/>
      <w:bookmarkEnd w:id="249"/>
      <w:bookmarkEnd w:id="250"/>
      <w:bookmarkEnd w:id="251"/>
    </w:p>
    <w:p w14:paraId="50566D05" w14:textId="77777777" w:rsidR="00A7700E" w:rsidRPr="003023B6" w:rsidRDefault="00A7700E" w:rsidP="00A7700E"/>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045"/>
        <w:gridCol w:w="2438"/>
        <w:gridCol w:w="1580"/>
        <w:gridCol w:w="1395"/>
        <w:gridCol w:w="2016"/>
        <w:gridCol w:w="1255"/>
      </w:tblGrid>
      <w:tr w:rsidR="00A7700E" w:rsidRPr="00A7700E" w14:paraId="32F63098" w14:textId="77777777" w:rsidTr="00BA0EBE">
        <w:trPr>
          <w:cnfStyle w:val="100000000000" w:firstRow="1" w:lastRow="0" w:firstColumn="0" w:lastColumn="0" w:oddVBand="0" w:evenVBand="0" w:oddHBand="0" w:evenHBand="0" w:firstRowFirstColumn="0" w:firstRowLastColumn="0" w:lastRowFirstColumn="0" w:lastRowLastColumn="0"/>
          <w:trHeight w:hRule="exact" w:val="1422"/>
        </w:trPr>
        <w:tc>
          <w:tcPr>
            <w:cnfStyle w:val="001000000000" w:firstRow="0" w:lastRow="0" w:firstColumn="1" w:lastColumn="0" w:oddVBand="0" w:evenVBand="0" w:oddHBand="0" w:evenHBand="0" w:firstRowFirstColumn="0" w:firstRowLastColumn="0" w:lastRowFirstColumn="0" w:lastRowLastColumn="0"/>
            <w:tcW w:w="537" w:type="pct"/>
            <w:tcBorders>
              <w:top w:val="none" w:sz="0" w:space="0" w:color="auto"/>
              <w:left w:val="none" w:sz="0" w:space="0" w:color="auto"/>
              <w:bottom w:val="none" w:sz="0" w:space="0" w:color="auto"/>
              <w:right w:val="none" w:sz="0" w:space="0" w:color="auto"/>
            </w:tcBorders>
            <w:vAlign w:val="center"/>
          </w:tcPr>
          <w:p w14:paraId="2C8261C7" w14:textId="77777777" w:rsidR="00A7700E" w:rsidRPr="00A7700E" w:rsidRDefault="00A7700E" w:rsidP="00A7700E">
            <w:pPr>
              <w:rPr>
                <w:rFonts w:cs="Calibri"/>
                <w:b w:val="0"/>
                <w:szCs w:val="22"/>
              </w:rPr>
            </w:pPr>
            <w:r w:rsidRPr="00A7700E">
              <w:rPr>
                <w:rFonts w:cs="Calibri"/>
                <w:szCs w:val="22"/>
              </w:rPr>
              <w:t>Client XYZ</w:t>
            </w:r>
          </w:p>
          <w:p w14:paraId="20EDDBDF" w14:textId="77777777" w:rsidR="00A7700E" w:rsidRPr="00A7700E" w:rsidRDefault="00A7700E" w:rsidP="00A7700E">
            <w:pPr>
              <w:rPr>
                <w:rFonts w:cs="Calibri"/>
                <w:b w:val="0"/>
                <w:szCs w:val="22"/>
              </w:rPr>
            </w:pPr>
            <w:r w:rsidRPr="00A7700E">
              <w:rPr>
                <w:rFonts w:cs="Calibri"/>
                <w:szCs w:val="22"/>
              </w:rPr>
              <w:t>RICEFW #</w:t>
            </w:r>
          </w:p>
        </w:tc>
        <w:tc>
          <w:tcPr>
            <w:tcW w:w="1253" w:type="pct"/>
            <w:tcBorders>
              <w:top w:val="none" w:sz="0" w:space="0" w:color="auto"/>
              <w:left w:val="none" w:sz="0" w:space="0" w:color="auto"/>
              <w:bottom w:val="none" w:sz="0" w:space="0" w:color="auto"/>
              <w:right w:val="none" w:sz="0" w:space="0" w:color="auto"/>
            </w:tcBorders>
            <w:vAlign w:val="center"/>
          </w:tcPr>
          <w:p w14:paraId="6018C5E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Conversion Description</w:t>
            </w:r>
          </w:p>
        </w:tc>
        <w:tc>
          <w:tcPr>
            <w:tcW w:w="812" w:type="pct"/>
            <w:tcBorders>
              <w:top w:val="none" w:sz="0" w:space="0" w:color="auto"/>
              <w:left w:val="none" w:sz="0" w:space="0" w:color="auto"/>
              <w:bottom w:val="none" w:sz="0" w:space="0" w:color="auto"/>
              <w:right w:val="none" w:sz="0" w:space="0" w:color="auto"/>
            </w:tcBorders>
            <w:vAlign w:val="center"/>
          </w:tcPr>
          <w:p w14:paraId="316D7BE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5037E56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17" w:type="pct"/>
            <w:tcBorders>
              <w:top w:val="none" w:sz="0" w:space="0" w:color="auto"/>
              <w:left w:val="none" w:sz="0" w:space="0" w:color="auto"/>
              <w:bottom w:val="none" w:sz="0" w:space="0" w:color="auto"/>
              <w:right w:val="none" w:sz="0" w:space="0" w:color="auto"/>
            </w:tcBorders>
            <w:vAlign w:val="center"/>
          </w:tcPr>
          <w:p w14:paraId="0B676926"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top w:val="none" w:sz="0" w:space="0" w:color="auto"/>
              <w:left w:val="none" w:sz="0" w:space="0" w:color="auto"/>
              <w:bottom w:val="none" w:sz="0" w:space="0" w:color="auto"/>
              <w:right w:val="none" w:sz="0" w:space="0" w:color="auto"/>
            </w:tcBorders>
            <w:vAlign w:val="center"/>
          </w:tcPr>
          <w:p w14:paraId="4DCB913A" w14:textId="14B1FE55"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Use from myConcerto/ARTL</w:t>
            </w:r>
            <w:r w:rsidR="00B75917">
              <w:rPr>
                <w:rFonts w:cs="Calibri"/>
                <w:szCs w:val="22"/>
              </w:rPr>
              <w:t xml:space="preserve"> </w:t>
            </w:r>
            <w:r w:rsidRPr="00A7700E">
              <w:rPr>
                <w:rFonts w:cs="Calibri"/>
                <w:szCs w:val="22"/>
              </w:rPr>
              <w:t>(New/</w:t>
            </w:r>
            <w:r w:rsidR="00B75917">
              <w:rPr>
                <w:rFonts w:cs="Calibri"/>
                <w:szCs w:val="22"/>
              </w:rPr>
              <w:t>R</w:t>
            </w:r>
            <w:r w:rsidRPr="00A7700E">
              <w:rPr>
                <w:rFonts w:cs="Calibri"/>
                <w:szCs w:val="22"/>
              </w:rPr>
              <w:t>ework/Rep)</w:t>
            </w:r>
          </w:p>
        </w:tc>
        <w:tc>
          <w:tcPr>
            <w:tcW w:w="645" w:type="pct"/>
            <w:tcBorders>
              <w:top w:val="none" w:sz="0" w:space="0" w:color="auto"/>
              <w:left w:val="none" w:sz="0" w:space="0" w:color="auto"/>
              <w:bottom w:val="none" w:sz="0" w:space="0" w:color="auto"/>
              <w:right w:val="none" w:sz="0" w:space="0" w:color="auto"/>
            </w:tcBorders>
            <w:vAlign w:val="center"/>
          </w:tcPr>
          <w:p w14:paraId="158F3BCF"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BA0EBE" w:rsidRPr="00A7700E" w14:paraId="4AB6073A" w14:textId="77777777" w:rsidTr="00FB0EFC">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37" w:type="pct"/>
            <w:tcBorders>
              <w:right w:val="none" w:sz="0" w:space="0" w:color="auto"/>
            </w:tcBorders>
          </w:tcPr>
          <w:p w14:paraId="29B2FA22" w14:textId="4E2D7E89" w:rsidR="00BA0EBE" w:rsidRPr="00A7700E" w:rsidRDefault="00BA0EBE" w:rsidP="00BA0EBE">
            <w:pPr>
              <w:rPr>
                <w:rFonts w:cs="Calibri"/>
                <w:b w:val="0"/>
                <w:bCs w:val="0"/>
                <w:szCs w:val="22"/>
              </w:rPr>
            </w:pPr>
            <w:r w:rsidRPr="00E51AEA">
              <w:rPr>
                <w:rFonts w:cs="Arial"/>
                <w:b w:val="0"/>
                <w:bCs w:val="0"/>
              </w:rPr>
              <w:lastRenderedPageBreak/>
              <w:t>N/A</w:t>
            </w:r>
          </w:p>
        </w:tc>
        <w:tc>
          <w:tcPr>
            <w:tcW w:w="1253" w:type="pct"/>
            <w:tcBorders>
              <w:left w:val="none" w:sz="0" w:space="0" w:color="auto"/>
              <w:right w:val="none" w:sz="0" w:space="0" w:color="auto"/>
            </w:tcBorders>
          </w:tcPr>
          <w:p w14:paraId="5232A5B2" w14:textId="58A1F9A8"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812" w:type="pct"/>
            <w:tcBorders>
              <w:left w:val="none" w:sz="0" w:space="0" w:color="auto"/>
              <w:right w:val="none" w:sz="0" w:space="0" w:color="auto"/>
            </w:tcBorders>
          </w:tcPr>
          <w:p w14:paraId="7C0B721B" w14:textId="0FEF6B2B"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717" w:type="pct"/>
            <w:tcBorders>
              <w:left w:val="none" w:sz="0" w:space="0" w:color="auto"/>
              <w:right w:val="none" w:sz="0" w:space="0" w:color="auto"/>
            </w:tcBorders>
          </w:tcPr>
          <w:p w14:paraId="5E256AD8" w14:textId="65B31FC4"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36" w:type="pct"/>
            <w:tcBorders>
              <w:left w:val="none" w:sz="0" w:space="0" w:color="auto"/>
              <w:right w:val="none" w:sz="0" w:space="0" w:color="auto"/>
            </w:tcBorders>
          </w:tcPr>
          <w:p w14:paraId="5C80D62E" w14:textId="77E87214"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45" w:type="pct"/>
            <w:tcBorders>
              <w:left w:val="none" w:sz="0" w:space="0" w:color="auto"/>
            </w:tcBorders>
          </w:tcPr>
          <w:p w14:paraId="55A58A43" w14:textId="2B6D51A4"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BA0EBE" w:rsidRPr="00A7700E" w14:paraId="2B816067" w14:textId="77777777" w:rsidTr="00BA0EBE">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37" w:type="pct"/>
            <w:tcBorders>
              <w:right w:val="none" w:sz="0" w:space="0" w:color="auto"/>
            </w:tcBorders>
            <w:vAlign w:val="center"/>
          </w:tcPr>
          <w:p w14:paraId="44402293" w14:textId="77777777" w:rsidR="00BA0EBE" w:rsidRPr="00A7700E" w:rsidRDefault="00BA0EBE" w:rsidP="00BA0EBE">
            <w:pPr>
              <w:rPr>
                <w:rFonts w:cs="Calibri"/>
                <w:b w:val="0"/>
                <w:bCs w:val="0"/>
                <w:szCs w:val="22"/>
              </w:rPr>
            </w:pPr>
          </w:p>
        </w:tc>
        <w:tc>
          <w:tcPr>
            <w:tcW w:w="1253" w:type="pct"/>
            <w:tcBorders>
              <w:left w:val="none" w:sz="0" w:space="0" w:color="auto"/>
              <w:right w:val="none" w:sz="0" w:space="0" w:color="auto"/>
            </w:tcBorders>
            <w:vAlign w:val="center"/>
          </w:tcPr>
          <w:p w14:paraId="6B7B2775"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6EA5AD56"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17" w:type="pct"/>
            <w:tcBorders>
              <w:left w:val="none" w:sz="0" w:space="0" w:color="auto"/>
              <w:right w:val="none" w:sz="0" w:space="0" w:color="auto"/>
            </w:tcBorders>
            <w:vAlign w:val="center"/>
          </w:tcPr>
          <w:p w14:paraId="64F7A391"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none" w:sz="0" w:space="0" w:color="auto"/>
              <w:right w:val="none" w:sz="0" w:space="0" w:color="auto"/>
            </w:tcBorders>
            <w:vAlign w:val="center"/>
          </w:tcPr>
          <w:p w14:paraId="0B4ADE1A"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5" w:type="pct"/>
            <w:tcBorders>
              <w:left w:val="none" w:sz="0" w:space="0" w:color="auto"/>
            </w:tcBorders>
            <w:vAlign w:val="center"/>
          </w:tcPr>
          <w:p w14:paraId="5237388D"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760829C8" w14:textId="77777777" w:rsidR="00362301" w:rsidRDefault="00362301" w:rsidP="00362301">
      <w:pPr>
        <w:pStyle w:val="Heading2"/>
        <w:numPr>
          <w:ilvl w:val="0"/>
          <w:numId w:val="0"/>
        </w:numPr>
        <w:ind w:left="576" w:hanging="576"/>
        <w:rPr>
          <w:lang w:val="en-US"/>
        </w:rPr>
      </w:pPr>
      <w:bookmarkStart w:id="252" w:name="_Toc162262175"/>
      <w:bookmarkStart w:id="253" w:name="_Toc181512596"/>
      <w:bookmarkStart w:id="254" w:name="_Toc300246518"/>
      <w:bookmarkStart w:id="255" w:name="_Toc362617006"/>
    </w:p>
    <w:p w14:paraId="1D5C0777" w14:textId="52AA9AF9" w:rsidR="00A7700E" w:rsidRPr="001B1B15" w:rsidRDefault="00A7700E" w:rsidP="00A7700E">
      <w:pPr>
        <w:pStyle w:val="Heading2"/>
        <w:rPr>
          <w:lang w:val="en-US"/>
        </w:rPr>
      </w:pPr>
      <w:bookmarkStart w:id="256" w:name="_Toc36052152"/>
      <w:r w:rsidRPr="001B1B15">
        <w:rPr>
          <w:lang w:val="en-US"/>
        </w:rPr>
        <w:t>Enhancements</w:t>
      </w:r>
      <w:bookmarkEnd w:id="252"/>
      <w:bookmarkEnd w:id="253"/>
      <w:bookmarkEnd w:id="254"/>
      <w:bookmarkEnd w:id="255"/>
      <w:bookmarkEnd w:id="256"/>
    </w:p>
    <w:p w14:paraId="6E9734F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3"/>
        <w:gridCol w:w="2459"/>
        <w:gridCol w:w="1580"/>
        <w:gridCol w:w="1405"/>
        <w:gridCol w:w="1965"/>
        <w:gridCol w:w="1267"/>
      </w:tblGrid>
      <w:tr w:rsidR="00A7700E" w:rsidRPr="00A7700E" w14:paraId="1D14405B" w14:textId="77777777" w:rsidTr="00B75917">
        <w:trPr>
          <w:cnfStyle w:val="100000000000" w:firstRow="1" w:lastRow="0" w:firstColumn="0" w:lastColumn="0" w:oddVBand="0" w:evenVBand="0" w:oddHBand="0" w:evenHBand="0" w:firstRowFirstColumn="0" w:firstRowLastColumn="0" w:lastRowFirstColumn="0" w:lastRowLastColumn="0"/>
          <w:trHeight w:hRule="exact" w:val="1140"/>
        </w:trPr>
        <w:tc>
          <w:tcPr>
            <w:cnfStyle w:val="001000000000" w:firstRow="0" w:lastRow="0" w:firstColumn="1" w:lastColumn="0" w:oddVBand="0" w:evenVBand="0" w:oddHBand="0" w:evenHBand="0" w:firstRowFirstColumn="0" w:firstRowLastColumn="0" w:lastRowFirstColumn="0" w:lastRowLastColumn="0"/>
            <w:tcW w:w="541" w:type="pct"/>
            <w:tcBorders>
              <w:top w:val="none" w:sz="0" w:space="0" w:color="auto"/>
              <w:left w:val="none" w:sz="0" w:space="0" w:color="auto"/>
              <w:bottom w:val="none" w:sz="0" w:space="0" w:color="auto"/>
              <w:right w:val="none" w:sz="0" w:space="0" w:color="auto"/>
            </w:tcBorders>
            <w:vAlign w:val="center"/>
          </w:tcPr>
          <w:p w14:paraId="39D81F01" w14:textId="77777777" w:rsidR="00A7700E" w:rsidRPr="00A7700E" w:rsidRDefault="00A7700E" w:rsidP="00A7700E">
            <w:pPr>
              <w:rPr>
                <w:rFonts w:cs="Calibri"/>
                <w:b w:val="0"/>
                <w:szCs w:val="22"/>
              </w:rPr>
            </w:pPr>
            <w:r w:rsidRPr="00A7700E">
              <w:rPr>
                <w:rFonts w:cs="Calibri"/>
                <w:szCs w:val="22"/>
              </w:rPr>
              <w:t>Client XYZ</w:t>
            </w:r>
          </w:p>
          <w:p w14:paraId="332A4E98"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7915DFE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Enhancement Description</w:t>
            </w:r>
          </w:p>
        </w:tc>
        <w:tc>
          <w:tcPr>
            <w:tcW w:w="812" w:type="pct"/>
            <w:tcBorders>
              <w:top w:val="none" w:sz="0" w:space="0" w:color="auto"/>
              <w:left w:val="none" w:sz="0" w:space="0" w:color="auto"/>
              <w:bottom w:val="none" w:sz="0" w:space="0" w:color="auto"/>
              <w:right w:val="none" w:sz="0" w:space="0" w:color="auto"/>
            </w:tcBorders>
            <w:vAlign w:val="center"/>
          </w:tcPr>
          <w:p w14:paraId="573B941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23ACCA8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36E1D81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112C7FD1" w14:textId="242C82A6"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 (New/Rework/</w:t>
            </w:r>
            <w:r w:rsidR="00B75917">
              <w:rPr>
                <w:rFonts w:cs="Calibri"/>
                <w:szCs w:val="22"/>
              </w:rPr>
              <w:t>R</w:t>
            </w:r>
            <w:r w:rsidRPr="00A7700E">
              <w:rPr>
                <w:rFonts w:cs="Calibri"/>
                <w:szCs w:val="22"/>
              </w:rPr>
              <w:t>ep)</w:t>
            </w:r>
          </w:p>
        </w:tc>
        <w:tc>
          <w:tcPr>
            <w:tcW w:w="651" w:type="pct"/>
            <w:tcBorders>
              <w:top w:val="none" w:sz="0" w:space="0" w:color="auto"/>
              <w:left w:val="none" w:sz="0" w:space="0" w:color="auto"/>
              <w:bottom w:val="none" w:sz="0" w:space="0" w:color="auto"/>
              <w:right w:val="none" w:sz="0" w:space="0" w:color="auto"/>
            </w:tcBorders>
            <w:vAlign w:val="center"/>
          </w:tcPr>
          <w:p w14:paraId="7330400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BA0EBE" w:rsidRPr="00A7700E" w14:paraId="7B9D97AB" w14:textId="77777777" w:rsidTr="00FB0EFC">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tcPr>
          <w:p w14:paraId="2CF59C61" w14:textId="2A447439" w:rsidR="00BA0EBE" w:rsidRPr="00A7700E" w:rsidRDefault="00BA0EBE" w:rsidP="00BA0EBE">
            <w:pPr>
              <w:rPr>
                <w:rFonts w:cs="Calibri"/>
                <w:b w:val="0"/>
                <w:bCs w:val="0"/>
                <w:szCs w:val="22"/>
              </w:rPr>
            </w:pPr>
            <w:r w:rsidRPr="00E51AEA">
              <w:rPr>
                <w:rFonts w:cs="Arial"/>
                <w:b w:val="0"/>
                <w:bCs w:val="0"/>
              </w:rPr>
              <w:t>N/A</w:t>
            </w:r>
          </w:p>
        </w:tc>
        <w:tc>
          <w:tcPr>
            <w:tcW w:w="1264" w:type="pct"/>
            <w:tcBorders>
              <w:left w:val="none" w:sz="0" w:space="0" w:color="auto"/>
              <w:right w:val="none" w:sz="0" w:space="0" w:color="auto"/>
            </w:tcBorders>
          </w:tcPr>
          <w:p w14:paraId="657D0D5A" w14:textId="2FA1E03D"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812" w:type="pct"/>
            <w:tcBorders>
              <w:left w:val="none" w:sz="0" w:space="0" w:color="auto"/>
              <w:right w:val="none" w:sz="0" w:space="0" w:color="auto"/>
            </w:tcBorders>
          </w:tcPr>
          <w:p w14:paraId="097626EA" w14:textId="3965CF27"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722" w:type="pct"/>
            <w:tcBorders>
              <w:left w:val="none" w:sz="0" w:space="0" w:color="auto"/>
              <w:right w:val="none" w:sz="0" w:space="0" w:color="auto"/>
            </w:tcBorders>
          </w:tcPr>
          <w:p w14:paraId="14BFA418" w14:textId="63738A7B"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10" w:type="pct"/>
            <w:tcBorders>
              <w:left w:val="none" w:sz="0" w:space="0" w:color="auto"/>
              <w:right w:val="none" w:sz="0" w:space="0" w:color="auto"/>
            </w:tcBorders>
          </w:tcPr>
          <w:p w14:paraId="1706F254" w14:textId="77FD2C57"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51" w:type="pct"/>
            <w:tcBorders>
              <w:left w:val="none" w:sz="0" w:space="0" w:color="auto"/>
            </w:tcBorders>
          </w:tcPr>
          <w:p w14:paraId="008B508B" w14:textId="469B0B5A"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BA0EBE" w:rsidRPr="00A7700E" w14:paraId="5E8907BB"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67D07DA5" w14:textId="77777777" w:rsidR="00BA0EBE" w:rsidRPr="00A7700E" w:rsidRDefault="00BA0EBE" w:rsidP="00BA0EBE">
            <w:pPr>
              <w:rPr>
                <w:rFonts w:cs="Calibri"/>
                <w:b w:val="0"/>
                <w:bCs w:val="0"/>
                <w:szCs w:val="22"/>
              </w:rPr>
            </w:pPr>
          </w:p>
        </w:tc>
        <w:tc>
          <w:tcPr>
            <w:tcW w:w="1264" w:type="pct"/>
            <w:tcBorders>
              <w:left w:val="none" w:sz="0" w:space="0" w:color="auto"/>
              <w:right w:val="none" w:sz="0" w:space="0" w:color="auto"/>
            </w:tcBorders>
            <w:vAlign w:val="center"/>
          </w:tcPr>
          <w:p w14:paraId="4471185B"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41C026BD"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039AE5AC"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6869B61F"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3A7CBDC5"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214D5504" w14:textId="77777777" w:rsidR="00362301" w:rsidRDefault="00362301" w:rsidP="000F3356">
      <w:pPr>
        <w:pStyle w:val="Heading2"/>
        <w:numPr>
          <w:ilvl w:val="0"/>
          <w:numId w:val="0"/>
        </w:numPr>
        <w:ind w:left="576" w:hanging="576"/>
        <w:jc w:val="center"/>
        <w:rPr>
          <w:lang w:val="en-US"/>
        </w:rPr>
      </w:pPr>
      <w:bookmarkStart w:id="257" w:name="_Toc162262176"/>
      <w:bookmarkStart w:id="258" w:name="_Toc181512597"/>
      <w:bookmarkStart w:id="259" w:name="_Toc300246519"/>
      <w:bookmarkStart w:id="260" w:name="_Toc362617007"/>
    </w:p>
    <w:p w14:paraId="27BF3584" w14:textId="3237CA01" w:rsidR="00A7700E" w:rsidRPr="001B1B15" w:rsidRDefault="00A7700E" w:rsidP="00A7700E">
      <w:pPr>
        <w:pStyle w:val="Heading2"/>
        <w:rPr>
          <w:lang w:val="en-US"/>
        </w:rPr>
      </w:pPr>
      <w:bookmarkStart w:id="261" w:name="_Toc36052153"/>
      <w:r w:rsidRPr="001B1B15">
        <w:rPr>
          <w:lang w:val="en-US"/>
        </w:rPr>
        <w:t>Forms</w:t>
      </w:r>
      <w:bookmarkEnd w:id="257"/>
      <w:bookmarkEnd w:id="258"/>
      <w:bookmarkEnd w:id="259"/>
      <w:bookmarkEnd w:id="260"/>
      <w:bookmarkEnd w:id="261"/>
    </w:p>
    <w:p w14:paraId="6D74D3CE"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80"/>
        <w:gridCol w:w="2419"/>
        <w:gridCol w:w="1249"/>
        <w:gridCol w:w="1631"/>
        <w:gridCol w:w="2016"/>
        <w:gridCol w:w="1234"/>
      </w:tblGrid>
      <w:tr w:rsidR="00A7700E" w:rsidRPr="00AC50D6" w14:paraId="233A3490" w14:textId="77777777" w:rsidTr="00BA0EBE">
        <w:trPr>
          <w:cnfStyle w:val="100000000000" w:firstRow="1" w:lastRow="0" w:firstColumn="0" w:lastColumn="0" w:oddVBand="0" w:evenVBand="0" w:oddHBand="0" w:evenHBand="0" w:firstRowFirstColumn="0" w:firstRowLastColumn="0" w:lastRowFirstColumn="0" w:lastRowLastColumn="0"/>
          <w:trHeight w:hRule="exact" w:val="1698"/>
        </w:trPr>
        <w:tc>
          <w:tcPr>
            <w:cnfStyle w:val="001000000000" w:firstRow="0" w:lastRow="0" w:firstColumn="1" w:lastColumn="0" w:oddVBand="0" w:evenVBand="0" w:oddHBand="0" w:evenHBand="0" w:firstRowFirstColumn="0" w:firstRowLastColumn="0" w:lastRowFirstColumn="0" w:lastRowLastColumn="0"/>
            <w:tcW w:w="606" w:type="pct"/>
            <w:tcBorders>
              <w:top w:val="none" w:sz="0" w:space="0" w:color="auto"/>
              <w:left w:val="none" w:sz="0" w:space="0" w:color="auto"/>
              <w:bottom w:val="none" w:sz="0" w:space="0" w:color="auto"/>
              <w:right w:val="none" w:sz="0" w:space="0" w:color="auto"/>
            </w:tcBorders>
            <w:vAlign w:val="center"/>
          </w:tcPr>
          <w:p w14:paraId="177CC348" w14:textId="0FEFDA6F" w:rsidR="00A7700E" w:rsidRPr="00AC50D6" w:rsidRDefault="00A7700E" w:rsidP="00A7700E">
            <w:pPr>
              <w:rPr>
                <w:b w:val="0"/>
              </w:rPr>
            </w:pPr>
            <w:r w:rsidRPr="00AC50D6">
              <w:t>Client XYZ</w:t>
            </w:r>
            <w:r>
              <w:t xml:space="preserve"> </w:t>
            </w:r>
            <w:r w:rsidRPr="00AC50D6">
              <w:t>RICEFW #</w:t>
            </w:r>
          </w:p>
        </w:tc>
        <w:tc>
          <w:tcPr>
            <w:tcW w:w="1243" w:type="pct"/>
            <w:tcBorders>
              <w:top w:val="none" w:sz="0" w:space="0" w:color="auto"/>
              <w:left w:val="none" w:sz="0" w:space="0" w:color="auto"/>
              <w:bottom w:val="none" w:sz="0" w:space="0" w:color="auto"/>
              <w:right w:val="none" w:sz="0" w:space="0" w:color="auto"/>
            </w:tcBorders>
            <w:vAlign w:val="center"/>
          </w:tcPr>
          <w:p w14:paraId="285C58C1"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Form Description</w:t>
            </w:r>
          </w:p>
        </w:tc>
        <w:tc>
          <w:tcPr>
            <w:tcW w:w="642" w:type="pct"/>
            <w:tcBorders>
              <w:top w:val="none" w:sz="0" w:space="0" w:color="auto"/>
              <w:left w:val="none" w:sz="0" w:space="0" w:color="auto"/>
              <w:bottom w:val="none" w:sz="0" w:space="0" w:color="auto"/>
              <w:right w:val="none" w:sz="0" w:space="0" w:color="auto"/>
            </w:tcBorders>
            <w:vAlign w:val="center"/>
          </w:tcPr>
          <w:p w14:paraId="30CD5A0F" w14:textId="0CE0B335"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Complexity</w:t>
            </w:r>
            <w:r>
              <w:t xml:space="preserve"> </w:t>
            </w:r>
            <w:r w:rsidRPr="00AC50D6">
              <w:t>(H/M/L)</w:t>
            </w:r>
          </w:p>
        </w:tc>
        <w:tc>
          <w:tcPr>
            <w:tcW w:w="838" w:type="pct"/>
            <w:tcBorders>
              <w:top w:val="none" w:sz="0" w:space="0" w:color="auto"/>
              <w:left w:val="none" w:sz="0" w:space="0" w:color="auto"/>
              <w:bottom w:val="none" w:sz="0" w:space="0" w:color="auto"/>
              <w:right w:val="none" w:sz="0" w:space="0" w:color="auto"/>
            </w:tcBorders>
            <w:vAlign w:val="center"/>
          </w:tcPr>
          <w:p w14:paraId="5104ADEA"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Comments</w:t>
            </w:r>
          </w:p>
        </w:tc>
        <w:tc>
          <w:tcPr>
            <w:tcW w:w="1036" w:type="pct"/>
            <w:tcBorders>
              <w:top w:val="none" w:sz="0" w:space="0" w:color="auto"/>
              <w:left w:val="none" w:sz="0" w:space="0" w:color="auto"/>
              <w:bottom w:val="none" w:sz="0" w:space="0" w:color="auto"/>
              <w:right w:val="none" w:sz="0" w:space="0" w:color="auto"/>
            </w:tcBorders>
            <w:vAlign w:val="center"/>
          </w:tcPr>
          <w:p w14:paraId="3B90DA40" w14:textId="13E1B421"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 xml:space="preserve">Use from </w:t>
            </w:r>
            <w:r>
              <w:t>myConcerto</w:t>
            </w:r>
            <w:r w:rsidRPr="00AC50D6">
              <w:t xml:space="preserve"> ARTL (New/Rework/Rep)</w:t>
            </w:r>
          </w:p>
        </w:tc>
        <w:tc>
          <w:tcPr>
            <w:tcW w:w="634" w:type="pct"/>
            <w:tcBorders>
              <w:top w:val="none" w:sz="0" w:space="0" w:color="auto"/>
              <w:left w:val="none" w:sz="0" w:space="0" w:color="auto"/>
              <w:bottom w:val="none" w:sz="0" w:space="0" w:color="auto"/>
              <w:right w:val="none" w:sz="0" w:space="0" w:color="auto"/>
            </w:tcBorders>
            <w:vAlign w:val="center"/>
          </w:tcPr>
          <w:p w14:paraId="3F11A6D6"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Ref # from RICEFW inventory</w:t>
            </w:r>
          </w:p>
        </w:tc>
      </w:tr>
      <w:tr w:rsidR="00BA0EBE" w:rsidRPr="00AC50D6" w14:paraId="3B2DEFFC" w14:textId="77777777" w:rsidTr="00BA0EBE">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06" w:type="pct"/>
            <w:tcBorders>
              <w:right w:val="none" w:sz="0" w:space="0" w:color="auto"/>
            </w:tcBorders>
          </w:tcPr>
          <w:p w14:paraId="0AFF4378" w14:textId="090967F6" w:rsidR="00BA0EBE" w:rsidRPr="00A7700E" w:rsidRDefault="00BA0EBE" w:rsidP="00BA0EBE">
            <w:pPr>
              <w:rPr>
                <w:b w:val="0"/>
                <w:bCs w:val="0"/>
              </w:rPr>
            </w:pPr>
            <w:r w:rsidRPr="00E51AEA">
              <w:rPr>
                <w:rFonts w:cs="Arial"/>
                <w:b w:val="0"/>
                <w:bCs w:val="0"/>
              </w:rPr>
              <w:t>N/A</w:t>
            </w:r>
          </w:p>
        </w:tc>
        <w:tc>
          <w:tcPr>
            <w:tcW w:w="1243" w:type="pct"/>
            <w:tcBorders>
              <w:left w:val="none" w:sz="0" w:space="0" w:color="auto"/>
              <w:right w:val="none" w:sz="0" w:space="0" w:color="auto"/>
            </w:tcBorders>
          </w:tcPr>
          <w:p w14:paraId="7DCC0D2F" w14:textId="325E0851"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pPr>
            <w:r w:rsidRPr="00E51AEA">
              <w:rPr>
                <w:rFonts w:cs="Arial"/>
              </w:rPr>
              <w:t>N/A</w:t>
            </w:r>
          </w:p>
        </w:tc>
        <w:tc>
          <w:tcPr>
            <w:tcW w:w="642" w:type="pct"/>
            <w:tcBorders>
              <w:left w:val="none" w:sz="0" w:space="0" w:color="auto"/>
              <w:right w:val="none" w:sz="0" w:space="0" w:color="auto"/>
            </w:tcBorders>
          </w:tcPr>
          <w:p w14:paraId="1822C5ED" w14:textId="1869B3E5"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lang w:val="en-US"/>
              </w:rPr>
            </w:pPr>
            <w:r>
              <w:rPr>
                <w:rFonts w:cs="Arial"/>
              </w:rPr>
              <w:t>N/A</w:t>
            </w:r>
          </w:p>
        </w:tc>
        <w:tc>
          <w:tcPr>
            <w:tcW w:w="838" w:type="pct"/>
            <w:tcBorders>
              <w:left w:val="none" w:sz="0" w:space="0" w:color="auto"/>
              <w:right w:val="none" w:sz="0" w:space="0" w:color="auto"/>
            </w:tcBorders>
          </w:tcPr>
          <w:p w14:paraId="090FE6B3" w14:textId="395E951E"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lang w:val="en-US"/>
              </w:rPr>
            </w:pPr>
            <w:r>
              <w:rPr>
                <w:rFonts w:cs="Arial"/>
              </w:rPr>
              <w:t>N/A</w:t>
            </w:r>
          </w:p>
        </w:tc>
        <w:tc>
          <w:tcPr>
            <w:tcW w:w="1036" w:type="pct"/>
            <w:tcBorders>
              <w:left w:val="none" w:sz="0" w:space="0" w:color="auto"/>
              <w:right w:val="none" w:sz="0" w:space="0" w:color="auto"/>
            </w:tcBorders>
          </w:tcPr>
          <w:p w14:paraId="42120D16" w14:textId="0DCA1956"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lang w:val="en-US"/>
              </w:rPr>
            </w:pPr>
            <w:r>
              <w:rPr>
                <w:rFonts w:cs="Arial"/>
              </w:rPr>
              <w:t>N/A</w:t>
            </w:r>
          </w:p>
        </w:tc>
        <w:tc>
          <w:tcPr>
            <w:tcW w:w="634" w:type="pct"/>
            <w:tcBorders>
              <w:left w:val="none" w:sz="0" w:space="0" w:color="auto"/>
            </w:tcBorders>
          </w:tcPr>
          <w:p w14:paraId="498CD757" w14:textId="1D3AAB6C"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r>
      <w:tr w:rsidR="00BA0EBE" w:rsidRPr="00AC50D6" w14:paraId="4C91C3C4" w14:textId="77777777" w:rsidTr="00BA0EBE">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06" w:type="pct"/>
            <w:tcBorders>
              <w:right w:val="none" w:sz="0" w:space="0" w:color="auto"/>
            </w:tcBorders>
            <w:vAlign w:val="center"/>
          </w:tcPr>
          <w:p w14:paraId="6C5C660B" w14:textId="77777777" w:rsidR="00BA0EBE" w:rsidRPr="00A7700E" w:rsidRDefault="00BA0EBE" w:rsidP="00BA0EBE">
            <w:pPr>
              <w:rPr>
                <w:b w:val="0"/>
                <w:bCs w:val="0"/>
              </w:rPr>
            </w:pPr>
          </w:p>
        </w:tc>
        <w:tc>
          <w:tcPr>
            <w:tcW w:w="1243" w:type="pct"/>
            <w:tcBorders>
              <w:left w:val="none" w:sz="0" w:space="0" w:color="auto"/>
              <w:right w:val="none" w:sz="0" w:space="0" w:color="auto"/>
            </w:tcBorders>
            <w:vAlign w:val="center"/>
          </w:tcPr>
          <w:p w14:paraId="2FC3A97C"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pPr>
          </w:p>
        </w:tc>
        <w:tc>
          <w:tcPr>
            <w:tcW w:w="642" w:type="pct"/>
            <w:tcBorders>
              <w:left w:val="none" w:sz="0" w:space="0" w:color="auto"/>
              <w:right w:val="none" w:sz="0" w:space="0" w:color="auto"/>
            </w:tcBorders>
            <w:vAlign w:val="center"/>
          </w:tcPr>
          <w:p w14:paraId="0049CCB2"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lang w:val="en-US"/>
              </w:rPr>
            </w:pPr>
          </w:p>
        </w:tc>
        <w:tc>
          <w:tcPr>
            <w:tcW w:w="838" w:type="pct"/>
            <w:tcBorders>
              <w:left w:val="none" w:sz="0" w:space="0" w:color="auto"/>
              <w:right w:val="none" w:sz="0" w:space="0" w:color="auto"/>
            </w:tcBorders>
            <w:vAlign w:val="center"/>
          </w:tcPr>
          <w:p w14:paraId="2A3E898E"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lang w:val="en-US"/>
              </w:rPr>
            </w:pPr>
          </w:p>
        </w:tc>
        <w:tc>
          <w:tcPr>
            <w:tcW w:w="1036" w:type="pct"/>
            <w:tcBorders>
              <w:left w:val="none" w:sz="0" w:space="0" w:color="auto"/>
              <w:right w:val="none" w:sz="0" w:space="0" w:color="auto"/>
            </w:tcBorders>
            <w:vAlign w:val="center"/>
          </w:tcPr>
          <w:p w14:paraId="3C2FCB9A"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lang w:val="en-US"/>
              </w:rPr>
            </w:pPr>
          </w:p>
        </w:tc>
        <w:tc>
          <w:tcPr>
            <w:tcW w:w="634" w:type="pct"/>
            <w:tcBorders>
              <w:left w:val="none" w:sz="0" w:space="0" w:color="auto"/>
            </w:tcBorders>
            <w:vAlign w:val="center"/>
          </w:tcPr>
          <w:p w14:paraId="10A2B1F5"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pPr>
          </w:p>
        </w:tc>
      </w:tr>
    </w:tbl>
    <w:p w14:paraId="2F27B411" w14:textId="77777777" w:rsidR="007A02AE" w:rsidRDefault="007A02AE" w:rsidP="00204798">
      <w:pPr>
        <w:pStyle w:val="Heading2"/>
        <w:numPr>
          <w:ilvl w:val="0"/>
          <w:numId w:val="0"/>
        </w:numPr>
        <w:ind w:left="576"/>
        <w:jc w:val="center"/>
        <w:rPr>
          <w:lang w:val="en-US"/>
        </w:rPr>
      </w:pPr>
      <w:bookmarkStart w:id="262" w:name="_Toc162262177"/>
      <w:bookmarkStart w:id="263" w:name="_Toc181512598"/>
      <w:bookmarkStart w:id="264" w:name="_Toc300246520"/>
      <w:bookmarkStart w:id="265" w:name="_Toc362617008"/>
    </w:p>
    <w:p w14:paraId="79944183" w14:textId="422F644D" w:rsidR="00A7700E" w:rsidRPr="001B1B15" w:rsidRDefault="00A7700E" w:rsidP="00A7700E">
      <w:pPr>
        <w:pStyle w:val="Heading2"/>
        <w:rPr>
          <w:lang w:val="en-US"/>
        </w:rPr>
      </w:pPr>
      <w:bookmarkStart w:id="266" w:name="_Toc36052154"/>
      <w:r w:rsidRPr="001B1B15">
        <w:rPr>
          <w:lang w:val="en-US"/>
        </w:rPr>
        <w:t>Workflows</w:t>
      </w:r>
      <w:bookmarkEnd w:id="262"/>
      <w:bookmarkEnd w:id="263"/>
      <w:bookmarkEnd w:id="264"/>
      <w:bookmarkEnd w:id="265"/>
      <w:bookmarkEnd w:id="266"/>
    </w:p>
    <w:p w14:paraId="47A24A42"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232"/>
        <w:gridCol w:w="2358"/>
        <w:gridCol w:w="1302"/>
        <w:gridCol w:w="1654"/>
        <w:gridCol w:w="2016"/>
        <w:gridCol w:w="1167"/>
      </w:tblGrid>
      <w:tr w:rsidR="00E93268" w:rsidRPr="00A7700E" w14:paraId="014858EF" w14:textId="77777777" w:rsidTr="00BA0EBE">
        <w:trPr>
          <w:cnfStyle w:val="100000000000" w:firstRow="1" w:lastRow="0" w:firstColumn="0" w:lastColumn="0" w:oddVBand="0" w:evenVBand="0" w:oddHBand="0"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151E0289" w14:textId="726EB127" w:rsidR="00A7700E" w:rsidRPr="00A7700E" w:rsidRDefault="00A7700E" w:rsidP="00A7700E">
            <w:pPr>
              <w:rPr>
                <w:rFonts w:cs="Calibri"/>
                <w:b w:val="0"/>
                <w:szCs w:val="22"/>
              </w:rPr>
            </w:pPr>
            <w:r w:rsidRPr="00A7700E">
              <w:rPr>
                <w:rFonts w:cs="Calibri"/>
                <w:szCs w:val="22"/>
              </w:rPr>
              <w:lastRenderedPageBreak/>
              <w:t>Client XYZ</w:t>
            </w:r>
            <w:r>
              <w:rPr>
                <w:rFonts w:cs="Calibri"/>
                <w:szCs w:val="22"/>
              </w:rPr>
              <w:t xml:space="preserve"> </w:t>
            </w:r>
            <w:r w:rsidRPr="00A7700E">
              <w:rPr>
                <w:rFonts w:cs="Calibri"/>
                <w:szCs w:val="22"/>
              </w:rPr>
              <w:t>RICEFW #</w:t>
            </w:r>
          </w:p>
        </w:tc>
        <w:tc>
          <w:tcPr>
            <w:tcW w:w="1212" w:type="pct"/>
            <w:tcBorders>
              <w:left w:val="single" w:sz="4" w:space="0" w:color="8DB3E2" w:themeColor="text2" w:themeTint="66"/>
              <w:right w:val="single" w:sz="4" w:space="0" w:color="8DB3E2" w:themeColor="text2" w:themeTint="66"/>
            </w:tcBorders>
            <w:vAlign w:val="center"/>
          </w:tcPr>
          <w:p w14:paraId="3B53FC9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Workflow Description</w:t>
            </w:r>
          </w:p>
        </w:tc>
        <w:tc>
          <w:tcPr>
            <w:tcW w:w="669" w:type="pct"/>
            <w:tcBorders>
              <w:left w:val="single" w:sz="4" w:space="0" w:color="8DB3E2" w:themeColor="text2" w:themeTint="66"/>
              <w:right w:val="single" w:sz="4" w:space="0" w:color="8DB3E2" w:themeColor="text2" w:themeTint="66"/>
            </w:tcBorders>
            <w:vAlign w:val="center"/>
          </w:tcPr>
          <w:p w14:paraId="52C5279F" w14:textId="3472702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Pr>
                <w:rFonts w:cs="Calibri"/>
                <w:szCs w:val="22"/>
              </w:rPr>
              <w:t xml:space="preserve"> </w:t>
            </w:r>
            <w:r w:rsidRPr="00A7700E">
              <w:rPr>
                <w:rFonts w:cs="Calibri"/>
                <w:szCs w:val="22"/>
              </w:rPr>
              <w:t>(H/M/L)</w:t>
            </w:r>
          </w:p>
        </w:tc>
        <w:tc>
          <w:tcPr>
            <w:tcW w:w="850" w:type="pct"/>
            <w:tcBorders>
              <w:left w:val="single" w:sz="4" w:space="0" w:color="8DB3E2" w:themeColor="text2" w:themeTint="66"/>
              <w:right w:val="single" w:sz="4" w:space="0" w:color="8DB3E2" w:themeColor="text2" w:themeTint="66"/>
            </w:tcBorders>
            <w:vAlign w:val="center"/>
          </w:tcPr>
          <w:p w14:paraId="708DF1B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left w:val="single" w:sz="4" w:space="0" w:color="8DB3E2" w:themeColor="text2" w:themeTint="66"/>
              <w:right w:val="single" w:sz="4" w:space="0" w:color="8DB3E2" w:themeColor="text2" w:themeTint="66"/>
            </w:tcBorders>
            <w:vAlign w:val="center"/>
          </w:tcPr>
          <w:p w14:paraId="5927E13C" w14:textId="0151ED08"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 xml:space="preserve">myConcerto </w:t>
            </w:r>
            <w:r w:rsidRPr="00A7700E">
              <w:rPr>
                <w:rFonts w:cs="Calibri"/>
                <w:szCs w:val="22"/>
              </w:rPr>
              <w:t>(New/Rework/Rep)</w:t>
            </w:r>
          </w:p>
        </w:tc>
        <w:tc>
          <w:tcPr>
            <w:tcW w:w="600" w:type="pct"/>
            <w:tcBorders>
              <w:left w:val="single" w:sz="4" w:space="0" w:color="8DB3E2" w:themeColor="text2" w:themeTint="66"/>
            </w:tcBorders>
            <w:vAlign w:val="center"/>
          </w:tcPr>
          <w:p w14:paraId="69F89A6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BA0EBE" w:rsidRPr="00A7700E" w14:paraId="04869CD4" w14:textId="77777777" w:rsidTr="00BA0EBE">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tcPr>
          <w:p w14:paraId="4F88716F" w14:textId="3E856C9D" w:rsidR="00BA0EBE" w:rsidRPr="00A7700E" w:rsidRDefault="00BA0EBE" w:rsidP="00BA0EBE">
            <w:pPr>
              <w:rPr>
                <w:rFonts w:cs="Calibri"/>
                <w:b w:val="0"/>
                <w:bCs w:val="0"/>
                <w:szCs w:val="22"/>
              </w:rPr>
            </w:pPr>
            <w:r w:rsidRPr="00E51AEA">
              <w:rPr>
                <w:rFonts w:cs="Arial"/>
                <w:b w:val="0"/>
                <w:bCs w:val="0"/>
              </w:rPr>
              <w:t>N/A</w:t>
            </w:r>
          </w:p>
        </w:tc>
        <w:tc>
          <w:tcPr>
            <w:tcW w:w="1212" w:type="pct"/>
            <w:tcBorders>
              <w:left w:val="single" w:sz="4" w:space="0" w:color="8DB3E2" w:themeColor="text2" w:themeTint="66"/>
              <w:right w:val="single" w:sz="4" w:space="0" w:color="8DB3E2" w:themeColor="text2" w:themeTint="66"/>
            </w:tcBorders>
          </w:tcPr>
          <w:p w14:paraId="40749A66" w14:textId="76FE8E68"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lang w:val="en-US"/>
              </w:rPr>
            </w:pPr>
            <w:r w:rsidRPr="00E51AEA">
              <w:rPr>
                <w:rFonts w:cs="Arial"/>
              </w:rPr>
              <w:t>N/A</w:t>
            </w:r>
          </w:p>
        </w:tc>
        <w:tc>
          <w:tcPr>
            <w:tcW w:w="669" w:type="pct"/>
            <w:tcBorders>
              <w:left w:val="single" w:sz="4" w:space="0" w:color="8DB3E2" w:themeColor="text2" w:themeTint="66"/>
              <w:right w:val="single" w:sz="4" w:space="0" w:color="8DB3E2" w:themeColor="text2" w:themeTint="66"/>
            </w:tcBorders>
          </w:tcPr>
          <w:p w14:paraId="54540FA6" w14:textId="00FBD928"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850" w:type="pct"/>
            <w:tcBorders>
              <w:left w:val="single" w:sz="4" w:space="0" w:color="8DB3E2" w:themeColor="text2" w:themeTint="66"/>
              <w:right w:val="single" w:sz="4" w:space="0" w:color="8DB3E2" w:themeColor="text2" w:themeTint="66"/>
            </w:tcBorders>
          </w:tcPr>
          <w:p w14:paraId="37E92FEB" w14:textId="551633CD"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36" w:type="pct"/>
            <w:tcBorders>
              <w:left w:val="single" w:sz="4" w:space="0" w:color="8DB3E2" w:themeColor="text2" w:themeTint="66"/>
              <w:right w:val="single" w:sz="4" w:space="0" w:color="8DB3E2" w:themeColor="text2" w:themeTint="66"/>
            </w:tcBorders>
          </w:tcPr>
          <w:p w14:paraId="07E01155" w14:textId="32AD8CB7"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00" w:type="pct"/>
            <w:tcBorders>
              <w:left w:val="single" w:sz="4" w:space="0" w:color="8DB3E2" w:themeColor="text2" w:themeTint="66"/>
            </w:tcBorders>
          </w:tcPr>
          <w:p w14:paraId="3A059DE1" w14:textId="46FC1D39"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BA0EBE" w:rsidRPr="00A7700E" w14:paraId="0C84CB3E" w14:textId="77777777" w:rsidTr="00BA0EBE">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3B3B2D8F" w14:textId="77777777" w:rsidR="00BA0EBE" w:rsidRPr="00A7700E" w:rsidRDefault="00BA0EBE" w:rsidP="00BA0EBE">
            <w:pPr>
              <w:rPr>
                <w:rFonts w:cs="Calibri"/>
                <w:b w:val="0"/>
                <w:bCs w:val="0"/>
                <w:szCs w:val="22"/>
              </w:rPr>
            </w:pPr>
          </w:p>
        </w:tc>
        <w:tc>
          <w:tcPr>
            <w:tcW w:w="1212" w:type="pct"/>
            <w:tcBorders>
              <w:left w:val="single" w:sz="4" w:space="0" w:color="8DB3E2" w:themeColor="text2" w:themeTint="66"/>
              <w:right w:val="single" w:sz="4" w:space="0" w:color="8DB3E2" w:themeColor="text2" w:themeTint="66"/>
            </w:tcBorders>
            <w:vAlign w:val="center"/>
          </w:tcPr>
          <w:p w14:paraId="684F97CB"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69" w:type="pct"/>
            <w:tcBorders>
              <w:left w:val="single" w:sz="4" w:space="0" w:color="8DB3E2" w:themeColor="text2" w:themeTint="66"/>
              <w:right w:val="single" w:sz="4" w:space="0" w:color="8DB3E2" w:themeColor="text2" w:themeTint="66"/>
            </w:tcBorders>
            <w:vAlign w:val="center"/>
          </w:tcPr>
          <w:p w14:paraId="507F4693"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50" w:type="pct"/>
            <w:tcBorders>
              <w:left w:val="single" w:sz="4" w:space="0" w:color="8DB3E2" w:themeColor="text2" w:themeTint="66"/>
              <w:right w:val="single" w:sz="4" w:space="0" w:color="8DB3E2" w:themeColor="text2" w:themeTint="66"/>
            </w:tcBorders>
            <w:vAlign w:val="center"/>
          </w:tcPr>
          <w:p w14:paraId="3DC34A99"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08119738"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00" w:type="pct"/>
            <w:tcBorders>
              <w:left w:val="single" w:sz="4" w:space="0" w:color="8DB3E2" w:themeColor="text2" w:themeTint="66"/>
            </w:tcBorders>
            <w:vAlign w:val="center"/>
          </w:tcPr>
          <w:p w14:paraId="25E2E556"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5D75C970" w14:textId="77777777" w:rsidR="00A7700E" w:rsidRPr="00AC50D6" w:rsidRDefault="00A7700E" w:rsidP="00A7700E">
      <w:pPr>
        <w:rPr>
          <w:rFonts w:cs="Arial"/>
          <w:i/>
          <w:color w:val="3366FF"/>
        </w:rPr>
        <w:sectPr w:rsidR="00A7700E" w:rsidRPr="00AC50D6" w:rsidSect="00AD75FE">
          <w:headerReference w:type="even" r:id="rId12"/>
          <w:headerReference w:type="default" r:id="rId13"/>
          <w:footerReference w:type="even" r:id="rId14"/>
          <w:footerReference w:type="default" r:id="rId15"/>
          <w:headerReference w:type="first" r:id="rId16"/>
          <w:footerReference w:type="first" r:id="rId17"/>
          <w:pgSz w:w="11909" w:h="16834" w:code="9"/>
          <w:pgMar w:top="1368" w:right="1080" w:bottom="1440" w:left="1080" w:header="720" w:footer="720" w:gutter="0"/>
          <w:cols w:space="720"/>
          <w:docGrid w:linePitch="299"/>
        </w:sectPr>
      </w:pPr>
    </w:p>
    <w:p w14:paraId="2EDEC24E" w14:textId="77777777" w:rsidR="00A7700E" w:rsidRPr="005D2D12" w:rsidRDefault="00A7700E" w:rsidP="00BA0EBE">
      <w:pPr>
        <w:pStyle w:val="DigitisationBullets"/>
        <w:numPr>
          <w:ilvl w:val="0"/>
          <w:numId w:val="0"/>
        </w:numPr>
        <w:rPr>
          <w:rFonts w:asciiTheme="minorHAnsi" w:hAnsiTheme="minorHAnsi" w:cstheme="minorHAnsi"/>
        </w:rPr>
      </w:pPr>
    </w:p>
    <w:p w14:paraId="5FD036DF" w14:textId="77777777" w:rsidR="003023B6" w:rsidRPr="005D2D12" w:rsidRDefault="003023B6" w:rsidP="00D10C09">
      <w:pPr>
        <w:pStyle w:val="Heading1"/>
        <w:pBdr>
          <w:bottom w:val="none" w:sz="0" w:space="0" w:color="auto"/>
        </w:pBdr>
        <w:rPr>
          <w:rFonts w:asciiTheme="minorHAnsi" w:hAnsiTheme="minorHAnsi" w:cstheme="minorHAnsi"/>
        </w:rPr>
      </w:pPr>
      <w:bookmarkStart w:id="267" w:name="_Toc162262178"/>
      <w:bookmarkStart w:id="268" w:name="_Toc213583392"/>
      <w:bookmarkStart w:id="269" w:name="_Toc300246521"/>
      <w:bookmarkStart w:id="270" w:name="_Toc33705233"/>
      <w:bookmarkStart w:id="271" w:name="_Toc36052155"/>
      <w:r w:rsidRPr="005D2D12">
        <w:rPr>
          <w:rFonts w:asciiTheme="minorHAnsi" w:hAnsiTheme="minorHAnsi" w:cstheme="minorHAnsi"/>
        </w:rPr>
        <w:t>Integration Points</w:t>
      </w:r>
      <w:bookmarkEnd w:id="267"/>
      <w:bookmarkEnd w:id="268"/>
      <w:bookmarkEnd w:id="269"/>
      <w:bookmarkEnd w:id="270"/>
      <w:bookmarkEnd w:id="271"/>
    </w:p>
    <w:p w14:paraId="75A35355" w14:textId="103FC350" w:rsidR="00F4575B" w:rsidRDefault="002673A9" w:rsidP="008C45B3">
      <w:pPr>
        <w:rPr>
          <w:rFonts w:cs="Arial"/>
        </w:rPr>
      </w:pPr>
      <w:r w:rsidRPr="00AC50D6">
        <w:rPr>
          <w:rFonts w:cs="Arial"/>
          <w:lang w:val="en-US"/>
        </w:rPr>
        <w:t>Generic Integration touch points have been highlighted in this section. It covers dependencies or prerequisites arising from other processes or sub processes. This information should lead to cross functional discussions between different work streams to sort out the interdependencies</w:t>
      </w:r>
      <w:r>
        <w:rPr>
          <w:rFonts w:cs="Arial"/>
        </w:rPr>
        <w:t>.</w:t>
      </w:r>
    </w:p>
    <w:p w14:paraId="7934854A" w14:textId="6CA554F1" w:rsidR="00A14C29" w:rsidRPr="002673A9" w:rsidRDefault="00A14C29" w:rsidP="00D0156D">
      <w:pPr>
        <w:pStyle w:val="DigitisationBullets"/>
        <w:numPr>
          <w:ilvl w:val="0"/>
          <w:numId w:val="0"/>
        </w:numPr>
        <w:ind w:left="144" w:hanging="144"/>
      </w:pPr>
    </w:p>
    <w:p w14:paraId="18CAFE75" w14:textId="6672A946" w:rsidR="003023B6" w:rsidRPr="005D2D12" w:rsidRDefault="003023B6" w:rsidP="001B1B15">
      <w:pPr>
        <w:pStyle w:val="Heading2"/>
        <w:rPr>
          <w:rFonts w:asciiTheme="minorHAnsi" w:hAnsiTheme="minorHAnsi" w:cstheme="minorHAnsi"/>
          <w:lang w:val="en-US"/>
        </w:rPr>
      </w:pPr>
      <w:bookmarkStart w:id="272" w:name="_Toc300246522"/>
      <w:bookmarkStart w:id="273" w:name="_Toc33705234"/>
      <w:bookmarkStart w:id="274" w:name="_Toc36052156"/>
      <w:r w:rsidRPr="005D2D12">
        <w:rPr>
          <w:rFonts w:asciiTheme="minorHAnsi" w:hAnsiTheme="minorHAnsi" w:cstheme="minorHAnsi"/>
          <w:lang w:val="en-US"/>
        </w:rPr>
        <w:t>Integration Issues</w:t>
      </w:r>
      <w:bookmarkEnd w:id="272"/>
      <w:bookmarkEnd w:id="273"/>
      <w:bookmarkEnd w:id="274"/>
    </w:p>
    <w:p w14:paraId="01653EC3" w14:textId="77777777" w:rsidR="003D47FD" w:rsidRPr="005D2D12" w:rsidRDefault="003D47FD" w:rsidP="003D47FD">
      <w:pPr>
        <w:rPr>
          <w:rFonts w:asciiTheme="minorHAnsi" w:hAnsiTheme="minorHAnsi" w:cstheme="minorHAnsi"/>
          <w:lang w:val="en-US"/>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2E71919E"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3E909A68" w14:textId="77777777" w:rsidR="003023B6" w:rsidRPr="005D2D12" w:rsidRDefault="003023B6" w:rsidP="00D10C09">
            <w:pPr>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4C8061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7430C24D"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0D9AFF9C"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0E4CAC10"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7A02AE" w:rsidRPr="005D2D12" w14:paraId="76AFF4E7" w14:textId="77777777" w:rsidTr="00FB0EF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tcPr>
          <w:p w14:paraId="55EC2FE4" w14:textId="5AECD7C2" w:rsidR="007A02AE" w:rsidRPr="00D10C09" w:rsidRDefault="007A02AE" w:rsidP="007A02AE">
            <w:pPr>
              <w:rPr>
                <w:b w:val="0"/>
                <w:bCs w:val="0"/>
              </w:rPr>
            </w:pPr>
            <w:r w:rsidRPr="00E51AEA">
              <w:rPr>
                <w:rFonts w:cs="Arial"/>
                <w:b w:val="0"/>
                <w:bCs w:val="0"/>
              </w:rPr>
              <w:t>N/A</w:t>
            </w:r>
          </w:p>
        </w:tc>
        <w:tc>
          <w:tcPr>
            <w:tcW w:w="2970" w:type="dxa"/>
            <w:tcBorders>
              <w:left w:val="none" w:sz="0" w:space="0" w:color="auto"/>
              <w:right w:val="none" w:sz="0" w:space="0" w:color="auto"/>
            </w:tcBorders>
          </w:tcPr>
          <w:p w14:paraId="60F62155" w14:textId="4B1E03B8"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710" w:type="dxa"/>
            <w:tcBorders>
              <w:left w:val="none" w:sz="0" w:space="0" w:color="auto"/>
              <w:right w:val="none" w:sz="0" w:space="0" w:color="auto"/>
            </w:tcBorders>
          </w:tcPr>
          <w:p w14:paraId="5D699C1C" w14:textId="5981864E"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080" w:type="dxa"/>
            <w:tcBorders>
              <w:left w:val="none" w:sz="0" w:space="0" w:color="auto"/>
              <w:right w:val="none" w:sz="0" w:space="0" w:color="auto"/>
            </w:tcBorders>
          </w:tcPr>
          <w:p w14:paraId="3796BD08" w14:textId="590A3DB8"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2424" w:type="dxa"/>
            <w:tcBorders>
              <w:left w:val="none" w:sz="0" w:space="0" w:color="auto"/>
            </w:tcBorders>
          </w:tcPr>
          <w:p w14:paraId="2CDEB419" w14:textId="78EE9E72"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r>
      <w:tr w:rsidR="007A02AE" w:rsidRPr="005D2D12" w14:paraId="4C130222"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753293E" w14:textId="77777777" w:rsidR="007A02AE" w:rsidRPr="00D10C09" w:rsidRDefault="007A02AE" w:rsidP="007A02AE">
            <w:pPr>
              <w:rPr>
                <w:b w:val="0"/>
                <w:bCs w:val="0"/>
                <w:sz w:val="18"/>
              </w:rPr>
            </w:pPr>
          </w:p>
        </w:tc>
        <w:tc>
          <w:tcPr>
            <w:tcW w:w="2970" w:type="dxa"/>
            <w:tcBorders>
              <w:left w:val="none" w:sz="0" w:space="0" w:color="auto"/>
              <w:right w:val="none" w:sz="0" w:space="0" w:color="auto"/>
            </w:tcBorders>
            <w:vAlign w:val="center"/>
          </w:tcPr>
          <w:p w14:paraId="2C621BF2"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4AD6E662"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315124C7"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10FCC4B5"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r>
    </w:tbl>
    <w:p w14:paraId="044BC9C0" w14:textId="4EA12A29" w:rsidR="003023B6" w:rsidRDefault="003023B6" w:rsidP="001B1B15">
      <w:pPr>
        <w:pStyle w:val="Heading2"/>
        <w:rPr>
          <w:rFonts w:asciiTheme="minorHAnsi" w:hAnsiTheme="minorHAnsi" w:cstheme="minorHAnsi"/>
          <w:lang w:val="en-US"/>
        </w:rPr>
      </w:pPr>
      <w:bookmarkStart w:id="275" w:name="_Toc300246523"/>
      <w:bookmarkStart w:id="276" w:name="_Toc33705235"/>
      <w:bookmarkStart w:id="277" w:name="_Toc36052157"/>
      <w:r w:rsidRPr="005D2D12">
        <w:rPr>
          <w:rFonts w:asciiTheme="minorHAnsi" w:hAnsiTheme="minorHAnsi" w:cstheme="minorHAnsi"/>
          <w:lang w:val="en-US"/>
        </w:rPr>
        <w:t>Other issues</w:t>
      </w:r>
      <w:bookmarkEnd w:id="275"/>
      <w:bookmarkEnd w:id="276"/>
      <w:bookmarkEnd w:id="277"/>
    </w:p>
    <w:p w14:paraId="17DB4130" w14:textId="77777777" w:rsidR="00110615" w:rsidRPr="00110615" w:rsidRDefault="00110615" w:rsidP="00110615">
      <w:pPr>
        <w:rPr>
          <w:lang w:val="en-US"/>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6AF15839"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686766BE" w14:textId="77777777" w:rsidR="003023B6" w:rsidRPr="005D2D12" w:rsidRDefault="003023B6" w:rsidP="00D10C09">
            <w:pPr>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61DD83C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0A1553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6F388471"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663DC66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7A02AE" w:rsidRPr="005D2D12" w14:paraId="5D09D452" w14:textId="77777777" w:rsidTr="00FB0EF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tcPr>
          <w:p w14:paraId="47D277BF" w14:textId="3C6D3A09" w:rsidR="007A02AE" w:rsidRPr="00D10C09" w:rsidRDefault="007A02AE" w:rsidP="007A02AE">
            <w:pPr>
              <w:rPr>
                <w:b w:val="0"/>
                <w:bCs w:val="0"/>
              </w:rPr>
            </w:pPr>
            <w:r w:rsidRPr="00E51AEA">
              <w:rPr>
                <w:rFonts w:cs="Arial"/>
                <w:b w:val="0"/>
                <w:bCs w:val="0"/>
              </w:rPr>
              <w:t>N/A</w:t>
            </w:r>
          </w:p>
        </w:tc>
        <w:tc>
          <w:tcPr>
            <w:tcW w:w="2970" w:type="dxa"/>
            <w:tcBorders>
              <w:left w:val="none" w:sz="0" w:space="0" w:color="auto"/>
              <w:right w:val="none" w:sz="0" w:space="0" w:color="auto"/>
            </w:tcBorders>
          </w:tcPr>
          <w:p w14:paraId="7048A9BC" w14:textId="455839DF"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710" w:type="dxa"/>
            <w:tcBorders>
              <w:left w:val="none" w:sz="0" w:space="0" w:color="auto"/>
              <w:right w:val="none" w:sz="0" w:space="0" w:color="auto"/>
            </w:tcBorders>
          </w:tcPr>
          <w:p w14:paraId="2EA478D9" w14:textId="64B0E83E"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080" w:type="dxa"/>
            <w:tcBorders>
              <w:left w:val="none" w:sz="0" w:space="0" w:color="auto"/>
              <w:right w:val="none" w:sz="0" w:space="0" w:color="auto"/>
            </w:tcBorders>
          </w:tcPr>
          <w:p w14:paraId="76BCF7DE" w14:textId="71CA7042"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2424" w:type="dxa"/>
            <w:tcBorders>
              <w:left w:val="none" w:sz="0" w:space="0" w:color="auto"/>
            </w:tcBorders>
          </w:tcPr>
          <w:p w14:paraId="4A7DF416" w14:textId="7E4176BB"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r>
      <w:tr w:rsidR="007A02AE" w:rsidRPr="005D2D12" w14:paraId="1CC9C38B"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D232FF2" w14:textId="77777777" w:rsidR="007A02AE" w:rsidRPr="00D10C09" w:rsidRDefault="007A02AE" w:rsidP="007A02AE">
            <w:pPr>
              <w:rPr>
                <w:b w:val="0"/>
                <w:bCs w:val="0"/>
                <w:sz w:val="18"/>
              </w:rPr>
            </w:pPr>
          </w:p>
        </w:tc>
        <w:tc>
          <w:tcPr>
            <w:tcW w:w="2970" w:type="dxa"/>
            <w:tcBorders>
              <w:left w:val="none" w:sz="0" w:space="0" w:color="auto"/>
              <w:right w:val="none" w:sz="0" w:space="0" w:color="auto"/>
            </w:tcBorders>
            <w:vAlign w:val="center"/>
          </w:tcPr>
          <w:p w14:paraId="29F32ECE"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71577125"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429C9040"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0B56D22D"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r>
    </w:tbl>
    <w:p w14:paraId="792CFBF7" w14:textId="2DDCF6FF" w:rsidR="00752B5D" w:rsidRPr="005D2D12" w:rsidRDefault="00752B5D" w:rsidP="005526CE">
      <w:pPr>
        <w:pStyle w:val="Heading4"/>
        <w:numPr>
          <w:ilvl w:val="0"/>
          <w:numId w:val="0"/>
        </w:numPr>
        <w:rPr>
          <w:rFonts w:asciiTheme="minorHAnsi" w:eastAsia="Arial Unicode MS" w:hAnsiTheme="minorHAnsi" w:cstheme="minorHAnsi"/>
          <w:sz w:val="32"/>
          <w:szCs w:val="36"/>
        </w:rPr>
      </w:pPr>
      <w:r w:rsidRPr="005D2D12">
        <w:rPr>
          <w:rFonts w:asciiTheme="minorHAnsi" w:eastAsia="Arial Unicode MS" w:hAnsiTheme="minorHAnsi" w:cstheme="minorHAnsi"/>
          <w:sz w:val="32"/>
          <w:szCs w:val="36"/>
        </w:rPr>
        <w:t>Revision History</w:t>
      </w:r>
    </w:p>
    <w:p w14:paraId="471BA5D8" w14:textId="77777777" w:rsidR="00D82892" w:rsidRPr="005D2D12" w:rsidRDefault="00D82892" w:rsidP="00D82892">
      <w:pPr>
        <w:rPr>
          <w:rFonts w:asciiTheme="minorHAnsi" w:eastAsia="Arial Unicode MS" w:hAnsiTheme="minorHAnsi" w:cstheme="minorHAnsi"/>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50"/>
        <w:gridCol w:w="990"/>
        <w:gridCol w:w="5940"/>
        <w:gridCol w:w="1828"/>
      </w:tblGrid>
      <w:tr w:rsidR="00132BBC" w:rsidRPr="005D2D12" w14:paraId="0560A9A9" w14:textId="77777777" w:rsidTr="00E7519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250" w:type="dxa"/>
            <w:tcBorders>
              <w:top w:val="none" w:sz="0" w:space="0" w:color="auto"/>
              <w:left w:val="none" w:sz="0" w:space="0" w:color="auto"/>
              <w:bottom w:val="none" w:sz="0" w:space="0" w:color="auto"/>
              <w:right w:val="none" w:sz="0" w:space="0" w:color="auto"/>
            </w:tcBorders>
            <w:vAlign w:val="center"/>
          </w:tcPr>
          <w:p w14:paraId="105F1871" w14:textId="10D23070" w:rsidR="00132BBC" w:rsidRPr="005D2D12" w:rsidRDefault="00132BBC" w:rsidP="00D10C09">
            <w:pPr>
              <w:rPr>
                <w:sz w:val="20"/>
              </w:rPr>
            </w:pPr>
            <w:r w:rsidRPr="005D2D12">
              <w:t>Date</w:t>
            </w:r>
          </w:p>
        </w:tc>
        <w:tc>
          <w:tcPr>
            <w:tcW w:w="990" w:type="dxa"/>
            <w:tcBorders>
              <w:top w:val="none" w:sz="0" w:space="0" w:color="auto"/>
              <w:left w:val="none" w:sz="0" w:space="0" w:color="auto"/>
              <w:bottom w:val="none" w:sz="0" w:space="0" w:color="auto"/>
              <w:right w:val="none" w:sz="0" w:space="0" w:color="auto"/>
            </w:tcBorders>
            <w:vAlign w:val="center"/>
          </w:tcPr>
          <w:p w14:paraId="2B395B0D" w14:textId="09580589"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Version</w:t>
            </w:r>
          </w:p>
        </w:tc>
        <w:tc>
          <w:tcPr>
            <w:tcW w:w="5940" w:type="dxa"/>
            <w:tcBorders>
              <w:top w:val="none" w:sz="0" w:space="0" w:color="auto"/>
              <w:left w:val="none" w:sz="0" w:space="0" w:color="auto"/>
              <w:bottom w:val="none" w:sz="0" w:space="0" w:color="auto"/>
              <w:right w:val="none" w:sz="0" w:space="0" w:color="auto"/>
            </w:tcBorders>
            <w:vAlign w:val="center"/>
          </w:tcPr>
          <w:p w14:paraId="5266DDCF" w14:textId="70FFA6D5"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Description</w:t>
            </w:r>
          </w:p>
        </w:tc>
        <w:tc>
          <w:tcPr>
            <w:tcW w:w="1828" w:type="dxa"/>
            <w:tcBorders>
              <w:top w:val="none" w:sz="0" w:space="0" w:color="auto"/>
              <w:left w:val="none" w:sz="0" w:space="0" w:color="auto"/>
              <w:bottom w:val="none" w:sz="0" w:space="0" w:color="auto"/>
              <w:right w:val="none" w:sz="0" w:space="0" w:color="auto"/>
            </w:tcBorders>
            <w:vAlign w:val="center"/>
          </w:tcPr>
          <w:p w14:paraId="4F58311B" w14:textId="74D4A3ED"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Author</w:t>
            </w:r>
          </w:p>
        </w:tc>
      </w:tr>
      <w:tr w:rsidR="00373A1F" w:rsidRPr="005D2D12" w14:paraId="7DF7E3FC" w14:textId="77777777" w:rsidTr="00E75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Borders>
              <w:right w:val="none" w:sz="0" w:space="0" w:color="auto"/>
            </w:tcBorders>
          </w:tcPr>
          <w:p w14:paraId="68596B7E" w14:textId="7A33C2C2" w:rsidR="00373A1F" w:rsidRPr="00373A1F" w:rsidRDefault="00933DF4" w:rsidP="00933DF4">
            <w:pPr>
              <w:spacing w:line="360" w:lineRule="auto"/>
              <w:rPr>
                <w:b w:val="0"/>
              </w:rPr>
            </w:pPr>
            <w:r>
              <w:rPr>
                <w:rFonts w:asciiTheme="minorHAnsi" w:hAnsiTheme="minorHAnsi"/>
                <w:b w:val="0"/>
                <w:color w:val="000000" w:themeColor="text1"/>
                <w:szCs w:val="22"/>
              </w:rPr>
              <w:t>05</w:t>
            </w:r>
            <w:r w:rsidR="00373A1F" w:rsidRPr="00373A1F">
              <w:rPr>
                <w:rFonts w:asciiTheme="minorHAnsi" w:hAnsiTheme="minorHAnsi"/>
                <w:b w:val="0"/>
                <w:color w:val="000000" w:themeColor="text1"/>
                <w:szCs w:val="22"/>
              </w:rPr>
              <w:t>.</w:t>
            </w:r>
            <w:r>
              <w:rPr>
                <w:rFonts w:asciiTheme="minorHAnsi" w:hAnsiTheme="minorHAnsi"/>
                <w:b w:val="0"/>
                <w:color w:val="000000" w:themeColor="text1"/>
                <w:szCs w:val="22"/>
              </w:rPr>
              <w:t>12</w:t>
            </w:r>
            <w:r w:rsidR="00373A1F" w:rsidRPr="00373A1F">
              <w:rPr>
                <w:rFonts w:asciiTheme="minorHAnsi" w:hAnsiTheme="minorHAnsi"/>
                <w:b w:val="0"/>
                <w:color w:val="000000" w:themeColor="text1"/>
                <w:szCs w:val="22"/>
              </w:rPr>
              <w:t>.20</w:t>
            </w:r>
            <w:r w:rsidR="00971480">
              <w:rPr>
                <w:rFonts w:asciiTheme="minorHAnsi" w:hAnsiTheme="minorHAnsi"/>
                <w:b w:val="0"/>
                <w:color w:val="000000" w:themeColor="text1"/>
                <w:szCs w:val="22"/>
              </w:rPr>
              <w:t>19</w:t>
            </w:r>
          </w:p>
        </w:tc>
        <w:tc>
          <w:tcPr>
            <w:tcW w:w="990" w:type="dxa"/>
            <w:tcBorders>
              <w:left w:val="none" w:sz="0" w:space="0" w:color="auto"/>
              <w:right w:val="none" w:sz="0" w:space="0" w:color="auto"/>
            </w:tcBorders>
          </w:tcPr>
          <w:p w14:paraId="497DBC54" w14:textId="5665EDC4" w:rsidR="00373A1F" w:rsidRPr="00D10C09" w:rsidRDefault="00373A1F" w:rsidP="00373A1F">
            <w:pPr>
              <w:cnfStyle w:val="000000100000" w:firstRow="0" w:lastRow="0" w:firstColumn="0" w:lastColumn="0" w:oddVBand="0" w:evenVBand="0" w:oddHBand="1" w:evenHBand="0" w:firstRowFirstColumn="0" w:firstRowLastColumn="0" w:lastRowFirstColumn="0" w:lastRowLastColumn="0"/>
              <w:rPr>
                <w:bCs/>
                <w:color w:val="0D0D0D" w:themeColor="text1" w:themeTint="F2"/>
              </w:rPr>
            </w:pPr>
            <w:r>
              <w:rPr>
                <w:rFonts w:asciiTheme="minorHAnsi" w:hAnsiTheme="minorHAnsi"/>
                <w:szCs w:val="22"/>
              </w:rPr>
              <w:t>V</w:t>
            </w:r>
            <w:r w:rsidRPr="007E39D9">
              <w:rPr>
                <w:rFonts w:asciiTheme="minorHAnsi" w:hAnsiTheme="minorHAnsi"/>
                <w:szCs w:val="22"/>
              </w:rPr>
              <w:t>1.0</w:t>
            </w:r>
          </w:p>
        </w:tc>
        <w:tc>
          <w:tcPr>
            <w:tcW w:w="5940" w:type="dxa"/>
            <w:tcBorders>
              <w:left w:val="none" w:sz="0" w:space="0" w:color="auto"/>
              <w:right w:val="none" w:sz="0" w:space="0" w:color="auto"/>
            </w:tcBorders>
          </w:tcPr>
          <w:p w14:paraId="1F5F5677" w14:textId="77777777" w:rsidR="00373A1F" w:rsidRPr="007E39D9" w:rsidRDefault="00373A1F" w:rsidP="00373A1F">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E39D9">
              <w:rPr>
                <w:rFonts w:asciiTheme="minorHAnsi" w:hAnsiTheme="minorHAnsi"/>
                <w:szCs w:val="22"/>
              </w:rPr>
              <w:t>Business Sub-Process Design Document</w:t>
            </w:r>
          </w:p>
          <w:p w14:paraId="77AED082" w14:textId="45C0C864" w:rsidR="00373A1F" w:rsidRPr="00D10C09" w:rsidRDefault="002623F5" w:rsidP="00373A1F">
            <w:pPr>
              <w:cnfStyle w:val="000000100000" w:firstRow="0" w:lastRow="0" w:firstColumn="0" w:lastColumn="0" w:oddVBand="0" w:evenVBand="0" w:oddHBand="1" w:evenHBand="0" w:firstRowFirstColumn="0" w:firstRowLastColumn="0" w:lastRowFirstColumn="0" w:lastRowLastColumn="0"/>
              <w:rPr>
                <w:bCs/>
              </w:rPr>
            </w:pPr>
            <w:r w:rsidRPr="002623F5">
              <w:rPr>
                <w:rFonts w:asciiTheme="minorHAnsi" w:hAnsiTheme="minorHAnsi"/>
                <w:szCs w:val="22"/>
              </w:rPr>
              <w:t>Qualtrics Sales Customer Customer Experience</w:t>
            </w:r>
          </w:p>
        </w:tc>
        <w:tc>
          <w:tcPr>
            <w:tcW w:w="1828" w:type="dxa"/>
            <w:tcBorders>
              <w:left w:val="none" w:sz="0" w:space="0" w:color="auto"/>
            </w:tcBorders>
          </w:tcPr>
          <w:p w14:paraId="0881FDF2" w14:textId="467CA0DA" w:rsidR="00373A1F" w:rsidRPr="00D10C09" w:rsidRDefault="00933DF4" w:rsidP="00373A1F">
            <w:pPr>
              <w:cnfStyle w:val="000000100000" w:firstRow="0" w:lastRow="0" w:firstColumn="0" w:lastColumn="0" w:oddVBand="0" w:evenVBand="0" w:oddHBand="1" w:evenHBand="0" w:firstRowFirstColumn="0" w:firstRowLastColumn="0" w:lastRowFirstColumn="0" w:lastRowLastColumn="0"/>
              <w:rPr>
                <w:bCs/>
                <w:color w:val="0D0D0D" w:themeColor="text1" w:themeTint="F2"/>
                <w:szCs w:val="22"/>
                <w:lang w:val="en-US"/>
              </w:rPr>
            </w:pPr>
            <w:r>
              <w:rPr>
                <w:rFonts w:asciiTheme="minorHAnsi" w:hAnsiTheme="minorHAnsi"/>
                <w:szCs w:val="22"/>
              </w:rPr>
              <w:t>Karthik Para</w:t>
            </w:r>
          </w:p>
        </w:tc>
      </w:tr>
      <w:tr w:rsidR="00373A1F" w:rsidRPr="005D2D12" w14:paraId="065D4D80" w14:textId="77777777" w:rsidTr="00E751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Borders>
              <w:right w:val="none" w:sz="0" w:space="0" w:color="auto"/>
            </w:tcBorders>
          </w:tcPr>
          <w:p w14:paraId="29F227CB" w14:textId="2E8CA8A3" w:rsidR="00373A1F" w:rsidRPr="00373A1F" w:rsidRDefault="00373A1F" w:rsidP="00373A1F">
            <w:pPr>
              <w:rPr>
                <w:b w:val="0"/>
              </w:rPr>
            </w:pPr>
            <w:r w:rsidRPr="00373A1F">
              <w:rPr>
                <w:b w:val="0"/>
                <w:lang w:val="pt-BR"/>
              </w:rPr>
              <w:t>1</w:t>
            </w:r>
            <w:r w:rsidR="00971480">
              <w:rPr>
                <w:b w:val="0"/>
                <w:lang w:val="pt-BR"/>
              </w:rPr>
              <w:t>9</w:t>
            </w:r>
            <w:r w:rsidRPr="00373A1F">
              <w:rPr>
                <w:b w:val="0"/>
                <w:lang w:val="pt-BR"/>
              </w:rPr>
              <w:t>.03.2020</w:t>
            </w:r>
          </w:p>
        </w:tc>
        <w:tc>
          <w:tcPr>
            <w:tcW w:w="990" w:type="dxa"/>
            <w:tcBorders>
              <w:left w:val="none" w:sz="0" w:space="0" w:color="auto"/>
              <w:right w:val="none" w:sz="0" w:space="0" w:color="auto"/>
            </w:tcBorders>
          </w:tcPr>
          <w:p w14:paraId="49ED6A4A" w14:textId="6D1A5972" w:rsidR="00373A1F" w:rsidRPr="00D10C09" w:rsidRDefault="00373A1F" w:rsidP="00373A1F">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lang w:val="en-US"/>
              </w:rPr>
            </w:pPr>
            <w:r>
              <w:rPr>
                <w:rFonts w:asciiTheme="minorHAnsi" w:hAnsiTheme="minorHAnsi"/>
                <w:szCs w:val="22"/>
              </w:rPr>
              <w:t>V</w:t>
            </w:r>
            <w:r w:rsidRPr="007E39D9">
              <w:rPr>
                <w:rFonts w:asciiTheme="minorHAnsi" w:hAnsiTheme="minorHAnsi"/>
                <w:szCs w:val="22"/>
              </w:rPr>
              <w:t>1.1</w:t>
            </w:r>
          </w:p>
        </w:tc>
        <w:tc>
          <w:tcPr>
            <w:tcW w:w="5940" w:type="dxa"/>
            <w:tcBorders>
              <w:left w:val="none" w:sz="0" w:space="0" w:color="auto"/>
              <w:right w:val="none" w:sz="0" w:space="0" w:color="auto"/>
            </w:tcBorders>
          </w:tcPr>
          <w:p w14:paraId="34138707" w14:textId="4551015E" w:rsidR="00373A1F" w:rsidRPr="00D10C09" w:rsidRDefault="00B30D20" w:rsidP="00373A1F">
            <w:pPr>
              <w:cnfStyle w:val="000000010000" w:firstRow="0" w:lastRow="0" w:firstColumn="0" w:lastColumn="0" w:oddVBand="0" w:evenVBand="0" w:oddHBand="0" w:evenHBand="1" w:firstRowFirstColumn="0" w:firstRowLastColumn="0" w:lastRowFirstColumn="0" w:lastRowLastColumn="0"/>
              <w:rPr>
                <w:bCs/>
              </w:rPr>
            </w:pPr>
            <w:r w:rsidRPr="00B30D20">
              <w:rPr>
                <w:rFonts w:asciiTheme="minorHAnsi" w:hAnsiTheme="minorHAnsi"/>
                <w:szCs w:val="22"/>
              </w:rPr>
              <w:t>Updated document as per new template</w:t>
            </w:r>
          </w:p>
        </w:tc>
        <w:tc>
          <w:tcPr>
            <w:tcW w:w="1828" w:type="dxa"/>
            <w:tcBorders>
              <w:left w:val="none" w:sz="0" w:space="0" w:color="auto"/>
            </w:tcBorders>
          </w:tcPr>
          <w:p w14:paraId="6C2FF1D4" w14:textId="704A4481" w:rsidR="00373A1F" w:rsidRPr="00D10C09" w:rsidRDefault="00373A1F" w:rsidP="00373A1F">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rPr>
            </w:pPr>
            <w:r w:rsidRPr="007E39D9">
              <w:rPr>
                <w:rFonts w:asciiTheme="minorHAnsi" w:hAnsiTheme="minorHAnsi"/>
                <w:szCs w:val="22"/>
              </w:rPr>
              <w:t>Praveen Dadhich</w:t>
            </w:r>
          </w:p>
        </w:tc>
      </w:tr>
      <w:tr w:rsidR="00373A1F" w:rsidRPr="005D2D12" w14:paraId="1307BBBF" w14:textId="77777777" w:rsidTr="00E75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Borders>
              <w:right w:val="none" w:sz="0" w:space="0" w:color="auto"/>
            </w:tcBorders>
            <w:vAlign w:val="center"/>
          </w:tcPr>
          <w:p w14:paraId="4472E82A" w14:textId="546E09E6" w:rsidR="00373A1F" w:rsidRPr="00110615" w:rsidRDefault="00373A1F" w:rsidP="00373A1F">
            <w:pPr>
              <w:rPr>
                <w:b w:val="0"/>
                <w:bCs w:val="0"/>
              </w:rPr>
            </w:pPr>
          </w:p>
        </w:tc>
        <w:tc>
          <w:tcPr>
            <w:tcW w:w="990" w:type="dxa"/>
            <w:tcBorders>
              <w:left w:val="none" w:sz="0" w:space="0" w:color="auto"/>
              <w:right w:val="none" w:sz="0" w:space="0" w:color="auto"/>
            </w:tcBorders>
            <w:vAlign w:val="center"/>
          </w:tcPr>
          <w:p w14:paraId="074163BC" w14:textId="2AF3576F" w:rsidR="00373A1F" w:rsidRPr="00D10C09" w:rsidRDefault="00373A1F" w:rsidP="00373A1F">
            <w:pPr>
              <w:cnfStyle w:val="000000100000" w:firstRow="0" w:lastRow="0" w:firstColumn="0" w:lastColumn="0" w:oddVBand="0" w:evenVBand="0" w:oddHBand="1" w:evenHBand="0" w:firstRowFirstColumn="0" w:firstRowLastColumn="0" w:lastRowFirstColumn="0" w:lastRowLastColumn="0"/>
              <w:rPr>
                <w:bCs/>
              </w:rPr>
            </w:pPr>
          </w:p>
        </w:tc>
        <w:tc>
          <w:tcPr>
            <w:tcW w:w="5940" w:type="dxa"/>
            <w:tcBorders>
              <w:left w:val="none" w:sz="0" w:space="0" w:color="auto"/>
              <w:right w:val="none" w:sz="0" w:space="0" w:color="auto"/>
            </w:tcBorders>
            <w:vAlign w:val="center"/>
          </w:tcPr>
          <w:p w14:paraId="729BD9EB" w14:textId="05766AFE" w:rsidR="00373A1F" w:rsidRPr="00D10C09" w:rsidRDefault="00373A1F" w:rsidP="00373A1F">
            <w:pPr>
              <w:cnfStyle w:val="000000100000" w:firstRow="0" w:lastRow="0" w:firstColumn="0" w:lastColumn="0" w:oddVBand="0" w:evenVBand="0" w:oddHBand="1" w:evenHBand="0" w:firstRowFirstColumn="0" w:firstRowLastColumn="0" w:lastRowFirstColumn="0" w:lastRowLastColumn="0"/>
              <w:rPr>
                <w:bCs/>
              </w:rPr>
            </w:pPr>
          </w:p>
        </w:tc>
        <w:tc>
          <w:tcPr>
            <w:tcW w:w="1828" w:type="dxa"/>
            <w:tcBorders>
              <w:left w:val="none" w:sz="0" w:space="0" w:color="auto"/>
            </w:tcBorders>
            <w:vAlign w:val="center"/>
          </w:tcPr>
          <w:p w14:paraId="6003F62B" w14:textId="4141696E" w:rsidR="00373A1F" w:rsidRPr="00D10C09" w:rsidRDefault="00373A1F" w:rsidP="00373A1F">
            <w:pPr>
              <w:cnfStyle w:val="000000100000" w:firstRow="0" w:lastRow="0" w:firstColumn="0" w:lastColumn="0" w:oddVBand="0" w:evenVBand="0" w:oddHBand="1" w:evenHBand="0" w:firstRowFirstColumn="0" w:firstRowLastColumn="0" w:lastRowFirstColumn="0" w:lastRowLastColumn="0"/>
              <w:rPr>
                <w:bCs/>
              </w:rPr>
            </w:pPr>
          </w:p>
        </w:tc>
      </w:tr>
    </w:tbl>
    <w:p w14:paraId="7EE751DE" w14:textId="77777777" w:rsidR="00A20CBA" w:rsidRPr="005D2D12" w:rsidRDefault="00A20CBA" w:rsidP="00085BCF">
      <w:pPr>
        <w:rPr>
          <w:rFonts w:asciiTheme="minorHAnsi" w:hAnsiTheme="minorHAnsi" w:cstheme="minorHAnsi"/>
        </w:rPr>
      </w:pPr>
    </w:p>
    <w:sectPr w:rsidR="00A20CBA" w:rsidRPr="005D2D12" w:rsidSect="007A6CD3">
      <w:headerReference w:type="even" r:id="rId18"/>
      <w:headerReference w:type="default" r:id="rId19"/>
      <w:footerReference w:type="even" r:id="rId20"/>
      <w:footerReference w:type="default" r:id="rId21"/>
      <w:headerReference w:type="first" r:id="rId22"/>
      <w:footerReference w:type="first" r:id="rId23"/>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30036" w14:textId="77777777" w:rsidR="004E4629" w:rsidRDefault="004E4629">
      <w:r>
        <w:separator/>
      </w:r>
    </w:p>
  </w:endnote>
  <w:endnote w:type="continuationSeparator" w:id="0">
    <w:p w14:paraId="2CD50214" w14:textId="77777777" w:rsidR="004E4629" w:rsidRDefault="004E4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BE59E" w14:textId="77777777" w:rsidR="00B569E3" w:rsidRDefault="00B56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jc w:val="center"/>
      <w:tblLook w:val="01E0" w:firstRow="1" w:lastRow="1" w:firstColumn="1" w:lastColumn="1" w:noHBand="0" w:noVBand="0"/>
    </w:tblPr>
    <w:tblGrid>
      <w:gridCol w:w="4460"/>
      <w:gridCol w:w="2715"/>
      <w:gridCol w:w="3586"/>
    </w:tblGrid>
    <w:tr w:rsidR="0057021A" w:rsidRPr="00AD75FE" w14:paraId="3D95C791" w14:textId="77777777" w:rsidTr="00963141">
      <w:trPr>
        <w:trHeight w:val="797"/>
        <w:jc w:val="center"/>
      </w:trPr>
      <w:tc>
        <w:tcPr>
          <w:tcW w:w="4460" w:type="dxa"/>
        </w:tcPr>
        <w:p w14:paraId="5A25B4C4" w14:textId="3E5B4AE1" w:rsidR="0057021A" w:rsidRPr="00AD75FE" w:rsidRDefault="0057021A" w:rsidP="00353F0F">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73949792" w14:textId="77777777" w:rsidR="0057021A" w:rsidRPr="00AD75FE" w:rsidRDefault="0057021A" w:rsidP="00CA16ED">
          <w:pPr>
            <w:pStyle w:val="Footer"/>
            <w:jc w:val="center"/>
            <w:rP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sidRPr="00AD75FE">
            <w:rPr>
              <w:rStyle w:val="PageNumber"/>
              <w:rFonts w:cs="Arial"/>
              <w:noProof/>
              <w:sz w:val="18"/>
              <w:szCs w:val="18"/>
            </w:rPr>
            <w:t>14</w:t>
          </w:r>
          <w:r w:rsidRPr="00AD75FE">
            <w:rPr>
              <w:rStyle w:val="PageNumber"/>
              <w:rFonts w:cs="Arial"/>
              <w:sz w:val="18"/>
              <w:szCs w:val="18"/>
            </w:rPr>
            <w:fldChar w:fldCharType="end"/>
          </w:r>
        </w:p>
      </w:tc>
      <w:tc>
        <w:tcPr>
          <w:tcW w:w="3586" w:type="dxa"/>
        </w:tcPr>
        <w:p w14:paraId="2687AA1C" w14:textId="69E8CE4F" w:rsidR="0057021A" w:rsidRPr="00AD75FE" w:rsidRDefault="0057021A" w:rsidP="00CA16ED">
          <w:pPr>
            <w:pStyle w:val="Footer"/>
            <w:jc w:val="right"/>
            <w:rPr>
              <w:rFonts w:cs="Arial"/>
              <w:sz w:val="18"/>
              <w:szCs w:val="18"/>
            </w:rPr>
          </w:pPr>
          <w:r w:rsidRPr="00AD75FE">
            <w:rPr>
              <w:rFonts w:cs="Arial"/>
              <w:color w:val="000000"/>
              <w:sz w:val="18"/>
              <w:szCs w:val="18"/>
            </w:rPr>
            <w:t xml:space="preserve">Last modified by: </w:t>
          </w:r>
          <w:r>
            <w:rPr>
              <w:rFonts w:cs="Arial"/>
              <w:color w:val="000000"/>
              <w:sz w:val="18"/>
              <w:szCs w:val="18"/>
            </w:rPr>
            <w:t>Praveen Dadhich</w:t>
          </w:r>
        </w:p>
      </w:tc>
    </w:tr>
  </w:tbl>
  <w:p w14:paraId="3615E5E2" w14:textId="635A6334" w:rsidR="0057021A" w:rsidRPr="00AD75FE" w:rsidRDefault="0057021A" w:rsidP="00AD75FE">
    <w:pPr>
      <w:pStyle w:val="Footer"/>
      <w:tabs>
        <w:tab w:val="center" w:pos="4680"/>
        <w:tab w:val="left" w:pos="5220"/>
        <w:tab w:val="left" w:pos="6120"/>
        <w:tab w:val="right" w:pos="720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9097" w14:textId="77777777" w:rsidR="0057021A" w:rsidRPr="00C3198F" w:rsidRDefault="0057021A">
    <w:pPr>
      <w:pStyle w:val="Footer"/>
      <w:rPr>
        <w:sz w:val="20"/>
      </w:rPr>
    </w:pPr>
    <w:r>
      <w:rPr>
        <w:sz w:val="20"/>
      </w:rPr>
      <w:t>©2016</w:t>
    </w:r>
    <w:r w:rsidRPr="00C3198F">
      <w:rPr>
        <w:sz w:val="20"/>
      </w:rPr>
      <w:t xml:space="preserve"> Accenture. All rights reserved. Accenture, its logo, and 'High Performance. Delivered.' are trademarks of Accenture. Other trademarks used in these materials are the properties of their respective owners. Confidential Information of Accenture. For use by Accenture personnel or on Accenture projects.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1CB71" w14:textId="77777777" w:rsidR="0057021A" w:rsidRDefault="005702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164"/>
      <w:gridCol w:w="2554"/>
      <w:gridCol w:w="3362"/>
    </w:tblGrid>
    <w:tr w:rsidR="0057021A" w:rsidRPr="00C3198F" w14:paraId="7C2CFF89" w14:textId="77777777" w:rsidTr="00B16E02">
      <w:tc>
        <w:tcPr>
          <w:tcW w:w="4248" w:type="dxa"/>
        </w:tcPr>
        <w:p w14:paraId="23DF372E" w14:textId="77777777" w:rsidR="0057021A" w:rsidRPr="00C3198F" w:rsidRDefault="0057021A" w:rsidP="00353F0F">
          <w:pPr>
            <w:pStyle w:val="Footer"/>
            <w:rPr>
              <w:rFonts w:cs="Arial"/>
              <w:sz w:val="20"/>
            </w:rPr>
          </w:pPr>
          <w:r w:rsidRPr="00086A99">
            <w:rPr>
              <w:rFonts w:cs="Arial"/>
              <w:color w:val="000000"/>
              <w:sz w:val="18"/>
              <w:szCs w:val="18"/>
            </w:rPr>
            <w:t>©Accenture. All rights reserved. Confidential Information of Accenture. For use by Accenture personnel or on Accenture projects.</w:t>
          </w:r>
          <w:r w:rsidRPr="00C3198F">
            <w:rPr>
              <w:rFonts w:cs="Arial"/>
              <w:color w:val="000000"/>
              <w:sz w:val="20"/>
            </w:rPr>
            <w:t xml:space="preserve"> </w:t>
          </w:r>
        </w:p>
      </w:tc>
      <w:tc>
        <w:tcPr>
          <w:tcW w:w="2616" w:type="dxa"/>
        </w:tcPr>
        <w:p w14:paraId="4554A505" w14:textId="77777777" w:rsidR="0057021A" w:rsidRPr="00C3198F" w:rsidRDefault="0057021A" w:rsidP="00B16E02">
          <w:pPr>
            <w:pStyle w:val="Footer"/>
            <w:jc w:val="center"/>
            <w:rPr>
              <w:rFonts w:cs="Arial"/>
              <w:sz w:val="20"/>
            </w:rPr>
          </w:pP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noProof/>
              <w:sz w:val="20"/>
            </w:rPr>
            <w:t>16</w:t>
          </w:r>
          <w:r w:rsidRPr="00C3198F">
            <w:rPr>
              <w:rStyle w:val="PageNumber"/>
              <w:rFonts w:cs="Arial"/>
              <w:sz w:val="20"/>
            </w:rPr>
            <w:fldChar w:fldCharType="end"/>
          </w:r>
        </w:p>
      </w:tc>
      <w:tc>
        <w:tcPr>
          <w:tcW w:w="3432" w:type="dxa"/>
        </w:tcPr>
        <w:p w14:paraId="5B4B8B54" w14:textId="5A1B6817" w:rsidR="0057021A" w:rsidRPr="00C3198F" w:rsidRDefault="0057021A" w:rsidP="00B16E02">
          <w:pPr>
            <w:pStyle w:val="Footer"/>
            <w:jc w:val="right"/>
            <w:rPr>
              <w:rFonts w:cs="Arial"/>
              <w:sz w:val="20"/>
            </w:rPr>
          </w:pPr>
          <w:r w:rsidRPr="00086A99">
            <w:rPr>
              <w:rFonts w:cs="Arial"/>
              <w:color w:val="000000"/>
              <w:sz w:val="18"/>
              <w:szCs w:val="18"/>
            </w:rPr>
            <w:t xml:space="preserve">Last modified by: Praveen </w:t>
          </w:r>
          <w:r>
            <w:rPr>
              <w:rFonts w:cs="Arial"/>
              <w:color w:val="000000"/>
              <w:sz w:val="18"/>
              <w:szCs w:val="18"/>
            </w:rPr>
            <w:t>D</w:t>
          </w:r>
          <w:r w:rsidRPr="00086A99">
            <w:rPr>
              <w:rFonts w:cs="Arial"/>
              <w:color w:val="000000"/>
              <w:sz w:val="18"/>
              <w:szCs w:val="18"/>
            </w:rPr>
            <w:t>adhich</w:t>
          </w:r>
        </w:p>
      </w:tc>
    </w:tr>
  </w:tbl>
  <w:p w14:paraId="65542BCB" w14:textId="77777777" w:rsidR="0057021A" w:rsidRPr="00C3198F" w:rsidRDefault="0057021A" w:rsidP="00D84849">
    <w:pPr>
      <w:pStyle w:val="Foo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50BF5" w14:textId="77777777" w:rsidR="0057021A" w:rsidRDefault="00570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43977" w14:textId="77777777" w:rsidR="004E4629" w:rsidRDefault="004E4629">
      <w:r>
        <w:separator/>
      </w:r>
    </w:p>
  </w:footnote>
  <w:footnote w:type="continuationSeparator" w:id="0">
    <w:p w14:paraId="0DB7822C" w14:textId="77777777" w:rsidR="004E4629" w:rsidRDefault="004E4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28514" w14:textId="77777777" w:rsidR="00B569E3" w:rsidRDefault="00B56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57021A" w14:paraId="765716E2" w14:textId="77777777" w:rsidTr="00AD75FE">
      <w:tc>
        <w:tcPr>
          <w:tcW w:w="1274" w:type="pct"/>
        </w:tcPr>
        <w:p w14:paraId="0F9DEE43" w14:textId="17F77BEB" w:rsidR="0057021A" w:rsidRPr="0069363E" w:rsidRDefault="0057021A" w:rsidP="00CA16ED">
          <w:pPr>
            <w:pStyle w:val="Header"/>
            <w:rPr>
              <w:rFonts w:cs="Arial"/>
            </w:rPr>
          </w:pPr>
          <w:r>
            <w:rPr>
              <w:rFonts w:cs="Arial"/>
              <w:noProof/>
            </w:rPr>
            <mc:AlternateContent>
              <mc:Choice Requires="wpg">
                <w:drawing>
                  <wp:anchor distT="0" distB="0" distL="114300" distR="114300" simplePos="0" relativeHeight="251661312" behindDoc="0" locked="0" layoutInCell="1" allowOverlap="1" wp14:anchorId="6372DF1F" wp14:editId="3C1CFE86">
                    <wp:simplePos x="0" y="0"/>
                    <wp:positionH relativeFrom="column">
                      <wp:posOffset>-151130</wp:posOffset>
                    </wp:positionH>
                    <wp:positionV relativeFrom="paragraph">
                      <wp:posOffset>12065</wp:posOffset>
                    </wp:positionV>
                    <wp:extent cx="726440" cy="195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4"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F21395F" id="Group 2" o:spid="_x0000_s1026" style="position:absolute;margin-left:-11.9pt;margin-top:.95pt;width:57.2pt;height:15.4pt;z-index:251661312"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38CA42F4" w14:textId="54777CCD" w:rsidR="0057021A" w:rsidRPr="0069363E" w:rsidRDefault="0057021A" w:rsidP="001542E9">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sidRPr="00086A99">
            <w:rPr>
              <w:rFonts w:ascii="Arial" w:hAnsi="Arial" w:cs="Arial"/>
            </w:rPr>
            <w:t xml:space="preserve">Qualtrics Sales Customer Experience </w:t>
          </w:r>
          <w:r w:rsidRPr="0069363E">
            <w:rPr>
              <w:rFonts w:cs="Arial"/>
            </w:rPr>
            <w:fldChar w:fldCharType="end"/>
          </w:r>
        </w:p>
      </w:tc>
      <w:tc>
        <w:tcPr>
          <w:tcW w:w="1321" w:type="pct"/>
        </w:tcPr>
        <w:p w14:paraId="42775079" w14:textId="2CA7B899" w:rsidR="0057021A" w:rsidRDefault="0057021A" w:rsidP="00CA16ED">
          <w:pPr>
            <w:pStyle w:val="Header"/>
            <w:jc w:val="right"/>
          </w:pPr>
        </w:p>
      </w:tc>
    </w:tr>
  </w:tbl>
  <w:p w14:paraId="0615CFA5" w14:textId="68167F28" w:rsidR="0057021A" w:rsidRPr="0069363E" w:rsidRDefault="0057021A" w:rsidP="00CA1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1E0" w:firstRow="1" w:lastRow="1" w:firstColumn="1" w:lastColumn="1" w:noHBand="0" w:noVBand="0"/>
    </w:tblPr>
    <w:tblGrid>
      <w:gridCol w:w="3250"/>
      <w:gridCol w:w="3886"/>
      <w:gridCol w:w="2613"/>
    </w:tblGrid>
    <w:tr w:rsidR="0057021A" w14:paraId="7B24D58A" w14:textId="77777777" w:rsidTr="00DD659E">
      <w:tc>
        <w:tcPr>
          <w:tcW w:w="1667" w:type="pct"/>
        </w:tcPr>
        <w:p w14:paraId="67E2A838" w14:textId="77777777" w:rsidR="0057021A" w:rsidRPr="0069363E" w:rsidRDefault="0057021A" w:rsidP="00DD659E">
          <w:pPr>
            <w:pStyle w:val="Head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Pr>
              <w:rFonts w:cs="Arial"/>
              <w:noProof/>
            </w:rPr>
            <w:t>Sub-Process Definition</w:t>
          </w:r>
          <w:r w:rsidRPr="0069363E">
            <w:rPr>
              <w:rFonts w:cs="Arial"/>
            </w:rPr>
            <w:fldChar w:fldCharType="end"/>
          </w:r>
        </w:p>
      </w:tc>
      <w:tc>
        <w:tcPr>
          <w:tcW w:w="1993" w:type="pct"/>
        </w:tcPr>
        <w:p w14:paraId="7D5C5A69" w14:textId="77777777" w:rsidR="0057021A" w:rsidRPr="0069363E" w:rsidRDefault="0057021A" w:rsidP="00DD659E">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Pr>
              <w:rFonts w:cs="Arial"/>
              <w:noProof/>
            </w:rPr>
            <w:t>Sub-Process Definition Template.docx</w:t>
          </w:r>
          <w:r w:rsidRPr="0069363E">
            <w:rPr>
              <w:rFonts w:cs="Arial"/>
            </w:rPr>
            <w:fldChar w:fldCharType="end"/>
          </w:r>
        </w:p>
      </w:tc>
      <w:tc>
        <w:tcPr>
          <w:tcW w:w="1340" w:type="pct"/>
        </w:tcPr>
        <w:p w14:paraId="5B05734A" w14:textId="77777777" w:rsidR="0057021A" w:rsidRDefault="0057021A" w:rsidP="00DD659E">
          <w:pPr>
            <w:pStyle w:val="Header"/>
            <w:jc w:val="right"/>
          </w:pPr>
          <w:r w:rsidRPr="0069363E">
            <w:rPr>
              <w:rFonts w:cs="Arial"/>
              <w:color w:val="000000"/>
            </w:rPr>
            <w:t>Version: 1.0</w:t>
          </w:r>
        </w:p>
      </w:tc>
    </w:tr>
  </w:tbl>
  <w:p w14:paraId="4F211268" w14:textId="77777777" w:rsidR="0057021A" w:rsidRPr="0069363E" w:rsidRDefault="0057021A" w:rsidP="00C3198F">
    <w:pPr>
      <w:pStyle w:val="Header"/>
    </w:pPr>
  </w:p>
  <w:p w14:paraId="42CC029D" w14:textId="77777777" w:rsidR="0057021A" w:rsidRPr="00C3198F" w:rsidRDefault="0057021A" w:rsidP="00C319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8DF5" w14:textId="77777777" w:rsidR="0057021A" w:rsidRDefault="005702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57021A" w14:paraId="77C39CB4" w14:textId="77777777" w:rsidTr="00DD659E">
      <w:tc>
        <w:tcPr>
          <w:tcW w:w="1274" w:type="pct"/>
        </w:tcPr>
        <w:p w14:paraId="16621D02" w14:textId="3442AE83" w:rsidR="0057021A" w:rsidRPr="0069363E" w:rsidRDefault="0057021A" w:rsidP="00163C68">
          <w:pPr>
            <w:pStyle w:val="Header"/>
            <w:rPr>
              <w:rFonts w:cs="Arial"/>
            </w:rPr>
          </w:pPr>
          <w:r>
            <w:rPr>
              <w:rFonts w:cs="Arial"/>
              <w:noProof/>
            </w:rPr>
            <mc:AlternateContent>
              <mc:Choice Requires="wpg">
                <w:drawing>
                  <wp:anchor distT="0" distB="0" distL="114300" distR="114300" simplePos="0" relativeHeight="251663360" behindDoc="0" locked="0" layoutInCell="1" allowOverlap="1" wp14:anchorId="265FA392" wp14:editId="3E12ED62">
                    <wp:simplePos x="0" y="0"/>
                    <wp:positionH relativeFrom="column">
                      <wp:posOffset>-151130</wp:posOffset>
                    </wp:positionH>
                    <wp:positionV relativeFrom="paragraph">
                      <wp:posOffset>12065</wp:posOffset>
                    </wp:positionV>
                    <wp:extent cx="726440" cy="1955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5"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1"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CDE74FD" id="Group 8" o:spid="_x0000_s1026" style="position:absolute;margin-left:-11.9pt;margin-top:.95pt;width:57.2pt;height:15.4pt;z-index:251663360"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4CFF92CB" w14:textId="0A4DD451" w:rsidR="0057021A" w:rsidRPr="0069363E" w:rsidRDefault="0057021A" w:rsidP="00C14E5E">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sidRPr="00086A99">
            <w:rPr>
              <w:rFonts w:ascii="Arial" w:hAnsi="Arial" w:cs="Arial"/>
            </w:rPr>
            <w:t xml:space="preserve"> Qualtrics Sales Customer Customer Experience</w:t>
          </w:r>
          <w:r w:rsidRPr="00B12698">
            <w:rPr>
              <w:rFonts w:cs="Arial"/>
            </w:rPr>
            <w:t xml:space="preserve"> </w:t>
          </w:r>
          <w:r w:rsidRPr="00204798">
            <w:rPr>
              <w:rFonts w:cs="Arial"/>
            </w:rPr>
            <w:t xml:space="preserve"> </w:t>
          </w:r>
          <w:r w:rsidRPr="0069363E">
            <w:rPr>
              <w:rFonts w:cs="Arial"/>
            </w:rPr>
            <w:fldChar w:fldCharType="end"/>
          </w:r>
        </w:p>
      </w:tc>
      <w:tc>
        <w:tcPr>
          <w:tcW w:w="1321" w:type="pct"/>
        </w:tcPr>
        <w:p w14:paraId="03AF5103" w14:textId="77777777" w:rsidR="0057021A" w:rsidRDefault="0057021A" w:rsidP="00163C68">
          <w:pPr>
            <w:pStyle w:val="Header"/>
            <w:jc w:val="right"/>
          </w:pPr>
        </w:p>
      </w:tc>
    </w:tr>
  </w:tbl>
  <w:p w14:paraId="4FAFA4E8" w14:textId="77777777" w:rsidR="0057021A" w:rsidRPr="00832DB2" w:rsidRDefault="0057021A" w:rsidP="00832D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6C07" w14:textId="77777777" w:rsidR="0057021A" w:rsidRDefault="00570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CF2E2B"/>
    <w:multiLevelType w:val="hybridMultilevel"/>
    <w:tmpl w:val="C0AC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8" w15:restartNumberingAfterBreak="0">
    <w:nsid w:val="14E01547"/>
    <w:multiLevelType w:val="hybridMultilevel"/>
    <w:tmpl w:val="028AB6B6"/>
    <w:lvl w:ilvl="0" w:tplc="1208FF96">
      <w:numFmt w:val="bullet"/>
      <w:lvlText w:val="•"/>
      <w:lvlJc w:val="left"/>
      <w:pPr>
        <w:ind w:left="768" w:hanging="672"/>
      </w:pPr>
      <w:rPr>
        <w:rFonts w:ascii="Calibri" w:eastAsia="Times New Roman"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18052391"/>
    <w:multiLevelType w:val="hybridMultilevel"/>
    <w:tmpl w:val="4CC4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12D34"/>
    <w:multiLevelType w:val="hybridMultilevel"/>
    <w:tmpl w:val="CADC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E67E91"/>
    <w:multiLevelType w:val="hybridMultilevel"/>
    <w:tmpl w:val="9AB6DED6"/>
    <w:lvl w:ilvl="0" w:tplc="0D0263EE">
      <w:numFmt w:val="bullet"/>
      <w:lvlText w:val="•"/>
      <w:lvlJc w:val="left"/>
      <w:pPr>
        <w:ind w:left="1128" w:hanging="768"/>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37B6D"/>
    <w:multiLevelType w:val="hybridMultilevel"/>
    <w:tmpl w:val="8E68B784"/>
    <w:lvl w:ilvl="0" w:tplc="C664929C">
      <w:start w:val="1"/>
      <w:numFmt w:val="bullet"/>
      <w:lvlText w:val="•"/>
      <w:lvlJc w:val="left"/>
      <w:pPr>
        <w:tabs>
          <w:tab w:val="num" w:pos="720"/>
        </w:tabs>
        <w:ind w:left="720" w:hanging="360"/>
      </w:pPr>
      <w:rPr>
        <w:rFonts w:ascii="Arial" w:hAnsi="Arial" w:hint="default"/>
      </w:rPr>
    </w:lvl>
    <w:lvl w:ilvl="1" w:tplc="03DC8ED8" w:tentative="1">
      <w:start w:val="1"/>
      <w:numFmt w:val="bullet"/>
      <w:lvlText w:val="•"/>
      <w:lvlJc w:val="left"/>
      <w:pPr>
        <w:tabs>
          <w:tab w:val="num" w:pos="1440"/>
        </w:tabs>
        <w:ind w:left="1440" w:hanging="360"/>
      </w:pPr>
      <w:rPr>
        <w:rFonts w:ascii="Arial" w:hAnsi="Arial" w:hint="default"/>
      </w:rPr>
    </w:lvl>
    <w:lvl w:ilvl="2" w:tplc="664CFB48" w:tentative="1">
      <w:start w:val="1"/>
      <w:numFmt w:val="bullet"/>
      <w:lvlText w:val="•"/>
      <w:lvlJc w:val="left"/>
      <w:pPr>
        <w:tabs>
          <w:tab w:val="num" w:pos="2160"/>
        </w:tabs>
        <w:ind w:left="2160" w:hanging="360"/>
      </w:pPr>
      <w:rPr>
        <w:rFonts w:ascii="Arial" w:hAnsi="Arial" w:hint="default"/>
      </w:rPr>
    </w:lvl>
    <w:lvl w:ilvl="3" w:tplc="C5E20EE2" w:tentative="1">
      <w:start w:val="1"/>
      <w:numFmt w:val="bullet"/>
      <w:lvlText w:val="•"/>
      <w:lvlJc w:val="left"/>
      <w:pPr>
        <w:tabs>
          <w:tab w:val="num" w:pos="2880"/>
        </w:tabs>
        <w:ind w:left="2880" w:hanging="360"/>
      </w:pPr>
      <w:rPr>
        <w:rFonts w:ascii="Arial" w:hAnsi="Arial" w:hint="default"/>
      </w:rPr>
    </w:lvl>
    <w:lvl w:ilvl="4" w:tplc="40ECEBDA" w:tentative="1">
      <w:start w:val="1"/>
      <w:numFmt w:val="bullet"/>
      <w:lvlText w:val="•"/>
      <w:lvlJc w:val="left"/>
      <w:pPr>
        <w:tabs>
          <w:tab w:val="num" w:pos="3600"/>
        </w:tabs>
        <w:ind w:left="3600" w:hanging="360"/>
      </w:pPr>
      <w:rPr>
        <w:rFonts w:ascii="Arial" w:hAnsi="Arial" w:hint="default"/>
      </w:rPr>
    </w:lvl>
    <w:lvl w:ilvl="5" w:tplc="A06E313E" w:tentative="1">
      <w:start w:val="1"/>
      <w:numFmt w:val="bullet"/>
      <w:lvlText w:val="•"/>
      <w:lvlJc w:val="left"/>
      <w:pPr>
        <w:tabs>
          <w:tab w:val="num" w:pos="4320"/>
        </w:tabs>
        <w:ind w:left="4320" w:hanging="360"/>
      </w:pPr>
      <w:rPr>
        <w:rFonts w:ascii="Arial" w:hAnsi="Arial" w:hint="default"/>
      </w:rPr>
    </w:lvl>
    <w:lvl w:ilvl="6" w:tplc="5EE25AB4" w:tentative="1">
      <w:start w:val="1"/>
      <w:numFmt w:val="bullet"/>
      <w:lvlText w:val="•"/>
      <w:lvlJc w:val="left"/>
      <w:pPr>
        <w:tabs>
          <w:tab w:val="num" w:pos="5040"/>
        </w:tabs>
        <w:ind w:left="5040" w:hanging="360"/>
      </w:pPr>
      <w:rPr>
        <w:rFonts w:ascii="Arial" w:hAnsi="Arial" w:hint="default"/>
      </w:rPr>
    </w:lvl>
    <w:lvl w:ilvl="7" w:tplc="1D90963A" w:tentative="1">
      <w:start w:val="1"/>
      <w:numFmt w:val="bullet"/>
      <w:lvlText w:val="•"/>
      <w:lvlJc w:val="left"/>
      <w:pPr>
        <w:tabs>
          <w:tab w:val="num" w:pos="5760"/>
        </w:tabs>
        <w:ind w:left="5760" w:hanging="360"/>
      </w:pPr>
      <w:rPr>
        <w:rFonts w:ascii="Arial" w:hAnsi="Arial" w:hint="default"/>
      </w:rPr>
    </w:lvl>
    <w:lvl w:ilvl="8" w:tplc="C96CC2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00758B"/>
    <w:multiLevelType w:val="hybridMultilevel"/>
    <w:tmpl w:val="6A2C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E1125"/>
    <w:multiLevelType w:val="hybridMultilevel"/>
    <w:tmpl w:val="C5BC44AA"/>
    <w:lvl w:ilvl="0" w:tplc="04090001">
      <w:start w:val="1"/>
      <w:numFmt w:val="bullet"/>
      <w:lvlText w:val=""/>
      <w:lvlJc w:val="left"/>
      <w:pPr>
        <w:ind w:left="720" w:hanging="360"/>
      </w:pPr>
      <w:rPr>
        <w:rFonts w:ascii="Symbol" w:hAnsi="Symbol" w:hint="default"/>
      </w:rPr>
    </w:lvl>
    <w:lvl w:ilvl="1" w:tplc="840E7016">
      <w:numFmt w:val="bullet"/>
      <w:lvlText w:val="•"/>
      <w:lvlJc w:val="left"/>
      <w:pPr>
        <w:ind w:left="1848" w:hanging="768"/>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6029D"/>
    <w:multiLevelType w:val="hybridMultilevel"/>
    <w:tmpl w:val="0598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44B22"/>
    <w:multiLevelType w:val="hybridMultilevel"/>
    <w:tmpl w:val="27C281A0"/>
    <w:lvl w:ilvl="0" w:tplc="04090001">
      <w:start w:val="1"/>
      <w:numFmt w:val="bullet"/>
      <w:lvlText w:val=""/>
      <w:lvlJc w:val="left"/>
      <w:pPr>
        <w:ind w:left="720" w:hanging="360"/>
      </w:pPr>
      <w:rPr>
        <w:rFonts w:ascii="Symbol" w:hAnsi="Symbol" w:hint="default"/>
      </w:rPr>
    </w:lvl>
    <w:lvl w:ilvl="1" w:tplc="79AC1E5E">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879D9"/>
    <w:multiLevelType w:val="hybridMultilevel"/>
    <w:tmpl w:val="FEEC3564"/>
    <w:lvl w:ilvl="0" w:tplc="0D0263EE">
      <w:numFmt w:val="bullet"/>
      <w:lvlText w:val="•"/>
      <w:lvlJc w:val="left"/>
      <w:pPr>
        <w:ind w:left="1128" w:hanging="768"/>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5644C"/>
    <w:multiLevelType w:val="hybridMultilevel"/>
    <w:tmpl w:val="DF8456F8"/>
    <w:lvl w:ilvl="0" w:tplc="04090001">
      <w:start w:val="1"/>
      <w:numFmt w:val="bullet"/>
      <w:lvlText w:val=""/>
      <w:lvlJc w:val="left"/>
      <w:pPr>
        <w:ind w:left="1080" w:hanging="360"/>
      </w:pPr>
      <w:rPr>
        <w:rFonts w:ascii="Symbol" w:hAnsi="Symbol" w:hint="default"/>
      </w:rPr>
    </w:lvl>
    <w:lvl w:ilvl="1" w:tplc="E88E290C">
      <w:numFmt w:val="bullet"/>
      <w:lvlText w:val="•"/>
      <w:lvlJc w:val="left"/>
      <w:pPr>
        <w:ind w:left="1848" w:hanging="408"/>
      </w:pPr>
      <w:rPr>
        <w:rFonts w:ascii="Calibri" w:eastAsia="Times New Roman"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437469"/>
    <w:multiLevelType w:val="hybridMultilevel"/>
    <w:tmpl w:val="73CE3340"/>
    <w:lvl w:ilvl="0" w:tplc="04090001">
      <w:start w:val="1"/>
      <w:numFmt w:val="bullet"/>
      <w:lvlText w:val=""/>
      <w:lvlJc w:val="left"/>
      <w:pPr>
        <w:ind w:left="720" w:hanging="360"/>
      </w:pPr>
      <w:rPr>
        <w:rFonts w:ascii="Symbol" w:hAnsi="Symbol" w:hint="default"/>
      </w:rPr>
    </w:lvl>
    <w:lvl w:ilvl="1" w:tplc="66E6FCA0">
      <w:numFmt w:val="bullet"/>
      <w:lvlText w:val="•"/>
      <w:lvlJc w:val="left"/>
      <w:pPr>
        <w:ind w:left="1848" w:hanging="768"/>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F769E"/>
    <w:multiLevelType w:val="hybridMultilevel"/>
    <w:tmpl w:val="D982E0DA"/>
    <w:lvl w:ilvl="0" w:tplc="0D0263EE">
      <w:numFmt w:val="bullet"/>
      <w:lvlText w:val="•"/>
      <w:lvlJc w:val="left"/>
      <w:pPr>
        <w:ind w:left="1128" w:hanging="768"/>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E95DC3"/>
    <w:multiLevelType w:val="hybridMultilevel"/>
    <w:tmpl w:val="8116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82B38"/>
    <w:multiLevelType w:val="multilevel"/>
    <w:tmpl w:val="AE94E816"/>
    <w:lvl w:ilvl="0">
      <w:start w:val="1"/>
      <w:numFmt w:val="decimal"/>
      <w:pStyle w:val="Heading1"/>
      <w:lvlText w:val="%1"/>
      <w:lvlJc w:val="left"/>
      <w:pPr>
        <w:tabs>
          <w:tab w:val="num" w:pos="432"/>
        </w:tabs>
        <w:ind w:left="432" w:hanging="432"/>
      </w:pPr>
      <w:rPr>
        <w:color w:val="1F497D" w:themeColor="text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4EE43D55"/>
    <w:multiLevelType w:val="hybridMultilevel"/>
    <w:tmpl w:val="E81AC212"/>
    <w:lvl w:ilvl="0" w:tplc="0BA63D3E">
      <w:numFmt w:val="bullet"/>
      <w:lvlText w:val="•"/>
      <w:lvlJc w:val="left"/>
      <w:pPr>
        <w:ind w:left="1128" w:hanging="768"/>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117F5E"/>
    <w:multiLevelType w:val="hybridMultilevel"/>
    <w:tmpl w:val="38F0C654"/>
    <w:lvl w:ilvl="0" w:tplc="C664929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E57247"/>
    <w:multiLevelType w:val="hybridMultilevel"/>
    <w:tmpl w:val="D98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4B0CB0"/>
    <w:multiLevelType w:val="hybridMultilevel"/>
    <w:tmpl w:val="C2BEAF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497B7C"/>
    <w:multiLevelType w:val="hybridMultilevel"/>
    <w:tmpl w:val="24A6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313DA"/>
    <w:multiLevelType w:val="hybridMultilevel"/>
    <w:tmpl w:val="88B4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A7CDE"/>
    <w:multiLevelType w:val="hybridMultilevel"/>
    <w:tmpl w:val="2AB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A0E68"/>
    <w:multiLevelType w:val="hybridMultilevel"/>
    <w:tmpl w:val="A03CBB96"/>
    <w:lvl w:ilvl="0" w:tplc="1208FF96">
      <w:numFmt w:val="bullet"/>
      <w:lvlText w:val="•"/>
      <w:lvlJc w:val="left"/>
      <w:pPr>
        <w:ind w:left="720" w:hanging="672"/>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13100F"/>
    <w:multiLevelType w:val="hybridMultilevel"/>
    <w:tmpl w:val="1792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A73E92"/>
    <w:multiLevelType w:val="hybridMultilevel"/>
    <w:tmpl w:val="626C662C"/>
    <w:lvl w:ilvl="0" w:tplc="0BA63D3E">
      <w:numFmt w:val="bullet"/>
      <w:lvlText w:val="•"/>
      <w:lvlJc w:val="left"/>
      <w:pPr>
        <w:ind w:left="1128" w:hanging="768"/>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0D076E"/>
    <w:multiLevelType w:val="hybridMultilevel"/>
    <w:tmpl w:val="4014D14C"/>
    <w:lvl w:ilvl="0" w:tplc="44AE39D0">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D20CA6"/>
    <w:multiLevelType w:val="hybridMultilevel"/>
    <w:tmpl w:val="D9ECF2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50A4BDF"/>
    <w:multiLevelType w:val="hybridMultilevel"/>
    <w:tmpl w:val="BADE50E8"/>
    <w:lvl w:ilvl="0" w:tplc="44AE39D0">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2C7079"/>
    <w:multiLevelType w:val="hybridMultilevel"/>
    <w:tmpl w:val="1E30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8E0154"/>
    <w:multiLevelType w:val="hybridMultilevel"/>
    <w:tmpl w:val="41F0FDF6"/>
    <w:lvl w:ilvl="0" w:tplc="08AC1C26">
      <w:numFmt w:val="bullet"/>
      <w:lvlText w:val="•"/>
      <w:lvlJc w:val="left"/>
      <w:pPr>
        <w:ind w:left="768" w:hanging="624"/>
      </w:pPr>
      <w:rPr>
        <w:rFonts w:ascii="Calibri" w:eastAsia="Times New Roman"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9" w15:restartNumberingAfterBreak="0">
    <w:nsid w:val="7B1767A8"/>
    <w:multiLevelType w:val="hybridMultilevel"/>
    <w:tmpl w:val="E970F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5"/>
  </w:num>
  <w:num w:numId="3">
    <w:abstractNumId w:val="3"/>
  </w:num>
  <w:num w:numId="4">
    <w:abstractNumId w:val="2"/>
  </w:num>
  <w:num w:numId="5">
    <w:abstractNumId w:val="4"/>
  </w:num>
  <w:num w:numId="6">
    <w:abstractNumId w:val="1"/>
  </w:num>
  <w:num w:numId="7">
    <w:abstractNumId w:val="0"/>
  </w:num>
  <w:num w:numId="8">
    <w:abstractNumId w:val="18"/>
  </w:num>
  <w:num w:numId="9">
    <w:abstractNumId w:val="7"/>
  </w:num>
  <w:num w:numId="10">
    <w:abstractNumId w:val="30"/>
  </w:num>
  <w:num w:numId="11">
    <w:abstractNumId w:val="8"/>
  </w:num>
  <w:num w:numId="12">
    <w:abstractNumId w:val="37"/>
  </w:num>
  <w:num w:numId="13">
    <w:abstractNumId w:val="24"/>
  </w:num>
  <w:num w:numId="14">
    <w:abstractNumId w:val="33"/>
  </w:num>
  <w:num w:numId="15">
    <w:abstractNumId w:val="31"/>
  </w:num>
  <w:num w:numId="16">
    <w:abstractNumId w:val="39"/>
  </w:num>
  <w:num w:numId="17">
    <w:abstractNumId w:val="35"/>
  </w:num>
  <w:num w:numId="18">
    <w:abstractNumId w:val="20"/>
  </w:num>
  <w:num w:numId="19">
    <w:abstractNumId w:val="28"/>
  </w:num>
  <w:num w:numId="20">
    <w:abstractNumId w:val="12"/>
  </w:num>
  <w:num w:numId="21">
    <w:abstractNumId w:val="6"/>
  </w:num>
  <w:num w:numId="22">
    <w:abstractNumId w:val="34"/>
  </w:num>
  <w:num w:numId="23">
    <w:abstractNumId w:val="25"/>
  </w:num>
  <w:num w:numId="24">
    <w:abstractNumId w:val="36"/>
  </w:num>
  <w:num w:numId="25">
    <w:abstractNumId w:val="14"/>
  </w:num>
  <w:num w:numId="26">
    <w:abstractNumId w:val="32"/>
  </w:num>
  <w:num w:numId="27">
    <w:abstractNumId w:val="27"/>
  </w:num>
  <w:num w:numId="28">
    <w:abstractNumId w:val="10"/>
  </w:num>
  <w:num w:numId="29">
    <w:abstractNumId w:val="22"/>
  </w:num>
  <w:num w:numId="30">
    <w:abstractNumId w:val="17"/>
  </w:num>
  <w:num w:numId="31">
    <w:abstractNumId w:val="21"/>
  </w:num>
  <w:num w:numId="32">
    <w:abstractNumId w:val="11"/>
  </w:num>
  <w:num w:numId="33">
    <w:abstractNumId w:val="38"/>
  </w:num>
  <w:num w:numId="34">
    <w:abstractNumId w:val="15"/>
  </w:num>
  <w:num w:numId="35">
    <w:abstractNumId w:val="19"/>
  </w:num>
  <w:num w:numId="36">
    <w:abstractNumId w:val="26"/>
  </w:num>
  <w:num w:numId="37">
    <w:abstractNumId w:val="29"/>
  </w:num>
  <w:num w:numId="38">
    <w:abstractNumId w:val="9"/>
  </w:num>
  <w:num w:numId="39">
    <w:abstractNumId w:val="16"/>
  </w:num>
  <w:num w:numId="4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125B2"/>
    <w:rsid w:val="00014719"/>
    <w:rsid w:val="0002105E"/>
    <w:rsid w:val="00021EC4"/>
    <w:rsid w:val="0003563D"/>
    <w:rsid w:val="0004308D"/>
    <w:rsid w:val="000449C2"/>
    <w:rsid w:val="0004550B"/>
    <w:rsid w:val="000706C5"/>
    <w:rsid w:val="00074541"/>
    <w:rsid w:val="00082B10"/>
    <w:rsid w:val="00085BCF"/>
    <w:rsid w:val="0008671F"/>
    <w:rsid w:val="00086A99"/>
    <w:rsid w:val="000C6663"/>
    <w:rsid w:val="000E6A61"/>
    <w:rsid w:val="000F02F6"/>
    <w:rsid w:val="000F0477"/>
    <w:rsid w:val="000F3356"/>
    <w:rsid w:val="000F7925"/>
    <w:rsid w:val="001028EE"/>
    <w:rsid w:val="00110615"/>
    <w:rsid w:val="001153E4"/>
    <w:rsid w:val="00124E15"/>
    <w:rsid w:val="00125B66"/>
    <w:rsid w:val="00132BBC"/>
    <w:rsid w:val="00135175"/>
    <w:rsid w:val="00141E8C"/>
    <w:rsid w:val="0014516C"/>
    <w:rsid w:val="00151D96"/>
    <w:rsid w:val="001542E9"/>
    <w:rsid w:val="001565EA"/>
    <w:rsid w:val="00163C68"/>
    <w:rsid w:val="0016415F"/>
    <w:rsid w:val="0016726A"/>
    <w:rsid w:val="00167551"/>
    <w:rsid w:val="001A3802"/>
    <w:rsid w:val="001A57C1"/>
    <w:rsid w:val="001A7D33"/>
    <w:rsid w:val="001B1B15"/>
    <w:rsid w:val="001B2C86"/>
    <w:rsid w:val="001B7FA9"/>
    <w:rsid w:val="001C19D8"/>
    <w:rsid w:val="001E32DC"/>
    <w:rsid w:val="001E3554"/>
    <w:rsid w:val="001F5008"/>
    <w:rsid w:val="002015D2"/>
    <w:rsid w:val="00204798"/>
    <w:rsid w:val="002073AC"/>
    <w:rsid w:val="0022621B"/>
    <w:rsid w:val="00240EA7"/>
    <w:rsid w:val="0024386C"/>
    <w:rsid w:val="0026231A"/>
    <w:rsid w:val="002623F5"/>
    <w:rsid w:val="00265C0A"/>
    <w:rsid w:val="002673A9"/>
    <w:rsid w:val="00271C4D"/>
    <w:rsid w:val="00285F2A"/>
    <w:rsid w:val="002B0E50"/>
    <w:rsid w:val="002C3727"/>
    <w:rsid w:val="002D317B"/>
    <w:rsid w:val="002D6880"/>
    <w:rsid w:val="002F1985"/>
    <w:rsid w:val="002F61AF"/>
    <w:rsid w:val="003023B6"/>
    <w:rsid w:val="003103C7"/>
    <w:rsid w:val="0032001E"/>
    <w:rsid w:val="0032092D"/>
    <w:rsid w:val="0032361F"/>
    <w:rsid w:val="00333065"/>
    <w:rsid w:val="0034604B"/>
    <w:rsid w:val="0034727E"/>
    <w:rsid w:val="00353F0F"/>
    <w:rsid w:val="00362301"/>
    <w:rsid w:val="00373A1F"/>
    <w:rsid w:val="00375981"/>
    <w:rsid w:val="00377AA3"/>
    <w:rsid w:val="003A2022"/>
    <w:rsid w:val="003A3703"/>
    <w:rsid w:val="003A4675"/>
    <w:rsid w:val="003A726A"/>
    <w:rsid w:val="003A744A"/>
    <w:rsid w:val="003B2066"/>
    <w:rsid w:val="003B4B44"/>
    <w:rsid w:val="003C0C73"/>
    <w:rsid w:val="003C22B6"/>
    <w:rsid w:val="003C56D8"/>
    <w:rsid w:val="003D01D5"/>
    <w:rsid w:val="003D08CD"/>
    <w:rsid w:val="003D199C"/>
    <w:rsid w:val="003D2038"/>
    <w:rsid w:val="003D3FF4"/>
    <w:rsid w:val="003D47FD"/>
    <w:rsid w:val="003D79C0"/>
    <w:rsid w:val="003E6C4E"/>
    <w:rsid w:val="00407808"/>
    <w:rsid w:val="00441682"/>
    <w:rsid w:val="00452401"/>
    <w:rsid w:val="0046239F"/>
    <w:rsid w:val="004A420E"/>
    <w:rsid w:val="004B4681"/>
    <w:rsid w:val="004B4CF5"/>
    <w:rsid w:val="004C22FA"/>
    <w:rsid w:val="004C31A3"/>
    <w:rsid w:val="004D388B"/>
    <w:rsid w:val="004D4F3C"/>
    <w:rsid w:val="004D6F0F"/>
    <w:rsid w:val="004E1C09"/>
    <w:rsid w:val="004E4629"/>
    <w:rsid w:val="004F5363"/>
    <w:rsid w:val="004F7728"/>
    <w:rsid w:val="005049C2"/>
    <w:rsid w:val="00513E55"/>
    <w:rsid w:val="0051559B"/>
    <w:rsid w:val="00524CAE"/>
    <w:rsid w:val="0053057A"/>
    <w:rsid w:val="00531610"/>
    <w:rsid w:val="0053755C"/>
    <w:rsid w:val="00537E03"/>
    <w:rsid w:val="00543D05"/>
    <w:rsid w:val="00545C9D"/>
    <w:rsid w:val="0055061D"/>
    <w:rsid w:val="005512D9"/>
    <w:rsid w:val="005526CE"/>
    <w:rsid w:val="00560FCB"/>
    <w:rsid w:val="0056144D"/>
    <w:rsid w:val="00561E93"/>
    <w:rsid w:val="005633E3"/>
    <w:rsid w:val="0057021A"/>
    <w:rsid w:val="00571F5C"/>
    <w:rsid w:val="00576266"/>
    <w:rsid w:val="00582948"/>
    <w:rsid w:val="00586F11"/>
    <w:rsid w:val="005873E9"/>
    <w:rsid w:val="005876AA"/>
    <w:rsid w:val="005A3ACE"/>
    <w:rsid w:val="005B6B3F"/>
    <w:rsid w:val="005B6E7F"/>
    <w:rsid w:val="005D1E21"/>
    <w:rsid w:val="005D2D12"/>
    <w:rsid w:val="005F6829"/>
    <w:rsid w:val="005F7419"/>
    <w:rsid w:val="00607E70"/>
    <w:rsid w:val="00617C68"/>
    <w:rsid w:val="006241B6"/>
    <w:rsid w:val="00626BDD"/>
    <w:rsid w:val="00650272"/>
    <w:rsid w:val="00660E12"/>
    <w:rsid w:val="00670036"/>
    <w:rsid w:val="00681DB0"/>
    <w:rsid w:val="006829CD"/>
    <w:rsid w:val="00693AFA"/>
    <w:rsid w:val="00696888"/>
    <w:rsid w:val="00696BDC"/>
    <w:rsid w:val="006B6AEB"/>
    <w:rsid w:val="006C2CAC"/>
    <w:rsid w:val="006E6876"/>
    <w:rsid w:val="007103EE"/>
    <w:rsid w:val="0072316C"/>
    <w:rsid w:val="007274AE"/>
    <w:rsid w:val="00746464"/>
    <w:rsid w:val="00751DC9"/>
    <w:rsid w:val="00752B5D"/>
    <w:rsid w:val="00754A0F"/>
    <w:rsid w:val="00756DFC"/>
    <w:rsid w:val="0076014E"/>
    <w:rsid w:val="007617A0"/>
    <w:rsid w:val="00784366"/>
    <w:rsid w:val="007A02AE"/>
    <w:rsid w:val="007A1EE4"/>
    <w:rsid w:val="007A6CD3"/>
    <w:rsid w:val="007C3647"/>
    <w:rsid w:val="007C4783"/>
    <w:rsid w:val="007C58AB"/>
    <w:rsid w:val="007C742E"/>
    <w:rsid w:val="007E1AFF"/>
    <w:rsid w:val="007E574D"/>
    <w:rsid w:val="007F1BBE"/>
    <w:rsid w:val="007F3ADA"/>
    <w:rsid w:val="008266DB"/>
    <w:rsid w:val="00830E15"/>
    <w:rsid w:val="00832DB2"/>
    <w:rsid w:val="008572AF"/>
    <w:rsid w:val="00864686"/>
    <w:rsid w:val="00871024"/>
    <w:rsid w:val="00890776"/>
    <w:rsid w:val="008939E6"/>
    <w:rsid w:val="00895B73"/>
    <w:rsid w:val="008960F0"/>
    <w:rsid w:val="008A4F6F"/>
    <w:rsid w:val="008B4C2E"/>
    <w:rsid w:val="008C45B3"/>
    <w:rsid w:val="008D5177"/>
    <w:rsid w:val="008E2646"/>
    <w:rsid w:val="008F1EDA"/>
    <w:rsid w:val="008F5381"/>
    <w:rsid w:val="00901671"/>
    <w:rsid w:val="00901E4E"/>
    <w:rsid w:val="00923BB0"/>
    <w:rsid w:val="00926E95"/>
    <w:rsid w:val="00933DF4"/>
    <w:rsid w:val="0093455C"/>
    <w:rsid w:val="00954070"/>
    <w:rsid w:val="00963141"/>
    <w:rsid w:val="00971480"/>
    <w:rsid w:val="00972138"/>
    <w:rsid w:val="00982910"/>
    <w:rsid w:val="00983A74"/>
    <w:rsid w:val="009850EA"/>
    <w:rsid w:val="00986A29"/>
    <w:rsid w:val="00995881"/>
    <w:rsid w:val="009A772C"/>
    <w:rsid w:val="009C7514"/>
    <w:rsid w:val="009D29AE"/>
    <w:rsid w:val="009D30D8"/>
    <w:rsid w:val="009D4133"/>
    <w:rsid w:val="009E58A9"/>
    <w:rsid w:val="009F59ED"/>
    <w:rsid w:val="009F7089"/>
    <w:rsid w:val="00A06197"/>
    <w:rsid w:val="00A14C29"/>
    <w:rsid w:val="00A20CBA"/>
    <w:rsid w:val="00A306F2"/>
    <w:rsid w:val="00A31668"/>
    <w:rsid w:val="00A31BB9"/>
    <w:rsid w:val="00A32BEF"/>
    <w:rsid w:val="00A4188C"/>
    <w:rsid w:val="00A44215"/>
    <w:rsid w:val="00A7700E"/>
    <w:rsid w:val="00A8103C"/>
    <w:rsid w:val="00A84F38"/>
    <w:rsid w:val="00A875F7"/>
    <w:rsid w:val="00A87EF6"/>
    <w:rsid w:val="00A93AB1"/>
    <w:rsid w:val="00AA63CC"/>
    <w:rsid w:val="00AB0D4E"/>
    <w:rsid w:val="00AB17A2"/>
    <w:rsid w:val="00AC624F"/>
    <w:rsid w:val="00AC6E7C"/>
    <w:rsid w:val="00AD6718"/>
    <w:rsid w:val="00AD75FE"/>
    <w:rsid w:val="00AE068D"/>
    <w:rsid w:val="00AE439D"/>
    <w:rsid w:val="00AF15F5"/>
    <w:rsid w:val="00AF2BBB"/>
    <w:rsid w:val="00B110D4"/>
    <w:rsid w:val="00B12698"/>
    <w:rsid w:val="00B16E02"/>
    <w:rsid w:val="00B2021A"/>
    <w:rsid w:val="00B21750"/>
    <w:rsid w:val="00B22F9F"/>
    <w:rsid w:val="00B236C6"/>
    <w:rsid w:val="00B30D20"/>
    <w:rsid w:val="00B31DEF"/>
    <w:rsid w:val="00B37047"/>
    <w:rsid w:val="00B454F2"/>
    <w:rsid w:val="00B569E3"/>
    <w:rsid w:val="00B660B9"/>
    <w:rsid w:val="00B738A1"/>
    <w:rsid w:val="00B75917"/>
    <w:rsid w:val="00B81EE3"/>
    <w:rsid w:val="00BA0EBE"/>
    <w:rsid w:val="00BA2C4C"/>
    <w:rsid w:val="00BA63D7"/>
    <w:rsid w:val="00BD0374"/>
    <w:rsid w:val="00BE1A2B"/>
    <w:rsid w:val="00BE7936"/>
    <w:rsid w:val="00C02CED"/>
    <w:rsid w:val="00C05253"/>
    <w:rsid w:val="00C05556"/>
    <w:rsid w:val="00C14E5E"/>
    <w:rsid w:val="00C17150"/>
    <w:rsid w:val="00C202EB"/>
    <w:rsid w:val="00C21DAD"/>
    <w:rsid w:val="00C3198F"/>
    <w:rsid w:val="00C4238B"/>
    <w:rsid w:val="00C6048A"/>
    <w:rsid w:val="00C659AF"/>
    <w:rsid w:val="00C7200F"/>
    <w:rsid w:val="00C93F6A"/>
    <w:rsid w:val="00CA16ED"/>
    <w:rsid w:val="00CA4171"/>
    <w:rsid w:val="00CB6434"/>
    <w:rsid w:val="00CC2185"/>
    <w:rsid w:val="00CC350A"/>
    <w:rsid w:val="00D0156D"/>
    <w:rsid w:val="00D05186"/>
    <w:rsid w:val="00D10C09"/>
    <w:rsid w:val="00D170C8"/>
    <w:rsid w:val="00D32666"/>
    <w:rsid w:val="00D377E9"/>
    <w:rsid w:val="00D52C50"/>
    <w:rsid w:val="00D6624A"/>
    <w:rsid w:val="00D66A09"/>
    <w:rsid w:val="00D70FE6"/>
    <w:rsid w:val="00D82892"/>
    <w:rsid w:val="00D837B8"/>
    <w:rsid w:val="00D84849"/>
    <w:rsid w:val="00D84E40"/>
    <w:rsid w:val="00D86D0B"/>
    <w:rsid w:val="00D918C5"/>
    <w:rsid w:val="00DA5C4D"/>
    <w:rsid w:val="00DB09A6"/>
    <w:rsid w:val="00DB0A6F"/>
    <w:rsid w:val="00DD00B1"/>
    <w:rsid w:val="00DD0CFD"/>
    <w:rsid w:val="00DD3BB9"/>
    <w:rsid w:val="00DD3D3B"/>
    <w:rsid w:val="00DD659E"/>
    <w:rsid w:val="00DD6E62"/>
    <w:rsid w:val="00DD7525"/>
    <w:rsid w:val="00DE7C59"/>
    <w:rsid w:val="00DF37EF"/>
    <w:rsid w:val="00DF3F65"/>
    <w:rsid w:val="00DF44C3"/>
    <w:rsid w:val="00E00ACE"/>
    <w:rsid w:val="00E220D1"/>
    <w:rsid w:val="00E25F30"/>
    <w:rsid w:val="00E43AD7"/>
    <w:rsid w:val="00E54302"/>
    <w:rsid w:val="00E6280B"/>
    <w:rsid w:val="00E64B5F"/>
    <w:rsid w:val="00E7519A"/>
    <w:rsid w:val="00E814B5"/>
    <w:rsid w:val="00E90E6A"/>
    <w:rsid w:val="00E93268"/>
    <w:rsid w:val="00E94615"/>
    <w:rsid w:val="00E95EEB"/>
    <w:rsid w:val="00EA1102"/>
    <w:rsid w:val="00EA21B9"/>
    <w:rsid w:val="00EA419B"/>
    <w:rsid w:val="00EA4C6B"/>
    <w:rsid w:val="00EB080D"/>
    <w:rsid w:val="00EB3C0F"/>
    <w:rsid w:val="00EB6C07"/>
    <w:rsid w:val="00EC17EA"/>
    <w:rsid w:val="00ED3448"/>
    <w:rsid w:val="00EE68BC"/>
    <w:rsid w:val="00F00332"/>
    <w:rsid w:val="00F12FF1"/>
    <w:rsid w:val="00F16883"/>
    <w:rsid w:val="00F307B3"/>
    <w:rsid w:val="00F33781"/>
    <w:rsid w:val="00F376EC"/>
    <w:rsid w:val="00F4005A"/>
    <w:rsid w:val="00F4575B"/>
    <w:rsid w:val="00F54B3C"/>
    <w:rsid w:val="00F66B50"/>
    <w:rsid w:val="00F67110"/>
    <w:rsid w:val="00F6756A"/>
    <w:rsid w:val="00F702EE"/>
    <w:rsid w:val="00F85371"/>
    <w:rsid w:val="00F85A78"/>
    <w:rsid w:val="00F86E72"/>
    <w:rsid w:val="00F918B0"/>
    <w:rsid w:val="00FA5808"/>
    <w:rsid w:val="00FA7CCA"/>
    <w:rsid w:val="00FB0EFC"/>
    <w:rsid w:val="00FB45C4"/>
    <w:rsid w:val="00FB5921"/>
    <w:rsid w:val="00FC090A"/>
    <w:rsid w:val="00FC43E8"/>
    <w:rsid w:val="00FD123A"/>
    <w:rsid w:val="00FD31B6"/>
    <w:rsid w:val="00FE15E9"/>
    <w:rsid w:val="00FF26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59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link w:val="ListBulletChar"/>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3023B6"/>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styleId="TOCHeading">
    <w:name w:val="TOC Heading"/>
    <w:basedOn w:val="Heading1"/>
    <w:next w:val="Normal"/>
    <w:uiPriority w:val="39"/>
    <w:unhideWhenUsed/>
    <w:qFormat/>
    <w:rsid w:val="00D82892"/>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customStyle="1" w:styleId="DigitisationBullets">
    <w:name w:val="Digitisation Bullets"/>
    <w:basedOn w:val="ListBullet"/>
    <w:link w:val="DigitisationBulletsChar"/>
    <w:qFormat/>
    <w:rsid w:val="00AB0D4E"/>
    <w:pPr>
      <w:ind w:left="144" w:hanging="144"/>
    </w:pPr>
  </w:style>
  <w:style w:type="table" w:styleId="GridTable4-Accent1">
    <w:name w:val="Grid Table 4 Accent 1"/>
    <w:basedOn w:val="TableNormal"/>
    <w:uiPriority w:val="49"/>
    <w:rsid w:val="00AB0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BulletChar">
    <w:name w:val="List Bullet Char"/>
    <w:basedOn w:val="DefaultParagraphFont"/>
    <w:link w:val="ListBullet"/>
    <w:uiPriority w:val="99"/>
    <w:rsid w:val="00CC2185"/>
    <w:rPr>
      <w:rFonts w:ascii="Calibri" w:hAnsi="Calibri"/>
      <w:sz w:val="22"/>
      <w:lang w:val="en-GB"/>
    </w:rPr>
  </w:style>
  <w:style w:type="character" w:customStyle="1" w:styleId="DigitisationBulletsChar">
    <w:name w:val="Digitisation Bullets Char"/>
    <w:basedOn w:val="ListBulletChar"/>
    <w:link w:val="DigitisationBullets"/>
    <w:rsid w:val="00AB0D4E"/>
    <w:rPr>
      <w:rFonts w:ascii="Calibri" w:hAnsi="Calibri"/>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08104950">
      <w:bodyDiv w:val="1"/>
      <w:marLeft w:val="0"/>
      <w:marRight w:val="0"/>
      <w:marTop w:val="0"/>
      <w:marBottom w:val="0"/>
      <w:divBdr>
        <w:top w:val="none" w:sz="0" w:space="0" w:color="auto"/>
        <w:left w:val="none" w:sz="0" w:space="0" w:color="auto"/>
        <w:bottom w:val="none" w:sz="0" w:space="0" w:color="auto"/>
        <w:right w:val="none" w:sz="0" w:space="0" w:color="auto"/>
      </w:divBdr>
      <w:divsChild>
        <w:div w:id="1002782965">
          <w:marLeft w:val="360"/>
          <w:marRight w:val="0"/>
          <w:marTop w:val="0"/>
          <w:marBottom w:val="0"/>
          <w:divBdr>
            <w:top w:val="none" w:sz="0" w:space="0" w:color="auto"/>
            <w:left w:val="none" w:sz="0" w:space="0" w:color="auto"/>
            <w:bottom w:val="none" w:sz="0" w:space="0" w:color="auto"/>
            <w:right w:val="none" w:sz="0" w:space="0" w:color="auto"/>
          </w:divBdr>
        </w:div>
      </w:divsChild>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570">
      <w:bodyDiv w:val="1"/>
      <w:marLeft w:val="0"/>
      <w:marRight w:val="0"/>
      <w:marTop w:val="0"/>
      <w:marBottom w:val="0"/>
      <w:divBdr>
        <w:top w:val="none" w:sz="0" w:space="0" w:color="auto"/>
        <w:left w:val="none" w:sz="0" w:space="0" w:color="auto"/>
        <w:bottom w:val="none" w:sz="0" w:space="0" w:color="auto"/>
        <w:right w:val="none" w:sz="0" w:space="0" w:color="auto"/>
      </w:divBdr>
      <w:divsChild>
        <w:div w:id="1329091780">
          <w:marLeft w:val="360"/>
          <w:marRight w:val="0"/>
          <w:marTop w:val="0"/>
          <w:marBottom w:val="0"/>
          <w:divBdr>
            <w:top w:val="none" w:sz="0" w:space="0" w:color="auto"/>
            <w:left w:val="none" w:sz="0" w:space="0" w:color="auto"/>
            <w:bottom w:val="none" w:sz="0" w:space="0" w:color="auto"/>
            <w:right w:val="none" w:sz="0" w:space="0" w:color="auto"/>
          </w:divBdr>
        </w:div>
        <w:div w:id="1816028239">
          <w:marLeft w:val="360"/>
          <w:marRight w:val="0"/>
          <w:marTop w:val="0"/>
          <w:marBottom w:val="0"/>
          <w:divBdr>
            <w:top w:val="none" w:sz="0" w:space="0" w:color="auto"/>
            <w:left w:val="none" w:sz="0" w:space="0" w:color="auto"/>
            <w:bottom w:val="none" w:sz="0" w:space="0" w:color="auto"/>
            <w:right w:val="none" w:sz="0" w:space="0" w:color="auto"/>
          </w:divBdr>
        </w:div>
        <w:div w:id="143206210">
          <w:marLeft w:val="360"/>
          <w:marRight w:val="0"/>
          <w:marTop w:val="0"/>
          <w:marBottom w:val="0"/>
          <w:divBdr>
            <w:top w:val="none" w:sz="0" w:space="0" w:color="auto"/>
            <w:left w:val="none" w:sz="0" w:space="0" w:color="auto"/>
            <w:bottom w:val="none" w:sz="0" w:space="0" w:color="auto"/>
            <w:right w:val="none" w:sz="0" w:space="0" w:color="auto"/>
          </w:divBdr>
        </w:div>
        <w:div w:id="1225876208">
          <w:marLeft w:val="360"/>
          <w:marRight w:val="0"/>
          <w:marTop w:val="0"/>
          <w:marBottom w:val="0"/>
          <w:divBdr>
            <w:top w:val="none" w:sz="0" w:space="0" w:color="auto"/>
            <w:left w:val="none" w:sz="0" w:space="0" w:color="auto"/>
            <w:bottom w:val="none" w:sz="0" w:space="0" w:color="auto"/>
            <w:right w:val="none" w:sz="0" w:space="0" w:color="auto"/>
          </w:divBdr>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29390">
      <w:bodyDiv w:val="1"/>
      <w:marLeft w:val="0"/>
      <w:marRight w:val="0"/>
      <w:marTop w:val="0"/>
      <w:marBottom w:val="0"/>
      <w:divBdr>
        <w:top w:val="none" w:sz="0" w:space="0" w:color="auto"/>
        <w:left w:val="none" w:sz="0" w:space="0" w:color="auto"/>
        <w:bottom w:val="none" w:sz="0" w:space="0" w:color="auto"/>
        <w:right w:val="none" w:sz="0" w:space="0" w:color="auto"/>
      </w:divBdr>
      <w:divsChild>
        <w:div w:id="144782077">
          <w:marLeft w:val="360"/>
          <w:marRight w:val="0"/>
          <w:marTop w:val="0"/>
          <w:marBottom w:val="0"/>
          <w:divBdr>
            <w:top w:val="none" w:sz="0" w:space="0" w:color="auto"/>
            <w:left w:val="none" w:sz="0" w:space="0" w:color="auto"/>
            <w:bottom w:val="none" w:sz="0" w:space="0" w:color="auto"/>
            <w:right w:val="none" w:sz="0" w:space="0" w:color="auto"/>
          </w:divBdr>
        </w:div>
        <w:div w:id="1991670220">
          <w:marLeft w:val="360"/>
          <w:marRight w:val="0"/>
          <w:marTop w:val="0"/>
          <w:marBottom w:val="0"/>
          <w:divBdr>
            <w:top w:val="none" w:sz="0" w:space="0" w:color="auto"/>
            <w:left w:val="none" w:sz="0" w:space="0" w:color="auto"/>
            <w:bottom w:val="none" w:sz="0" w:space="0" w:color="auto"/>
            <w:right w:val="none" w:sz="0" w:space="0" w:color="auto"/>
          </w:divBdr>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49229">
      <w:bodyDiv w:val="1"/>
      <w:marLeft w:val="0"/>
      <w:marRight w:val="0"/>
      <w:marTop w:val="0"/>
      <w:marBottom w:val="0"/>
      <w:divBdr>
        <w:top w:val="none" w:sz="0" w:space="0" w:color="auto"/>
        <w:left w:val="none" w:sz="0" w:space="0" w:color="auto"/>
        <w:bottom w:val="none" w:sz="0" w:space="0" w:color="auto"/>
        <w:right w:val="none" w:sz="0" w:space="0" w:color="auto"/>
      </w:divBdr>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488008740">
      <w:bodyDiv w:val="1"/>
      <w:marLeft w:val="0"/>
      <w:marRight w:val="0"/>
      <w:marTop w:val="0"/>
      <w:marBottom w:val="0"/>
      <w:divBdr>
        <w:top w:val="none" w:sz="0" w:space="0" w:color="auto"/>
        <w:left w:val="none" w:sz="0" w:space="0" w:color="auto"/>
        <w:bottom w:val="none" w:sz="0" w:space="0" w:color="auto"/>
        <w:right w:val="none" w:sz="0" w:space="0" w:color="auto"/>
      </w:divBdr>
      <w:divsChild>
        <w:div w:id="1819179422">
          <w:marLeft w:val="274"/>
          <w:marRight w:val="0"/>
          <w:marTop w:val="0"/>
          <w:marBottom w:val="0"/>
          <w:divBdr>
            <w:top w:val="none" w:sz="0" w:space="0" w:color="auto"/>
            <w:left w:val="none" w:sz="0" w:space="0" w:color="auto"/>
            <w:bottom w:val="none" w:sz="0" w:space="0" w:color="auto"/>
            <w:right w:val="none" w:sz="0" w:space="0" w:color="auto"/>
          </w:divBdr>
        </w:div>
      </w:divsChild>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customXml" Target="../customXml/item5.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ustom_Created_By xmlns="b5187c09-7b3f-4b9e-8469-d610d19f8073">
      <UserInfo>
        <DisplayName>vishwas.sahu</DisplayName>
        <AccountId>80</AccountId>
        <AccountType/>
      </UserInfo>
    </Custom_Created_By>
    <ApprovalDescription xmlns="b5187c09-7b3f-4b9e-8469-d610d19f8073" xsi:nil="true"/>
    <OldDocId xmlns="b5187c09-7b3f-4b9e-8469-d610d19f8073" xsi:nil="true"/>
    <ContentCuratorsApprovedBy xmlns="b5187c09-7b3f-4b9e-8469-d610d19f8073">
      <UserInfo>
        <DisplayName/>
        <AccountId xsi:nil="true"/>
        <AccountType/>
      </UserInfo>
    </ContentCuratorsApprovedBy>
    <Landscape xmlns="b5187c09-7b3f-4b9e-8469-d610d19f8073" xsi:nil="true"/>
    <ArchivalState xmlns="b5187c09-7b3f-4b9e-8469-d610d19f8073" xsi:nil="true"/>
    <CoExReviewer xmlns="b5187c09-7b3f-4b9e-8469-d610d19f8073">ambika.chandrasekhar</CoExReviewer>
    <AssetId xmlns="b5187c09-7b3f-4b9e-8469-d610d19f8073" xsi:nil="true"/>
    <AssetType xmlns="b5187c09-7b3f-4b9e-8469-d610d19f8073" xsi:nil="true"/>
    <ContributorName xmlns="b5187c09-7b3f-4b9e-8469-d610d19f8073">
      <UserInfo>
        <DisplayName>karthik.para</DisplayName>
        <AccountId>25</AccountId>
        <AccountType/>
      </UserInfo>
    </ContributorName>
    <DeliverableType xmlns="b5187c09-7b3f-4b9e-8469-d610d19f8073" xsi:nil="true"/>
    <DocumentStatus xmlns="b5187c09-7b3f-4b9e-8469-d610d19f8073" xsi:nil="true"/>
    <Industry xmlns="b5187c09-7b3f-4b9e-8469-d610d19f8073">Cross Industry</Industry>
    <PrimaryModifiedOwner xmlns="b5187c09-7b3f-4b9e-8469-d610d19f8073" xsi:nil="true"/>
    <Module xmlns="b5187c09-7b3f-4b9e-8469-d610d19f8073">C4HANA - Sales Cloud</Module>
    <Custom_Created xmlns="b5187c09-7b3f-4b9e-8469-d610d19f8073" xsi:nil="true"/>
    <PrimaryOwner xmlns="b5187c09-7b3f-4b9e-8469-d610d19f8073" xsi:nil="true"/>
    <IndustryLeadsApprovedBy xmlns="b5187c09-7b3f-4b9e-8469-d610d19f8073">
      <UserInfo>
        <DisplayName/>
        <AccountId xsi:nil="true"/>
        <AccountType/>
      </UserInfo>
    </IndustryLeadsApprovedBy>
    <ADMPhases xmlns="b5187c09-7b3f-4b9e-8469-d610d19f8073" xsi:nil="true"/>
    <CoExReviewersApprovedBy xmlns="b5187c09-7b3f-4b9e-8469-d610d19f8073">
      <UserInfo>
        <DisplayName/>
        <AccountId xsi:nil="true"/>
        <AccountType/>
      </UserInfo>
    </CoExReviewersApprovedBy>
    <AuthorName xmlns="b5187c09-7b3f-4b9e-8469-d610d19f8073">
      <UserInfo>
        <DisplayName>karthik.para</DisplayName>
        <AccountId>1257</AccountId>
        <AccountType/>
      </UserInfo>
    </AuthorName>
    <Scenarios xmlns="b5187c09-7b3f-4b9e-8469-d610d19f8073">Qualtrics Sales Customer Experience</Scenarios>
    <SubScenario xmlns="b5187c09-7b3f-4b9e-8469-d610d19f8073" xsi:nil="true"/>
    <DocumentCategory xmlns="b5187c09-7b3f-4b9e-8469-d610d19f8073">Category 4</DocumentCategory>
    <Technology xmlns="b5187c09-7b3f-4b9e-8469-d610d19f8073">SAP</Technology>
    <AdmNo xmlns="b5187c09-7b3f-4b9e-8469-d610d19f8073">BP315_Business Sub-Process Definition</AdmNo>
    <Country xmlns="b5187c09-7b3f-4b9e-8469-d610d19f8073">Global</Country>
    <SubSegment xmlns="b5187c09-7b3f-4b9e-8469-d610d19f8073" xsi:nil="true"/>
    <Tags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ambika.chandrasekhar</DomainReviewer>
    <ViewIdentifier xmlns="b5187c09-7b3f-4b9e-8469-d610d19f8073">1</ViewIdentifier>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SAP.FSCE.ART.IES.644</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Sales and Customer Services</FunctionalDomain>
    <ProcessArea xmlns="b5187c09-7b3f-4b9e-8469-d610d19f8073" xsi:nil="true"/>
    <DomainReviewersApprovedBy xmlns="b5187c09-7b3f-4b9e-8469-d610d19f8073">
      <UserInfo>
        <DisplayName/>
        <AccountId xsi:nil="true"/>
        <AccountType/>
      </UserInfo>
    </DomainReviewersApprovedBy>
    <IndustryLeadsApprovedDate xmlns="b5187c09-7b3f-4b9e-8469-d610d19f8073" xsi:nil="true"/>
    <IndustryName xmlns="b5187c09-7b3f-4b9e-8469-d610d19f8073">Cross Industry</IndustryName>
    <Methodology xmlns="b5187c09-7b3f-4b9e-8469-d610d19f8073" xsi:nil="true"/>
    <SubIndustry xmlns="b5187c09-7b3f-4b9e-8469-d610d19f8073" xsi:nil="true"/>
    <Domain xmlns="b5187c09-7b3f-4b9e-8469-d610d19f80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B8F18CA6A5094B4693A77EE2F90F2DE6" ma:contentTypeVersion="840" ma:contentTypeDescription="" ma:contentTypeScope="" ma:versionID="c67df5cb1ac0e57891d1f2fae54b2671">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04f4a3bc7791f22eafa7de98e1cf780f"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2d25605c-8ad9-44a2-96d8-d795221987d0" ContentTypeId="0x010100DA2FFF77BA65FA4C961C0CD0ECDE22E0" PreviousValue="false"/>
</file>

<file path=customXml/itemProps1.xml><?xml version="1.0" encoding="utf-8"?>
<ds:datastoreItem xmlns:ds="http://schemas.openxmlformats.org/officeDocument/2006/customXml" ds:itemID="{72677C21-E6FF-49DD-B581-31226E4802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3.xml><?xml version="1.0" encoding="utf-8"?>
<ds:datastoreItem xmlns:ds="http://schemas.openxmlformats.org/officeDocument/2006/customXml" ds:itemID="{E79E408D-4E95-408B-A798-7F620466CEC2}"/>
</file>

<file path=customXml/itemProps4.xml><?xml version="1.0" encoding="utf-8"?>
<ds:datastoreItem xmlns:ds="http://schemas.openxmlformats.org/officeDocument/2006/customXml" ds:itemID="{D1D35184-F148-4422-AC71-8C723F2D7B40}">
  <ds:schemaRefs>
    <ds:schemaRef ds:uri="http://schemas.openxmlformats.org/officeDocument/2006/bibliography"/>
  </ds:schemaRefs>
</ds:datastoreItem>
</file>

<file path=customXml/itemProps5.xml><?xml version="1.0" encoding="utf-8"?>
<ds:datastoreItem xmlns:ds="http://schemas.openxmlformats.org/officeDocument/2006/customXml" ds:itemID="{37C7D88E-A033-4FC3-AD44-3C937D4A9803}"/>
</file>

<file path=docProps/app.xml><?xml version="1.0" encoding="utf-8"?>
<Properties xmlns="http://schemas.openxmlformats.org/officeDocument/2006/extended-properties" xmlns:vt="http://schemas.openxmlformats.org/officeDocument/2006/docPropsVTypes">
  <Template>Normal</Template>
  <TotalTime>0</TotalTime>
  <Pages>13</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13886</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2020-03-16T05:05:00Z</dcterms:created>
  <dcterms:modified xsi:type="dcterms:W3CDTF">2020-04-08T05:44:00Z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0x010100DA2FFF77BA65FA4C961C0CD0ECDE22E000B8F18CA6A5094B4693A77EE2F90F2DE6</vt:lpwstr>
  </property>
  <property fmtid="{D5CDD505-2E9C-101B-9397-08002B2CF9AE}" pid="3" name="DocId">
    <vt:lpwstr>SAP.FSCE.ART.IES.644</vt:lpwstr>
  </property>
</Properties>
</file>