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97284" w14:textId="77777777" w:rsidR="00FB6F75" w:rsidRPr="00EF1E34" w:rsidRDefault="00FB6F75" w:rsidP="00EF1E34">
      <w:pPr>
        <w:rPr>
          <w:rFonts w:ascii="Arial" w:hAnsi="Arial" w:cs="Arial"/>
        </w:rPr>
      </w:pPr>
    </w:p>
    <w:p w14:paraId="6AB6DE36" w14:textId="77777777" w:rsidR="00FB6F75" w:rsidRPr="00EF1E34" w:rsidRDefault="00FB6F75" w:rsidP="00EF1E34">
      <w:pPr>
        <w:rPr>
          <w:rFonts w:ascii="Arial" w:hAnsi="Arial" w:cs="Arial"/>
        </w:rPr>
      </w:pPr>
    </w:p>
    <w:p w14:paraId="0477A3AC" w14:textId="77777777" w:rsidR="00FB6F75" w:rsidRPr="00EF1E34" w:rsidRDefault="00FB6F75" w:rsidP="00EF1E34">
      <w:pPr>
        <w:autoSpaceDE w:val="0"/>
        <w:autoSpaceDN w:val="0"/>
        <w:adjustRightInd w:val="0"/>
        <w:rPr>
          <w:rFonts w:ascii="Arial" w:hAnsi="Arial" w:cs="Arial"/>
          <w:color w:val="003366"/>
          <w:sz w:val="30"/>
          <w:szCs w:val="36"/>
          <w:lang w:val="it-IT"/>
        </w:rPr>
      </w:pPr>
    </w:p>
    <w:p w14:paraId="7CCEC018" w14:textId="77777777" w:rsidR="00EF1E34" w:rsidRDefault="00EF1E34" w:rsidP="00EF1E34">
      <w:pPr>
        <w:rPr>
          <w:rFonts w:ascii="Arial" w:hAnsi="Arial" w:cs="Arial"/>
          <w:b/>
          <w:sz w:val="32"/>
          <w:szCs w:val="32"/>
          <w:lang w:val="fr-FR"/>
        </w:rPr>
      </w:pPr>
    </w:p>
    <w:p w14:paraId="22AC44EB" w14:textId="77777777" w:rsidR="00EF1E34" w:rsidRDefault="00EF1E34" w:rsidP="00EF1E34">
      <w:pPr>
        <w:rPr>
          <w:rFonts w:ascii="Arial" w:hAnsi="Arial" w:cs="Arial"/>
          <w:b/>
          <w:sz w:val="32"/>
          <w:szCs w:val="32"/>
          <w:lang w:val="fr-FR"/>
        </w:rPr>
      </w:pPr>
    </w:p>
    <w:p w14:paraId="45DCA9F0" w14:textId="77777777" w:rsidR="00EF1E34" w:rsidRDefault="00EF1E34" w:rsidP="00EF1E34">
      <w:pPr>
        <w:rPr>
          <w:rFonts w:ascii="Arial" w:hAnsi="Arial" w:cs="Arial"/>
          <w:b/>
          <w:sz w:val="32"/>
          <w:szCs w:val="32"/>
          <w:lang w:val="fr-FR"/>
        </w:rPr>
      </w:pPr>
    </w:p>
    <w:p w14:paraId="12EFB213" w14:textId="77777777" w:rsidR="00EF1E34" w:rsidRDefault="00EF1E34" w:rsidP="00EF1E34">
      <w:pPr>
        <w:rPr>
          <w:rFonts w:ascii="Arial" w:hAnsi="Arial" w:cs="Arial"/>
          <w:b/>
          <w:sz w:val="32"/>
          <w:szCs w:val="32"/>
          <w:lang w:val="fr-FR"/>
        </w:rPr>
      </w:pPr>
    </w:p>
    <w:p w14:paraId="108F3BDA" w14:textId="77777777" w:rsidR="00EF1E34" w:rsidRDefault="00EF1E34" w:rsidP="00EF1E34">
      <w:pPr>
        <w:rPr>
          <w:rFonts w:ascii="Arial" w:hAnsi="Arial" w:cs="Arial"/>
          <w:b/>
          <w:sz w:val="32"/>
          <w:szCs w:val="32"/>
          <w:lang w:val="fr-FR"/>
        </w:rPr>
      </w:pPr>
    </w:p>
    <w:p w14:paraId="61F7CF78" w14:textId="1AD18392" w:rsidR="00FB6F75" w:rsidRPr="00255E4C" w:rsidRDefault="00FB6F75" w:rsidP="00EF1E34">
      <w:pPr>
        <w:jc w:val="center"/>
        <w:rPr>
          <w:rFonts w:ascii="Arial" w:hAnsi="Arial" w:cs="Arial"/>
          <w:b/>
          <w:sz w:val="28"/>
          <w:szCs w:val="28"/>
          <w:lang w:val="fr-FR"/>
        </w:rPr>
      </w:pPr>
      <w:r w:rsidRPr="00255E4C">
        <w:rPr>
          <w:rFonts w:ascii="Arial" w:hAnsi="Arial" w:cs="Arial"/>
          <w:b/>
          <w:sz w:val="28"/>
          <w:szCs w:val="28"/>
          <w:lang w:val="fr-FR"/>
        </w:rPr>
        <w:t xml:space="preserve">BP315 Business </w:t>
      </w:r>
      <w:proofErr w:type="spellStart"/>
      <w:r w:rsidRPr="00255E4C">
        <w:rPr>
          <w:rFonts w:ascii="Arial" w:hAnsi="Arial" w:cs="Arial"/>
          <w:b/>
          <w:sz w:val="28"/>
          <w:szCs w:val="28"/>
          <w:lang w:val="fr-FR"/>
        </w:rPr>
        <w:t>Sub</w:t>
      </w:r>
      <w:proofErr w:type="spellEnd"/>
      <w:r w:rsidRPr="00255E4C">
        <w:rPr>
          <w:rFonts w:ascii="Arial" w:hAnsi="Arial" w:cs="Arial"/>
          <w:b/>
          <w:sz w:val="28"/>
          <w:szCs w:val="28"/>
          <w:lang w:val="fr-FR"/>
        </w:rPr>
        <w:t>-Process Design Document</w:t>
      </w:r>
    </w:p>
    <w:p w14:paraId="72B14B48" w14:textId="16A201CB" w:rsidR="00255E4C" w:rsidRDefault="00255E4C" w:rsidP="00EF1E34">
      <w:pPr>
        <w:jc w:val="center"/>
        <w:rPr>
          <w:rFonts w:ascii="Arial" w:hAnsi="Arial" w:cs="Arial"/>
          <w:b/>
          <w:sz w:val="32"/>
          <w:szCs w:val="32"/>
          <w:lang w:val="fr-FR"/>
        </w:rPr>
      </w:pPr>
    </w:p>
    <w:p w14:paraId="602B8D4E" w14:textId="77777777" w:rsidR="00255E4C" w:rsidRPr="00255E4C" w:rsidRDefault="00255E4C" w:rsidP="00EF1E34">
      <w:pPr>
        <w:jc w:val="center"/>
        <w:rPr>
          <w:rFonts w:ascii="Arial" w:hAnsi="Arial" w:cs="Arial"/>
          <w:b/>
          <w:sz w:val="36"/>
          <w:szCs w:val="36"/>
          <w:lang w:val="fr-FR"/>
        </w:rPr>
      </w:pPr>
    </w:p>
    <w:p w14:paraId="7ADF0E0D" w14:textId="47B49175" w:rsidR="00FB6F75" w:rsidRDefault="00A32DE6" w:rsidP="00EF1E34">
      <w:pPr>
        <w:jc w:val="center"/>
        <w:rPr>
          <w:rFonts w:ascii="Arial" w:hAnsi="Arial" w:cs="Arial"/>
          <w:b/>
          <w:sz w:val="36"/>
          <w:szCs w:val="36"/>
          <w:lang w:val="fr-FR"/>
        </w:rPr>
      </w:pPr>
      <w:proofErr w:type="spellStart"/>
      <w:r w:rsidRPr="00255E4C">
        <w:rPr>
          <w:rFonts w:ascii="Arial" w:hAnsi="Arial" w:cs="Arial"/>
          <w:b/>
          <w:sz w:val="36"/>
          <w:szCs w:val="36"/>
          <w:lang w:val="fr-FR"/>
        </w:rPr>
        <w:t>Request</w:t>
      </w:r>
      <w:proofErr w:type="spellEnd"/>
      <w:r w:rsidRPr="00255E4C">
        <w:rPr>
          <w:rFonts w:ascii="Arial" w:hAnsi="Arial" w:cs="Arial"/>
          <w:b/>
          <w:sz w:val="36"/>
          <w:szCs w:val="36"/>
          <w:lang w:val="fr-FR"/>
        </w:rPr>
        <w:t xml:space="preserve"> </w:t>
      </w:r>
      <w:r w:rsidR="00013C8D" w:rsidRPr="00255E4C">
        <w:rPr>
          <w:rFonts w:ascii="Arial" w:hAnsi="Arial" w:cs="Arial"/>
          <w:b/>
          <w:sz w:val="36"/>
          <w:szCs w:val="36"/>
          <w:lang w:val="fr-FR"/>
        </w:rPr>
        <w:t>f</w:t>
      </w:r>
      <w:r w:rsidRPr="00255E4C">
        <w:rPr>
          <w:rFonts w:ascii="Arial" w:hAnsi="Arial" w:cs="Arial"/>
          <w:b/>
          <w:sz w:val="36"/>
          <w:szCs w:val="36"/>
          <w:lang w:val="fr-FR"/>
        </w:rPr>
        <w:t>or Quotation</w:t>
      </w:r>
    </w:p>
    <w:p w14:paraId="753D0D2B" w14:textId="77777777" w:rsidR="006621B0" w:rsidRPr="00255E4C" w:rsidRDefault="006621B0" w:rsidP="00EF1E34">
      <w:pPr>
        <w:jc w:val="center"/>
        <w:rPr>
          <w:rFonts w:ascii="Arial" w:hAnsi="Arial" w:cs="Arial"/>
          <w:b/>
          <w:sz w:val="36"/>
          <w:szCs w:val="36"/>
          <w:lang w:val="fr-FR"/>
        </w:rPr>
      </w:pPr>
    </w:p>
    <w:p w14:paraId="5A2AF24C" w14:textId="77777777" w:rsidR="00FB6F75" w:rsidRPr="00EF1E34" w:rsidRDefault="00FB6F75" w:rsidP="00EF1E34">
      <w:pPr>
        <w:jc w:val="center"/>
        <w:rPr>
          <w:rFonts w:ascii="Arial" w:hAnsi="Arial" w:cs="Arial"/>
          <w:lang w:val="en-US"/>
        </w:rPr>
      </w:pPr>
    </w:p>
    <w:p w14:paraId="6293C125" w14:textId="77777777" w:rsidR="006621B0" w:rsidRPr="001F0B20" w:rsidRDefault="006621B0" w:rsidP="006621B0">
      <w:pPr>
        <w:pStyle w:val="DocumentTitle2"/>
        <w:rPr>
          <w:bCs/>
          <w:sz w:val="28"/>
          <w:szCs w:val="28"/>
        </w:rPr>
      </w:pPr>
      <w:r w:rsidRPr="001F0B20">
        <w:rPr>
          <w:bCs/>
          <w:sz w:val="28"/>
          <w:szCs w:val="28"/>
        </w:rPr>
        <w:t>Cross Industry / Sourcing &amp; Procurement</w:t>
      </w:r>
    </w:p>
    <w:p w14:paraId="5965880C" w14:textId="77777777" w:rsidR="006621B0" w:rsidRPr="001F0B20" w:rsidRDefault="006621B0" w:rsidP="006621B0">
      <w:pPr>
        <w:pStyle w:val="DocumentTitle2"/>
        <w:rPr>
          <w:bCs/>
          <w:sz w:val="28"/>
          <w:szCs w:val="28"/>
        </w:rPr>
      </w:pPr>
    </w:p>
    <w:p w14:paraId="27212BDF" w14:textId="77777777" w:rsidR="006621B0" w:rsidRPr="001F0B20" w:rsidRDefault="006621B0" w:rsidP="006621B0">
      <w:pPr>
        <w:pStyle w:val="DocumentTitle2"/>
        <w:rPr>
          <w:bCs/>
          <w:sz w:val="28"/>
          <w:szCs w:val="28"/>
        </w:rPr>
      </w:pPr>
    </w:p>
    <w:p w14:paraId="39945CE3" w14:textId="42FB99D3" w:rsidR="00FB6F75" w:rsidRPr="00A2532D" w:rsidRDefault="00A2532D" w:rsidP="00A2532D">
      <w:pPr>
        <w:jc w:val="center"/>
        <w:rPr>
          <w:rFonts w:ascii="Arial" w:hAnsi="Arial" w:cs="Arial"/>
          <w:b/>
          <w:bCs/>
          <w:sz w:val="28"/>
          <w:szCs w:val="28"/>
          <w:lang w:val="en-US"/>
        </w:rPr>
      </w:pPr>
      <w:r w:rsidRPr="00A2532D">
        <w:rPr>
          <w:rFonts w:ascii="Arial" w:hAnsi="Arial" w:cs="Arial"/>
          <w:b/>
          <w:bCs/>
          <w:sz w:val="28"/>
          <w:szCs w:val="28"/>
          <w:lang w:val="en-US"/>
        </w:rPr>
        <w:t>SAP - MM</w:t>
      </w:r>
    </w:p>
    <w:p w14:paraId="0BBC31F5" w14:textId="77777777" w:rsidR="00180944" w:rsidRPr="00EF1E34" w:rsidRDefault="00180944" w:rsidP="00EF1E34">
      <w:pPr>
        <w:rPr>
          <w:rFonts w:ascii="Arial" w:hAnsi="Arial" w:cs="Arial"/>
          <w:lang w:val="en-US"/>
        </w:rPr>
      </w:pPr>
    </w:p>
    <w:p w14:paraId="4DD52E0A" w14:textId="77777777" w:rsidR="00180944" w:rsidRPr="00EF1E34" w:rsidRDefault="00180944" w:rsidP="00EF1E34">
      <w:pPr>
        <w:rPr>
          <w:rFonts w:ascii="Arial" w:hAnsi="Arial" w:cs="Arial"/>
          <w:lang w:val="en-US"/>
        </w:rPr>
      </w:pPr>
    </w:p>
    <w:p w14:paraId="06540BA8" w14:textId="2A77477C" w:rsidR="00180944" w:rsidRDefault="00180944" w:rsidP="00EF1E34">
      <w:pPr>
        <w:rPr>
          <w:rFonts w:ascii="Arial" w:hAnsi="Arial" w:cs="Arial"/>
          <w:lang w:val="en-US"/>
        </w:rPr>
      </w:pPr>
    </w:p>
    <w:p w14:paraId="3CFE22BC" w14:textId="77777777" w:rsidR="00FC59B8" w:rsidRPr="00EF1E34" w:rsidRDefault="00FC59B8" w:rsidP="00EF1E34">
      <w:pPr>
        <w:rPr>
          <w:rFonts w:ascii="Arial" w:hAnsi="Arial" w:cs="Arial"/>
          <w:lang w:val="en-US"/>
        </w:rPr>
      </w:pPr>
    </w:p>
    <w:p w14:paraId="614FCD39" w14:textId="77777777" w:rsidR="00180944" w:rsidRPr="00EF1E34" w:rsidRDefault="00180944" w:rsidP="00EF1E34">
      <w:pPr>
        <w:rPr>
          <w:rFonts w:ascii="Arial" w:hAnsi="Arial" w:cs="Arial"/>
          <w:lang w:val="en-US"/>
        </w:rPr>
      </w:pPr>
    </w:p>
    <w:p w14:paraId="1F6AC328" w14:textId="7E8BDDBF" w:rsidR="00EF1E34" w:rsidRDefault="00EF1E34" w:rsidP="00EF1E34">
      <w:pPr>
        <w:rPr>
          <w:rFonts w:ascii="Arial" w:hAnsi="Arial" w:cs="Arial"/>
        </w:rPr>
      </w:pPr>
    </w:p>
    <w:p w14:paraId="56C6DFD2" w14:textId="268569CF" w:rsidR="00FC59B8" w:rsidRDefault="00FC59B8" w:rsidP="00EF1E34">
      <w:pPr>
        <w:rPr>
          <w:rFonts w:ascii="Arial" w:hAnsi="Arial" w:cs="Arial"/>
        </w:rPr>
      </w:pPr>
    </w:p>
    <w:p w14:paraId="673900F7" w14:textId="77777777" w:rsidR="00FC59B8" w:rsidRPr="00EF1E34" w:rsidRDefault="00FC59B8" w:rsidP="00EF1E34">
      <w:pPr>
        <w:rPr>
          <w:rFonts w:ascii="Arial" w:hAnsi="Arial" w:cs="Arial"/>
        </w:rPr>
      </w:pPr>
    </w:p>
    <w:sdt>
      <w:sdtPr>
        <w:rPr>
          <w:rFonts w:ascii="Arial" w:eastAsia="Times New Roman" w:hAnsi="Arial" w:cs="Arial"/>
          <w:color w:val="auto"/>
          <w:sz w:val="22"/>
          <w:szCs w:val="20"/>
          <w:lang w:val="en-GB"/>
        </w:rPr>
        <w:id w:val="1534152064"/>
        <w:docPartObj>
          <w:docPartGallery w:val="Table of Contents"/>
          <w:docPartUnique/>
        </w:docPartObj>
      </w:sdtPr>
      <w:sdtEndPr>
        <w:rPr>
          <w:b/>
          <w:bCs/>
          <w:noProof/>
        </w:rPr>
      </w:sdtEndPr>
      <w:sdtContent>
        <w:p w14:paraId="5DCD87A8" w14:textId="77777777" w:rsidR="00EF1E34" w:rsidRPr="00EF1E34" w:rsidRDefault="00EF1E34" w:rsidP="00EF1E34">
          <w:pPr>
            <w:pStyle w:val="TOCHeading"/>
            <w:rPr>
              <w:rFonts w:ascii="Arial" w:hAnsi="Arial" w:cs="Arial"/>
            </w:rPr>
          </w:pPr>
          <w:r w:rsidRPr="00EF1E34">
            <w:rPr>
              <w:rFonts w:ascii="Arial" w:hAnsi="Arial" w:cs="Arial"/>
            </w:rPr>
            <w:t>Table of Contents</w:t>
          </w:r>
        </w:p>
        <w:bookmarkStart w:id="0" w:name="_GoBack"/>
        <w:bookmarkEnd w:id="0"/>
        <w:p w14:paraId="24DD281D" w14:textId="4F952BEB" w:rsidR="00DB3B56" w:rsidRDefault="00EF1E34">
          <w:pPr>
            <w:pStyle w:val="TOC1"/>
            <w:rPr>
              <w:rFonts w:asciiTheme="minorHAnsi" w:eastAsiaTheme="minorEastAsia" w:hAnsiTheme="minorHAnsi" w:cstheme="minorBidi"/>
              <w:noProof/>
              <w:szCs w:val="22"/>
              <w:lang w:val="en-US"/>
            </w:rPr>
          </w:pPr>
          <w:r w:rsidRPr="00C8460C">
            <w:rPr>
              <w:rFonts w:ascii="Arial" w:hAnsi="Arial" w:cs="Arial"/>
              <w:sz w:val="20"/>
            </w:rPr>
            <w:fldChar w:fldCharType="begin"/>
          </w:r>
          <w:r w:rsidRPr="00C8460C">
            <w:rPr>
              <w:rFonts w:ascii="Arial" w:hAnsi="Arial" w:cs="Arial"/>
              <w:sz w:val="20"/>
            </w:rPr>
            <w:instrText xml:space="preserve"> TOC \o "1-3" \h \z \u </w:instrText>
          </w:r>
          <w:r w:rsidRPr="00C8460C">
            <w:rPr>
              <w:rFonts w:ascii="Arial" w:hAnsi="Arial" w:cs="Arial"/>
              <w:sz w:val="20"/>
            </w:rPr>
            <w:fldChar w:fldCharType="separate"/>
          </w:r>
          <w:hyperlink w:anchor="_Toc36629743" w:history="1">
            <w:r w:rsidR="00DB3B56" w:rsidRPr="00247593">
              <w:rPr>
                <w:rStyle w:val="Hyperlink"/>
                <w:rFonts w:ascii="Arial" w:hAnsi="Arial" w:cs="Arial"/>
                <w:noProof/>
              </w:rPr>
              <w:t>1</w:t>
            </w:r>
            <w:r w:rsidR="00DB3B56">
              <w:rPr>
                <w:rFonts w:asciiTheme="minorHAnsi" w:eastAsiaTheme="minorEastAsia" w:hAnsiTheme="minorHAnsi" w:cstheme="minorBidi"/>
                <w:noProof/>
                <w:szCs w:val="22"/>
                <w:lang w:val="en-US"/>
              </w:rPr>
              <w:tab/>
            </w:r>
            <w:r w:rsidR="00DB3B56" w:rsidRPr="00247593">
              <w:rPr>
                <w:rStyle w:val="Hyperlink"/>
                <w:rFonts w:ascii="Arial" w:hAnsi="Arial" w:cs="Arial"/>
                <w:noProof/>
              </w:rPr>
              <w:t>Overview</w:t>
            </w:r>
            <w:r w:rsidR="00DB3B56">
              <w:rPr>
                <w:noProof/>
                <w:webHidden/>
              </w:rPr>
              <w:tab/>
            </w:r>
            <w:r w:rsidR="00DB3B56">
              <w:rPr>
                <w:noProof/>
                <w:webHidden/>
              </w:rPr>
              <w:fldChar w:fldCharType="begin"/>
            </w:r>
            <w:r w:rsidR="00DB3B56">
              <w:rPr>
                <w:noProof/>
                <w:webHidden/>
              </w:rPr>
              <w:instrText xml:space="preserve"> PAGEREF _Toc36629743 \h </w:instrText>
            </w:r>
            <w:r w:rsidR="00DB3B56">
              <w:rPr>
                <w:noProof/>
                <w:webHidden/>
              </w:rPr>
            </w:r>
            <w:r w:rsidR="00DB3B56">
              <w:rPr>
                <w:noProof/>
                <w:webHidden/>
              </w:rPr>
              <w:fldChar w:fldCharType="separate"/>
            </w:r>
            <w:r w:rsidR="00DB3B56">
              <w:rPr>
                <w:noProof/>
                <w:webHidden/>
              </w:rPr>
              <w:t>3</w:t>
            </w:r>
            <w:r w:rsidR="00DB3B56">
              <w:rPr>
                <w:noProof/>
                <w:webHidden/>
              </w:rPr>
              <w:fldChar w:fldCharType="end"/>
            </w:r>
          </w:hyperlink>
        </w:p>
        <w:p w14:paraId="53589F19" w14:textId="4206D098" w:rsidR="00DB3B56" w:rsidRDefault="00DB3B56">
          <w:pPr>
            <w:pStyle w:val="TOC1"/>
            <w:rPr>
              <w:rFonts w:asciiTheme="minorHAnsi" w:eastAsiaTheme="minorEastAsia" w:hAnsiTheme="minorHAnsi" w:cstheme="minorBidi"/>
              <w:noProof/>
              <w:szCs w:val="22"/>
              <w:lang w:val="en-US"/>
            </w:rPr>
          </w:pPr>
          <w:hyperlink w:anchor="_Toc36629744" w:history="1">
            <w:r w:rsidRPr="00247593">
              <w:rPr>
                <w:rStyle w:val="Hyperlink"/>
                <w:rFonts w:ascii="Arial" w:hAnsi="Arial" w:cs="Arial"/>
                <w:noProof/>
              </w:rPr>
              <w:t>2</w:t>
            </w:r>
            <w:r>
              <w:rPr>
                <w:rFonts w:asciiTheme="minorHAnsi" w:eastAsiaTheme="minorEastAsia" w:hAnsiTheme="minorHAnsi" w:cstheme="minorBidi"/>
                <w:noProof/>
                <w:szCs w:val="22"/>
                <w:lang w:val="en-US"/>
              </w:rPr>
              <w:tab/>
            </w:r>
            <w:r w:rsidRPr="00247593">
              <w:rPr>
                <w:rStyle w:val="Hyperlink"/>
                <w:rFonts w:ascii="Arial" w:hAnsi="Arial" w:cs="Arial"/>
                <w:noProof/>
              </w:rPr>
              <w:t>Document History</w:t>
            </w:r>
            <w:r>
              <w:rPr>
                <w:noProof/>
                <w:webHidden/>
              </w:rPr>
              <w:tab/>
            </w:r>
            <w:r>
              <w:rPr>
                <w:noProof/>
                <w:webHidden/>
              </w:rPr>
              <w:fldChar w:fldCharType="begin"/>
            </w:r>
            <w:r>
              <w:rPr>
                <w:noProof/>
                <w:webHidden/>
              </w:rPr>
              <w:instrText xml:space="preserve"> PAGEREF _Toc36629744 \h </w:instrText>
            </w:r>
            <w:r>
              <w:rPr>
                <w:noProof/>
                <w:webHidden/>
              </w:rPr>
            </w:r>
            <w:r>
              <w:rPr>
                <w:noProof/>
                <w:webHidden/>
              </w:rPr>
              <w:fldChar w:fldCharType="separate"/>
            </w:r>
            <w:r>
              <w:rPr>
                <w:noProof/>
                <w:webHidden/>
              </w:rPr>
              <w:t>3</w:t>
            </w:r>
            <w:r>
              <w:rPr>
                <w:noProof/>
                <w:webHidden/>
              </w:rPr>
              <w:fldChar w:fldCharType="end"/>
            </w:r>
          </w:hyperlink>
        </w:p>
        <w:p w14:paraId="09DC75A0" w14:textId="6A19FE41" w:rsidR="00DB3B56" w:rsidRDefault="00DB3B56">
          <w:pPr>
            <w:pStyle w:val="TOC2"/>
            <w:rPr>
              <w:rFonts w:asciiTheme="minorHAnsi" w:eastAsiaTheme="minorEastAsia" w:hAnsiTheme="minorHAnsi" w:cstheme="minorBidi"/>
              <w:noProof/>
              <w:szCs w:val="22"/>
              <w:lang w:val="en-US"/>
            </w:rPr>
          </w:pPr>
          <w:hyperlink w:anchor="_Toc36629745" w:history="1">
            <w:r w:rsidRPr="00247593">
              <w:rPr>
                <w:rStyle w:val="Hyperlink"/>
                <w:noProof/>
                <w:lang w:val="en-US"/>
              </w:rPr>
              <w:t>2.1</w:t>
            </w:r>
            <w:r>
              <w:rPr>
                <w:rFonts w:asciiTheme="minorHAnsi" w:eastAsiaTheme="minorEastAsia" w:hAnsiTheme="minorHAnsi" w:cstheme="minorBidi"/>
                <w:noProof/>
                <w:szCs w:val="22"/>
                <w:lang w:val="en-US"/>
              </w:rPr>
              <w:tab/>
            </w:r>
            <w:r w:rsidRPr="00247593">
              <w:rPr>
                <w:rStyle w:val="Hyperlink"/>
                <w:noProof/>
                <w:lang w:val="en-US"/>
              </w:rPr>
              <w:t>Change History</w:t>
            </w:r>
            <w:r>
              <w:rPr>
                <w:noProof/>
                <w:webHidden/>
              </w:rPr>
              <w:tab/>
            </w:r>
            <w:r>
              <w:rPr>
                <w:noProof/>
                <w:webHidden/>
              </w:rPr>
              <w:fldChar w:fldCharType="begin"/>
            </w:r>
            <w:r>
              <w:rPr>
                <w:noProof/>
                <w:webHidden/>
              </w:rPr>
              <w:instrText xml:space="preserve"> PAGEREF _Toc36629745 \h </w:instrText>
            </w:r>
            <w:r>
              <w:rPr>
                <w:noProof/>
                <w:webHidden/>
              </w:rPr>
            </w:r>
            <w:r>
              <w:rPr>
                <w:noProof/>
                <w:webHidden/>
              </w:rPr>
              <w:fldChar w:fldCharType="separate"/>
            </w:r>
            <w:r>
              <w:rPr>
                <w:noProof/>
                <w:webHidden/>
              </w:rPr>
              <w:t>3</w:t>
            </w:r>
            <w:r>
              <w:rPr>
                <w:noProof/>
                <w:webHidden/>
              </w:rPr>
              <w:fldChar w:fldCharType="end"/>
            </w:r>
          </w:hyperlink>
        </w:p>
        <w:p w14:paraId="6999320C" w14:textId="577437B5" w:rsidR="00DB3B56" w:rsidRDefault="00DB3B56">
          <w:pPr>
            <w:pStyle w:val="TOC2"/>
            <w:rPr>
              <w:rFonts w:asciiTheme="minorHAnsi" w:eastAsiaTheme="minorEastAsia" w:hAnsiTheme="minorHAnsi" w:cstheme="minorBidi"/>
              <w:noProof/>
              <w:szCs w:val="22"/>
              <w:lang w:val="en-US"/>
            </w:rPr>
          </w:pPr>
          <w:hyperlink w:anchor="_Toc36629746" w:history="1">
            <w:r w:rsidRPr="00247593">
              <w:rPr>
                <w:rStyle w:val="Hyperlink"/>
                <w:rFonts w:cs="Arial"/>
                <w:noProof/>
                <w:lang w:val="en-US"/>
              </w:rPr>
              <w:t>2.2</w:t>
            </w:r>
            <w:r>
              <w:rPr>
                <w:rFonts w:asciiTheme="minorHAnsi" w:eastAsiaTheme="minorEastAsia" w:hAnsiTheme="minorHAnsi" w:cstheme="minorBidi"/>
                <w:noProof/>
                <w:szCs w:val="22"/>
                <w:lang w:val="en-US"/>
              </w:rPr>
              <w:tab/>
            </w:r>
            <w:r w:rsidRPr="00247593">
              <w:rPr>
                <w:rStyle w:val="Hyperlink"/>
                <w:rFonts w:cs="Arial"/>
                <w:noProof/>
                <w:lang w:val="en-US"/>
              </w:rPr>
              <w:t>RASCI</w:t>
            </w:r>
            <w:r>
              <w:rPr>
                <w:noProof/>
                <w:webHidden/>
              </w:rPr>
              <w:tab/>
            </w:r>
            <w:r>
              <w:rPr>
                <w:noProof/>
                <w:webHidden/>
              </w:rPr>
              <w:fldChar w:fldCharType="begin"/>
            </w:r>
            <w:r>
              <w:rPr>
                <w:noProof/>
                <w:webHidden/>
              </w:rPr>
              <w:instrText xml:space="preserve"> PAGEREF _Toc36629746 \h </w:instrText>
            </w:r>
            <w:r>
              <w:rPr>
                <w:noProof/>
                <w:webHidden/>
              </w:rPr>
            </w:r>
            <w:r>
              <w:rPr>
                <w:noProof/>
                <w:webHidden/>
              </w:rPr>
              <w:fldChar w:fldCharType="separate"/>
            </w:r>
            <w:r>
              <w:rPr>
                <w:noProof/>
                <w:webHidden/>
              </w:rPr>
              <w:t>3</w:t>
            </w:r>
            <w:r>
              <w:rPr>
                <w:noProof/>
                <w:webHidden/>
              </w:rPr>
              <w:fldChar w:fldCharType="end"/>
            </w:r>
          </w:hyperlink>
        </w:p>
        <w:p w14:paraId="3521D5AB" w14:textId="78B2679A" w:rsidR="00DB3B56" w:rsidRDefault="00DB3B56">
          <w:pPr>
            <w:pStyle w:val="TOC2"/>
            <w:rPr>
              <w:rFonts w:asciiTheme="minorHAnsi" w:eastAsiaTheme="minorEastAsia" w:hAnsiTheme="minorHAnsi" w:cstheme="minorBidi"/>
              <w:noProof/>
              <w:szCs w:val="22"/>
              <w:lang w:val="en-US"/>
            </w:rPr>
          </w:pPr>
          <w:hyperlink w:anchor="_Toc36629747" w:history="1">
            <w:r w:rsidRPr="00247593">
              <w:rPr>
                <w:rStyle w:val="Hyperlink"/>
                <w:rFonts w:cs="Arial"/>
                <w:noProof/>
                <w:lang w:val="en-US"/>
              </w:rPr>
              <w:t>2.3</w:t>
            </w:r>
            <w:r>
              <w:rPr>
                <w:rFonts w:asciiTheme="minorHAnsi" w:eastAsiaTheme="minorEastAsia" w:hAnsiTheme="minorHAnsi" w:cstheme="minorBidi"/>
                <w:noProof/>
                <w:szCs w:val="22"/>
                <w:lang w:val="en-US"/>
              </w:rPr>
              <w:tab/>
            </w:r>
            <w:r w:rsidRPr="00247593">
              <w:rPr>
                <w:rStyle w:val="Hyperlink"/>
                <w:rFonts w:cs="Arial"/>
                <w:noProof/>
                <w:lang w:val="en-US"/>
              </w:rPr>
              <w:t>Approval Detail</w:t>
            </w:r>
            <w:r>
              <w:rPr>
                <w:noProof/>
                <w:webHidden/>
              </w:rPr>
              <w:tab/>
            </w:r>
            <w:r>
              <w:rPr>
                <w:noProof/>
                <w:webHidden/>
              </w:rPr>
              <w:fldChar w:fldCharType="begin"/>
            </w:r>
            <w:r>
              <w:rPr>
                <w:noProof/>
                <w:webHidden/>
              </w:rPr>
              <w:instrText xml:space="preserve"> PAGEREF _Toc36629747 \h </w:instrText>
            </w:r>
            <w:r>
              <w:rPr>
                <w:noProof/>
                <w:webHidden/>
              </w:rPr>
            </w:r>
            <w:r>
              <w:rPr>
                <w:noProof/>
                <w:webHidden/>
              </w:rPr>
              <w:fldChar w:fldCharType="separate"/>
            </w:r>
            <w:r>
              <w:rPr>
                <w:noProof/>
                <w:webHidden/>
              </w:rPr>
              <w:t>3</w:t>
            </w:r>
            <w:r>
              <w:rPr>
                <w:noProof/>
                <w:webHidden/>
              </w:rPr>
              <w:fldChar w:fldCharType="end"/>
            </w:r>
          </w:hyperlink>
        </w:p>
        <w:p w14:paraId="6E0EDCC2" w14:textId="7376849E" w:rsidR="00DB3B56" w:rsidRDefault="00DB3B56">
          <w:pPr>
            <w:pStyle w:val="TOC2"/>
            <w:rPr>
              <w:rFonts w:asciiTheme="minorHAnsi" w:eastAsiaTheme="minorEastAsia" w:hAnsiTheme="minorHAnsi" w:cstheme="minorBidi"/>
              <w:noProof/>
              <w:szCs w:val="22"/>
              <w:lang w:val="en-US"/>
            </w:rPr>
          </w:pPr>
          <w:hyperlink w:anchor="_Toc36629748" w:history="1">
            <w:r w:rsidRPr="00247593">
              <w:rPr>
                <w:rStyle w:val="Hyperlink"/>
                <w:rFonts w:cs="Arial"/>
                <w:noProof/>
                <w:lang w:val="en-US"/>
              </w:rPr>
              <w:t>2.4</w:t>
            </w:r>
            <w:r>
              <w:rPr>
                <w:rFonts w:asciiTheme="minorHAnsi" w:eastAsiaTheme="minorEastAsia" w:hAnsiTheme="minorHAnsi" w:cstheme="minorBidi"/>
                <w:noProof/>
                <w:szCs w:val="22"/>
                <w:lang w:val="en-US"/>
              </w:rPr>
              <w:tab/>
            </w:r>
            <w:r w:rsidRPr="00247593">
              <w:rPr>
                <w:rStyle w:val="Hyperlink"/>
                <w:rFonts w:cs="Arial"/>
                <w:noProof/>
                <w:lang w:val="en-US"/>
              </w:rPr>
              <w:t>Other Related Documents</w:t>
            </w:r>
            <w:r>
              <w:rPr>
                <w:noProof/>
                <w:webHidden/>
              </w:rPr>
              <w:tab/>
            </w:r>
            <w:r>
              <w:rPr>
                <w:noProof/>
                <w:webHidden/>
              </w:rPr>
              <w:fldChar w:fldCharType="begin"/>
            </w:r>
            <w:r>
              <w:rPr>
                <w:noProof/>
                <w:webHidden/>
              </w:rPr>
              <w:instrText xml:space="preserve"> PAGEREF _Toc36629748 \h </w:instrText>
            </w:r>
            <w:r>
              <w:rPr>
                <w:noProof/>
                <w:webHidden/>
              </w:rPr>
            </w:r>
            <w:r>
              <w:rPr>
                <w:noProof/>
                <w:webHidden/>
              </w:rPr>
              <w:fldChar w:fldCharType="separate"/>
            </w:r>
            <w:r>
              <w:rPr>
                <w:noProof/>
                <w:webHidden/>
              </w:rPr>
              <w:t>3</w:t>
            </w:r>
            <w:r>
              <w:rPr>
                <w:noProof/>
                <w:webHidden/>
              </w:rPr>
              <w:fldChar w:fldCharType="end"/>
            </w:r>
          </w:hyperlink>
        </w:p>
        <w:p w14:paraId="4B37DDEF" w14:textId="6A3513E6" w:rsidR="00DB3B56" w:rsidRDefault="00DB3B56">
          <w:pPr>
            <w:pStyle w:val="TOC1"/>
            <w:rPr>
              <w:rFonts w:asciiTheme="minorHAnsi" w:eastAsiaTheme="minorEastAsia" w:hAnsiTheme="minorHAnsi" w:cstheme="minorBidi"/>
              <w:noProof/>
              <w:szCs w:val="22"/>
              <w:lang w:val="en-US"/>
            </w:rPr>
          </w:pPr>
          <w:hyperlink w:anchor="_Toc36629749" w:history="1">
            <w:r w:rsidRPr="00247593">
              <w:rPr>
                <w:rStyle w:val="Hyperlink"/>
                <w:rFonts w:ascii="Arial" w:hAnsi="Arial" w:cs="Arial"/>
                <w:noProof/>
              </w:rPr>
              <w:t>3</w:t>
            </w:r>
            <w:r>
              <w:rPr>
                <w:rFonts w:asciiTheme="minorHAnsi" w:eastAsiaTheme="minorEastAsia" w:hAnsiTheme="minorHAnsi" w:cstheme="minorBidi"/>
                <w:noProof/>
                <w:szCs w:val="22"/>
                <w:lang w:val="en-US"/>
              </w:rPr>
              <w:tab/>
            </w:r>
            <w:r w:rsidRPr="00247593">
              <w:rPr>
                <w:rStyle w:val="Hyperlink"/>
                <w:rFonts w:ascii="Arial" w:hAnsi="Arial" w:cs="Arial"/>
                <w:noProof/>
              </w:rPr>
              <w:t>Business Process Overview</w:t>
            </w:r>
            <w:r>
              <w:rPr>
                <w:noProof/>
                <w:webHidden/>
              </w:rPr>
              <w:tab/>
            </w:r>
            <w:r>
              <w:rPr>
                <w:noProof/>
                <w:webHidden/>
              </w:rPr>
              <w:fldChar w:fldCharType="begin"/>
            </w:r>
            <w:r>
              <w:rPr>
                <w:noProof/>
                <w:webHidden/>
              </w:rPr>
              <w:instrText xml:space="preserve"> PAGEREF _Toc36629749 \h </w:instrText>
            </w:r>
            <w:r>
              <w:rPr>
                <w:noProof/>
                <w:webHidden/>
              </w:rPr>
            </w:r>
            <w:r>
              <w:rPr>
                <w:noProof/>
                <w:webHidden/>
              </w:rPr>
              <w:fldChar w:fldCharType="separate"/>
            </w:r>
            <w:r>
              <w:rPr>
                <w:noProof/>
                <w:webHidden/>
              </w:rPr>
              <w:t>3</w:t>
            </w:r>
            <w:r>
              <w:rPr>
                <w:noProof/>
                <w:webHidden/>
              </w:rPr>
              <w:fldChar w:fldCharType="end"/>
            </w:r>
          </w:hyperlink>
        </w:p>
        <w:p w14:paraId="394A038C" w14:textId="52EEF9E4" w:rsidR="00DB3B56" w:rsidRDefault="00DB3B56">
          <w:pPr>
            <w:pStyle w:val="TOC2"/>
            <w:rPr>
              <w:rFonts w:asciiTheme="minorHAnsi" w:eastAsiaTheme="minorEastAsia" w:hAnsiTheme="minorHAnsi" w:cstheme="minorBidi"/>
              <w:noProof/>
              <w:szCs w:val="22"/>
              <w:lang w:val="en-US"/>
            </w:rPr>
          </w:pPr>
          <w:hyperlink w:anchor="_Toc36629750" w:history="1">
            <w:r w:rsidRPr="00247593">
              <w:rPr>
                <w:rStyle w:val="Hyperlink"/>
                <w:rFonts w:cs="Arial"/>
                <w:noProof/>
                <w:lang w:val="en-US"/>
              </w:rPr>
              <w:t>3.1</w:t>
            </w:r>
            <w:r>
              <w:rPr>
                <w:rFonts w:asciiTheme="minorHAnsi" w:eastAsiaTheme="minorEastAsia" w:hAnsiTheme="minorHAnsi" w:cstheme="minorBidi"/>
                <w:noProof/>
                <w:szCs w:val="22"/>
                <w:lang w:val="en-US"/>
              </w:rPr>
              <w:tab/>
            </w:r>
            <w:r w:rsidRPr="00247593">
              <w:rPr>
                <w:rStyle w:val="Hyperlink"/>
                <w:rFonts w:cs="Arial"/>
                <w:noProof/>
                <w:lang w:val="en-US"/>
              </w:rPr>
              <w:t>High level requirements</w:t>
            </w:r>
            <w:r>
              <w:rPr>
                <w:noProof/>
                <w:webHidden/>
              </w:rPr>
              <w:tab/>
            </w:r>
            <w:r>
              <w:rPr>
                <w:noProof/>
                <w:webHidden/>
              </w:rPr>
              <w:fldChar w:fldCharType="begin"/>
            </w:r>
            <w:r>
              <w:rPr>
                <w:noProof/>
                <w:webHidden/>
              </w:rPr>
              <w:instrText xml:space="preserve"> PAGEREF _Toc36629750 \h </w:instrText>
            </w:r>
            <w:r>
              <w:rPr>
                <w:noProof/>
                <w:webHidden/>
              </w:rPr>
            </w:r>
            <w:r>
              <w:rPr>
                <w:noProof/>
                <w:webHidden/>
              </w:rPr>
              <w:fldChar w:fldCharType="separate"/>
            </w:r>
            <w:r>
              <w:rPr>
                <w:noProof/>
                <w:webHidden/>
              </w:rPr>
              <w:t>4</w:t>
            </w:r>
            <w:r>
              <w:rPr>
                <w:noProof/>
                <w:webHidden/>
              </w:rPr>
              <w:fldChar w:fldCharType="end"/>
            </w:r>
          </w:hyperlink>
        </w:p>
        <w:p w14:paraId="6776F703" w14:textId="3C6540AE" w:rsidR="00DB3B56" w:rsidRDefault="00DB3B56">
          <w:pPr>
            <w:pStyle w:val="TOC2"/>
            <w:rPr>
              <w:rFonts w:asciiTheme="minorHAnsi" w:eastAsiaTheme="minorEastAsia" w:hAnsiTheme="minorHAnsi" w:cstheme="minorBidi"/>
              <w:noProof/>
              <w:szCs w:val="22"/>
              <w:lang w:val="en-US"/>
            </w:rPr>
          </w:pPr>
          <w:hyperlink w:anchor="_Toc36629751" w:history="1">
            <w:r w:rsidRPr="00247593">
              <w:rPr>
                <w:rStyle w:val="Hyperlink"/>
                <w:rFonts w:cs="Arial"/>
                <w:noProof/>
                <w:lang w:val="en-US"/>
              </w:rPr>
              <w:t>3.2</w:t>
            </w:r>
            <w:r>
              <w:rPr>
                <w:rFonts w:asciiTheme="minorHAnsi" w:eastAsiaTheme="minorEastAsia" w:hAnsiTheme="minorHAnsi" w:cstheme="minorBidi"/>
                <w:noProof/>
                <w:szCs w:val="22"/>
                <w:lang w:val="en-US"/>
              </w:rPr>
              <w:tab/>
            </w:r>
            <w:r w:rsidRPr="00247593">
              <w:rPr>
                <w:rStyle w:val="Hyperlink"/>
                <w:rFonts w:cs="Arial"/>
                <w:noProof/>
                <w:lang w:val="en-US"/>
              </w:rPr>
              <w:t>Key Value Drivers for the Business Process</w:t>
            </w:r>
            <w:r>
              <w:rPr>
                <w:noProof/>
                <w:webHidden/>
              </w:rPr>
              <w:tab/>
            </w:r>
            <w:r>
              <w:rPr>
                <w:noProof/>
                <w:webHidden/>
              </w:rPr>
              <w:fldChar w:fldCharType="begin"/>
            </w:r>
            <w:r>
              <w:rPr>
                <w:noProof/>
                <w:webHidden/>
              </w:rPr>
              <w:instrText xml:space="preserve"> PAGEREF _Toc36629751 \h </w:instrText>
            </w:r>
            <w:r>
              <w:rPr>
                <w:noProof/>
                <w:webHidden/>
              </w:rPr>
            </w:r>
            <w:r>
              <w:rPr>
                <w:noProof/>
                <w:webHidden/>
              </w:rPr>
              <w:fldChar w:fldCharType="separate"/>
            </w:r>
            <w:r>
              <w:rPr>
                <w:noProof/>
                <w:webHidden/>
              </w:rPr>
              <w:t>4</w:t>
            </w:r>
            <w:r>
              <w:rPr>
                <w:noProof/>
                <w:webHidden/>
              </w:rPr>
              <w:fldChar w:fldCharType="end"/>
            </w:r>
          </w:hyperlink>
        </w:p>
        <w:p w14:paraId="59EF102B" w14:textId="1AAAB3AB" w:rsidR="00DB3B56" w:rsidRDefault="00DB3B56">
          <w:pPr>
            <w:pStyle w:val="TOC2"/>
            <w:rPr>
              <w:rFonts w:asciiTheme="minorHAnsi" w:eastAsiaTheme="minorEastAsia" w:hAnsiTheme="minorHAnsi" w:cstheme="minorBidi"/>
              <w:noProof/>
              <w:szCs w:val="22"/>
              <w:lang w:val="en-US"/>
            </w:rPr>
          </w:pPr>
          <w:hyperlink w:anchor="_Toc36629752" w:history="1">
            <w:r w:rsidRPr="00247593">
              <w:rPr>
                <w:rStyle w:val="Hyperlink"/>
                <w:rFonts w:cs="Arial"/>
                <w:noProof/>
                <w:lang w:val="en-US"/>
              </w:rPr>
              <w:t>3.3</w:t>
            </w:r>
            <w:r>
              <w:rPr>
                <w:rFonts w:asciiTheme="minorHAnsi" w:eastAsiaTheme="minorEastAsia" w:hAnsiTheme="minorHAnsi" w:cstheme="minorBidi"/>
                <w:noProof/>
                <w:szCs w:val="22"/>
                <w:lang w:val="en-US"/>
              </w:rPr>
              <w:tab/>
            </w:r>
            <w:r w:rsidRPr="00247593">
              <w:rPr>
                <w:rStyle w:val="Hyperlink"/>
                <w:rFonts w:cs="Arial"/>
                <w:noProof/>
                <w:lang w:val="en-US"/>
              </w:rPr>
              <w:t>Leading Practice Inputs</w:t>
            </w:r>
            <w:r>
              <w:rPr>
                <w:noProof/>
                <w:webHidden/>
              </w:rPr>
              <w:tab/>
            </w:r>
            <w:r>
              <w:rPr>
                <w:noProof/>
                <w:webHidden/>
              </w:rPr>
              <w:fldChar w:fldCharType="begin"/>
            </w:r>
            <w:r>
              <w:rPr>
                <w:noProof/>
                <w:webHidden/>
              </w:rPr>
              <w:instrText xml:space="preserve"> PAGEREF _Toc36629752 \h </w:instrText>
            </w:r>
            <w:r>
              <w:rPr>
                <w:noProof/>
                <w:webHidden/>
              </w:rPr>
            </w:r>
            <w:r>
              <w:rPr>
                <w:noProof/>
                <w:webHidden/>
              </w:rPr>
              <w:fldChar w:fldCharType="separate"/>
            </w:r>
            <w:r>
              <w:rPr>
                <w:noProof/>
                <w:webHidden/>
              </w:rPr>
              <w:t>5</w:t>
            </w:r>
            <w:r>
              <w:rPr>
                <w:noProof/>
                <w:webHidden/>
              </w:rPr>
              <w:fldChar w:fldCharType="end"/>
            </w:r>
          </w:hyperlink>
        </w:p>
        <w:p w14:paraId="434C38E8" w14:textId="3CA78C8F" w:rsidR="00DB3B56" w:rsidRDefault="00DB3B56">
          <w:pPr>
            <w:pStyle w:val="TOC1"/>
            <w:rPr>
              <w:rFonts w:asciiTheme="minorHAnsi" w:eastAsiaTheme="minorEastAsia" w:hAnsiTheme="minorHAnsi" w:cstheme="minorBidi"/>
              <w:noProof/>
              <w:szCs w:val="22"/>
              <w:lang w:val="en-US"/>
            </w:rPr>
          </w:pPr>
          <w:hyperlink w:anchor="_Toc36629753" w:history="1">
            <w:r w:rsidRPr="00247593">
              <w:rPr>
                <w:rStyle w:val="Hyperlink"/>
                <w:rFonts w:ascii="Arial" w:hAnsi="Arial" w:cs="Arial"/>
                <w:noProof/>
              </w:rPr>
              <w:t>4</w:t>
            </w:r>
            <w:r>
              <w:rPr>
                <w:rFonts w:asciiTheme="minorHAnsi" w:eastAsiaTheme="minorEastAsia" w:hAnsiTheme="minorHAnsi" w:cstheme="minorBidi"/>
                <w:noProof/>
                <w:szCs w:val="22"/>
                <w:lang w:val="en-US"/>
              </w:rPr>
              <w:tab/>
            </w:r>
            <w:r w:rsidRPr="00247593">
              <w:rPr>
                <w:rStyle w:val="Hyperlink"/>
                <w:rFonts w:ascii="Arial" w:hAnsi="Arial" w:cs="Arial"/>
                <w:noProof/>
              </w:rPr>
              <w:t>Business Sub-Process Description</w:t>
            </w:r>
            <w:r>
              <w:rPr>
                <w:noProof/>
                <w:webHidden/>
              </w:rPr>
              <w:tab/>
            </w:r>
            <w:r>
              <w:rPr>
                <w:noProof/>
                <w:webHidden/>
              </w:rPr>
              <w:fldChar w:fldCharType="begin"/>
            </w:r>
            <w:r>
              <w:rPr>
                <w:noProof/>
                <w:webHidden/>
              </w:rPr>
              <w:instrText xml:space="preserve"> PAGEREF _Toc36629753 \h </w:instrText>
            </w:r>
            <w:r>
              <w:rPr>
                <w:noProof/>
                <w:webHidden/>
              </w:rPr>
            </w:r>
            <w:r>
              <w:rPr>
                <w:noProof/>
                <w:webHidden/>
              </w:rPr>
              <w:fldChar w:fldCharType="separate"/>
            </w:r>
            <w:r>
              <w:rPr>
                <w:noProof/>
                <w:webHidden/>
              </w:rPr>
              <w:t>5</w:t>
            </w:r>
            <w:r>
              <w:rPr>
                <w:noProof/>
                <w:webHidden/>
              </w:rPr>
              <w:fldChar w:fldCharType="end"/>
            </w:r>
          </w:hyperlink>
        </w:p>
        <w:p w14:paraId="5E2FFCB6" w14:textId="64B5BA51" w:rsidR="00DB3B56" w:rsidRDefault="00DB3B56">
          <w:pPr>
            <w:pStyle w:val="TOC2"/>
            <w:rPr>
              <w:rFonts w:asciiTheme="minorHAnsi" w:eastAsiaTheme="minorEastAsia" w:hAnsiTheme="minorHAnsi" w:cstheme="minorBidi"/>
              <w:noProof/>
              <w:szCs w:val="22"/>
              <w:lang w:val="en-US"/>
            </w:rPr>
          </w:pPr>
          <w:hyperlink w:anchor="_Toc36629754" w:history="1">
            <w:r w:rsidRPr="00247593">
              <w:rPr>
                <w:rStyle w:val="Hyperlink"/>
                <w:rFonts w:cs="Arial"/>
                <w:noProof/>
                <w:lang w:val="en-US"/>
              </w:rPr>
              <w:t>4.1</w:t>
            </w:r>
            <w:r>
              <w:rPr>
                <w:rFonts w:asciiTheme="minorHAnsi" w:eastAsiaTheme="minorEastAsia" w:hAnsiTheme="minorHAnsi" w:cstheme="minorBidi"/>
                <w:noProof/>
                <w:szCs w:val="22"/>
                <w:lang w:val="en-US"/>
              </w:rPr>
              <w:tab/>
            </w:r>
            <w:r w:rsidRPr="00247593">
              <w:rPr>
                <w:rStyle w:val="Hyperlink"/>
                <w:rFonts w:cs="Arial"/>
                <w:noProof/>
                <w:lang w:val="en-US"/>
              </w:rPr>
              <w:t>Business Sub-Process diagram</w:t>
            </w:r>
            <w:r>
              <w:rPr>
                <w:noProof/>
                <w:webHidden/>
              </w:rPr>
              <w:tab/>
            </w:r>
            <w:r>
              <w:rPr>
                <w:noProof/>
                <w:webHidden/>
              </w:rPr>
              <w:fldChar w:fldCharType="begin"/>
            </w:r>
            <w:r>
              <w:rPr>
                <w:noProof/>
                <w:webHidden/>
              </w:rPr>
              <w:instrText xml:space="preserve"> PAGEREF _Toc36629754 \h </w:instrText>
            </w:r>
            <w:r>
              <w:rPr>
                <w:noProof/>
                <w:webHidden/>
              </w:rPr>
            </w:r>
            <w:r>
              <w:rPr>
                <w:noProof/>
                <w:webHidden/>
              </w:rPr>
              <w:fldChar w:fldCharType="separate"/>
            </w:r>
            <w:r>
              <w:rPr>
                <w:noProof/>
                <w:webHidden/>
              </w:rPr>
              <w:t>6</w:t>
            </w:r>
            <w:r>
              <w:rPr>
                <w:noProof/>
                <w:webHidden/>
              </w:rPr>
              <w:fldChar w:fldCharType="end"/>
            </w:r>
          </w:hyperlink>
        </w:p>
        <w:p w14:paraId="71FEC98D" w14:textId="6BB6516E" w:rsidR="00DB3B56" w:rsidRDefault="00DB3B56">
          <w:pPr>
            <w:pStyle w:val="TOC1"/>
            <w:rPr>
              <w:rFonts w:asciiTheme="minorHAnsi" w:eastAsiaTheme="minorEastAsia" w:hAnsiTheme="minorHAnsi" w:cstheme="minorBidi"/>
              <w:noProof/>
              <w:szCs w:val="22"/>
              <w:lang w:val="en-US"/>
            </w:rPr>
          </w:pPr>
          <w:hyperlink w:anchor="_Toc36629755" w:history="1">
            <w:r w:rsidRPr="00247593">
              <w:rPr>
                <w:rStyle w:val="Hyperlink"/>
                <w:rFonts w:ascii="Arial" w:hAnsi="Arial" w:cs="Arial"/>
                <w:noProof/>
              </w:rPr>
              <w:t>5</w:t>
            </w:r>
            <w:r>
              <w:rPr>
                <w:rFonts w:asciiTheme="minorHAnsi" w:eastAsiaTheme="minorEastAsia" w:hAnsiTheme="minorHAnsi" w:cstheme="minorBidi"/>
                <w:noProof/>
                <w:szCs w:val="22"/>
                <w:lang w:val="en-US"/>
              </w:rPr>
              <w:tab/>
            </w:r>
            <w:r w:rsidRPr="00247593">
              <w:rPr>
                <w:rStyle w:val="Hyperlink"/>
                <w:rFonts w:ascii="Arial" w:hAnsi="Arial" w:cs="Arial"/>
                <w:noProof/>
              </w:rPr>
              <w:t>Sub Process Activities</w:t>
            </w:r>
            <w:r>
              <w:rPr>
                <w:noProof/>
                <w:webHidden/>
              </w:rPr>
              <w:tab/>
            </w:r>
            <w:r>
              <w:rPr>
                <w:noProof/>
                <w:webHidden/>
              </w:rPr>
              <w:fldChar w:fldCharType="begin"/>
            </w:r>
            <w:r>
              <w:rPr>
                <w:noProof/>
                <w:webHidden/>
              </w:rPr>
              <w:instrText xml:space="preserve"> PAGEREF _Toc36629755 \h </w:instrText>
            </w:r>
            <w:r>
              <w:rPr>
                <w:noProof/>
                <w:webHidden/>
              </w:rPr>
            </w:r>
            <w:r>
              <w:rPr>
                <w:noProof/>
                <w:webHidden/>
              </w:rPr>
              <w:fldChar w:fldCharType="separate"/>
            </w:r>
            <w:r>
              <w:rPr>
                <w:noProof/>
                <w:webHidden/>
              </w:rPr>
              <w:t>6</w:t>
            </w:r>
            <w:r>
              <w:rPr>
                <w:noProof/>
                <w:webHidden/>
              </w:rPr>
              <w:fldChar w:fldCharType="end"/>
            </w:r>
          </w:hyperlink>
        </w:p>
        <w:p w14:paraId="56871497" w14:textId="37978DAF" w:rsidR="00DB3B56" w:rsidRDefault="00DB3B56">
          <w:pPr>
            <w:pStyle w:val="TOC2"/>
            <w:rPr>
              <w:rFonts w:asciiTheme="minorHAnsi" w:eastAsiaTheme="minorEastAsia" w:hAnsiTheme="minorHAnsi" w:cstheme="minorBidi"/>
              <w:noProof/>
              <w:szCs w:val="22"/>
              <w:lang w:val="en-US"/>
            </w:rPr>
          </w:pPr>
          <w:hyperlink w:anchor="_Toc36629756" w:history="1">
            <w:r w:rsidRPr="00247593">
              <w:rPr>
                <w:rStyle w:val="Hyperlink"/>
                <w:rFonts w:cs="Arial"/>
                <w:noProof/>
                <w:lang w:val="en-US"/>
              </w:rPr>
              <w:t>5.1</w:t>
            </w:r>
            <w:r>
              <w:rPr>
                <w:rFonts w:asciiTheme="minorHAnsi" w:eastAsiaTheme="minorEastAsia" w:hAnsiTheme="minorHAnsi" w:cstheme="minorBidi"/>
                <w:noProof/>
                <w:szCs w:val="22"/>
                <w:lang w:val="en-US"/>
              </w:rPr>
              <w:tab/>
            </w:r>
            <w:r w:rsidRPr="00247593">
              <w:rPr>
                <w:rStyle w:val="Hyperlink"/>
                <w:rFonts w:cs="Arial"/>
                <w:noProof/>
                <w:lang w:val="en-US"/>
              </w:rPr>
              <w:t>Activity List</w:t>
            </w:r>
            <w:r>
              <w:rPr>
                <w:noProof/>
                <w:webHidden/>
              </w:rPr>
              <w:tab/>
            </w:r>
            <w:r>
              <w:rPr>
                <w:noProof/>
                <w:webHidden/>
              </w:rPr>
              <w:fldChar w:fldCharType="begin"/>
            </w:r>
            <w:r>
              <w:rPr>
                <w:noProof/>
                <w:webHidden/>
              </w:rPr>
              <w:instrText xml:space="preserve"> PAGEREF _Toc36629756 \h </w:instrText>
            </w:r>
            <w:r>
              <w:rPr>
                <w:noProof/>
                <w:webHidden/>
              </w:rPr>
            </w:r>
            <w:r>
              <w:rPr>
                <w:noProof/>
                <w:webHidden/>
              </w:rPr>
              <w:fldChar w:fldCharType="separate"/>
            </w:r>
            <w:r>
              <w:rPr>
                <w:noProof/>
                <w:webHidden/>
              </w:rPr>
              <w:t>6</w:t>
            </w:r>
            <w:r>
              <w:rPr>
                <w:noProof/>
                <w:webHidden/>
              </w:rPr>
              <w:fldChar w:fldCharType="end"/>
            </w:r>
          </w:hyperlink>
        </w:p>
        <w:p w14:paraId="172DD420" w14:textId="12E0AC07" w:rsidR="00DB3B56" w:rsidRDefault="00DB3B56">
          <w:pPr>
            <w:pStyle w:val="TOC2"/>
            <w:rPr>
              <w:rFonts w:asciiTheme="minorHAnsi" w:eastAsiaTheme="minorEastAsia" w:hAnsiTheme="minorHAnsi" w:cstheme="minorBidi"/>
              <w:noProof/>
              <w:szCs w:val="22"/>
              <w:lang w:val="en-US"/>
            </w:rPr>
          </w:pPr>
          <w:hyperlink w:anchor="_Toc36629757" w:history="1">
            <w:r w:rsidRPr="00247593">
              <w:rPr>
                <w:rStyle w:val="Hyperlink"/>
                <w:rFonts w:cs="Arial"/>
                <w:noProof/>
                <w:lang w:val="en-US"/>
              </w:rPr>
              <w:t>5.2</w:t>
            </w:r>
            <w:r>
              <w:rPr>
                <w:rFonts w:asciiTheme="minorHAnsi" w:eastAsiaTheme="minorEastAsia" w:hAnsiTheme="minorHAnsi" w:cstheme="minorBidi"/>
                <w:noProof/>
                <w:szCs w:val="22"/>
                <w:lang w:val="en-US"/>
              </w:rPr>
              <w:tab/>
            </w:r>
            <w:r w:rsidRPr="00247593">
              <w:rPr>
                <w:rStyle w:val="Hyperlink"/>
                <w:rFonts w:cs="Arial"/>
                <w:noProof/>
                <w:lang w:val="en-US"/>
              </w:rPr>
              <w:t>Inbound Communication</w:t>
            </w:r>
            <w:r>
              <w:rPr>
                <w:noProof/>
                <w:webHidden/>
              </w:rPr>
              <w:tab/>
            </w:r>
            <w:r>
              <w:rPr>
                <w:noProof/>
                <w:webHidden/>
              </w:rPr>
              <w:fldChar w:fldCharType="begin"/>
            </w:r>
            <w:r>
              <w:rPr>
                <w:noProof/>
                <w:webHidden/>
              </w:rPr>
              <w:instrText xml:space="preserve"> PAGEREF _Toc36629757 \h </w:instrText>
            </w:r>
            <w:r>
              <w:rPr>
                <w:noProof/>
                <w:webHidden/>
              </w:rPr>
            </w:r>
            <w:r>
              <w:rPr>
                <w:noProof/>
                <w:webHidden/>
              </w:rPr>
              <w:fldChar w:fldCharType="separate"/>
            </w:r>
            <w:r>
              <w:rPr>
                <w:noProof/>
                <w:webHidden/>
              </w:rPr>
              <w:t>7</w:t>
            </w:r>
            <w:r>
              <w:rPr>
                <w:noProof/>
                <w:webHidden/>
              </w:rPr>
              <w:fldChar w:fldCharType="end"/>
            </w:r>
          </w:hyperlink>
        </w:p>
        <w:p w14:paraId="542F9F59" w14:textId="6F3BDFE3" w:rsidR="00DB3B56" w:rsidRDefault="00DB3B56">
          <w:pPr>
            <w:pStyle w:val="TOC2"/>
            <w:rPr>
              <w:rFonts w:asciiTheme="minorHAnsi" w:eastAsiaTheme="minorEastAsia" w:hAnsiTheme="minorHAnsi" w:cstheme="minorBidi"/>
              <w:noProof/>
              <w:szCs w:val="22"/>
              <w:lang w:val="en-US"/>
            </w:rPr>
          </w:pPr>
          <w:hyperlink w:anchor="_Toc36629758" w:history="1">
            <w:r w:rsidRPr="00247593">
              <w:rPr>
                <w:rStyle w:val="Hyperlink"/>
                <w:rFonts w:cs="Arial"/>
                <w:noProof/>
                <w:lang w:val="en-US"/>
              </w:rPr>
              <w:t>5.3</w:t>
            </w:r>
            <w:r>
              <w:rPr>
                <w:rFonts w:asciiTheme="minorHAnsi" w:eastAsiaTheme="minorEastAsia" w:hAnsiTheme="minorHAnsi" w:cstheme="minorBidi"/>
                <w:noProof/>
                <w:szCs w:val="22"/>
                <w:lang w:val="en-US"/>
              </w:rPr>
              <w:tab/>
            </w:r>
            <w:r w:rsidRPr="00247593">
              <w:rPr>
                <w:rStyle w:val="Hyperlink"/>
                <w:rFonts w:cs="Arial"/>
                <w:noProof/>
                <w:lang w:val="en-US"/>
              </w:rPr>
              <w:t>Outbound Communication</w:t>
            </w:r>
            <w:r>
              <w:rPr>
                <w:noProof/>
                <w:webHidden/>
              </w:rPr>
              <w:tab/>
            </w:r>
            <w:r>
              <w:rPr>
                <w:noProof/>
                <w:webHidden/>
              </w:rPr>
              <w:fldChar w:fldCharType="begin"/>
            </w:r>
            <w:r>
              <w:rPr>
                <w:noProof/>
                <w:webHidden/>
              </w:rPr>
              <w:instrText xml:space="preserve"> PAGEREF _Toc36629758 \h </w:instrText>
            </w:r>
            <w:r>
              <w:rPr>
                <w:noProof/>
                <w:webHidden/>
              </w:rPr>
            </w:r>
            <w:r>
              <w:rPr>
                <w:noProof/>
                <w:webHidden/>
              </w:rPr>
              <w:fldChar w:fldCharType="separate"/>
            </w:r>
            <w:r>
              <w:rPr>
                <w:noProof/>
                <w:webHidden/>
              </w:rPr>
              <w:t>7</w:t>
            </w:r>
            <w:r>
              <w:rPr>
                <w:noProof/>
                <w:webHidden/>
              </w:rPr>
              <w:fldChar w:fldCharType="end"/>
            </w:r>
          </w:hyperlink>
        </w:p>
        <w:p w14:paraId="4200FD5D" w14:textId="4857654C" w:rsidR="00DB3B56" w:rsidRDefault="00DB3B56">
          <w:pPr>
            <w:pStyle w:val="TOC2"/>
            <w:rPr>
              <w:rFonts w:asciiTheme="minorHAnsi" w:eastAsiaTheme="minorEastAsia" w:hAnsiTheme="minorHAnsi" w:cstheme="minorBidi"/>
              <w:noProof/>
              <w:szCs w:val="22"/>
              <w:lang w:val="en-US"/>
            </w:rPr>
          </w:pPr>
          <w:hyperlink w:anchor="_Toc36629759" w:history="1">
            <w:r w:rsidRPr="00247593">
              <w:rPr>
                <w:rStyle w:val="Hyperlink"/>
                <w:rFonts w:cs="Arial"/>
                <w:noProof/>
                <w:lang w:val="en-US"/>
              </w:rPr>
              <w:t>5.4</w:t>
            </w:r>
            <w:r>
              <w:rPr>
                <w:rFonts w:asciiTheme="minorHAnsi" w:eastAsiaTheme="minorEastAsia" w:hAnsiTheme="minorHAnsi" w:cstheme="minorBidi"/>
                <w:noProof/>
                <w:szCs w:val="22"/>
                <w:lang w:val="en-US"/>
              </w:rPr>
              <w:tab/>
            </w:r>
            <w:r w:rsidRPr="00247593">
              <w:rPr>
                <w:rStyle w:val="Hyperlink"/>
                <w:rFonts w:cs="Arial"/>
                <w:noProof/>
                <w:lang w:val="en-US"/>
              </w:rPr>
              <w:t>Test Conditions</w:t>
            </w:r>
            <w:r>
              <w:rPr>
                <w:noProof/>
                <w:webHidden/>
              </w:rPr>
              <w:tab/>
            </w:r>
            <w:r>
              <w:rPr>
                <w:noProof/>
                <w:webHidden/>
              </w:rPr>
              <w:fldChar w:fldCharType="begin"/>
            </w:r>
            <w:r>
              <w:rPr>
                <w:noProof/>
                <w:webHidden/>
              </w:rPr>
              <w:instrText xml:space="preserve"> PAGEREF _Toc36629759 \h </w:instrText>
            </w:r>
            <w:r>
              <w:rPr>
                <w:noProof/>
                <w:webHidden/>
              </w:rPr>
            </w:r>
            <w:r>
              <w:rPr>
                <w:noProof/>
                <w:webHidden/>
              </w:rPr>
              <w:fldChar w:fldCharType="separate"/>
            </w:r>
            <w:r>
              <w:rPr>
                <w:noProof/>
                <w:webHidden/>
              </w:rPr>
              <w:t>8</w:t>
            </w:r>
            <w:r>
              <w:rPr>
                <w:noProof/>
                <w:webHidden/>
              </w:rPr>
              <w:fldChar w:fldCharType="end"/>
            </w:r>
          </w:hyperlink>
        </w:p>
        <w:p w14:paraId="3B049F12" w14:textId="578802C3" w:rsidR="00DB3B56" w:rsidRDefault="00DB3B56">
          <w:pPr>
            <w:pStyle w:val="TOC1"/>
            <w:rPr>
              <w:rFonts w:asciiTheme="minorHAnsi" w:eastAsiaTheme="minorEastAsia" w:hAnsiTheme="minorHAnsi" w:cstheme="minorBidi"/>
              <w:noProof/>
              <w:szCs w:val="22"/>
              <w:lang w:val="en-US"/>
            </w:rPr>
          </w:pPr>
          <w:hyperlink w:anchor="_Toc36629760" w:history="1">
            <w:r w:rsidRPr="00247593">
              <w:rPr>
                <w:rStyle w:val="Hyperlink"/>
                <w:rFonts w:ascii="Arial" w:hAnsi="Arial" w:cs="Arial"/>
                <w:noProof/>
              </w:rPr>
              <w:t>6</w:t>
            </w:r>
            <w:r>
              <w:rPr>
                <w:rFonts w:asciiTheme="minorHAnsi" w:eastAsiaTheme="minorEastAsia" w:hAnsiTheme="minorHAnsi" w:cstheme="minorBidi"/>
                <w:noProof/>
                <w:szCs w:val="22"/>
                <w:lang w:val="en-US"/>
              </w:rPr>
              <w:tab/>
            </w:r>
            <w:r w:rsidRPr="00247593">
              <w:rPr>
                <w:rStyle w:val="Hyperlink"/>
                <w:rFonts w:ascii="Arial" w:hAnsi="Arial" w:cs="Arial"/>
                <w:noProof/>
              </w:rPr>
              <w:t>Sub-process variation</w:t>
            </w:r>
            <w:r>
              <w:rPr>
                <w:noProof/>
                <w:webHidden/>
              </w:rPr>
              <w:tab/>
            </w:r>
            <w:r>
              <w:rPr>
                <w:noProof/>
                <w:webHidden/>
              </w:rPr>
              <w:fldChar w:fldCharType="begin"/>
            </w:r>
            <w:r>
              <w:rPr>
                <w:noProof/>
                <w:webHidden/>
              </w:rPr>
              <w:instrText xml:space="preserve"> PAGEREF _Toc36629760 \h </w:instrText>
            </w:r>
            <w:r>
              <w:rPr>
                <w:noProof/>
                <w:webHidden/>
              </w:rPr>
            </w:r>
            <w:r>
              <w:rPr>
                <w:noProof/>
                <w:webHidden/>
              </w:rPr>
              <w:fldChar w:fldCharType="separate"/>
            </w:r>
            <w:r>
              <w:rPr>
                <w:noProof/>
                <w:webHidden/>
              </w:rPr>
              <w:t>8</w:t>
            </w:r>
            <w:r>
              <w:rPr>
                <w:noProof/>
                <w:webHidden/>
              </w:rPr>
              <w:fldChar w:fldCharType="end"/>
            </w:r>
          </w:hyperlink>
        </w:p>
        <w:p w14:paraId="3B57378D" w14:textId="5AAE6684" w:rsidR="00DB3B56" w:rsidRDefault="00DB3B56">
          <w:pPr>
            <w:pStyle w:val="TOC2"/>
            <w:rPr>
              <w:rFonts w:asciiTheme="minorHAnsi" w:eastAsiaTheme="minorEastAsia" w:hAnsiTheme="minorHAnsi" w:cstheme="minorBidi"/>
              <w:noProof/>
              <w:szCs w:val="22"/>
              <w:lang w:val="en-US"/>
            </w:rPr>
          </w:pPr>
          <w:hyperlink w:anchor="_Toc36629761" w:history="1">
            <w:r w:rsidRPr="00247593">
              <w:rPr>
                <w:rStyle w:val="Hyperlink"/>
                <w:rFonts w:cs="Arial"/>
                <w:noProof/>
                <w:lang w:val="en-US"/>
              </w:rPr>
              <w:t>6.1</w:t>
            </w:r>
            <w:r>
              <w:rPr>
                <w:rFonts w:asciiTheme="minorHAnsi" w:eastAsiaTheme="minorEastAsia" w:hAnsiTheme="minorHAnsi" w:cstheme="minorBidi"/>
                <w:noProof/>
                <w:szCs w:val="22"/>
                <w:lang w:val="en-US"/>
              </w:rPr>
              <w:tab/>
            </w:r>
            <w:r w:rsidRPr="00247593">
              <w:rPr>
                <w:rStyle w:val="Hyperlink"/>
                <w:rFonts w:cs="Arial"/>
                <w:noProof/>
                <w:lang w:val="en-US"/>
              </w:rPr>
              <w:t>Business Unit Led</w:t>
            </w:r>
            <w:r>
              <w:rPr>
                <w:noProof/>
                <w:webHidden/>
              </w:rPr>
              <w:tab/>
            </w:r>
            <w:r>
              <w:rPr>
                <w:noProof/>
                <w:webHidden/>
              </w:rPr>
              <w:fldChar w:fldCharType="begin"/>
            </w:r>
            <w:r>
              <w:rPr>
                <w:noProof/>
                <w:webHidden/>
              </w:rPr>
              <w:instrText xml:space="preserve"> PAGEREF _Toc36629761 \h </w:instrText>
            </w:r>
            <w:r>
              <w:rPr>
                <w:noProof/>
                <w:webHidden/>
              </w:rPr>
            </w:r>
            <w:r>
              <w:rPr>
                <w:noProof/>
                <w:webHidden/>
              </w:rPr>
              <w:fldChar w:fldCharType="separate"/>
            </w:r>
            <w:r>
              <w:rPr>
                <w:noProof/>
                <w:webHidden/>
              </w:rPr>
              <w:t>8</w:t>
            </w:r>
            <w:r>
              <w:rPr>
                <w:noProof/>
                <w:webHidden/>
              </w:rPr>
              <w:fldChar w:fldCharType="end"/>
            </w:r>
          </w:hyperlink>
        </w:p>
        <w:p w14:paraId="1BFAF70A" w14:textId="6FE8DA9B" w:rsidR="00DB3B56" w:rsidRDefault="00DB3B56">
          <w:pPr>
            <w:pStyle w:val="TOC2"/>
            <w:rPr>
              <w:rFonts w:asciiTheme="minorHAnsi" w:eastAsiaTheme="minorEastAsia" w:hAnsiTheme="minorHAnsi" w:cstheme="minorBidi"/>
              <w:noProof/>
              <w:szCs w:val="22"/>
              <w:lang w:val="en-US"/>
            </w:rPr>
          </w:pPr>
          <w:hyperlink w:anchor="_Toc36629762" w:history="1">
            <w:r w:rsidRPr="00247593">
              <w:rPr>
                <w:rStyle w:val="Hyperlink"/>
                <w:rFonts w:cs="Arial"/>
                <w:noProof/>
                <w:lang w:val="en-US"/>
              </w:rPr>
              <w:t>6.2</w:t>
            </w:r>
            <w:r>
              <w:rPr>
                <w:rFonts w:asciiTheme="minorHAnsi" w:eastAsiaTheme="minorEastAsia" w:hAnsiTheme="minorHAnsi" w:cstheme="minorBidi"/>
                <w:noProof/>
                <w:szCs w:val="22"/>
                <w:lang w:val="en-US"/>
              </w:rPr>
              <w:tab/>
            </w:r>
            <w:r w:rsidRPr="00247593">
              <w:rPr>
                <w:rStyle w:val="Hyperlink"/>
                <w:rFonts w:cs="Arial"/>
                <w:noProof/>
                <w:lang w:val="en-US"/>
              </w:rPr>
              <w:t>Geography/Legal Entity Led</w:t>
            </w:r>
            <w:r>
              <w:rPr>
                <w:noProof/>
                <w:webHidden/>
              </w:rPr>
              <w:tab/>
            </w:r>
            <w:r>
              <w:rPr>
                <w:noProof/>
                <w:webHidden/>
              </w:rPr>
              <w:fldChar w:fldCharType="begin"/>
            </w:r>
            <w:r>
              <w:rPr>
                <w:noProof/>
                <w:webHidden/>
              </w:rPr>
              <w:instrText xml:space="preserve"> PAGEREF _Toc36629762 \h </w:instrText>
            </w:r>
            <w:r>
              <w:rPr>
                <w:noProof/>
                <w:webHidden/>
              </w:rPr>
            </w:r>
            <w:r>
              <w:rPr>
                <w:noProof/>
                <w:webHidden/>
              </w:rPr>
              <w:fldChar w:fldCharType="separate"/>
            </w:r>
            <w:r>
              <w:rPr>
                <w:noProof/>
                <w:webHidden/>
              </w:rPr>
              <w:t>8</w:t>
            </w:r>
            <w:r>
              <w:rPr>
                <w:noProof/>
                <w:webHidden/>
              </w:rPr>
              <w:fldChar w:fldCharType="end"/>
            </w:r>
          </w:hyperlink>
        </w:p>
        <w:p w14:paraId="05E3F3CF" w14:textId="65C58D5F" w:rsidR="00DB3B56" w:rsidRDefault="00DB3B56">
          <w:pPr>
            <w:pStyle w:val="TOC1"/>
            <w:rPr>
              <w:rFonts w:asciiTheme="minorHAnsi" w:eastAsiaTheme="minorEastAsia" w:hAnsiTheme="minorHAnsi" w:cstheme="minorBidi"/>
              <w:noProof/>
              <w:szCs w:val="22"/>
              <w:lang w:val="en-US"/>
            </w:rPr>
          </w:pPr>
          <w:hyperlink w:anchor="_Toc36629763" w:history="1">
            <w:r w:rsidRPr="00247593">
              <w:rPr>
                <w:rStyle w:val="Hyperlink"/>
                <w:rFonts w:ascii="Arial" w:hAnsi="Arial" w:cs="Arial"/>
                <w:noProof/>
              </w:rPr>
              <w:t>7</w:t>
            </w:r>
            <w:r>
              <w:rPr>
                <w:rFonts w:asciiTheme="minorHAnsi" w:eastAsiaTheme="minorEastAsia" w:hAnsiTheme="minorHAnsi" w:cstheme="minorBidi"/>
                <w:noProof/>
                <w:szCs w:val="22"/>
                <w:lang w:val="en-US"/>
              </w:rPr>
              <w:tab/>
            </w:r>
            <w:r w:rsidRPr="00247593">
              <w:rPr>
                <w:rStyle w:val="Hyperlink"/>
                <w:rFonts w:ascii="Arial" w:hAnsi="Arial" w:cs="Arial"/>
                <w:noProof/>
              </w:rPr>
              <w:t>Role definition &amp; organizational impact</w:t>
            </w:r>
            <w:r>
              <w:rPr>
                <w:noProof/>
                <w:webHidden/>
              </w:rPr>
              <w:tab/>
            </w:r>
            <w:r>
              <w:rPr>
                <w:noProof/>
                <w:webHidden/>
              </w:rPr>
              <w:fldChar w:fldCharType="begin"/>
            </w:r>
            <w:r>
              <w:rPr>
                <w:noProof/>
                <w:webHidden/>
              </w:rPr>
              <w:instrText xml:space="preserve"> PAGEREF _Toc36629763 \h </w:instrText>
            </w:r>
            <w:r>
              <w:rPr>
                <w:noProof/>
                <w:webHidden/>
              </w:rPr>
            </w:r>
            <w:r>
              <w:rPr>
                <w:noProof/>
                <w:webHidden/>
              </w:rPr>
              <w:fldChar w:fldCharType="separate"/>
            </w:r>
            <w:r>
              <w:rPr>
                <w:noProof/>
                <w:webHidden/>
              </w:rPr>
              <w:t>8</w:t>
            </w:r>
            <w:r>
              <w:rPr>
                <w:noProof/>
                <w:webHidden/>
              </w:rPr>
              <w:fldChar w:fldCharType="end"/>
            </w:r>
          </w:hyperlink>
        </w:p>
        <w:p w14:paraId="150CF005" w14:textId="68CDAC7B" w:rsidR="00DB3B56" w:rsidRDefault="00DB3B56">
          <w:pPr>
            <w:pStyle w:val="TOC2"/>
            <w:rPr>
              <w:rFonts w:asciiTheme="minorHAnsi" w:eastAsiaTheme="minorEastAsia" w:hAnsiTheme="minorHAnsi" w:cstheme="minorBidi"/>
              <w:noProof/>
              <w:szCs w:val="22"/>
              <w:lang w:val="en-US"/>
            </w:rPr>
          </w:pPr>
          <w:hyperlink w:anchor="_Toc36629764" w:history="1">
            <w:r w:rsidRPr="00247593">
              <w:rPr>
                <w:rStyle w:val="Hyperlink"/>
                <w:rFonts w:cs="Arial"/>
                <w:noProof/>
                <w:lang w:val="en-US"/>
              </w:rPr>
              <w:t>7.1</w:t>
            </w:r>
            <w:r>
              <w:rPr>
                <w:rFonts w:asciiTheme="minorHAnsi" w:eastAsiaTheme="minorEastAsia" w:hAnsiTheme="minorHAnsi" w:cstheme="minorBidi"/>
                <w:noProof/>
                <w:szCs w:val="22"/>
                <w:lang w:val="en-US"/>
              </w:rPr>
              <w:tab/>
            </w:r>
            <w:r w:rsidRPr="00247593">
              <w:rPr>
                <w:rStyle w:val="Hyperlink"/>
                <w:rFonts w:cs="Arial"/>
                <w:noProof/>
                <w:lang w:val="en-US"/>
              </w:rPr>
              <w:t>Role/Skill Class Inventory</w:t>
            </w:r>
            <w:r>
              <w:rPr>
                <w:noProof/>
                <w:webHidden/>
              </w:rPr>
              <w:tab/>
            </w:r>
            <w:r>
              <w:rPr>
                <w:noProof/>
                <w:webHidden/>
              </w:rPr>
              <w:fldChar w:fldCharType="begin"/>
            </w:r>
            <w:r>
              <w:rPr>
                <w:noProof/>
                <w:webHidden/>
              </w:rPr>
              <w:instrText xml:space="preserve"> PAGEREF _Toc36629764 \h </w:instrText>
            </w:r>
            <w:r>
              <w:rPr>
                <w:noProof/>
                <w:webHidden/>
              </w:rPr>
            </w:r>
            <w:r>
              <w:rPr>
                <w:noProof/>
                <w:webHidden/>
              </w:rPr>
              <w:fldChar w:fldCharType="separate"/>
            </w:r>
            <w:r>
              <w:rPr>
                <w:noProof/>
                <w:webHidden/>
              </w:rPr>
              <w:t>8</w:t>
            </w:r>
            <w:r>
              <w:rPr>
                <w:noProof/>
                <w:webHidden/>
              </w:rPr>
              <w:fldChar w:fldCharType="end"/>
            </w:r>
          </w:hyperlink>
        </w:p>
        <w:p w14:paraId="2C609C8D" w14:textId="659DB74C" w:rsidR="00DB3B56" w:rsidRDefault="00DB3B56">
          <w:pPr>
            <w:pStyle w:val="TOC2"/>
            <w:rPr>
              <w:rFonts w:asciiTheme="minorHAnsi" w:eastAsiaTheme="minorEastAsia" w:hAnsiTheme="minorHAnsi" w:cstheme="minorBidi"/>
              <w:noProof/>
              <w:szCs w:val="22"/>
              <w:lang w:val="en-US"/>
            </w:rPr>
          </w:pPr>
          <w:hyperlink w:anchor="_Toc36629765" w:history="1">
            <w:r w:rsidRPr="00247593">
              <w:rPr>
                <w:rStyle w:val="Hyperlink"/>
                <w:rFonts w:cs="Arial"/>
                <w:noProof/>
                <w:lang w:val="en-US"/>
              </w:rPr>
              <w:t>7.2</w:t>
            </w:r>
            <w:r>
              <w:rPr>
                <w:rFonts w:asciiTheme="minorHAnsi" w:eastAsiaTheme="minorEastAsia" w:hAnsiTheme="minorHAnsi" w:cstheme="minorBidi"/>
                <w:noProof/>
                <w:szCs w:val="22"/>
                <w:lang w:val="en-US"/>
              </w:rPr>
              <w:tab/>
            </w:r>
            <w:r w:rsidRPr="00247593">
              <w:rPr>
                <w:rStyle w:val="Hyperlink"/>
                <w:rFonts w:cs="Arial"/>
                <w:noProof/>
                <w:lang w:val="en-US"/>
              </w:rPr>
              <w:t>Role Summary</w:t>
            </w:r>
            <w:r>
              <w:rPr>
                <w:noProof/>
                <w:webHidden/>
              </w:rPr>
              <w:tab/>
            </w:r>
            <w:r>
              <w:rPr>
                <w:noProof/>
                <w:webHidden/>
              </w:rPr>
              <w:fldChar w:fldCharType="begin"/>
            </w:r>
            <w:r>
              <w:rPr>
                <w:noProof/>
                <w:webHidden/>
              </w:rPr>
              <w:instrText xml:space="preserve"> PAGEREF _Toc36629765 \h </w:instrText>
            </w:r>
            <w:r>
              <w:rPr>
                <w:noProof/>
                <w:webHidden/>
              </w:rPr>
            </w:r>
            <w:r>
              <w:rPr>
                <w:noProof/>
                <w:webHidden/>
              </w:rPr>
              <w:fldChar w:fldCharType="separate"/>
            </w:r>
            <w:r>
              <w:rPr>
                <w:noProof/>
                <w:webHidden/>
              </w:rPr>
              <w:t>8</w:t>
            </w:r>
            <w:r>
              <w:rPr>
                <w:noProof/>
                <w:webHidden/>
              </w:rPr>
              <w:fldChar w:fldCharType="end"/>
            </w:r>
          </w:hyperlink>
        </w:p>
        <w:p w14:paraId="1162918F" w14:textId="587AC421" w:rsidR="00DB3B56" w:rsidRDefault="00DB3B56">
          <w:pPr>
            <w:pStyle w:val="TOC2"/>
            <w:rPr>
              <w:rFonts w:asciiTheme="minorHAnsi" w:eastAsiaTheme="minorEastAsia" w:hAnsiTheme="minorHAnsi" w:cstheme="minorBidi"/>
              <w:noProof/>
              <w:szCs w:val="22"/>
              <w:lang w:val="en-US"/>
            </w:rPr>
          </w:pPr>
          <w:hyperlink w:anchor="_Toc36629766" w:history="1">
            <w:r w:rsidRPr="00247593">
              <w:rPr>
                <w:rStyle w:val="Hyperlink"/>
                <w:rFonts w:cs="Arial"/>
                <w:noProof/>
                <w:lang w:val="en-US"/>
              </w:rPr>
              <w:t>7.3</w:t>
            </w:r>
            <w:r>
              <w:rPr>
                <w:rFonts w:asciiTheme="minorHAnsi" w:eastAsiaTheme="minorEastAsia" w:hAnsiTheme="minorHAnsi" w:cstheme="minorBidi"/>
                <w:noProof/>
                <w:szCs w:val="22"/>
                <w:lang w:val="en-US"/>
              </w:rPr>
              <w:tab/>
            </w:r>
            <w:r w:rsidRPr="00247593">
              <w:rPr>
                <w:rStyle w:val="Hyperlink"/>
                <w:rFonts w:cs="Arial"/>
                <w:noProof/>
                <w:lang w:val="en-US"/>
              </w:rPr>
              <w:t>Organizational Impact</w:t>
            </w:r>
            <w:r>
              <w:rPr>
                <w:noProof/>
                <w:webHidden/>
              </w:rPr>
              <w:tab/>
            </w:r>
            <w:r>
              <w:rPr>
                <w:noProof/>
                <w:webHidden/>
              </w:rPr>
              <w:fldChar w:fldCharType="begin"/>
            </w:r>
            <w:r>
              <w:rPr>
                <w:noProof/>
                <w:webHidden/>
              </w:rPr>
              <w:instrText xml:space="preserve"> PAGEREF _Toc36629766 \h </w:instrText>
            </w:r>
            <w:r>
              <w:rPr>
                <w:noProof/>
                <w:webHidden/>
              </w:rPr>
            </w:r>
            <w:r>
              <w:rPr>
                <w:noProof/>
                <w:webHidden/>
              </w:rPr>
              <w:fldChar w:fldCharType="separate"/>
            </w:r>
            <w:r>
              <w:rPr>
                <w:noProof/>
                <w:webHidden/>
              </w:rPr>
              <w:t>8</w:t>
            </w:r>
            <w:r>
              <w:rPr>
                <w:noProof/>
                <w:webHidden/>
              </w:rPr>
              <w:fldChar w:fldCharType="end"/>
            </w:r>
          </w:hyperlink>
        </w:p>
        <w:p w14:paraId="0D76E79B" w14:textId="5E811EC0" w:rsidR="00DB3B56" w:rsidRDefault="00DB3B56">
          <w:pPr>
            <w:pStyle w:val="TOC1"/>
            <w:rPr>
              <w:rFonts w:asciiTheme="minorHAnsi" w:eastAsiaTheme="minorEastAsia" w:hAnsiTheme="minorHAnsi" w:cstheme="minorBidi"/>
              <w:noProof/>
              <w:szCs w:val="22"/>
              <w:lang w:val="en-US"/>
            </w:rPr>
          </w:pPr>
          <w:hyperlink w:anchor="_Toc36629767" w:history="1">
            <w:r w:rsidRPr="00247593">
              <w:rPr>
                <w:rStyle w:val="Hyperlink"/>
                <w:rFonts w:ascii="Arial" w:hAnsi="Arial" w:cs="Arial"/>
                <w:noProof/>
              </w:rPr>
              <w:t>8</w:t>
            </w:r>
            <w:r>
              <w:rPr>
                <w:rFonts w:asciiTheme="minorHAnsi" w:eastAsiaTheme="minorEastAsia" w:hAnsiTheme="minorHAnsi" w:cstheme="minorBidi"/>
                <w:noProof/>
                <w:szCs w:val="22"/>
                <w:lang w:val="en-US"/>
              </w:rPr>
              <w:tab/>
            </w:r>
            <w:r w:rsidRPr="00247593">
              <w:rPr>
                <w:rStyle w:val="Hyperlink"/>
                <w:rFonts w:ascii="Arial" w:hAnsi="Arial" w:cs="Arial"/>
                <w:noProof/>
              </w:rPr>
              <w:t>Process Fitness &amp; Gap Analysis</w:t>
            </w:r>
            <w:r>
              <w:rPr>
                <w:noProof/>
                <w:webHidden/>
              </w:rPr>
              <w:tab/>
            </w:r>
            <w:r>
              <w:rPr>
                <w:noProof/>
                <w:webHidden/>
              </w:rPr>
              <w:fldChar w:fldCharType="begin"/>
            </w:r>
            <w:r>
              <w:rPr>
                <w:noProof/>
                <w:webHidden/>
              </w:rPr>
              <w:instrText xml:space="preserve"> PAGEREF _Toc36629767 \h </w:instrText>
            </w:r>
            <w:r>
              <w:rPr>
                <w:noProof/>
                <w:webHidden/>
              </w:rPr>
            </w:r>
            <w:r>
              <w:rPr>
                <w:noProof/>
                <w:webHidden/>
              </w:rPr>
              <w:fldChar w:fldCharType="separate"/>
            </w:r>
            <w:r>
              <w:rPr>
                <w:noProof/>
                <w:webHidden/>
              </w:rPr>
              <w:t>9</w:t>
            </w:r>
            <w:r>
              <w:rPr>
                <w:noProof/>
                <w:webHidden/>
              </w:rPr>
              <w:fldChar w:fldCharType="end"/>
            </w:r>
          </w:hyperlink>
        </w:p>
        <w:p w14:paraId="259FD1D1" w14:textId="4D30B406" w:rsidR="00DB3B56" w:rsidRDefault="00DB3B56">
          <w:pPr>
            <w:pStyle w:val="TOC2"/>
            <w:rPr>
              <w:rFonts w:asciiTheme="minorHAnsi" w:eastAsiaTheme="minorEastAsia" w:hAnsiTheme="minorHAnsi" w:cstheme="minorBidi"/>
              <w:noProof/>
              <w:szCs w:val="22"/>
              <w:lang w:val="en-US"/>
            </w:rPr>
          </w:pPr>
          <w:hyperlink w:anchor="_Toc36629768" w:history="1">
            <w:r w:rsidRPr="00247593">
              <w:rPr>
                <w:rStyle w:val="Hyperlink"/>
                <w:rFonts w:cs="Arial"/>
                <w:noProof/>
                <w:lang w:val="en-US"/>
              </w:rPr>
              <w:t>8.1</w:t>
            </w:r>
            <w:r>
              <w:rPr>
                <w:rFonts w:asciiTheme="minorHAnsi" w:eastAsiaTheme="minorEastAsia" w:hAnsiTheme="minorHAnsi" w:cstheme="minorBidi"/>
                <w:noProof/>
                <w:szCs w:val="22"/>
                <w:lang w:val="en-US"/>
              </w:rPr>
              <w:tab/>
            </w:r>
            <w:r w:rsidRPr="00247593">
              <w:rPr>
                <w:rStyle w:val="Hyperlink"/>
                <w:rFonts w:cs="Arial"/>
                <w:noProof/>
                <w:lang w:val="en-US"/>
              </w:rPr>
              <w:t>Process Fitness</w:t>
            </w:r>
            <w:r>
              <w:rPr>
                <w:noProof/>
                <w:webHidden/>
              </w:rPr>
              <w:tab/>
            </w:r>
            <w:r>
              <w:rPr>
                <w:noProof/>
                <w:webHidden/>
              </w:rPr>
              <w:fldChar w:fldCharType="begin"/>
            </w:r>
            <w:r>
              <w:rPr>
                <w:noProof/>
                <w:webHidden/>
              </w:rPr>
              <w:instrText xml:space="preserve"> PAGEREF _Toc36629768 \h </w:instrText>
            </w:r>
            <w:r>
              <w:rPr>
                <w:noProof/>
                <w:webHidden/>
              </w:rPr>
            </w:r>
            <w:r>
              <w:rPr>
                <w:noProof/>
                <w:webHidden/>
              </w:rPr>
              <w:fldChar w:fldCharType="separate"/>
            </w:r>
            <w:r>
              <w:rPr>
                <w:noProof/>
                <w:webHidden/>
              </w:rPr>
              <w:t>9</w:t>
            </w:r>
            <w:r>
              <w:rPr>
                <w:noProof/>
                <w:webHidden/>
              </w:rPr>
              <w:fldChar w:fldCharType="end"/>
            </w:r>
          </w:hyperlink>
        </w:p>
        <w:p w14:paraId="7F4114B7" w14:textId="7EBCA556" w:rsidR="00DB3B56" w:rsidRDefault="00DB3B56">
          <w:pPr>
            <w:pStyle w:val="TOC2"/>
            <w:rPr>
              <w:rFonts w:asciiTheme="minorHAnsi" w:eastAsiaTheme="minorEastAsia" w:hAnsiTheme="minorHAnsi" w:cstheme="minorBidi"/>
              <w:noProof/>
              <w:szCs w:val="22"/>
              <w:lang w:val="en-US"/>
            </w:rPr>
          </w:pPr>
          <w:hyperlink w:anchor="_Toc36629769" w:history="1">
            <w:r w:rsidRPr="00247593">
              <w:rPr>
                <w:rStyle w:val="Hyperlink"/>
                <w:noProof/>
                <w:lang w:val="en-US"/>
              </w:rPr>
              <w:t>8.2</w:t>
            </w:r>
            <w:r>
              <w:rPr>
                <w:rFonts w:asciiTheme="minorHAnsi" w:eastAsiaTheme="minorEastAsia" w:hAnsiTheme="minorHAnsi" w:cstheme="minorBidi"/>
                <w:noProof/>
                <w:szCs w:val="22"/>
                <w:lang w:val="en-US"/>
              </w:rPr>
              <w:tab/>
            </w:r>
            <w:r w:rsidRPr="00247593">
              <w:rPr>
                <w:rStyle w:val="Hyperlink"/>
                <w:rFonts w:cs="Arial"/>
                <w:noProof/>
                <w:lang w:val="en-US"/>
              </w:rPr>
              <w:t>Gap Analysis</w:t>
            </w:r>
            <w:r>
              <w:rPr>
                <w:noProof/>
                <w:webHidden/>
              </w:rPr>
              <w:tab/>
            </w:r>
            <w:r>
              <w:rPr>
                <w:noProof/>
                <w:webHidden/>
              </w:rPr>
              <w:fldChar w:fldCharType="begin"/>
            </w:r>
            <w:r>
              <w:rPr>
                <w:noProof/>
                <w:webHidden/>
              </w:rPr>
              <w:instrText xml:space="preserve"> PAGEREF _Toc36629769 \h </w:instrText>
            </w:r>
            <w:r>
              <w:rPr>
                <w:noProof/>
                <w:webHidden/>
              </w:rPr>
            </w:r>
            <w:r>
              <w:rPr>
                <w:noProof/>
                <w:webHidden/>
              </w:rPr>
              <w:fldChar w:fldCharType="separate"/>
            </w:r>
            <w:r>
              <w:rPr>
                <w:noProof/>
                <w:webHidden/>
              </w:rPr>
              <w:t>9</w:t>
            </w:r>
            <w:r>
              <w:rPr>
                <w:noProof/>
                <w:webHidden/>
              </w:rPr>
              <w:fldChar w:fldCharType="end"/>
            </w:r>
          </w:hyperlink>
        </w:p>
        <w:p w14:paraId="7EC4AFDB" w14:textId="5E537095" w:rsidR="00DB3B56" w:rsidRDefault="00DB3B56">
          <w:pPr>
            <w:pStyle w:val="TOC1"/>
            <w:rPr>
              <w:rFonts w:asciiTheme="minorHAnsi" w:eastAsiaTheme="minorEastAsia" w:hAnsiTheme="minorHAnsi" w:cstheme="minorBidi"/>
              <w:noProof/>
              <w:szCs w:val="22"/>
              <w:lang w:val="en-US"/>
            </w:rPr>
          </w:pPr>
          <w:hyperlink w:anchor="_Toc36629770" w:history="1">
            <w:r w:rsidRPr="00247593">
              <w:rPr>
                <w:rStyle w:val="Hyperlink"/>
                <w:rFonts w:ascii="Arial" w:hAnsi="Arial" w:cs="Arial"/>
                <w:noProof/>
              </w:rPr>
              <w:t>9</w:t>
            </w:r>
            <w:r>
              <w:rPr>
                <w:rFonts w:asciiTheme="minorHAnsi" w:eastAsiaTheme="minorEastAsia" w:hAnsiTheme="minorHAnsi" w:cstheme="minorBidi"/>
                <w:noProof/>
                <w:szCs w:val="22"/>
                <w:lang w:val="en-US"/>
              </w:rPr>
              <w:tab/>
            </w:r>
            <w:r w:rsidRPr="00247593">
              <w:rPr>
                <w:rStyle w:val="Hyperlink"/>
                <w:rFonts w:ascii="Arial" w:hAnsi="Arial" w:cs="Arial"/>
                <w:noProof/>
              </w:rPr>
              <w:t>RICEFW</w:t>
            </w:r>
            <w:r>
              <w:rPr>
                <w:noProof/>
                <w:webHidden/>
              </w:rPr>
              <w:tab/>
            </w:r>
            <w:r>
              <w:rPr>
                <w:noProof/>
                <w:webHidden/>
              </w:rPr>
              <w:fldChar w:fldCharType="begin"/>
            </w:r>
            <w:r>
              <w:rPr>
                <w:noProof/>
                <w:webHidden/>
              </w:rPr>
              <w:instrText xml:space="preserve"> PAGEREF _Toc36629770 \h </w:instrText>
            </w:r>
            <w:r>
              <w:rPr>
                <w:noProof/>
                <w:webHidden/>
              </w:rPr>
            </w:r>
            <w:r>
              <w:rPr>
                <w:noProof/>
                <w:webHidden/>
              </w:rPr>
              <w:fldChar w:fldCharType="separate"/>
            </w:r>
            <w:r>
              <w:rPr>
                <w:noProof/>
                <w:webHidden/>
              </w:rPr>
              <w:t>9</w:t>
            </w:r>
            <w:r>
              <w:rPr>
                <w:noProof/>
                <w:webHidden/>
              </w:rPr>
              <w:fldChar w:fldCharType="end"/>
            </w:r>
          </w:hyperlink>
        </w:p>
        <w:p w14:paraId="5A9B5CAB" w14:textId="5DA1DC7F" w:rsidR="00DB3B56" w:rsidRDefault="00DB3B56">
          <w:pPr>
            <w:pStyle w:val="TOC2"/>
            <w:rPr>
              <w:rFonts w:asciiTheme="minorHAnsi" w:eastAsiaTheme="minorEastAsia" w:hAnsiTheme="minorHAnsi" w:cstheme="minorBidi"/>
              <w:noProof/>
              <w:szCs w:val="22"/>
              <w:lang w:val="en-US"/>
            </w:rPr>
          </w:pPr>
          <w:hyperlink w:anchor="_Toc36629771" w:history="1">
            <w:r w:rsidRPr="00247593">
              <w:rPr>
                <w:rStyle w:val="Hyperlink"/>
                <w:rFonts w:cs="Arial"/>
                <w:noProof/>
                <w:lang w:val="en-US"/>
              </w:rPr>
              <w:t>9.1</w:t>
            </w:r>
            <w:r>
              <w:rPr>
                <w:rFonts w:asciiTheme="minorHAnsi" w:eastAsiaTheme="minorEastAsia" w:hAnsiTheme="minorHAnsi" w:cstheme="minorBidi"/>
                <w:noProof/>
                <w:szCs w:val="22"/>
                <w:lang w:val="en-US"/>
              </w:rPr>
              <w:tab/>
            </w:r>
            <w:r w:rsidRPr="00247593">
              <w:rPr>
                <w:rStyle w:val="Hyperlink"/>
                <w:rFonts w:cs="Arial"/>
                <w:noProof/>
                <w:lang w:val="en-US"/>
              </w:rPr>
              <w:t>Reports</w:t>
            </w:r>
            <w:r>
              <w:rPr>
                <w:noProof/>
                <w:webHidden/>
              </w:rPr>
              <w:tab/>
            </w:r>
            <w:r>
              <w:rPr>
                <w:noProof/>
                <w:webHidden/>
              </w:rPr>
              <w:fldChar w:fldCharType="begin"/>
            </w:r>
            <w:r>
              <w:rPr>
                <w:noProof/>
                <w:webHidden/>
              </w:rPr>
              <w:instrText xml:space="preserve"> PAGEREF _Toc36629771 \h </w:instrText>
            </w:r>
            <w:r>
              <w:rPr>
                <w:noProof/>
                <w:webHidden/>
              </w:rPr>
            </w:r>
            <w:r>
              <w:rPr>
                <w:noProof/>
                <w:webHidden/>
              </w:rPr>
              <w:fldChar w:fldCharType="separate"/>
            </w:r>
            <w:r>
              <w:rPr>
                <w:noProof/>
                <w:webHidden/>
              </w:rPr>
              <w:t>9</w:t>
            </w:r>
            <w:r>
              <w:rPr>
                <w:noProof/>
                <w:webHidden/>
              </w:rPr>
              <w:fldChar w:fldCharType="end"/>
            </w:r>
          </w:hyperlink>
        </w:p>
        <w:p w14:paraId="153EEC8F" w14:textId="4CD25415" w:rsidR="00DB3B56" w:rsidRDefault="00DB3B56">
          <w:pPr>
            <w:pStyle w:val="TOC2"/>
            <w:rPr>
              <w:rFonts w:asciiTheme="minorHAnsi" w:eastAsiaTheme="minorEastAsia" w:hAnsiTheme="minorHAnsi" w:cstheme="minorBidi"/>
              <w:noProof/>
              <w:szCs w:val="22"/>
              <w:lang w:val="en-US"/>
            </w:rPr>
          </w:pPr>
          <w:hyperlink w:anchor="_Toc36629772" w:history="1">
            <w:r w:rsidRPr="00247593">
              <w:rPr>
                <w:rStyle w:val="Hyperlink"/>
                <w:rFonts w:cs="Arial"/>
                <w:noProof/>
                <w:lang w:val="en-US"/>
              </w:rPr>
              <w:t>9.2</w:t>
            </w:r>
            <w:r>
              <w:rPr>
                <w:rFonts w:asciiTheme="minorHAnsi" w:eastAsiaTheme="minorEastAsia" w:hAnsiTheme="minorHAnsi" w:cstheme="minorBidi"/>
                <w:noProof/>
                <w:szCs w:val="22"/>
                <w:lang w:val="en-US"/>
              </w:rPr>
              <w:tab/>
            </w:r>
            <w:r w:rsidRPr="00247593">
              <w:rPr>
                <w:rStyle w:val="Hyperlink"/>
                <w:rFonts w:cs="Arial"/>
                <w:noProof/>
                <w:lang w:val="en-US"/>
              </w:rPr>
              <w:t>Interfaces (Inbound / Outbound)</w:t>
            </w:r>
            <w:r>
              <w:rPr>
                <w:noProof/>
                <w:webHidden/>
              </w:rPr>
              <w:tab/>
            </w:r>
            <w:r>
              <w:rPr>
                <w:noProof/>
                <w:webHidden/>
              </w:rPr>
              <w:fldChar w:fldCharType="begin"/>
            </w:r>
            <w:r>
              <w:rPr>
                <w:noProof/>
                <w:webHidden/>
              </w:rPr>
              <w:instrText xml:space="preserve"> PAGEREF _Toc36629772 \h </w:instrText>
            </w:r>
            <w:r>
              <w:rPr>
                <w:noProof/>
                <w:webHidden/>
              </w:rPr>
            </w:r>
            <w:r>
              <w:rPr>
                <w:noProof/>
                <w:webHidden/>
              </w:rPr>
              <w:fldChar w:fldCharType="separate"/>
            </w:r>
            <w:r>
              <w:rPr>
                <w:noProof/>
                <w:webHidden/>
              </w:rPr>
              <w:t>9</w:t>
            </w:r>
            <w:r>
              <w:rPr>
                <w:noProof/>
                <w:webHidden/>
              </w:rPr>
              <w:fldChar w:fldCharType="end"/>
            </w:r>
          </w:hyperlink>
        </w:p>
        <w:p w14:paraId="2A05D4A9" w14:textId="54C9D3FA" w:rsidR="00DB3B56" w:rsidRDefault="00DB3B56">
          <w:pPr>
            <w:pStyle w:val="TOC2"/>
            <w:rPr>
              <w:rFonts w:asciiTheme="minorHAnsi" w:eastAsiaTheme="minorEastAsia" w:hAnsiTheme="minorHAnsi" w:cstheme="minorBidi"/>
              <w:noProof/>
              <w:szCs w:val="22"/>
              <w:lang w:val="en-US"/>
            </w:rPr>
          </w:pPr>
          <w:hyperlink w:anchor="_Toc36629773" w:history="1">
            <w:r w:rsidRPr="00247593">
              <w:rPr>
                <w:rStyle w:val="Hyperlink"/>
                <w:rFonts w:cs="Arial"/>
                <w:noProof/>
                <w:lang w:val="en-US"/>
              </w:rPr>
              <w:t>9.3</w:t>
            </w:r>
            <w:r>
              <w:rPr>
                <w:rFonts w:asciiTheme="minorHAnsi" w:eastAsiaTheme="minorEastAsia" w:hAnsiTheme="minorHAnsi" w:cstheme="minorBidi"/>
                <w:noProof/>
                <w:szCs w:val="22"/>
                <w:lang w:val="en-US"/>
              </w:rPr>
              <w:tab/>
            </w:r>
            <w:r w:rsidRPr="00247593">
              <w:rPr>
                <w:rStyle w:val="Hyperlink"/>
                <w:rFonts w:cs="Arial"/>
                <w:noProof/>
                <w:lang w:val="en-US"/>
              </w:rPr>
              <w:t>Conversions</w:t>
            </w:r>
            <w:r>
              <w:rPr>
                <w:noProof/>
                <w:webHidden/>
              </w:rPr>
              <w:tab/>
            </w:r>
            <w:r>
              <w:rPr>
                <w:noProof/>
                <w:webHidden/>
              </w:rPr>
              <w:fldChar w:fldCharType="begin"/>
            </w:r>
            <w:r>
              <w:rPr>
                <w:noProof/>
                <w:webHidden/>
              </w:rPr>
              <w:instrText xml:space="preserve"> PAGEREF _Toc36629773 \h </w:instrText>
            </w:r>
            <w:r>
              <w:rPr>
                <w:noProof/>
                <w:webHidden/>
              </w:rPr>
            </w:r>
            <w:r>
              <w:rPr>
                <w:noProof/>
                <w:webHidden/>
              </w:rPr>
              <w:fldChar w:fldCharType="separate"/>
            </w:r>
            <w:r>
              <w:rPr>
                <w:noProof/>
                <w:webHidden/>
              </w:rPr>
              <w:t>10</w:t>
            </w:r>
            <w:r>
              <w:rPr>
                <w:noProof/>
                <w:webHidden/>
              </w:rPr>
              <w:fldChar w:fldCharType="end"/>
            </w:r>
          </w:hyperlink>
        </w:p>
        <w:p w14:paraId="3CBC1F67" w14:textId="03C1064B" w:rsidR="00DB3B56" w:rsidRDefault="00DB3B56">
          <w:pPr>
            <w:pStyle w:val="TOC2"/>
            <w:rPr>
              <w:rFonts w:asciiTheme="minorHAnsi" w:eastAsiaTheme="minorEastAsia" w:hAnsiTheme="minorHAnsi" w:cstheme="minorBidi"/>
              <w:noProof/>
              <w:szCs w:val="22"/>
              <w:lang w:val="en-US"/>
            </w:rPr>
          </w:pPr>
          <w:hyperlink w:anchor="_Toc36629774" w:history="1">
            <w:r w:rsidRPr="00247593">
              <w:rPr>
                <w:rStyle w:val="Hyperlink"/>
                <w:rFonts w:cs="Arial"/>
                <w:noProof/>
                <w:lang w:val="en-US"/>
              </w:rPr>
              <w:t>9.4</w:t>
            </w:r>
            <w:r>
              <w:rPr>
                <w:rFonts w:asciiTheme="minorHAnsi" w:eastAsiaTheme="minorEastAsia" w:hAnsiTheme="minorHAnsi" w:cstheme="minorBidi"/>
                <w:noProof/>
                <w:szCs w:val="22"/>
                <w:lang w:val="en-US"/>
              </w:rPr>
              <w:tab/>
            </w:r>
            <w:r w:rsidRPr="00247593">
              <w:rPr>
                <w:rStyle w:val="Hyperlink"/>
                <w:rFonts w:cs="Arial"/>
                <w:noProof/>
                <w:lang w:val="en-US"/>
              </w:rPr>
              <w:t>Enhancements</w:t>
            </w:r>
            <w:r>
              <w:rPr>
                <w:noProof/>
                <w:webHidden/>
              </w:rPr>
              <w:tab/>
            </w:r>
            <w:r>
              <w:rPr>
                <w:noProof/>
                <w:webHidden/>
              </w:rPr>
              <w:fldChar w:fldCharType="begin"/>
            </w:r>
            <w:r>
              <w:rPr>
                <w:noProof/>
                <w:webHidden/>
              </w:rPr>
              <w:instrText xml:space="preserve"> PAGEREF _Toc36629774 \h </w:instrText>
            </w:r>
            <w:r>
              <w:rPr>
                <w:noProof/>
                <w:webHidden/>
              </w:rPr>
            </w:r>
            <w:r>
              <w:rPr>
                <w:noProof/>
                <w:webHidden/>
              </w:rPr>
              <w:fldChar w:fldCharType="separate"/>
            </w:r>
            <w:r>
              <w:rPr>
                <w:noProof/>
                <w:webHidden/>
              </w:rPr>
              <w:t>10</w:t>
            </w:r>
            <w:r>
              <w:rPr>
                <w:noProof/>
                <w:webHidden/>
              </w:rPr>
              <w:fldChar w:fldCharType="end"/>
            </w:r>
          </w:hyperlink>
        </w:p>
        <w:p w14:paraId="180D7B40" w14:textId="7074750A" w:rsidR="00DB3B56" w:rsidRDefault="00DB3B56">
          <w:pPr>
            <w:pStyle w:val="TOC2"/>
            <w:rPr>
              <w:rFonts w:asciiTheme="minorHAnsi" w:eastAsiaTheme="minorEastAsia" w:hAnsiTheme="minorHAnsi" w:cstheme="minorBidi"/>
              <w:noProof/>
              <w:szCs w:val="22"/>
              <w:lang w:val="en-US"/>
            </w:rPr>
          </w:pPr>
          <w:hyperlink w:anchor="_Toc36629775" w:history="1">
            <w:r w:rsidRPr="00247593">
              <w:rPr>
                <w:rStyle w:val="Hyperlink"/>
                <w:rFonts w:cs="Arial"/>
                <w:noProof/>
                <w:lang w:val="en-US"/>
              </w:rPr>
              <w:t>9.5</w:t>
            </w:r>
            <w:r>
              <w:rPr>
                <w:rFonts w:asciiTheme="minorHAnsi" w:eastAsiaTheme="minorEastAsia" w:hAnsiTheme="minorHAnsi" w:cstheme="minorBidi"/>
                <w:noProof/>
                <w:szCs w:val="22"/>
                <w:lang w:val="en-US"/>
              </w:rPr>
              <w:tab/>
            </w:r>
            <w:r w:rsidRPr="00247593">
              <w:rPr>
                <w:rStyle w:val="Hyperlink"/>
                <w:rFonts w:cs="Arial"/>
                <w:noProof/>
                <w:lang w:val="en-US"/>
              </w:rPr>
              <w:t>Forms</w:t>
            </w:r>
            <w:r>
              <w:rPr>
                <w:noProof/>
                <w:webHidden/>
              </w:rPr>
              <w:tab/>
            </w:r>
            <w:r>
              <w:rPr>
                <w:noProof/>
                <w:webHidden/>
              </w:rPr>
              <w:fldChar w:fldCharType="begin"/>
            </w:r>
            <w:r>
              <w:rPr>
                <w:noProof/>
                <w:webHidden/>
              </w:rPr>
              <w:instrText xml:space="preserve"> PAGEREF _Toc36629775 \h </w:instrText>
            </w:r>
            <w:r>
              <w:rPr>
                <w:noProof/>
                <w:webHidden/>
              </w:rPr>
            </w:r>
            <w:r>
              <w:rPr>
                <w:noProof/>
                <w:webHidden/>
              </w:rPr>
              <w:fldChar w:fldCharType="separate"/>
            </w:r>
            <w:r>
              <w:rPr>
                <w:noProof/>
                <w:webHidden/>
              </w:rPr>
              <w:t>10</w:t>
            </w:r>
            <w:r>
              <w:rPr>
                <w:noProof/>
                <w:webHidden/>
              </w:rPr>
              <w:fldChar w:fldCharType="end"/>
            </w:r>
          </w:hyperlink>
        </w:p>
        <w:p w14:paraId="583E0F01" w14:textId="2ABDA334" w:rsidR="00DB3B56" w:rsidRDefault="00DB3B56">
          <w:pPr>
            <w:pStyle w:val="TOC2"/>
            <w:rPr>
              <w:rFonts w:asciiTheme="minorHAnsi" w:eastAsiaTheme="minorEastAsia" w:hAnsiTheme="minorHAnsi" w:cstheme="minorBidi"/>
              <w:noProof/>
              <w:szCs w:val="22"/>
              <w:lang w:val="en-US"/>
            </w:rPr>
          </w:pPr>
          <w:hyperlink w:anchor="_Toc36629776" w:history="1">
            <w:r w:rsidRPr="00247593">
              <w:rPr>
                <w:rStyle w:val="Hyperlink"/>
                <w:rFonts w:cs="Arial"/>
                <w:noProof/>
                <w:lang w:val="en-US"/>
              </w:rPr>
              <w:t>9.6</w:t>
            </w:r>
            <w:r>
              <w:rPr>
                <w:rFonts w:asciiTheme="minorHAnsi" w:eastAsiaTheme="minorEastAsia" w:hAnsiTheme="minorHAnsi" w:cstheme="minorBidi"/>
                <w:noProof/>
                <w:szCs w:val="22"/>
                <w:lang w:val="en-US"/>
              </w:rPr>
              <w:tab/>
            </w:r>
            <w:r w:rsidRPr="00247593">
              <w:rPr>
                <w:rStyle w:val="Hyperlink"/>
                <w:rFonts w:cs="Arial"/>
                <w:noProof/>
                <w:lang w:val="en-US"/>
              </w:rPr>
              <w:t>Workflows</w:t>
            </w:r>
            <w:r>
              <w:rPr>
                <w:noProof/>
                <w:webHidden/>
              </w:rPr>
              <w:tab/>
            </w:r>
            <w:r>
              <w:rPr>
                <w:noProof/>
                <w:webHidden/>
              </w:rPr>
              <w:fldChar w:fldCharType="begin"/>
            </w:r>
            <w:r>
              <w:rPr>
                <w:noProof/>
                <w:webHidden/>
              </w:rPr>
              <w:instrText xml:space="preserve"> PAGEREF _Toc36629776 \h </w:instrText>
            </w:r>
            <w:r>
              <w:rPr>
                <w:noProof/>
                <w:webHidden/>
              </w:rPr>
            </w:r>
            <w:r>
              <w:rPr>
                <w:noProof/>
                <w:webHidden/>
              </w:rPr>
              <w:fldChar w:fldCharType="separate"/>
            </w:r>
            <w:r>
              <w:rPr>
                <w:noProof/>
                <w:webHidden/>
              </w:rPr>
              <w:t>10</w:t>
            </w:r>
            <w:r>
              <w:rPr>
                <w:noProof/>
                <w:webHidden/>
              </w:rPr>
              <w:fldChar w:fldCharType="end"/>
            </w:r>
          </w:hyperlink>
        </w:p>
        <w:p w14:paraId="5FD28183" w14:textId="0131BD87" w:rsidR="00DB3B56" w:rsidRDefault="00DB3B56">
          <w:pPr>
            <w:pStyle w:val="TOC1"/>
            <w:rPr>
              <w:rFonts w:asciiTheme="minorHAnsi" w:eastAsiaTheme="minorEastAsia" w:hAnsiTheme="minorHAnsi" w:cstheme="minorBidi"/>
              <w:noProof/>
              <w:szCs w:val="22"/>
              <w:lang w:val="en-US"/>
            </w:rPr>
          </w:pPr>
          <w:hyperlink w:anchor="_Toc36629777" w:history="1">
            <w:r w:rsidRPr="00247593">
              <w:rPr>
                <w:rStyle w:val="Hyperlink"/>
                <w:rFonts w:ascii="Arial" w:hAnsi="Arial" w:cs="Arial"/>
                <w:noProof/>
              </w:rPr>
              <w:t>10</w:t>
            </w:r>
            <w:r>
              <w:rPr>
                <w:rFonts w:asciiTheme="minorHAnsi" w:eastAsiaTheme="minorEastAsia" w:hAnsiTheme="minorHAnsi" w:cstheme="minorBidi"/>
                <w:noProof/>
                <w:szCs w:val="22"/>
                <w:lang w:val="en-US"/>
              </w:rPr>
              <w:tab/>
            </w:r>
            <w:r w:rsidRPr="00247593">
              <w:rPr>
                <w:rStyle w:val="Hyperlink"/>
                <w:rFonts w:ascii="Arial" w:hAnsi="Arial" w:cs="Arial"/>
                <w:noProof/>
              </w:rPr>
              <w:t>Integration Points</w:t>
            </w:r>
            <w:r>
              <w:rPr>
                <w:noProof/>
                <w:webHidden/>
              </w:rPr>
              <w:tab/>
            </w:r>
            <w:r>
              <w:rPr>
                <w:noProof/>
                <w:webHidden/>
              </w:rPr>
              <w:fldChar w:fldCharType="begin"/>
            </w:r>
            <w:r>
              <w:rPr>
                <w:noProof/>
                <w:webHidden/>
              </w:rPr>
              <w:instrText xml:space="preserve"> PAGEREF _Toc36629777 \h </w:instrText>
            </w:r>
            <w:r>
              <w:rPr>
                <w:noProof/>
                <w:webHidden/>
              </w:rPr>
            </w:r>
            <w:r>
              <w:rPr>
                <w:noProof/>
                <w:webHidden/>
              </w:rPr>
              <w:fldChar w:fldCharType="separate"/>
            </w:r>
            <w:r>
              <w:rPr>
                <w:noProof/>
                <w:webHidden/>
              </w:rPr>
              <w:t>11</w:t>
            </w:r>
            <w:r>
              <w:rPr>
                <w:noProof/>
                <w:webHidden/>
              </w:rPr>
              <w:fldChar w:fldCharType="end"/>
            </w:r>
          </w:hyperlink>
        </w:p>
        <w:p w14:paraId="29BF6ADD" w14:textId="597550D3" w:rsidR="00DB3B56" w:rsidRDefault="00DB3B56">
          <w:pPr>
            <w:pStyle w:val="TOC2"/>
            <w:rPr>
              <w:rFonts w:asciiTheme="minorHAnsi" w:eastAsiaTheme="minorEastAsia" w:hAnsiTheme="minorHAnsi" w:cstheme="minorBidi"/>
              <w:noProof/>
              <w:szCs w:val="22"/>
              <w:lang w:val="en-US"/>
            </w:rPr>
          </w:pPr>
          <w:hyperlink w:anchor="_Toc36629778" w:history="1">
            <w:r w:rsidRPr="00247593">
              <w:rPr>
                <w:rStyle w:val="Hyperlink"/>
                <w:rFonts w:cs="Arial"/>
                <w:noProof/>
                <w:lang w:val="en-US"/>
              </w:rPr>
              <w:t>10.1</w:t>
            </w:r>
            <w:r>
              <w:rPr>
                <w:rFonts w:asciiTheme="minorHAnsi" w:eastAsiaTheme="minorEastAsia" w:hAnsiTheme="minorHAnsi" w:cstheme="minorBidi"/>
                <w:noProof/>
                <w:szCs w:val="22"/>
                <w:lang w:val="en-US"/>
              </w:rPr>
              <w:tab/>
            </w:r>
            <w:r w:rsidRPr="00247593">
              <w:rPr>
                <w:rStyle w:val="Hyperlink"/>
                <w:rFonts w:cs="Arial"/>
                <w:noProof/>
                <w:lang w:val="en-US"/>
              </w:rPr>
              <w:t>Integration Issues</w:t>
            </w:r>
            <w:r>
              <w:rPr>
                <w:noProof/>
                <w:webHidden/>
              </w:rPr>
              <w:tab/>
            </w:r>
            <w:r>
              <w:rPr>
                <w:noProof/>
                <w:webHidden/>
              </w:rPr>
              <w:fldChar w:fldCharType="begin"/>
            </w:r>
            <w:r>
              <w:rPr>
                <w:noProof/>
                <w:webHidden/>
              </w:rPr>
              <w:instrText xml:space="preserve"> PAGEREF _Toc36629778 \h </w:instrText>
            </w:r>
            <w:r>
              <w:rPr>
                <w:noProof/>
                <w:webHidden/>
              </w:rPr>
            </w:r>
            <w:r>
              <w:rPr>
                <w:noProof/>
                <w:webHidden/>
              </w:rPr>
              <w:fldChar w:fldCharType="separate"/>
            </w:r>
            <w:r>
              <w:rPr>
                <w:noProof/>
                <w:webHidden/>
              </w:rPr>
              <w:t>11</w:t>
            </w:r>
            <w:r>
              <w:rPr>
                <w:noProof/>
                <w:webHidden/>
              </w:rPr>
              <w:fldChar w:fldCharType="end"/>
            </w:r>
          </w:hyperlink>
        </w:p>
        <w:p w14:paraId="2F7365D2" w14:textId="0E3442B4" w:rsidR="00DB3B56" w:rsidRDefault="00DB3B56">
          <w:pPr>
            <w:pStyle w:val="TOC2"/>
            <w:rPr>
              <w:rFonts w:asciiTheme="minorHAnsi" w:eastAsiaTheme="minorEastAsia" w:hAnsiTheme="minorHAnsi" w:cstheme="minorBidi"/>
              <w:noProof/>
              <w:szCs w:val="22"/>
              <w:lang w:val="en-US"/>
            </w:rPr>
          </w:pPr>
          <w:hyperlink w:anchor="_Toc36629779" w:history="1">
            <w:r w:rsidRPr="00247593">
              <w:rPr>
                <w:rStyle w:val="Hyperlink"/>
                <w:rFonts w:cs="Arial"/>
                <w:noProof/>
                <w:lang w:val="en-US"/>
              </w:rPr>
              <w:t>10.2</w:t>
            </w:r>
            <w:r>
              <w:rPr>
                <w:rFonts w:asciiTheme="minorHAnsi" w:eastAsiaTheme="minorEastAsia" w:hAnsiTheme="minorHAnsi" w:cstheme="minorBidi"/>
                <w:noProof/>
                <w:szCs w:val="22"/>
                <w:lang w:val="en-US"/>
              </w:rPr>
              <w:tab/>
            </w:r>
            <w:r w:rsidRPr="00247593">
              <w:rPr>
                <w:rStyle w:val="Hyperlink"/>
                <w:rFonts w:cs="Arial"/>
                <w:noProof/>
                <w:lang w:val="en-US"/>
              </w:rPr>
              <w:t>Other issues</w:t>
            </w:r>
            <w:r>
              <w:rPr>
                <w:noProof/>
                <w:webHidden/>
              </w:rPr>
              <w:tab/>
            </w:r>
            <w:r>
              <w:rPr>
                <w:noProof/>
                <w:webHidden/>
              </w:rPr>
              <w:fldChar w:fldCharType="begin"/>
            </w:r>
            <w:r>
              <w:rPr>
                <w:noProof/>
                <w:webHidden/>
              </w:rPr>
              <w:instrText xml:space="preserve"> PAGEREF _Toc36629779 \h </w:instrText>
            </w:r>
            <w:r>
              <w:rPr>
                <w:noProof/>
                <w:webHidden/>
              </w:rPr>
            </w:r>
            <w:r>
              <w:rPr>
                <w:noProof/>
                <w:webHidden/>
              </w:rPr>
              <w:fldChar w:fldCharType="separate"/>
            </w:r>
            <w:r>
              <w:rPr>
                <w:noProof/>
                <w:webHidden/>
              </w:rPr>
              <w:t>11</w:t>
            </w:r>
            <w:r>
              <w:rPr>
                <w:noProof/>
                <w:webHidden/>
              </w:rPr>
              <w:fldChar w:fldCharType="end"/>
            </w:r>
          </w:hyperlink>
        </w:p>
        <w:p w14:paraId="7915F257" w14:textId="6EF0A001" w:rsidR="00DB3B56" w:rsidRDefault="00DB3B56">
          <w:pPr>
            <w:pStyle w:val="TOC2"/>
            <w:rPr>
              <w:rFonts w:asciiTheme="minorHAnsi" w:eastAsiaTheme="minorEastAsia" w:hAnsiTheme="minorHAnsi" w:cstheme="minorBidi"/>
              <w:noProof/>
              <w:szCs w:val="22"/>
              <w:lang w:val="en-US"/>
            </w:rPr>
          </w:pPr>
          <w:hyperlink w:anchor="_Toc36629780" w:history="1">
            <w:r w:rsidRPr="00247593">
              <w:rPr>
                <w:rStyle w:val="Hyperlink"/>
                <w:rFonts w:cs="Arial"/>
                <w:noProof/>
                <w:lang w:val="en-US"/>
              </w:rPr>
              <w:t>10.3</w:t>
            </w:r>
            <w:r>
              <w:rPr>
                <w:rFonts w:asciiTheme="minorHAnsi" w:eastAsiaTheme="minorEastAsia" w:hAnsiTheme="minorHAnsi" w:cstheme="minorBidi"/>
                <w:noProof/>
                <w:szCs w:val="22"/>
                <w:lang w:val="en-US"/>
              </w:rPr>
              <w:tab/>
            </w:r>
            <w:r w:rsidRPr="00247593">
              <w:rPr>
                <w:rStyle w:val="Hyperlink"/>
                <w:rFonts w:cs="Arial"/>
                <w:noProof/>
                <w:lang w:val="en-US"/>
              </w:rPr>
              <w:t>Revision History</w:t>
            </w:r>
            <w:r>
              <w:rPr>
                <w:noProof/>
                <w:webHidden/>
              </w:rPr>
              <w:tab/>
            </w:r>
            <w:r>
              <w:rPr>
                <w:noProof/>
                <w:webHidden/>
              </w:rPr>
              <w:fldChar w:fldCharType="begin"/>
            </w:r>
            <w:r>
              <w:rPr>
                <w:noProof/>
                <w:webHidden/>
              </w:rPr>
              <w:instrText xml:space="preserve"> PAGEREF _Toc36629780 \h </w:instrText>
            </w:r>
            <w:r>
              <w:rPr>
                <w:noProof/>
                <w:webHidden/>
              </w:rPr>
            </w:r>
            <w:r>
              <w:rPr>
                <w:noProof/>
                <w:webHidden/>
              </w:rPr>
              <w:fldChar w:fldCharType="separate"/>
            </w:r>
            <w:r>
              <w:rPr>
                <w:noProof/>
                <w:webHidden/>
              </w:rPr>
              <w:t>11</w:t>
            </w:r>
            <w:r>
              <w:rPr>
                <w:noProof/>
                <w:webHidden/>
              </w:rPr>
              <w:fldChar w:fldCharType="end"/>
            </w:r>
          </w:hyperlink>
        </w:p>
        <w:p w14:paraId="339D4007" w14:textId="2EAC58F3" w:rsidR="00EF1E34" w:rsidRPr="00EF1E34" w:rsidRDefault="00EF1E34" w:rsidP="00EF1E34">
          <w:pPr>
            <w:rPr>
              <w:rFonts w:ascii="Arial" w:hAnsi="Arial" w:cs="Arial"/>
            </w:rPr>
          </w:pPr>
          <w:r w:rsidRPr="00C8460C">
            <w:rPr>
              <w:rFonts w:ascii="Arial" w:hAnsi="Arial" w:cs="Arial"/>
              <w:b/>
              <w:bCs/>
              <w:noProof/>
              <w:sz w:val="20"/>
            </w:rPr>
            <w:fldChar w:fldCharType="end"/>
          </w:r>
        </w:p>
      </w:sdtContent>
    </w:sdt>
    <w:p w14:paraId="033479B6" w14:textId="77777777" w:rsidR="00C8460C" w:rsidRPr="00EF1E34" w:rsidRDefault="00C8460C" w:rsidP="00EF1E34">
      <w:pPr>
        <w:rPr>
          <w:rFonts w:ascii="Arial" w:hAnsi="Arial" w:cs="Arial"/>
        </w:rPr>
      </w:pPr>
    </w:p>
    <w:p w14:paraId="0F2DF68A" w14:textId="77777777" w:rsidR="007A6CD3" w:rsidRPr="000F0B75" w:rsidRDefault="00BA2C4C" w:rsidP="00EF1E34">
      <w:pPr>
        <w:pStyle w:val="Heading1"/>
        <w:rPr>
          <w:rFonts w:ascii="Arial" w:hAnsi="Arial" w:cs="Arial"/>
        </w:rPr>
      </w:pPr>
      <w:bookmarkStart w:id="1" w:name="_Toc362616975"/>
      <w:bookmarkStart w:id="2" w:name="_Toc36629743"/>
      <w:r w:rsidRPr="000F0B75">
        <w:rPr>
          <w:rFonts w:ascii="Arial" w:hAnsi="Arial" w:cs="Arial"/>
        </w:rPr>
        <w:lastRenderedPageBreak/>
        <w:t>Overview</w:t>
      </w:r>
      <w:bookmarkEnd w:id="1"/>
      <w:bookmarkEnd w:id="2"/>
    </w:p>
    <w:p w14:paraId="7157C12F" w14:textId="77777777" w:rsidR="00C8460C" w:rsidRPr="00C8460C" w:rsidRDefault="00C8460C" w:rsidP="00C8460C">
      <w:pPr>
        <w:rPr>
          <w:rFonts w:ascii="Arial" w:hAnsi="Arial" w:cs="Arial"/>
          <w:sz w:val="20"/>
        </w:rPr>
      </w:pPr>
      <w:r w:rsidRPr="00C8460C">
        <w:rPr>
          <w:rFonts w:ascii="Arial" w:hAnsi="Arial" w:cs="Arial"/>
          <w:color w:val="000000"/>
          <w:sz w:val="20"/>
          <w:shd w:val="clear" w:color="auto" w:fill="FFFFFF"/>
        </w:rPr>
        <w:t>Request for quotation is a form of invitation that is sent to vendors to submit quotation indicating pricing and their terms and conditions. RFQ contains details about goods or services, quantity, date of delivery and date of bid on which it is to be submitted.</w:t>
      </w:r>
    </w:p>
    <w:p w14:paraId="4E9B09A1" w14:textId="77777777" w:rsidR="003023B6" w:rsidRDefault="003023B6" w:rsidP="00EF1E34">
      <w:pPr>
        <w:pStyle w:val="Heading1"/>
        <w:rPr>
          <w:rFonts w:ascii="Arial" w:hAnsi="Arial" w:cs="Arial"/>
        </w:rPr>
      </w:pPr>
      <w:bookmarkStart w:id="3" w:name="_Toc256415294"/>
      <w:bookmarkStart w:id="4" w:name="_Toc300246488"/>
      <w:bookmarkStart w:id="5" w:name="_Toc362616976"/>
      <w:bookmarkStart w:id="6" w:name="_Toc36629744"/>
      <w:r w:rsidRPr="00EF1E34">
        <w:rPr>
          <w:rFonts w:ascii="Arial" w:hAnsi="Arial" w:cs="Arial"/>
        </w:rPr>
        <w:t>Document History</w:t>
      </w:r>
      <w:bookmarkEnd w:id="3"/>
      <w:bookmarkEnd w:id="4"/>
      <w:bookmarkEnd w:id="5"/>
      <w:bookmarkEnd w:id="6"/>
      <w:r w:rsidRPr="00EF1E34">
        <w:rPr>
          <w:rFonts w:ascii="Arial" w:hAnsi="Arial" w:cs="Arial"/>
        </w:rPr>
        <w:t xml:space="preserve"> </w:t>
      </w:r>
    </w:p>
    <w:p w14:paraId="2CCD5283" w14:textId="3F4A7E12" w:rsidR="003023B6" w:rsidRDefault="003023B6" w:rsidP="007871B8">
      <w:pPr>
        <w:pStyle w:val="Heading2"/>
        <w:rPr>
          <w:lang w:val="en-US"/>
        </w:rPr>
      </w:pPr>
      <w:bookmarkStart w:id="7" w:name="_Toc256415295"/>
      <w:bookmarkStart w:id="8" w:name="_Toc300246489"/>
      <w:bookmarkStart w:id="9" w:name="_Toc362616977"/>
      <w:bookmarkStart w:id="10" w:name="_Toc36629745"/>
      <w:r w:rsidRPr="00EF1E34">
        <w:rPr>
          <w:lang w:val="en-US"/>
        </w:rPr>
        <w:t>Change History</w:t>
      </w:r>
      <w:bookmarkEnd w:id="7"/>
      <w:bookmarkEnd w:id="8"/>
      <w:bookmarkEnd w:id="9"/>
      <w:bookmarkEnd w:id="10"/>
    </w:p>
    <w:tbl>
      <w:tblPr>
        <w:tblStyle w:val="GridTable4-Accent1"/>
        <w:tblW w:w="9936" w:type="dxa"/>
        <w:tblLook w:val="04A0" w:firstRow="1" w:lastRow="0" w:firstColumn="1" w:lastColumn="0" w:noHBand="0" w:noVBand="1"/>
      </w:tblPr>
      <w:tblGrid>
        <w:gridCol w:w="975"/>
        <w:gridCol w:w="1522"/>
        <w:gridCol w:w="2397"/>
        <w:gridCol w:w="2916"/>
        <w:gridCol w:w="2126"/>
      </w:tblGrid>
      <w:tr w:rsidR="001356D7" w14:paraId="3AB97EDC"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none" w:sz="0" w:space="0" w:color="auto"/>
              <w:left w:val="none" w:sz="0" w:space="0" w:color="auto"/>
              <w:bottom w:val="none" w:sz="0" w:space="0" w:color="auto"/>
              <w:right w:val="none" w:sz="0" w:space="0" w:color="auto"/>
            </w:tcBorders>
          </w:tcPr>
          <w:p w14:paraId="5BE32A14" w14:textId="77777777" w:rsidR="001356D7" w:rsidRPr="001356D7" w:rsidRDefault="001356D7" w:rsidP="007871B8">
            <w:pPr>
              <w:pStyle w:val="ChangeControlTableHeading"/>
              <w:jc w:val="left"/>
              <w:rPr>
                <w:rFonts w:ascii="Arial" w:hAnsi="Arial" w:cs="Arial"/>
                <w:b/>
                <w:sz w:val="20"/>
              </w:rPr>
            </w:pPr>
            <w:r w:rsidRPr="001356D7">
              <w:rPr>
                <w:rFonts w:ascii="Arial" w:hAnsi="Arial" w:cs="Arial"/>
                <w:b/>
                <w:sz w:val="20"/>
              </w:rPr>
              <w:t>Ver.</w:t>
            </w:r>
          </w:p>
        </w:tc>
        <w:tc>
          <w:tcPr>
            <w:tcW w:w="1530" w:type="dxa"/>
            <w:tcBorders>
              <w:top w:val="none" w:sz="0" w:space="0" w:color="auto"/>
              <w:left w:val="none" w:sz="0" w:space="0" w:color="auto"/>
              <w:bottom w:val="none" w:sz="0" w:space="0" w:color="auto"/>
              <w:right w:val="none" w:sz="0" w:space="0" w:color="auto"/>
            </w:tcBorders>
          </w:tcPr>
          <w:p w14:paraId="34D22DD6"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Date</w:t>
            </w:r>
          </w:p>
        </w:tc>
        <w:tc>
          <w:tcPr>
            <w:tcW w:w="2430" w:type="dxa"/>
            <w:tcBorders>
              <w:top w:val="none" w:sz="0" w:space="0" w:color="auto"/>
              <w:left w:val="none" w:sz="0" w:space="0" w:color="auto"/>
              <w:bottom w:val="none" w:sz="0" w:space="0" w:color="auto"/>
              <w:right w:val="none" w:sz="0" w:space="0" w:color="auto"/>
            </w:tcBorders>
          </w:tcPr>
          <w:p w14:paraId="7E354C25"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Summary of Changes</w:t>
            </w:r>
          </w:p>
        </w:tc>
        <w:tc>
          <w:tcPr>
            <w:tcW w:w="2970" w:type="dxa"/>
            <w:tcBorders>
              <w:top w:val="none" w:sz="0" w:space="0" w:color="auto"/>
              <w:left w:val="none" w:sz="0" w:space="0" w:color="auto"/>
              <w:bottom w:val="none" w:sz="0" w:space="0" w:color="auto"/>
              <w:right w:val="none" w:sz="0" w:space="0" w:color="auto"/>
            </w:tcBorders>
          </w:tcPr>
          <w:p w14:paraId="5DB72CBD"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Author</w:t>
            </w:r>
          </w:p>
        </w:tc>
        <w:tc>
          <w:tcPr>
            <w:tcW w:w="2155" w:type="dxa"/>
            <w:tcBorders>
              <w:top w:val="none" w:sz="0" w:space="0" w:color="auto"/>
              <w:left w:val="none" w:sz="0" w:space="0" w:color="auto"/>
              <w:bottom w:val="none" w:sz="0" w:space="0" w:color="auto"/>
              <w:right w:val="none" w:sz="0" w:space="0" w:color="auto"/>
            </w:tcBorders>
          </w:tcPr>
          <w:p w14:paraId="573C2DE5"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Transfer Number</w:t>
            </w:r>
          </w:p>
        </w:tc>
      </w:tr>
      <w:tr w:rsidR="00C557FE" w14:paraId="6EC7A25E"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944A180" w14:textId="0494A165" w:rsidR="00C557FE" w:rsidRPr="000F0B75" w:rsidRDefault="0015577B" w:rsidP="007871B8">
            <w:pPr>
              <w:pStyle w:val="StyleBodyTextCentered"/>
            </w:pPr>
            <w:r w:rsidRPr="000F0B75">
              <w:t>1.0</w:t>
            </w:r>
          </w:p>
        </w:tc>
        <w:tc>
          <w:tcPr>
            <w:tcW w:w="1530" w:type="dxa"/>
          </w:tcPr>
          <w:p w14:paraId="58F494B3" w14:textId="55005886" w:rsidR="00C557FE" w:rsidRPr="00A96741" w:rsidRDefault="00C31BD3" w:rsidP="007871B8">
            <w:pPr>
              <w:pStyle w:val="StyleBodyTextCentered"/>
              <w:cnfStyle w:val="000000100000" w:firstRow="0" w:lastRow="0" w:firstColumn="0" w:lastColumn="0" w:oddVBand="0" w:evenVBand="0" w:oddHBand="1" w:evenHBand="0" w:firstRowFirstColumn="0" w:firstRowLastColumn="0" w:lastRowFirstColumn="0" w:lastRowLastColumn="0"/>
            </w:pPr>
            <w:r w:rsidRPr="00A96741">
              <w:t>0</w:t>
            </w:r>
            <w:r w:rsidRPr="00A2532D">
              <w:t>5</w:t>
            </w:r>
            <w:r w:rsidRPr="00A96741">
              <w:t>/1</w:t>
            </w:r>
            <w:r w:rsidRPr="00A2532D">
              <w:t>5</w:t>
            </w:r>
            <w:r w:rsidRPr="00A96741">
              <w:t>/2019</w:t>
            </w:r>
          </w:p>
        </w:tc>
        <w:tc>
          <w:tcPr>
            <w:tcW w:w="2430" w:type="dxa"/>
          </w:tcPr>
          <w:p w14:paraId="39F971C4" w14:textId="5656E418" w:rsidR="00C557FE" w:rsidRPr="00EF1E34" w:rsidRDefault="00C557FE" w:rsidP="007871B8">
            <w:pPr>
              <w:pStyle w:val="StyleBodyTextCentered"/>
              <w:cnfStyle w:val="000000100000" w:firstRow="0" w:lastRow="0" w:firstColumn="0" w:lastColumn="0" w:oddVBand="0" w:evenVBand="0" w:oddHBand="1" w:evenHBand="0" w:firstRowFirstColumn="0" w:firstRowLastColumn="0" w:lastRowFirstColumn="0" w:lastRowLastColumn="0"/>
              <w:rPr>
                <w:bCs/>
                <w:lang w:val="pt-BR"/>
              </w:rPr>
            </w:pPr>
            <w:r w:rsidRPr="00664157">
              <w:t>Initial</w:t>
            </w:r>
          </w:p>
        </w:tc>
        <w:tc>
          <w:tcPr>
            <w:tcW w:w="2970" w:type="dxa"/>
          </w:tcPr>
          <w:p w14:paraId="318E44C5" w14:textId="7519C10F" w:rsidR="00C557FE" w:rsidRPr="00EF1E34" w:rsidRDefault="00C557FE" w:rsidP="007871B8">
            <w:pPr>
              <w:pStyle w:val="StyleBodyTextCentered"/>
              <w:cnfStyle w:val="000000100000" w:firstRow="0" w:lastRow="0" w:firstColumn="0" w:lastColumn="0" w:oddVBand="0" w:evenVBand="0" w:oddHBand="1" w:evenHBand="0" w:firstRowFirstColumn="0" w:firstRowLastColumn="0" w:lastRowFirstColumn="0" w:lastRowLastColumn="0"/>
            </w:pPr>
            <w:r>
              <w:t>Guhan Senthil</w:t>
            </w:r>
          </w:p>
        </w:tc>
        <w:tc>
          <w:tcPr>
            <w:tcW w:w="2155" w:type="dxa"/>
          </w:tcPr>
          <w:p w14:paraId="39F107DE" w14:textId="7D023E29" w:rsidR="00C557FE" w:rsidRPr="00E92EB1" w:rsidRDefault="00E92EB1" w:rsidP="007871B8">
            <w:pPr>
              <w:pStyle w:val="StyleBodyTextCentered"/>
              <w:cnfStyle w:val="000000100000" w:firstRow="0" w:lastRow="0" w:firstColumn="0" w:lastColumn="0" w:oddVBand="0" w:evenVBand="0" w:oddHBand="1" w:evenHBand="0" w:firstRowFirstColumn="0" w:firstRowLastColumn="0" w:lastRowFirstColumn="0" w:lastRowLastColumn="0"/>
            </w:pPr>
            <w:r w:rsidRPr="00E92EB1">
              <w:t>N/A</w:t>
            </w:r>
          </w:p>
        </w:tc>
      </w:tr>
      <w:tr w:rsidR="00C557FE" w14:paraId="3E32FE5A" w14:textId="77777777" w:rsidTr="007871B8">
        <w:tc>
          <w:tcPr>
            <w:cnfStyle w:val="001000000000" w:firstRow="0" w:lastRow="0" w:firstColumn="1" w:lastColumn="0" w:oddVBand="0" w:evenVBand="0" w:oddHBand="0" w:evenHBand="0" w:firstRowFirstColumn="0" w:firstRowLastColumn="0" w:lastRowFirstColumn="0" w:lastRowLastColumn="0"/>
            <w:tcW w:w="985" w:type="dxa"/>
          </w:tcPr>
          <w:p w14:paraId="7BACDE5D" w14:textId="0950F10D" w:rsidR="00C557FE" w:rsidRPr="000F0B75" w:rsidRDefault="0015577B" w:rsidP="007871B8">
            <w:pPr>
              <w:pStyle w:val="StyleBodyTextCentered"/>
            </w:pPr>
            <w:r w:rsidRPr="000F0B75">
              <w:t>2.0</w:t>
            </w:r>
          </w:p>
        </w:tc>
        <w:tc>
          <w:tcPr>
            <w:tcW w:w="1530" w:type="dxa"/>
          </w:tcPr>
          <w:p w14:paraId="31DB9D7B" w14:textId="4CB773BE" w:rsidR="00C557FE" w:rsidRPr="00A96741" w:rsidRDefault="00C31BD3" w:rsidP="007871B8">
            <w:pPr>
              <w:pStyle w:val="StyleBodyTextCentered"/>
              <w:cnfStyle w:val="000000000000" w:firstRow="0" w:lastRow="0" w:firstColumn="0" w:lastColumn="0" w:oddVBand="0" w:evenVBand="0" w:oddHBand="0" w:evenHBand="0" w:firstRowFirstColumn="0" w:firstRowLastColumn="0" w:lastRowFirstColumn="0" w:lastRowLastColumn="0"/>
            </w:pPr>
            <w:r w:rsidRPr="00A2532D">
              <w:t>0</w:t>
            </w:r>
            <w:r w:rsidR="000E7C0A">
              <w:t>3</w:t>
            </w:r>
            <w:r w:rsidRPr="00A96741">
              <w:t>/</w:t>
            </w:r>
            <w:r w:rsidR="000E7C0A">
              <w:t>05</w:t>
            </w:r>
            <w:r w:rsidRPr="00A96741">
              <w:t>/2020</w:t>
            </w:r>
          </w:p>
        </w:tc>
        <w:tc>
          <w:tcPr>
            <w:tcW w:w="2430" w:type="dxa"/>
          </w:tcPr>
          <w:p w14:paraId="51354FB9" w14:textId="34E01B10" w:rsidR="00C557FE" w:rsidRPr="00EF1E34" w:rsidRDefault="00D65869" w:rsidP="007871B8">
            <w:pPr>
              <w:pStyle w:val="StyleBodyTextCentered"/>
              <w:cnfStyle w:val="000000000000" w:firstRow="0" w:lastRow="0" w:firstColumn="0" w:lastColumn="0" w:oddVBand="0" w:evenVBand="0" w:oddHBand="0" w:evenHBand="0" w:firstRowFirstColumn="0" w:firstRowLastColumn="0" w:lastRowFirstColumn="0" w:lastRowLastColumn="0"/>
              <w:rPr>
                <w:bCs/>
                <w:lang w:val="pt-BR"/>
              </w:rPr>
            </w:pPr>
            <w:r>
              <w:t>Changes made as per the new template</w:t>
            </w:r>
          </w:p>
        </w:tc>
        <w:tc>
          <w:tcPr>
            <w:tcW w:w="2970" w:type="dxa"/>
          </w:tcPr>
          <w:p w14:paraId="05405676" w14:textId="147B02E4" w:rsidR="00C557FE" w:rsidRPr="00EF1E34" w:rsidRDefault="00986FA0" w:rsidP="007871B8">
            <w:pPr>
              <w:pStyle w:val="StyleBodyTextCentered"/>
              <w:cnfStyle w:val="000000000000" w:firstRow="0" w:lastRow="0" w:firstColumn="0" w:lastColumn="0" w:oddVBand="0" w:evenVBand="0" w:oddHBand="0" w:evenHBand="0" w:firstRowFirstColumn="0" w:firstRowLastColumn="0" w:lastRowFirstColumn="0" w:lastRowLastColumn="0"/>
            </w:pPr>
            <w:r>
              <w:t>Ramya Goka</w:t>
            </w:r>
          </w:p>
        </w:tc>
        <w:tc>
          <w:tcPr>
            <w:tcW w:w="2155" w:type="dxa"/>
          </w:tcPr>
          <w:p w14:paraId="10418FB6" w14:textId="6F55891A" w:rsidR="00C557FE" w:rsidRPr="00E92EB1" w:rsidRDefault="00E92EB1"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E92EB1">
              <w:rPr>
                <w:rFonts w:ascii="Arial" w:hAnsi="Arial" w:cs="Arial"/>
                <w:b w:val="0"/>
                <w:bCs w:val="0"/>
                <w:sz w:val="20"/>
              </w:rPr>
              <w:t>N/A</w:t>
            </w:r>
          </w:p>
        </w:tc>
      </w:tr>
    </w:tbl>
    <w:p w14:paraId="3A8A8E1B" w14:textId="4E2AA2A5" w:rsidR="003023B6" w:rsidRDefault="003023B6" w:rsidP="007871B8">
      <w:pPr>
        <w:pStyle w:val="Heading2"/>
        <w:rPr>
          <w:rFonts w:cs="Arial"/>
          <w:lang w:val="en-US"/>
        </w:rPr>
      </w:pPr>
      <w:bookmarkStart w:id="11" w:name="_Toc34141766"/>
      <w:bookmarkStart w:id="12" w:name="_Toc256415296"/>
      <w:bookmarkStart w:id="13" w:name="_Toc300246490"/>
      <w:bookmarkStart w:id="14" w:name="_Toc362616978"/>
      <w:bookmarkStart w:id="15" w:name="_Toc36629746"/>
      <w:bookmarkEnd w:id="11"/>
      <w:r w:rsidRPr="00EF1E34">
        <w:rPr>
          <w:rFonts w:cs="Arial"/>
          <w:lang w:val="en-US"/>
        </w:rPr>
        <w:t>RASCI</w:t>
      </w:r>
      <w:bookmarkEnd w:id="12"/>
      <w:bookmarkEnd w:id="13"/>
      <w:bookmarkEnd w:id="14"/>
      <w:bookmarkEnd w:id="15"/>
      <w:r w:rsidRPr="00EF1E34">
        <w:rPr>
          <w:rFonts w:cs="Arial"/>
          <w:lang w:val="en-US"/>
        </w:rPr>
        <w:t xml:space="preserve"> </w:t>
      </w:r>
    </w:p>
    <w:tbl>
      <w:tblPr>
        <w:tblStyle w:val="GridTable4-Accent1"/>
        <w:tblW w:w="9936" w:type="dxa"/>
        <w:tblLook w:val="04A0" w:firstRow="1" w:lastRow="0" w:firstColumn="1" w:lastColumn="0" w:noHBand="0" w:noVBand="1"/>
      </w:tblPr>
      <w:tblGrid>
        <w:gridCol w:w="1240"/>
        <w:gridCol w:w="1921"/>
        <w:gridCol w:w="3049"/>
        <w:gridCol w:w="3726"/>
      </w:tblGrid>
      <w:tr w:rsidR="001356D7" w14:paraId="7FFE681C"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7A6790" w14:textId="77777777" w:rsidR="001356D7" w:rsidRPr="00EF1E34" w:rsidRDefault="001356D7" w:rsidP="007871B8">
            <w:pPr>
              <w:pStyle w:val="TableNormal1"/>
              <w:spacing w:before="0" w:after="0"/>
              <w:rPr>
                <w:rFonts w:cs="Arial"/>
                <w:b w:val="0"/>
                <w:sz w:val="20"/>
                <w:szCs w:val="20"/>
              </w:rPr>
            </w:pPr>
            <w:r w:rsidRPr="00EF1E34">
              <w:rPr>
                <w:rFonts w:cs="Arial"/>
                <w:sz w:val="20"/>
                <w:szCs w:val="20"/>
              </w:rPr>
              <w:t>RASCI</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E403A3" w14:textId="77777777" w:rsidR="001356D7" w:rsidRPr="00EF1E34" w:rsidRDefault="001356D7" w:rsidP="007871B8">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F1E34">
              <w:rPr>
                <w:rFonts w:cs="Arial"/>
                <w:sz w:val="20"/>
                <w:szCs w:val="20"/>
              </w:rPr>
              <w:t>Role</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6C55AA" w14:textId="77777777" w:rsidR="001356D7" w:rsidRPr="00EF1E34" w:rsidRDefault="001356D7" w:rsidP="007871B8">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F1E34">
              <w:rPr>
                <w:rFonts w:cs="Arial"/>
                <w:sz w:val="20"/>
                <w:szCs w:val="20"/>
              </w:rPr>
              <w:t>Name</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1F1F3D" w14:textId="77777777" w:rsidR="001356D7" w:rsidRPr="00EF1E34" w:rsidRDefault="001356D7" w:rsidP="007871B8">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F1E34">
              <w:rPr>
                <w:rFonts w:cs="Arial"/>
                <w:sz w:val="20"/>
                <w:szCs w:val="20"/>
              </w:rPr>
              <w:t>Phone</w:t>
            </w:r>
          </w:p>
        </w:tc>
      </w:tr>
      <w:tr w:rsidR="00E92EB1" w14:paraId="6BEBB6BC"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ECEB3D" w14:textId="22F48E5D" w:rsidR="00E92EB1" w:rsidRDefault="00E92EB1" w:rsidP="007871B8">
            <w:pPr>
              <w:pStyle w:val="ChangeControlTableHeading"/>
              <w:jc w:val="left"/>
              <w:rPr>
                <w:rFonts w:ascii="Arial" w:hAnsi="Arial" w:cs="Arial"/>
                <w:sz w:val="20"/>
              </w:rPr>
            </w:pPr>
            <w:r>
              <w:rPr>
                <w:rFonts w:ascii="Arial" w:hAnsi="Arial" w:cs="Arial"/>
                <w:sz w:val="20"/>
              </w:rPr>
              <w:t>N/A</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0960BE" w14:textId="1CA1B94F" w:rsidR="00E92EB1" w:rsidRPr="00BB6C21" w:rsidRDefault="00E92EB1"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BB6C21">
              <w:rPr>
                <w:rFonts w:ascii="Arial" w:hAnsi="Arial" w:cs="Arial"/>
                <w:b w:val="0"/>
                <w:bCs w:val="0"/>
                <w:sz w:val="20"/>
              </w:rPr>
              <w:t>N/A</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D15435" w14:textId="51A61A34" w:rsidR="00E92EB1" w:rsidRPr="00BB6C21" w:rsidRDefault="00E92EB1"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BB6C21">
              <w:rPr>
                <w:rFonts w:ascii="Arial" w:hAnsi="Arial" w:cs="Arial"/>
                <w:b w:val="0"/>
                <w:bCs w:val="0"/>
                <w:sz w:val="20"/>
              </w:rPr>
              <w:t>N/A</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984069" w14:textId="74678D77" w:rsidR="00E92EB1" w:rsidRPr="00BB6C21" w:rsidRDefault="00E92EB1"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BB6C21">
              <w:rPr>
                <w:rFonts w:ascii="Arial" w:hAnsi="Arial" w:cs="Arial"/>
                <w:b w:val="0"/>
                <w:bCs w:val="0"/>
                <w:sz w:val="20"/>
              </w:rPr>
              <w:t>N/A</w:t>
            </w:r>
          </w:p>
        </w:tc>
      </w:tr>
    </w:tbl>
    <w:p w14:paraId="201F23B7" w14:textId="6838AAFC" w:rsidR="003023B6" w:rsidRPr="001356D7" w:rsidRDefault="00E92EB1" w:rsidP="007871B8">
      <w:pPr>
        <w:rPr>
          <w:rFonts w:ascii="Arial" w:hAnsi="Arial" w:cs="Arial"/>
          <w:sz w:val="20"/>
        </w:rPr>
      </w:pPr>
      <w:r>
        <w:rPr>
          <w:rFonts w:ascii="Arial" w:hAnsi="Arial" w:cs="Arial"/>
          <w:sz w:val="20"/>
        </w:rPr>
        <w:t>R</w:t>
      </w:r>
      <w:r w:rsidR="003023B6" w:rsidRPr="001356D7">
        <w:rPr>
          <w:rFonts w:ascii="Arial" w:hAnsi="Arial" w:cs="Arial"/>
          <w:sz w:val="20"/>
        </w:rPr>
        <w:t>: Responsible; A: Accountable; S: Support; C: Contribute; I: Information;</w:t>
      </w:r>
    </w:p>
    <w:p w14:paraId="42B343A1" w14:textId="77777777" w:rsidR="003023B6" w:rsidRDefault="003023B6" w:rsidP="007871B8">
      <w:pPr>
        <w:pStyle w:val="Heading2"/>
        <w:rPr>
          <w:rFonts w:cs="Arial"/>
          <w:lang w:val="en-US"/>
        </w:rPr>
      </w:pPr>
      <w:bookmarkStart w:id="16" w:name="_Toc256107549"/>
      <w:bookmarkStart w:id="17" w:name="_Toc256413567"/>
      <w:bookmarkStart w:id="18" w:name="_Toc256415298"/>
      <w:bookmarkStart w:id="19" w:name="_Toc256421414"/>
      <w:bookmarkStart w:id="20" w:name="_Toc256421759"/>
      <w:bookmarkStart w:id="21" w:name="_Toc256421847"/>
      <w:bookmarkStart w:id="22" w:name="_Toc256421935"/>
      <w:bookmarkStart w:id="23" w:name="_Toc256940260"/>
      <w:bookmarkStart w:id="24" w:name="_Toc256941689"/>
      <w:bookmarkStart w:id="25" w:name="_Toc256941777"/>
      <w:bookmarkStart w:id="26" w:name="_Toc256107555"/>
      <w:bookmarkStart w:id="27" w:name="_Toc256413573"/>
      <w:bookmarkStart w:id="28" w:name="_Toc256415304"/>
      <w:bookmarkStart w:id="29" w:name="_Toc256421420"/>
      <w:bookmarkStart w:id="30" w:name="_Toc256421765"/>
      <w:bookmarkStart w:id="31" w:name="_Toc256421853"/>
      <w:bookmarkStart w:id="32" w:name="_Toc256421941"/>
      <w:bookmarkStart w:id="33" w:name="_Toc256940266"/>
      <w:bookmarkStart w:id="34" w:name="_Toc256941695"/>
      <w:bookmarkStart w:id="35" w:name="_Toc256941783"/>
      <w:bookmarkStart w:id="36" w:name="_Toc256107560"/>
      <w:bookmarkStart w:id="37" w:name="_Toc256413578"/>
      <w:bookmarkStart w:id="38" w:name="_Toc256415309"/>
      <w:bookmarkStart w:id="39" w:name="_Toc256421425"/>
      <w:bookmarkStart w:id="40" w:name="_Toc256421770"/>
      <w:bookmarkStart w:id="41" w:name="_Toc256421858"/>
      <w:bookmarkStart w:id="42" w:name="_Toc256421946"/>
      <w:bookmarkStart w:id="43" w:name="_Toc256940271"/>
      <w:bookmarkStart w:id="44" w:name="_Toc256941700"/>
      <w:bookmarkStart w:id="45" w:name="_Toc256941788"/>
      <w:bookmarkStart w:id="46" w:name="_Toc256107565"/>
      <w:bookmarkStart w:id="47" w:name="_Toc256413583"/>
      <w:bookmarkStart w:id="48" w:name="_Toc256415314"/>
      <w:bookmarkStart w:id="49" w:name="_Toc256421430"/>
      <w:bookmarkStart w:id="50" w:name="_Toc256421775"/>
      <w:bookmarkStart w:id="51" w:name="_Toc256421863"/>
      <w:bookmarkStart w:id="52" w:name="_Toc256421951"/>
      <w:bookmarkStart w:id="53" w:name="_Toc256940276"/>
      <w:bookmarkStart w:id="54" w:name="_Toc256941705"/>
      <w:bookmarkStart w:id="55" w:name="_Toc256941793"/>
      <w:bookmarkStart w:id="56" w:name="_Toc256107570"/>
      <w:bookmarkStart w:id="57" w:name="_Toc256413588"/>
      <w:bookmarkStart w:id="58" w:name="_Toc256415319"/>
      <w:bookmarkStart w:id="59" w:name="_Toc256421435"/>
      <w:bookmarkStart w:id="60" w:name="_Toc256421780"/>
      <w:bookmarkStart w:id="61" w:name="_Toc256421868"/>
      <w:bookmarkStart w:id="62" w:name="_Toc256421956"/>
      <w:bookmarkStart w:id="63" w:name="_Toc256940281"/>
      <w:bookmarkStart w:id="64" w:name="_Toc256941710"/>
      <w:bookmarkStart w:id="65" w:name="_Toc256941798"/>
      <w:bookmarkStart w:id="66" w:name="_Toc256106222"/>
      <w:bookmarkStart w:id="67" w:name="_Toc256107576"/>
      <w:bookmarkStart w:id="68" w:name="_Toc256413594"/>
      <w:bookmarkStart w:id="69" w:name="_Toc256415325"/>
      <w:bookmarkStart w:id="70" w:name="_Toc256421441"/>
      <w:bookmarkStart w:id="71" w:name="_Toc256421786"/>
      <w:bookmarkStart w:id="72" w:name="_Toc256421874"/>
      <w:bookmarkStart w:id="73" w:name="_Toc256421962"/>
      <w:bookmarkStart w:id="74" w:name="_Toc256940287"/>
      <w:bookmarkStart w:id="75" w:name="_Toc256941716"/>
      <w:bookmarkStart w:id="76" w:name="_Toc256941804"/>
      <w:bookmarkStart w:id="77" w:name="_Toc256106228"/>
      <w:bookmarkStart w:id="78" w:name="_Toc256107582"/>
      <w:bookmarkStart w:id="79" w:name="_Toc256413600"/>
      <w:bookmarkStart w:id="80" w:name="_Toc256415331"/>
      <w:bookmarkStart w:id="81" w:name="_Toc256421447"/>
      <w:bookmarkStart w:id="82" w:name="_Toc256421792"/>
      <w:bookmarkStart w:id="83" w:name="_Toc256421880"/>
      <w:bookmarkStart w:id="84" w:name="_Toc256421968"/>
      <w:bookmarkStart w:id="85" w:name="_Toc256940293"/>
      <w:bookmarkStart w:id="86" w:name="_Toc256941722"/>
      <w:bookmarkStart w:id="87" w:name="_Toc256941810"/>
      <w:bookmarkStart w:id="88" w:name="_Toc256106233"/>
      <w:bookmarkStart w:id="89" w:name="_Toc256107587"/>
      <w:bookmarkStart w:id="90" w:name="_Toc256413605"/>
      <w:bookmarkStart w:id="91" w:name="_Toc256415336"/>
      <w:bookmarkStart w:id="92" w:name="_Toc256421452"/>
      <w:bookmarkStart w:id="93" w:name="_Toc256421797"/>
      <w:bookmarkStart w:id="94" w:name="_Toc256421885"/>
      <w:bookmarkStart w:id="95" w:name="_Toc256421973"/>
      <w:bookmarkStart w:id="96" w:name="_Toc256940298"/>
      <w:bookmarkStart w:id="97" w:name="_Toc256941727"/>
      <w:bookmarkStart w:id="98" w:name="_Toc256941815"/>
      <w:bookmarkStart w:id="99" w:name="_Toc256106238"/>
      <w:bookmarkStart w:id="100" w:name="_Toc256107592"/>
      <w:bookmarkStart w:id="101" w:name="_Toc256413610"/>
      <w:bookmarkStart w:id="102" w:name="_Toc256415341"/>
      <w:bookmarkStart w:id="103" w:name="_Toc256421457"/>
      <w:bookmarkStart w:id="104" w:name="_Toc256421802"/>
      <w:bookmarkStart w:id="105" w:name="_Toc256421890"/>
      <w:bookmarkStart w:id="106" w:name="_Toc256421978"/>
      <w:bookmarkStart w:id="107" w:name="_Toc256940303"/>
      <w:bookmarkStart w:id="108" w:name="_Toc256941732"/>
      <w:bookmarkStart w:id="109" w:name="_Toc256941820"/>
      <w:bookmarkStart w:id="110" w:name="_Toc256106243"/>
      <w:bookmarkStart w:id="111" w:name="_Toc256107597"/>
      <w:bookmarkStart w:id="112" w:name="_Toc256413615"/>
      <w:bookmarkStart w:id="113" w:name="_Toc256415346"/>
      <w:bookmarkStart w:id="114" w:name="_Toc256421462"/>
      <w:bookmarkStart w:id="115" w:name="_Toc256421807"/>
      <w:bookmarkStart w:id="116" w:name="_Toc256421895"/>
      <w:bookmarkStart w:id="117" w:name="_Toc256421983"/>
      <w:bookmarkStart w:id="118" w:name="_Toc256940308"/>
      <w:bookmarkStart w:id="119" w:name="_Toc256941737"/>
      <w:bookmarkStart w:id="120" w:name="_Toc256941825"/>
      <w:bookmarkStart w:id="121" w:name="_Toc256106244"/>
      <w:bookmarkStart w:id="122" w:name="_Toc256107598"/>
      <w:bookmarkStart w:id="123" w:name="_Toc256413616"/>
      <w:bookmarkStart w:id="124" w:name="_Toc256415347"/>
      <w:bookmarkStart w:id="125" w:name="_Toc256421463"/>
      <w:bookmarkStart w:id="126" w:name="_Toc256421808"/>
      <w:bookmarkStart w:id="127" w:name="_Toc256421896"/>
      <w:bookmarkStart w:id="128" w:name="_Toc256421984"/>
      <w:bookmarkStart w:id="129" w:name="_Toc256940309"/>
      <w:bookmarkStart w:id="130" w:name="_Toc256941738"/>
      <w:bookmarkStart w:id="131" w:name="_Toc256941826"/>
      <w:bookmarkStart w:id="132" w:name="_Toc256415348"/>
      <w:bookmarkStart w:id="133" w:name="_Toc300246491"/>
      <w:bookmarkStart w:id="134" w:name="_Toc362616979"/>
      <w:bookmarkStart w:id="135" w:name="_Toc36629747"/>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EF1E34">
        <w:rPr>
          <w:rFonts w:cs="Arial"/>
          <w:lang w:val="en-US"/>
        </w:rPr>
        <w:t>Approval Detail</w:t>
      </w:r>
      <w:bookmarkEnd w:id="132"/>
      <w:bookmarkEnd w:id="133"/>
      <w:bookmarkEnd w:id="134"/>
      <w:bookmarkEnd w:id="135"/>
    </w:p>
    <w:tbl>
      <w:tblPr>
        <w:tblStyle w:val="GridTable4-Accent1"/>
        <w:tblW w:w="9936" w:type="dxa"/>
        <w:tblLook w:val="04A0" w:firstRow="1" w:lastRow="0" w:firstColumn="1" w:lastColumn="0" w:noHBand="0" w:noVBand="1"/>
      </w:tblPr>
      <w:tblGrid>
        <w:gridCol w:w="1233"/>
        <w:gridCol w:w="2031"/>
        <w:gridCol w:w="3006"/>
        <w:gridCol w:w="3666"/>
      </w:tblGrid>
      <w:tr w:rsidR="001356D7" w14:paraId="3A96E9EC"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364C9B" w14:textId="77777777" w:rsidR="001356D7" w:rsidRPr="001356D7" w:rsidRDefault="001356D7" w:rsidP="007871B8">
            <w:pPr>
              <w:pStyle w:val="ChangeControlTableHeading"/>
              <w:jc w:val="left"/>
              <w:rPr>
                <w:rFonts w:ascii="Arial" w:hAnsi="Arial" w:cs="Arial"/>
                <w:b/>
                <w:sz w:val="20"/>
              </w:rPr>
            </w:pPr>
            <w:r w:rsidRPr="001356D7">
              <w:rPr>
                <w:rFonts w:ascii="Arial" w:hAnsi="Arial" w:cs="Arial"/>
                <w:b/>
                <w:sz w:val="20"/>
              </w:rPr>
              <w:t>Review #</w:t>
            </w:r>
          </w:p>
        </w:tc>
        <w:tc>
          <w:tcPr>
            <w:tcW w:w="2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25BD56"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Date</w:t>
            </w:r>
          </w:p>
        </w:tc>
        <w:tc>
          <w:tcPr>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DD5CCA"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Name &amp; Position of Approver</w:t>
            </w:r>
          </w:p>
        </w:tc>
        <w:tc>
          <w:tcPr>
            <w:tcW w:w="37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3D9557" w14:textId="77777777" w:rsidR="001356D7" w:rsidRPr="001356D7" w:rsidRDefault="001356D7" w:rsidP="007871B8">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Signature</w:t>
            </w:r>
          </w:p>
        </w:tc>
      </w:tr>
      <w:tr w:rsidR="001356D7" w14:paraId="5C8245AA"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98C8DE" w14:textId="77777777" w:rsidR="001356D7" w:rsidRPr="0015577B" w:rsidRDefault="00C8460C" w:rsidP="007871B8">
            <w:pPr>
              <w:pStyle w:val="ChangeControlTableHeading"/>
              <w:jc w:val="left"/>
              <w:rPr>
                <w:rFonts w:ascii="Arial" w:hAnsi="Arial" w:cs="Arial"/>
                <w:sz w:val="20"/>
              </w:rPr>
            </w:pPr>
            <w:r w:rsidRPr="0015577B">
              <w:rPr>
                <w:rFonts w:ascii="Arial" w:hAnsi="Arial" w:cs="Arial"/>
                <w:sz w:val="20"/>
              </w:rPr>
              <w:t>1.0</w:t>
            </w:r>
          </w:p>
        </w:tc>
        <w:tc>
          <w:tcPr>
            <w:tcW w:w="2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5EC716" w14:textId="1BAF3C5F" w:rsidR="001356D7" w:rsidRPr="00AE5C8C" w:rsidRDefault="0015577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0</w:t>
            </w:r>
            <w:r w:rsidR="00D12C40">
              <w:rPr>
                <w:rFonts w:ascii="Arial" w:hAnsi="Arial" w:cs="Arial"/>
                <w:b w:val="0"/>
                <w:bCs w:val="0"/>
                <w:sz w:val="20"/>
              </w:rPr>
              <w:t>5</w:t>
            </w:r>
            <w:r w:rsidRPr="00A2532D">
              <w:rPr>
                <w:rFonts w:ascii="Arial" w:hAnsi="Arial" w:cs="Arial"/>
                <w:b w:val="0"/>
                <w:bCs w:val="0"/>
                <w:sz w:val="20"/>
              </w:rPr>
              <w:t>/1</w:t>
            </w:r>
            <w:r w:rsidR="00D12C40">
              <w:rPr>
                <w:rFonts w:ascii="Arial" w:hAnsi="Arial" w:cs="Arial"/>
                <w:b w:val="0"/>
                <w:bCs w:val="0"/>
                <w:sz w:val="20"/>
              </w:rPr>
              <w:t>5</w:t>
            </w:r>
            <w:r w:rsidRPr="00A2532D">
              <w:rPr>
                <w:rFonts w:ascii="Arial" w:hAnsi="Arial" w:cs="Arial"/>
                <w:b w:val="0"/>
                <w:bCs w:val="0"/>
                <w:sz w:val="20"/>
              </w:rPr>
              <w:t>/2019</w:t>
            </w:r>
          </w:p>
        </w:tc>
        <w:tc>
          <w:tcPr>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087A0C" w14:textId="55181668" w:rsidR="001356D7" w:rsidRPr="00C8460C" w:rsidRDefault="00525DE3"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Pr>
                <w:rFonts w:ascii="Arial" w:hAnsi="Arial" w:cs="Arial"/>
                <w:b w:val="0"/>
                <w:sz w:val="20"/>
              </w:rPr>
              <w:t>Venkat Nadimpalli</w:t>
            </w:r>
          </w:p>
        </w:tc>
        <w:tc>
          <w:tcPr>
            <w:tcW w:w="37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3EFD26" w14:textId="0BDE3BAB" w:rsidR="001356D7" w:rsidRPr="00A2532D" w:rsidRDefault="003359E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Venkat N</w:t>
            </w:r>
          </w:p>
        </w:tc>
      </w:tr>
      <w:tr w:rsidR="0035760A" w14:paraId="2A7E1F4B" w14:textId="77777777" w:rsidTr="007871B8">
        <w:trPr>
          <w:trHeight w:val="252"/>
        </w:trPr>
        <w:tc>
          <w:tcPr>
            <w:cnfStyle w:val="001000000000" w:firstRow="0" w:lastRow="0" w:firstColumn="1" w:lastColumn="0" w:oddVBand="0" w:evenVBand="0" w:oddHBand="0" w:evenHBand="0" w:firstRowFirstColumn="0" w:firstRowLastColumn="0" w:lastRowFirstColumn="0" w:lastRowLastColumn="0"/>
            <w:tcW w:w="124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B760B4" w14:textId="2A3AE2A7" w:rsidR="0035760A" w:rsidRPr="0015577B" w:rsidRDefault="0035760A" w:rsidP="007871B8">
            <w:pPr>
              <w:pStyle w:val="ChangeControlTableHeading"/>
              <w:jc w:val="left"/>
              <w:rPr>
                <w:rFonts w:ascii="Arial" w:hAnsi="Arial" w:cs="Arial"/>
                <w:sz w:val="20"/>
              </w:rPr>
            </w:pPr>
            <w:r w:rsidRPr="00A2532D">
              <w:rPr>
                <w:rFonts w:ascii="Arial" w:hAnsi="Arial" w:cs="Arial"/>
                <w:sz w:val="20"/>
              </w:rPr>
              <w:t>2.0</w:t>
            </w:r>
          </w:p>
        </w:tc>
        <w:tc>
          <w:tcPr>
            <w:tcW w:w="2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0599FA" w14:textId="586C0C32" w:rsidR="0035760A" w:rsidRPr="0015577B" w:rsidRDefault="00D12C40"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Pr>
                <w:rFonts w:ascii="Arial" w:hAnsi="Arial" w:cs="Arial"/>
                <w:b w:val="0"/>
                <w:bCs w:val="0"/>
                <w:sz w:val="20"/>
              </w:rPr>
              <w:t>0</w:t>
            </w:r>
            <w:r w:rsidR="000E7C0A">
              <w:rPr>
                <w:rFonts w:ascii="Arial" w:hAnsi="Arial" w:cs="Arial"/>
                <w:b w:val="0"/>
                <w:bCs w:val="0"/>
                <w:sz w:val="20"/>
              </w:rPr>
              <w:t>3</w:t>
            </w:r>
            <w:r w:rsidR="0015577B" w:rsidRPr="00A2532D">
              <w:rPr>
                <w:rFonts w:ascii="Arial" w:hAnsi="Arial" w:cs="Arial"/>
                <w:b w:val="0"/>
                <w:bCs w:val="0"/>
                <w:sz w:val="20"/>
              </w:rPr>
              <w:t>/</w:t>
            </w:r>
            <w:r w:rsidR="000E7C0A">
              <w:rPr>
                <w:rFonts w:ascii="Arial" w:hAnsi="Arial" w:cs="Arial"/>
                <w:b w:val="0"/>
                <w:bCs w:val="0"/>
                <w:sz w:val="20"/>
              </w:rPr>
              <w:t>05</w:t>
            </w:r>
            <w:r w:rsidR="0015577B" w:rsidRPr="00A2532D">
              <w:rPr>
                <w:rFonts w:ascii="Arial" w:hAnsi="Arial" w:cs="Arial"/>
                <w:b w:val="0"/>
                <w:bCs w:val="0"/>
                <w:sz w:val="20"/>
              </w:rPr>
              <w:t>/2020</w:t>
            </w:r>
          </w:p>
        </w:tc>
        <w:tc>
          <w:tcPr>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F0FBB0" w14:textId="016E777E" w:rsidR="0035760A" w:rsidRPr="0035760A" w:rsidRDefault="0035760A"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35760A">
              <w:rPr>
                <w:rFonts w:ascii="Arial" w:hAnsi="Arial" w:cs="Arial"/>
                <w:b w:val="0"/>
                <w:bCs w:val="0"/>
                <w:sz w:val="20"/>
              </w:rPr>
              <w:t>Venkat Nadimpalli</w:t>
            </w:r>
          </w:p>
        </w:tc>
        <w:tc>
          <w:tcPr>
            <w:tcW w:w="37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F4701F" w14:textId="50BCF841" w:rsidR="0035760A" w:rsidRPr="00A2532D" w:rsidRDefault="003359EB"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Venkat N</w:t>
            </w:r>
          </w:p>
        </w:tc>
      </w:tr>
    </w:tbl>
    <w:p w14:paraId="6FF8D329" w14:textId="4A86DB2A" w:rsidR="00933A10" w:rsidRDefault="00584099" w:rsidP="007871B8">
      <w:pPr>
        <w:pStyle w:val="Heading2"/>
        <w:rPr>
          <w:rFonts w:cs="Arial"/>
          <w:lang w:val="en-US"/>
        </w:rPr>
      </w:pPr>
      <w:bookmarkStart w:id="136" w:name="_Toc36629748"/>
      <w:r w:rsidRPr="00E17087">
        <w:rPr>
          <w:rFonts w:cs="Arial"/>
          <w:lang w:val="en-US"/>
        </w:rPr>
        <w:t>Other Related Documents</w:t>
      </w:r>
      <w:bookmarkEnd w:id="136"/>
    </w:p>
    <w:tbl>
      <w:tblPr>
        <w:tblStyle w:val="GridTable4-Accent1"/>
        <w:tblW w:w="9936" w:type="dxa"/>
        <w:tblLook w:val="04A0" w:firstRow="1" w:lastRow="0" w:firstColumn="1" w:lastColumn="0" w:noHBand="0" w:noVBand="1"/>
      </w:tblPr>
      <w:tblGrid>
        <w:gridCol w:w="4968"/>
        <w:gridCol w:w="4968"/>
      </w:tblGrid>
      <w:tr w:rsidR="00D56A11" w:rsidRPr="00CB16AD" w14:paraId="5AB46CC9"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9016FA" w14:textId="77777777" w:rsidR="00D56A11" w:rsidRPr="00CB16AD" w:rsidRDefault="00D56A11" w:rsidP="007871B8">
            <w:pPr>
              <w:rPr>
                <w:rFonts w:ascii="Arial" w:hAnsi="Arial" w:cs="Arial"/>
                <w:sz w:val="20"/>
              </w:rPr>
            </w:pPr>
            <w:r w:rsidRPr="00CB16AD">
              <w:rPr>
                <w:rFonts w:ascii="Arial" w:hAnsi="Arial" w:cs="Arial"/>
                <w:sz w:val="20"/>
              </w:rPr>
              <w:t>Related Document</w:t>
            </w:r>
          </w:p>
        </w:tc>
        <w:tc>
          <w:tcPr>
            <w:tcW w:w="4675" w:type="dxa"/>
          </w:tcPr>
          <w:p w14:paraId="05CE6990" w14:textId="77777777" w:rsidR="00D56A11" w:rsidRPr="00CB16AD" w:rsidRDefault="00D56A11" w:rsidP="007871B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B16AD">
              <w:rPr>
                <w:rFonts w:ascii="Arial" w:hAnsi="Arial" w:cs="Arial"/>
                <w:sz w:val="20"/>
              </w:rPr>
              <w:t>Comment</w:t>
            </w:r>
          </w:p>
        </w:tc>
      </w:tr>
      <w:tr w:rsidR="00D56A11" w:rsidRPr="00CB16AD" w14:paraId="332F2B8C"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BE530E" w14:textId="77777777" w:rsidR="00D56A11" w:rsidRPr="00CB16AD" w:rsidRDefault="00D56A11" w:rsidP="007871B8">
            <w:pPr>
              <w:rPr>
                <w:rFonts w:ascii="Arial" w:hAnsi="Arial" w:cs="Arial"/>
                <w:sz w:val="20"/>
              </w:rPr>
            </w:pPr>
            <w:r w:rsidRPr="00CB16AD">
              <w:rPr>
                <w:rFonts w:ascii="Arial" w:hAnsi="Arial" w:cs="Arial"/>
                <w:sz w:val="20"/>
              </w:rPr>
              <w:t>BP310</w:t>
            </w:r>
          </w:p>
        </w:tc>
        <w:tc>
          <w:tcPr>
            <w:tcW w:w="4675" w:type="dxa"/>
          </w:tcPr>
          <w:p w14:paraId="5E851979" w14:textId="77777777" w:rsidR="00D56A11" w:rsidRPr="00CB16AD" w:rsidRDefault="00D56A11"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CB16AD">
              <w:rPr>
                <w:rFonts w:ascii="Arial" w:hAnsi="Arial" w:cs="Arial"/>
                <w:sz w:val="20"/>
              </w:rPr>
              <w:t>Business Process Flow</w:t>
            </w:r>
          </w:p>
        </w:tc>
      </w:tr>
      <w:tr w:rsidR="00D56A11" w:rsidRPr="00CB16AD" w14:paraId="1CC7C7F9" w14:textId="77777777" w:rsidTr="007871B8">
        <w:tc>
          <w:tcPr>
            <w:cnfStyle w:val="001000000000" w:firstRow="0" w:lastRow="0" w:firstColumn="1" w:lastColumn="0" w:oddVBand="0" w:evenVBand="0" w:oddHBand="0" w:evenHBand="0" w:firstRowFirstColumn="0" w:firstRowLastColumn="0" w:lastRowFirstColumn="0" w:lastRowLastColumn="0"/>
            <w:tcW w:w="4675" w:type="dxa"/>
          </w:tcPr>
          <w:p w14:paraId="33A6659D" w14:textId="77777777" w:rsidR="00D56A11" w:rsidRPr="00CB16AD" w:rsidRDefault="00D56A11" w:rsidP="007871B8">
            <w:pPr>
              <w:rPr>
                <w:rFonts w:ascii="Arial" w:hAnsi="Arial" w:cs="Arial"/>
                <w:sz w:val="20"/>
              </w:rPr>
            </w:pPr>
            <w:r w:rsidRPr="00CB16AD">
              <w:rPr>
                <w:rFonts w:ascii="Arial" w:hAnsi="Arial" w:cs="Arial"/>
                <w:sz w:val="20"/>
              </w:rPr>
              <w:t>TE586</w:t>
            </w:r>
          </w:p>
        </w:tc>
        <w:tc>
          <w:tcPr>
            <w:tcW w:w="4675" w:type="dxa"/>
          </w:tcPr>
          <w:p w14:paraId="11950404" w14:textId="77777777" w:rsidR="00D56A11" w:rsidRPr="00CB16AD" w:rsidRDefault="00D56A11"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CB16AD">
              <w:rPr>
                <w:rFonts w:ascii="Arial" w:hAnsi="Arial" w:cs="Arial"/>
                <w:sz w:val="20"/>
              </w:rPr>
              <w:t>Test Script</w:t>
            </w:r>
          </w:p>
        </w:tc>
      </w:tr>
      <w:tr w:rsidR="00D56A11" w:rsidRPr="00CB16AD" w14:paraId="56FD634F"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4F6FFA" w14:textId="77777777" w:rsidR="00D56A11" w:rsidRPr="00CB16AD" w:rsidRDefault="00D56A11" w:rsidP="007871B8">
            <w:pPr>
              <w:rPr>
                <w:rFonts w:ascii="Arial" w:hAnsi="Arial" w:cs="Arial"/>
                <w:sz w:val="20"/>
              </w:rPr>
            </w:pPr>
            <w:r w:rsidRPr="00CB16AD">
              <w:rPr>
                <w:rFonts w:ascii="Arial" w:hAnsi="Arial" w:cs="Arial"/>
                <w:sz w:val="20"/>
              </w:rPr>
              <w:t>AP322</w:t>
            </w:r>
          </w:p>
        </w:tc>
        <w:tc>
          <w:tcPr>
            <w:tcW w:w="4675" w:type="dxa"/>
          </w:tcPr>
          <w:p w14:paraId="7D879F76" w14:textId="77777777" w:rsidR="00D56A11" w:rsidRPr="00CB16AD" w:rsidRDefault="00D56A11"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CB16AD">
              <w:rPr>
                <w:rFonts w:ascii="Arial" w:hAnsi="Arial" w:cs="Arial"/>
                <w:sz w:val="20"/>
              </w:rPr>
              <w:t>Configuration Details</w:t>
            </w:r>
          </w:p>
        </w:tc>
      </w:tr>
    </w:tbl>
    <w:p w14:paraId="70BB2DE2" w14:textId="438D694C" w:rsidR="0019685D" w:rsidRPr="00A2532D" w:rsidRDefault="003023B6" w:rsidP="007871B8">
      <w:pPr>
        <w:pStyle w:val="Heading1"/>
        <w:rPr>
          <w:rFonts w:ascii="Arial" w:hAnsi="Arial" w:cs="Arial"/>
        </w:rPr>
      </w:pPr>
      <w:bookmarkStart w:id="137" w:name="_Toc300246493"/>
      <w:bookmarkStart w:id="138" w:name="_Toc362616981"/>
      <w:bookmarkStart w:id="139" w:name="_Toc36629749"/>
      <w:r w:rsidRPr="00A2532D">
        <w:rPr>
          <w:rFonts w:ascii="Arial" w:hAnsi="Arial" w:cs="Arial"/>
        </w:rPr>
        <w:t>Business Process Overview</w:t>
      </w:r>
      <w:bookmarkEnd w:id="137"/>
      <w:bookmarkEnd w:id="138"/>
      <w:bookmarkEnd w:id="139"/>
    </w:p>
    <w:p w14:paraId="7EE35652" w14:textId="77777777" w:rsidR="00A32DE6" w:rsidRPr="00EF1E34" w:rsidRDefault="00A32DE6" w:rsidP="007871B8">
      <w:pPr>
        <w:rPr>
          <w:rFonts w:ascii="Arial" w:hAnsi="Arial" w:cs="Arial"/>
          <w:sz w:val="20"/>
        </w:rPr>
      </w:pPr>
      <w:bookmarkStart w:id="140" w:name="_Toc300246494"/>
      <w:bookmarkStart w:id="141" w:name="_Toc362616982"/>
      <w:bookmarkStart w:id="142" w:name="_Toc210043908"/>
      <w:r w:rsidRPr="00EF1E34">
        <w:rPr>
          <w:rFonts w:ascii="Arial" w:hAnsi="Arial" w:cs="Arial"/>
          <w:sz w:val="20"/>
        </w:rPr>
        <w:t>A request for quotation (RFQ) is sent to a supplier to request pricing and other information for an item or items. A quotation is the supplier's response to that RFQ.</w:t>
      </w:r>
    </w:p>
    <w:p w14:paraId="72738C42" w14:textId="77777777" w:rsidR="00A32DE6" w:rsidRPr="00EF1E34" w:rsidRDefault="00A32DE6" w:rsidP="007871B8">
      <w:pPr>
        <w:rPr>
          <w:rFonts w:ascii="Arial" w:hAnsi="Arial" w:cs="Arial"/>
          <w:b/>
          <w:sz w:val="20"/>
        </w:rPr>
      </w:pPr>
      <w:r w:rsidRPr="00EF1E34">
        <w:rPr>
          <w:rFonts w:ascii="Arial" w:hAnsi="Arial" w:cs="Arial"/>
          <w:b/>
          <w:sz w:val="20"/>
        </w:rPr>
        <w:t>Types of Quotations and RFQs:</w:t>
      </w:r>
    </w:p>
    <w:p w14:paraId="55D8C593" w14:textId="77777777" w:rsidR="00A32DE6" w:rsidRPr="00EF1E34" w:rsidRDefault="00A32DE6" w:rsidP="007871B8">
      <w:pPr>
        <w:rPr>
          <w:rFonts w:ascii="Arial" w:hAnsi="Arial" w:cs="Arial"/>
          <w:sz w:val="20"/>
        </w:rPr>
      </w:pPr>
      <w:r w:rsidRPr="00EF1E34">
        <w:rPr>
          <w:rFonts w:ascii="Arial" w:hAnsi="Arial" w:cs="Arial"/>
          <w:sz w:val="20"/>
        </w:rPr>
        <w:lastRenderedPageBreak/>
        <w:t>There are three types of quotations and RFQs that come with Purchasing by default:</w:t>
      </w:r>
    </w:p>
    <w:p w14:paraId="78206D25" w14:textId="44036900" w:rsidR="00A32DE6" w:rsidRPr="00EF1E34" w:rsidRDefault="00A32DE6"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proofErr w:type="spellStart"/>
      <w:r w:rsidRPr="00EF1E34">
        <w:rPr>
          <w:rFonts w:ascii="Arial" w:hAnsi="Arial" w:cs="Arial"/>
          <w:sz w:val="20"/>
        </w:rPr>
        <w:t>Catalog</w:t>
      </w:r>
      <w:proofErr w:type="spellEnd"/>
      <w:r w:rsidRPr="00EF1E34">
        <w:rPr>
          <w:rFonts w:ascii="Arial" w:hAnsi="Arial" w:cs="Arial"/>
          <w:sz w:val="20"/>
        </w:rPr>
        <w:t xml:space="preserve">: Used for high-volume items or items for which your supplier sends you information regularly. A </w:t>
      </w:r>
      <w:proofErr w:type="spellStart"/>
      <w:r w:rsidRPr="00EF1E34">
        <w:rPr>
          <w:rFonts w:ascii="Arial" w:hAnsi="Arial" w:cs="Arial"/>
          <w:sz w:val="20"/>
        </w:rPr>
        <w:t>Catalog</w:t>
      </w:r>
      <w:proofErr w:type="spellEnd"/>
      <w:r w:rsidRPr="00EF1E34">
        <w:rPr>
          <w:rFonts w:ascii="Arial" w:hAnsi="Arial" w:cs="Arial"/>
          <w:sz w:val="20"/>
        </w:rPr>
        <w:t xml:space="preserve"> quotation or RFQ also includes price breaks at different quantity levels.</w:t>
      </w:r>
    </w:p>
    <w:p w14:paraId="0F080EFE" w14:textId="77777777" w:rsidR="00A32DE6" w:rsidRPr="00EF1E34" w:rsidRDefault="00A32DE6" w:rsidP="007871B8">
      <w:pPr>
        <w:rPr>
          <w:rFonts w:ascii="Arial" w:hAnsi="Arial" w:cs="Arial"/>
          <w:sz w:val="20"/>
        </w:rPr>
      </w:pPr>
    </w:p>
    <w:p w14:paraId="4333E523" w14:textId="172C87B5" w:rsidR="00A32DE6" w:rsidRPr="00EF1E34" w:rsidRDefault="00A32DE6"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 xml:space="preserve">Standard: Used for items you'll need only once or not very often, but not necessarily for a specific, fixed quantity, location, and date. For example, you could use a </w:t>
      </w:r>
      <w:proofErr w:type="spellStart"/>
      <w:r w:rsidRPr="00EF1E34">
        <w:rPr>
          <w:rFonts w:ascii="Arial" w:hAnsi="Arial" w:cs="Arial"/>
          <w:sz w:val="20"/>
        </w:rPr>
        <w:t>Catalog</w:t>
      </w:r>
      <w:proofErr w:type="spellEnd"/>
      <w:r w:rsidRPr="00EF1E34">
        <w:rPr>
          <w:rFonts w:ascii="Arial" w:hAnsi="Arial" w:cs="Arial"/>
          <w:sz w:val="20"/>
        </w:rPr>
        <w:t xml:space="preserve"> quotation or RFQ for office </w:t>
      </w:r>
      <w:proofErr w:type="gramStart"/>
      <w:r w:rsidRPr="00EF1E34">
        <w:rPr>
          <w:rFonts w:ascii="Arial" w:hAnsi="Arial" w:cs="Arial"/>
          <w:sz w:val="20"/>
        </w:rPr>
        <w:t>supplies, but</w:t>
      </w:r>
      <w:proofErr w:type="gramEnd"/>
      <w:r w:rsidRPr="00EF1E34">
        <w:rPr>
          <w:rFonts w:ascii="Arial" w:hAnsi="Arial" w:cs="Arial"/>
          <w:sz w:val="20"/>
        </w:rPr>
        <w:t xml:space="preserve"> use a Standard quotation or RFQ for a special type of pen you don't order very often. A Standard quotation or RFQ also includes price breaks at different quantity levels.</w:t>
      </w:r>
    </w:p>
    <w:p w14:paraId="38EA58C4" w14:textId="77777777" w:rsidR="00A32DE6" w:rsidRPr="00EF1E34" w:rsidRDefault="00A32DE6" w:rsidP="007871B8">
      <w:pPr>
        <w:rPr>
          <w:rFonts w:ascii="Arial" w:hAnsi="Arial" w:cs="Arial"/>
          <w:sz w:val="20"/>
        </w:rPr>
      </w:pPr>
    </w:p>
    <w:p w14:paraId="115C2402" w14:textId="2BB4384A" w:rsidR="00A32DE6" w:rsidRPr="00EF1E34" w:rsidRDefault="00A32DE6"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Bid: Used for a specific, fixed quantity, location, and date. For example, a Bid would be used for a large or expensive piece of equipment that you've never ordered before, or for an item that incurs transportation or other special costs. You cannot specify price breaks for a Bid quotation or RFQ.</w:t>
      </w:r>
    </w:p>
    <w:p w14:paraId="16DE1B2C" w14:textId="77777777" w:rsidR="00A32DE6" w:rsidRPr="00EF1E34" w:rsidRDefault="00A32DE6" w:rsidP="007871B8">
      <w:pPr>
        <w:rPr>
          <w:rFonts w:ascii="Arial" w:hAnsi="Arial" w:cs="Arial"/>
          <w:sz w:val="20"/>
        </w:rPr>
      </w:pPr>
    </w:p>
    <w:p w14:paraId="61C53489" w14:textId="77777777" w:rsidR="001A4D15" w:rsidRPr="00EF1E34" w:rsidRDefault="00A32DE6" w:rsidP="007871B8">
      <w:pPr>
        <w:rPr>
          <w:rFonts w:ascii="Arial" w:hAnsi="Arial" w:cs="Arial"/>
          <w:sz w:val="20"/>
        </w:rPr>
      </w:pPr>
      <w:r w:rsidRPr="00EF1E34">
        <w:rPr>
          <w:rFonts w:ascii="Arial" w:hAnsi="Arial" w:cs="Arial"/>
          <w:sz w:val="20"/>
        </w:rPr>
        <w:t xml:space="preserve">For all three types, you can define effectivity dates at the header level. For </w:t>
      </w:r>
      <w:proofErr w:type="spellStart"/>
      <w:r w:rsidRPr="00EF1E34">
        <w:rPr>
          <w:rFonts w:ascii="Arial" w:hAnsi="Arial" w:cs="Arial"/>
          <w:sz w:val="20"/>
        </w:rPr>
        <w:t>Catalog</w:t>
      </w:r>
      <w:proofErr w:type="spellEnd"/>
      <w:r w:rsidRPr="00EF1E34">
        <w:rPr>
          <w:rFonts w:ascii="Arial" w:hAnsi="Arial" w:cs="Arial"/>
          <w:sz w:val="20"/>
        </w:rPr>
        <w:t xml:space="preserve"> and Standard quotations, you can also specify effectivity dates for individual price breaks.</w:t>
      </w:r>
    </w:p>
    <w:p w14:paraId="657D4588" w14:textId="77777777" w:rsidR="003023B6" w:rsidRPr="00EF1E34" w:rsidRDefault="003023B6" w:rsidP="007871B8">
      <w:pPr>
        <w:pStyle w:val="Heading2"/>
        <w:rPr>
          <w:rFonts w:cs="Arial"/>
          <w:lang w:val="en-US"/>
        </w:rPr>
      </w:pPr>
      <w:bookmarkStart w:id="143" w:name="_Toc36629750"/>
      <w:r w:rsidRPr="00EF1E34">
        <w:rPr>
          <w:rFonts w:cs="Arial"/>
          <w:lang w:val="en-US"/>
        </w:rPr>
        <w:t>High level requirements</w:t>
      </w:r>
      <w:bookmarkEnd w:id="140"/>
      <w:bookmarkEnd w:id="141"/>
      <w:bookmarkEnd w:id="143"/>
    </w:p>
    <w:p w14:paraId="11E1637A" w14:textId="77777777" w:rsidR="00A32DE6" w:rsidRDefault="00590494" w:rsidP="007871B8">
      <w:pPr>
        <w:rPr>
          <w:rFonts w:ascii="Arial" w:hAnsi="Arial" w:cs="Arial"/>
          <w:sz w:val="20"/>
        </w:rPr>
      </w:pPr>
      <w:r>
        <w:rPr>
          <w:rFonts w:ascii="Arial" w:hAnsi="Arial" w:cs="Arial"/>
          <w:sz w:val="20"/>
        </w:rPr>
        <w:t>Master data used for this process are,</w:t>
      </w:r>
    </w:p>
    <w:tbl>
      <w:tblPr>
        <w:tblW w:w="9936"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4322"/>
        <w:gridCol w:w="2027"/>
        <w:gridCol w:w="3587"/>
      </w:tblGrid>
      <w:tr w:rsidR="00424317" w:rsidRPr="00424317" w14:paraId="459688F5" w14:textId="77777777" w:rsidTr="007871B8">
        <w:trPr>
          <w:trHeight w:val="310"/>
        </w:trPr>
        <w:tc>
          <w:tcPr>
            <w:tcW w:w="3880" w:type="dxa"/>
            <w:shd w:val="clear" w:color="auto" w:fill="FFFFFF" w:themeFill="background1"/>
            <w:vAlign w:val="bottom"/>
            <w:hideMark/>
          </w:tcPr>
          <w:p w14:paraId="162531A8" w14:textId="77777777" w:rsidR="00424317" w:rsidRPr="00424317" w:rsidRDefault="00424317" w:rsidP="007871B8">
            <w:pPr>
              <w:spacing w:before="0" w:after="0"/>
              <w:rPr>
                <w:rFonts w:ascii="Arial" w:hAnsi="Arial" w:cs="Arial"/>
                <w:b/>
                <w:bCs/>
                <w:sz w:val="24"/>
                <w:szCs w:val="24"/>
                <w:lang w:val="en-US"/>
              </w:rPr>
            </w:pPr>
            <w:r w:rsidRPr="00424317">
              <w:rPr>
                <w:rFonts w:ascii="Arial" w:hAnsi="Arial" w:cs="Arial"/>
                <w:b/>
                <w:bCs/>
                <w:sz w:val="24"/>
                <w:szCs w:val="24"/>
                <w:lang w:val="en-US"/>
              </w:rPr>
              <w:t>Data Object</w:t>
            </w:r>
          </w:p>
        </w:tc>
        <w:tc>
          <w:tcPr>
            <w:tcW w:w="1820" w:type="dxa"/>
            <w:shd w:val="clear" w:color="auto" w:fill="FFFFFF" w:themeFill="background1"/>
            <w:vAlign w:val="bottom"/>
            <w:hideMark/>
          </w:tcPr>
          <w:p w14:paraId="2BEEA498" w14:textId="77777777" w:rsidR="00424317" w:rsidRPr="00424317" w:rsidRDefault="00424317" w:rsidP="007871B8">
            <w:pPr>
              <w:spacing w:before="0" w:after="0"/>
              <w:rPr>
                <w:rFonts w:ascii="Arial" w:hAnsi="Arial" w:cs="Arial"/>
                <w:b/>
                <w:bCs/>
                <w:sz w:val="24"/>
                <w:szCs w:val="24"/>
                <w:lang w:val="en-US"/>
              </w:rPr>
            </w:pPr>
            <w:r w:rsidRPr="00424317">
              <w:rPr>
                <w:rFonts w:ascii="Arial" w:hAnsi="Arial" w:cs="Arial"/>
                <w:b/>
                <w:bCs/>
                <w:sz w:val="24"/>
                <w:szCs w:val="24"/>
                <w:lang w:val="en-US"/>
              </w:rPr>
              <w:t>Value</w:t>
            </w:r>
          </w:p>
        </w:tc>
        <w:tc>
          <w:tcPr>
            <w:tcW w:w="3220" w:type="dxa"/>
            <w:shd w:val="clear" w:color="auto" w:fill="FFFFFF" w:themeFill="background1"/>
            <w:vAlign w:val="bottom"/>
            <w:hideMark/>
          </w:tcPr>
          <w:p w14:paraId="7D2D1549" w14:textId="77777777" w:rsidR="00424317" w:rsidRPr="00424317" w:rsidRDefault="00424317" w:rsidP="007871B8">
            <w:pPr>
              <w:spacing w:before="0" w:after="0"/>
              <w:rPr>
                <w:rFonts w:ascii="Arial" w:hAnsi="Arial" w:cs="Arial"/>
                <w:b/>
                <w:bCs/>
                <w:sz w:val="24"/>
                <w:szCs w:val="24"/>
                <w:lang w:val="en-US"/>
              </w:rPr>
            </w:pPr>
            <w:r w:rsidRPr="00424317">
              <w:rPr>
                <w:rFonts w:ascii="Arial" w:hAnsi="Arial" w:cs="Arial"/>
                <w:b/>
                <w:bCs/>
                <w:sz w:val="24"/>
                <w:szCs w:val="24"/>
                <w:lang w:val="en-US"/>
              </w:rPr>
              <w:t>Comments</w:t>
            </w:r>
          </w:p>
        </w:tc>
      </w:tr>
      <w:tr w:rsidR="00424317" w:rsidRPr="00424317" w14:paraId="6F98E7F7" w14:textId="77777777" w:rsidTr="007871B8">
        <w:trPr>
          <w:trHeight w:val="280"/>
        </w:trPr>
        <w:tc>
          <w:tcPr>
            <w:tcW w:w="3880" w:type="dxa"/>
            <w:shd w:val="clear" w:color="auto" w:fill="auto"/>
            <w:vAlign w:val="bottom"/>
            <w:hideMark/>
          </w:tcPr>
          <w:p w14:paraId="3B10E729" w14:textId="77777777" w:rsidR="00424317" w:rsidRPr="00BB6C21" w:rsidRDefault="00424317" w:rsidP="007871B8">
            <w:pPr>
              <w:spacing w:before="0" w:after="0"/>
              <w:rPr>
                <w:rFonts w:ascii="Arial" w:hAnsi="Arial" w:cs="Arial"/>
                <w:color w:val="000000"/>
                <w:sz w:val="20"/>
                <w:lang w:val="en-US"/>
              </w:rPr>
            </w:pPr>
            <w:r w:rsidRPr="00BB6C21">
              <w:rPr>
                <w:rFonts w:ascii="Arial" w:hAnsi="Arial" w:cs="Arial"/>
                <w:color w:val="000000"/>
                <w:sz w:val="20"/>
                <w:lang w:val="en-US"/>
              </w:rPr>
              <w:t>Material</w:t>
            </w:r>
          </w:p>
        </w:tc>
        <w:tc>
          <w:tcPr>
            <w:tcW w:w="1820" w:type="dxa"/>
            <w:shd w:val="clear" w:color="auto" w:fill="auto"/>
            <w:vAlign w:val="bottom"/>
            <w:hideMark/>
          </w:tcPr>
          <w:p w14:paraId="1280E6AA" w14:textId="77777777" w:rsidR="00424317" w:rsidRPr="00BB6C21" w:rsidRDefault="00424317" w:rsidP="007871B8">
            <w:pPr>
              <w:spacing w:before="0" w:after="0"/>
              <w:rPr>
                <w:rFonts w:ascii="Arial" w:hAnsi="Arial" w:cs="Arial"/>
                <w:color w:val="000000" w:themeColor="text1"/>
                <w:sz w:val="20"/>
                <w:lang w:val="en-US"/>
              </w:rPr>
            </w:pPr>
            <w:r w:rsidRPr="00BB6C21">
              <w:rPr>
                <w:rFonts w:ascii="Arial" w:hAnsi="Arial" w:cs="Arial"/>
                <w:color w:val="000000" w:themeColor="text1"/>
                <w:sz w:val="20"/>
                <w:lang w:val="en-US"/>
              </w:rPr>
              <w:t>SPRFQ01</w:t>
            </w:r>
          </w:p>
        </w:tc>
        <w:tc>
          <w:tcPr>
            <w:tcW w:w="3220" w:type="dxa"/>
            <w:shd w:val="clear" w:color="auto" w:fill="auto"/>
            <w:noWrap/>
            <w:vAlign w:val="bottom"/>
            <w:hideMark/>
          </w:tcPr>
          <w:p w14:paraId="761DC845" w14:textId="77777777" w:rsidR="00424317" w:rsidRPr="00BB6C21" w:rsidRDefault="00424317" w:rsidP="007871B8">
            <w:pPr>
              <w:spacing w:before="0" w:after="0"/>
              <w:rPr>
                <w:rFonts w:ascii="Arial" w:hAnsi="Arial" w:cs="Arial"/>
                <w:color w:val="333333"/>
                <w:sz w:val="20"/>
                <w:lang w:val="en-US"/>
              </w:rPr>
            </w:pPr>
            <w:r w:rsidRPr="00BB6C21">
              <w:rPr>
                <w:rFonts w:ascii="Arial" w:hAnsi="Arial" w:cs="Arial"/>
                <w:color w:val="333333"/>
                <w:sz w:val="20"/>
                <w:lang w:val="en-US"/>
              </w:rPr>
              <w:t>RFQ Test</w:t>
            </w:r>
          </w:p>
        </w:tc>
      </w:tr>
      <w:tr w:rsidR="00424317" w:rsidRPr="00424317" w14:paraId="2EF23F2A" w14:textId="77777777" w:rsidTr="007871B8">
        <w:trPr>
          <w:trHeight w:val="280"/>
        </w:trPr>
        <w:tc>
          <w:tcPr>
            <w:tcW w:w="3880" w:type="dxa"/>
            <w:shd w:val="clear" w:color="auto" w:fill="auto"/>
            <w:vAlign w:val="bottom"/>
            <w:hideMark/>
          </w:tcPr>
          <w:p w14:paraId="5807D3F5" w14:textId="77777777" w:rsidR="00424317" w:rsidRPr="00BB6C21" w:rsidRDefault="00424317" w:rsidP="007871B8">
            <w:pPr>
              <w:spacing w:before="0" w:after="0"/>
              <w:rPr>
                <w:rFonts w:ascii="Arial" w:hAnsi="Arial" w:cs="Arial"/>
                <w:color w:val="000000"/>
                <w:sz w:val="20"/>
                <w:lang w:val="en-US"/>
              </w:rPr>
            </w:pPr>
            <w:r w:rsidRPr="00BB6C21">
              <w:rPr>
                <w:rFonts w:ascii="Arial" w:hAnsi="Arial" w:cs="Arial"/>
                <w:color w:val="000000"/>
                <w:sz w:val="20"/>
                <w:lang w:val="en-US"/>
              </w:rPr>
              <w:t>Bidder 1</w:t>
            </w:r>
          </w:p>
        </w:tc>
        <w:tc>
          <w:tcPr>
            <w:tcW w:w="1820" w:type="dxa"/>
            <w:shd w:val="clear" w:color="auto" w:fill="auto"/>
            <w:vAlign w:val="bottom"/>
            <w:hideMark/>
          </w:tcPr>
          <w:p w14:paraId="3F5B4721" w14:textId="77777777" w:rsidR="00424317" w:rsidRPr="00BB6C21" w:rsidRDefault="00424317" w:rsidP="007871B8">
            <w:pPr>
              <w:spacing w:before="0" w:after="0"/>
              <w:rPr>
                <w:rFonts w:ascii="Arial" w:hAnsi="Arial" w:cs="Arial"/>
                <w:color w:val="000000" w:themeColor="text1"/>
                <w:sz w:val="20"/>
                <w:lang w:val="en-US"/>
              </w:rPr>
            </w:pPr>
            <w:r w:rsidRPr="00BB6C21">
              <w:rPr>
                <w:rFonts w:ascii="Arial" w:hAnsi="Arial" w:cs="Arial"/>
                <w:color w:val="000000" w:themeColor="text1"/>
                <w:sz w:val="20"/>
                <w:lang w:val="en-US"/>
              </w:rPr>
              <w:t>100011</w:t>
            </w:r>
          </w:p>
        </w:tc>
        <w:tc>
          <w:tcPr>
            <w:tcW w:w="3220" w:type="dxa"/>
            <w:shd w:val="clear" w:color="auto" w:fill="auto"/>
            <w:noWrap/>
            <w:vAlign w:val="bottom"/>
            <w:hideMark/>
          </w:tcPr>
          <w:p w14:paraId="2BC490C2" w14:textId="77777777" w:rsidR="00424317" w:rsidRPr="00BB6C21" w:rsidRDefault="00424317" w:rsidP="007871B8">
            <w:pPr>
              <w:spacing w:before="0" w:after="0"/>
              <w:rPr>
                <w:rFonts w:ascii="Arial" w:hAnsi="Arial" w:cs="Arial"/>
                <w:color w:val="333333"/>
                <w:sz w:val="20"/>
                <w:lang w:val="en-US"/>
              </w:rPr>
            </w:pPr>
            <w:r w:rsidRPr="00BB6C21">
              <w:rPr>
                <w:rFonts w:ascii="Arial" w:hAnsi="Arial" w:cs="Arial"/>
                <w:color w:val="333333"/>
                <w:sz w:val="20"/>
                <w:lang w:val="en-US"/>
              </w:rPr>
              <w:t>HP Company</w:t>
            </w:r>
          </w:p>
        </w:tc>
      </w:tr>
      <w:tr w:rsidR="00424317" w:rsidRPr="00424317" w14:paraId="30DC1C00" w14:textId="77777777" w:rsidTr="007871B8">
        <w:trPr>
          <w:trHeight w:val="280"/>
        </w:trPr>
        <w:tc>
          <w:tcPr>
            <w:tcW w:w="3880" w:type="dxa"/>
            <w:shd w:val="clear" w:color="auto" w:fill="auto"/>
            <w:vAlign w:val="bottom"/>
            <w:hideMark/>
          </w:tcPr>
          <w:p w14:paraId="1E6DFC30" w14:textId="77777777" w:rsidR="00424317" w:rsidRPr="00BB6C21" w:rsidRDefault="00424317" w:rsidP="007871B8">
            <w:pPr>
              <w:spacing w:before="0" w:after="0"/>
              <w:rPr>
                <w:rFonts w:ascii="Arial" w:hAnsi="Arial" w:cs="Arial"/>
                <w:color w:val="000000"/>
                <w:sz w:val="20"/>
                <w:lang w:val="en-US"/>
              </w:rPr>
            </w:pPr>
            <w:r w:rsidRPr="00BB6C21">
              <w:rPr>
                <w:rFonts w:ascii="Arial" w:hAnsi="Arial" w:cs="Arial"/>
                <w:color w:val="000000"/>
                <w:sz w:val="20"/>
                <w:lang w:val="en-US"/>
              </w:rPr>
              <w:t>Bidder 2</w:t>
            </w:r>
          </w:p>
        </w:tc>
        <w:tc>
          <w:tcPr>
            <w:tcW w:w="1820" w:type="dxa"/>
            <w:shd w:val="clear" w:color="auto" w:fill="auto"/>
            <w:vAlign w:val="bottom"/>
            <w:hideMark/>
          </w:tcPr>
          <w:p w14:paraId="7C706D50" w14:textId="77777777" w:rsidR="00424317" w:rsidRPr="00BB6C21" w:rsidRDefault="00424317" w:rsidP="007871B8">
            <w:pPr>
              <w:spacing w:before="0" w:after="0"/>
              <w:rPr>
                <w:rFonts w:ascii="Arial" w:hAnsi="Arial" w:cs="Arial"/>
                <w:color w:val="000000" w:themeColor="text1"/>
                <w:sz w:val="20"/>
                <w:lang w:val="en-US"/>
              </w:rPr>
            </w:pPr>
            <w:r w:rsidRPr="00BB6C21">
              <w:rPr>
                <w:rFonts w:ascii="Arial" w:hAnsi="Arial" w:cs="Arial"/>
                <w:color w:val="000000" w:themeColor="text1"/>
                <w:sz w:val="20"/>
                <w:lang w:val="en-US"/>
              </w:rPr>
              <w:t>100017</w:t>
            </w:r>
          </w:p>
        </w:tc>
        <w:tc>
          <w:tcPr>
            <w:tcW w:w="3220" w:type="dxa"/>
            <w:shd w:val="clear" w:color="auto" w:fill="auto"/>
            <w:noWrap/>
            <w:vAlign w:val="bottom"/>
            <w:hideMark/>
          </w:tcPr>
          <w:p w14:paraId="001E98E4" w14:textId="77777777" w:rsidR="00424317" w:rsidRPr="00BB6C21" w:rsidRDefault="00424317" w:rsidP="007871B8">
            <w:pPr>
              <w:spacing w:before="0" w:after="0"/>
              <w:rPr>
                <w:rFonts w:ascii="Arial" w:hAnsi="Arial" w:cs="Arial"/>
                <w:color w:val="333333"/>
                <w:sz w:val="20"/>
                <w:lang w:val="en-US"/>
              </w:rPr>
            </w:pPr>
            <w:r w:rsidRPr="00BB6C21">
              <w:rPr>
                <w:rFonts w:ascii="Arial" w:hAnsi="Arial" w:cs="Arial"/>
                <w:color w:val="333333"/>
                <w:sz w:val="20"/>
                <w:lang w:val="en-US"/>
              </w:rPr>
              <w:t>Logistics Vendor1</w:t>
            </w:r>
          </w:p>
        </w:tc>
      </w:tr>
      <w:tr w:rsidR="00424317" w:rsidRPr="00424317" w14:paraId="7E4B416D" w14:textId="77777777" w:rsidTr="007871B8">
        <w:trPr>
          <w:trHeight w:val="280"/>
        </w:trPr>
        <w:tc>
          <w:tcPr>
            <w:tcW w:w="3880" w:type="dxa"/>
            <w:shd w:val="clear" w:color="auto" w:fill="auto"/>
            <w:vAlign w:val="bottom"/>
            <w:hideMark/>
          </w:tcPr>
          <w:p w14:paraId="072AF62F" w14:textId="77777777" w:rsidR="00424317" w:rsidRPr="00BB6C21" w:rsidRDefault="00424317" w:rsidP="007871B8">
            <w:pPr>
              <w:spacing w:before="0" w:after="0"/>
              <w:rPr>
                <w:rFonts w:ascii="Arial" w:hAnsi="Arial" w:cs="Arial"/>
                <w:color w:val="000000"/>
                <w:sz w:val="20"/>
                <w:lang w:val="en-US"/>
              </w:rPr>
            </w:pPr>
            <w:r w:rsidRPr="00BB6C21">
              <w:rPr>
                <w:rFonts w:ascii="Arial" w:hAnsi="Arial" w:cs="Arial"/>
                <w:color w:val="000000"/>
                <w:sz w:val="20"/>
                <w:lang w:val="en-US"/>
              </w:rPr>
              <w:t>Bidder 3</w:t>
            </w:r>
          </w:p>
        </w:tc>
        <w:tc>
          <w:tcPr>
            <w:tcW w:w="1820" w:type="dxa"/>
            <w:shd w:val="clear" w:color="auto" w:fill="auto"/>
            <w:vAlign w:val="bottom"/>
            <w:hideMark/>
          </w:tcPr>
          <w:p w14:paraId="16332432" w14:textId="77777777" w:rsidR="00424317" w:rsidRPr="00BB6C21" w:rsidRDefault="00424317" w:rsidP="007871B8">
            <w:pPr>
              <w:spacing w:before="0" w:after="0"/>
              <w:rPr>
                <w:rFonts w:ascii="Arial" w:hAnsi="Arial" w:cs="Arial"/>
                <w:color w:val="000000" w:themeColor="text1"/>
                <w:sz w:val="20"/>
                <w:lang w:val="en-US"/>
              </w:rPr>
            </w:pPr>
            <w:r w:rsidRPr="00BB6C21">
              <w:rPr>
                <w:rFonts w:ascii="Arial" w:hAnsi="Arial" w:cs="Arial"/>
                <w:color w:val="000000" w:themeColor="text1"/>
                <w:sz w:val="20"/>
                <w:lang w:val="en-US"/>
              </w:rPr>
              <w:t>100019</w:t>
            </w:r>
          </w:p>
        </w:tc>
        <w:tc>
          <w:tcPr>
            <w:tcW w:w="3220" w:type="dxa"/>
            <w:shd w:val="clear" w:color="auto" w:fill="auto"/>
            <w:noWrap/>
            <w:vAlign w:val="bottom"/>
            <w:hideMark/>
          </w:tcPr>
          <w:p w14:paraId="430051B4" w14:textId="77777777" w:rsidR="00424317" w:rsidRPr="00BB6C21" w:rsidRDefault="00424317" w:rsidP="007871B8">
            <w:pPr>
              <w:spacing w:before="0" w:after="0"/>
              <w:rPr>
                <w:rFonts w:ascii="Arial" w:hAnsi="Arial" w:cs="Arial"/>
                <w:color w:val="333333"/>
                <w:sz w:val="20"/>
                <w:lang w:val="en-US"/>
              </w:rPr>
            </w:pPr>
            <w:r w:rsidRPr="00BB6C21">
              <w:rPr>
                <w:rFonts w:ascii="Arial" w:hAnsi="Arial" w:cs="Arial"/>
                <w:color w:val="333333"/>
                <w:sz w:val="20"/>
                <w:lang w:val="en-US"/>
              </w:rPr>
              <w:t>PP Vendor-TEST101</w:t>
            </w:r>
          </w:p>
        </w:tc>
      </w:tr>
    </w:tbl>
    <w:p w14:paraId="2C7E553E" w14:textId="77777777" w:rsidR="003023B6" w:rsidRPr="00EF1E34" w:rsidRDefault="003023B6" w:rsidP="007871B8">
      <w:pPr>
        <w:pStyle w:val="Heading2"/>
        <w:rPr>
          <w:rFonts w:cs="Arial"/>
          <w:lang w:val="en-US"/>
        </w:rPr>
      </w:pPr>
      <w:bookmarkStart w:id="144" w:name="_Toc300246495"/>
      <w:bookmarkStart w:id="145" w:name="_Toc362616983"/>
      <w:bookmarkStart w:id="146" w:name="_Toc36629751"/>
      <w:r w:rsidRPr="00EF1E34">
        <w:rPr>
          <w:rFonts w:cs="Arial"/>
          <w:lang w:val="en-US"/>
        </w:rPr>
        <w:t>Key Value Drivers for the Business Process</w:t>
      </w:r>
      <w:bookmarkEnd w:id="142"/>
      <w:bookmarkEnd w:id="144"/>
      <w:bookmarkEnd w:id="145"/>
      <w:bookmarkEnd w:id="146"/>
    </w:p>
    <w:p w14:paraId="05990451" w14:textId="77777777" w:rsidR="00A946EA" w:rsidRDefault="00A946EA" w:rsidP="007871B8">
      <w:pPr>
        <w:rPr>
          <w:rFonts w:ascii="Arial" w:hAnsi="Arial" w:cs="Arial"/>
          <w:sz w:val="20"/>
        </w:rPr>
      </w:pPr>
      <w:r w:rsidRPr="00EF1E34">
        <w:rPr>
          <w:rFonts w:ascii="Arial" w:hAnsi="Arial" w:cs="Arial"/>
          <w:sz w:val="20"/>
        </w:rPr>
        <w:t>The key features of using Request for Vendor Quotation (RFQ) are:</w:t>
      </w:r>
    </w:p>
    <w:p w14:paraId="60D34FB2" w14:textId="77777777" w:rsidR="00A96741" w:rsidRPr="00EF1E34" w:rsidRDefault="00A96741" w:rsidP="007871B8">
      <w:pPr>
        <w:rPr>
          <w:rFonts w:ascii="Arial" w:hAnsi="Arial" w:cs="Arial"/>
          <w:sz w:val="20"/>
        </w:rPr>
      </w:pPr>
    </w:p>
    <w:p w14:paraId="17D59B95" w14:textId="4C7C5E6F" w:rsidR="00590494" w:rsidRPr="00EF1E34" w:rsidRDefault="00A946EA" w:rsidP="007871B8">
      <w:pPr>
        <w:rPr>
          <w:rFonts w:ascii="Arial" w:hAnsi="Arial" w:cs="Arial"/>
          <w:sz w:val="20"/>
        </w:rPr>
      </w:pPr>
      <w:r w:rsidRPr="00EF1E34">
        <w:rPr>
          <w:rFonts w:ascii="Arial" w:hAnsi="Arial" w:cs="Arial"/>
          <w:sz w:val="20"/>
        </w:rPr>
        <w:t xml:space="preserve">Sourcing Power: Purchasing lets you to negotiate the best deals with your suppliers. You can create requests for quotations, record the results, and reference the corresponding quotation when creating your purchase order. You can also review historical purchase prices so that you can evaluate how to purchase your items more effectively. </w:t>
      </w:r>
    </w:p>
    <w:p w14:paraId="78BE539B" w14:textId="77777777" w:rsidR="00A946EA" w:rsidRPr="00EF1E34" w:rsidRDefault="00D90613" w:rsidP="007871B8">
      <w:pPr>
        <w:rPr>
          <w:rFonts w:ascii="Arial" w:hAnsi="Arial" w:cs="Arial"/>
          <w:sz w:val="20"/>
        </w:rPr>
      </w:pPr>
      <w:r w:rsidRPr="00EF1E34">
        <w:rPr>
          <w:rFonts w:ascii="Arial" w:hAnsi="Arial" w:cs="Arial"/>
          <w:sz w:val="20"/>
        </w:rPr>
        <w:t>Auto Creating</w:t>
      </w:r>
      <w:r w:rsidR="00A946EA" w:rsidRPr="00EF1E34">
        <w:rPr>
          <w:rFonts w:ascii="Arial" w:hAnsi="Arial" w:cs="Arial"/>
          <w:sz w:val="20"/>
        </w:rPr>
        <w:t xml:space="preserve"> RFQ and Quotation Information: You can </w:t>
      </w:r>
      <w:r w:rsidRPr="00EF1E34">
        <w:rPr>
          <w:rFonts w:ascii="Arial" w:hAnsi="Arial" w:cs="Arial"/>
          <w:sz w:val="20"/>
        </w:rPr>
        <w:t>Auto Create</w:t>
      </w:r>
      <w:r w:rsidR="00A946EA" w:rsidRPr="00EF1E34">
        <w:rPr>
          <w:rFonts w:ascii="Arial" w:hAnsi="Arial" w:cs="Arial"/>
          <w:sz w:val="20"/>
        </w:rPr>
        <w:t xml:space="preserve"> RFQs directly from requisitions. You can also Copy quotations directly from RFQs to facilitate recording responses from your suppliers. If you receive </w:t>
      </w:r>
      <w:proofErr w:type="spellStart"/>
      <w:r w:rsidR="00A946EA" w:rsidRPr="00EF1E34">
        <w:rPr>
          <w:rFonts w:ascii="Arial" w:hAnsi="Arial" w:cs="Arial"/>
          <w:sz w:val="20"/>
        </w:rPr>
        <w:t>catalog</w:t>
      </w:r>
      <w:proofErr w:type="spellEnd"/>
      <w:r w:rsidR="00A946EA" w:rsidRPr="00EF1E34">
        <w:rPr>
          <w:rFonts w:ascii="Arial" w:hAnsi="Arial" w:cs="Arial"/>
          <w:sz w:val="20"/>
        </w:rPr>
        <w:t xml:space="preserve"> information from your supplier electronically, that information is sent automatically in the form of a </w:t>
      </w:r>
      <w:proofErr w:type="spellStart"/>
      <w:r w:rsidR="00A946EA" w:rsidRPr="00EF1E34">
        <w:rPr>
          <w:rFonts w:ascii="Arial" w:hAnsi="Arial" w:cs="Arial"/>
          <w:sz w:val="20"/>
        </w:rPr>
        <w:t>catalog</w:t>
      </w:r>
      <w:proofErr w:type="spellEnd"/>
      <w:r w:rsidR="00A946EA" w:rsidRPr="00EF1E34">
        <w:rPr>
          <w:rFonts w:ascii="Arial" w:hAnsi="Arial" w:cs="Arial"/>
          <w:sz w:val="20"/>
        </w:rPr>
        <w:t xml:space="preserve"> quotation. </w:t>
      </w:r>
    </w:p>
    <w:p w14:paraId="12DB7019" w14:textId="055E1B7B" w:rsidR="00A946EA" w:rsidRPr="00EF1E34" w:rsidRDefault="00A946EA" w:rsidP="007871B8">
      <w:pPr>
        <w:rPr>
          <w:rFonts w:ascii="Arial" w:hAnsi="Arial" w:cs="Arial"/>
          <w:sz w:val="20"/>
        </w:rPr>
      </w:pPr>
      <w:r w:rsidRPr="00EF1E34">
        <w:rPr>
          <w:rFonts w:ascii="Arial" w:hAnsi="Arial" w:cs="Arial"/>
          <w:sz w:val="20"/>
        </w:rPr>
        <w:t>Supplier Lists:  Purchasing lets you create supplier lists so that you can predefine groups of suppliers to whom you want to send RFQs. You can establish supplier lists according to criteria you define (item, manufacturing category, or other) and you can combine supplier lists to produce many copies of your RFQ automatically.</w:t>
      </w:r>
    </w:p>
    <w:p w14:paraId="07683C43" w14:textId="77777777" w:rsidR="00A946EA" w:rsidRPr="00EF1E34" w:rsidRDefault="00A946EA" w:rsidP="007871B8">
      <w:pPr>
        <w:rPr>
          <w:rFonts w:ascii="Arial" w:hAnsi="Arial" w:cs="Arial"/>
          <w:sz w:val="20"/>
        </w:rPr>
      </w:pPr>
    </w:p>
    <w:p w14:paraId="44DC8D43" w14:textId="77777777" w:rsidR="003023B6" w:rsidRPr="00EF1E34" w:rsidRDefault="00A946EA" w:rsidP="007871B8">
      <w:pPr>
        <w:rPr>
          <w:rFonts w:ascii="Arial" w:hAnsi="Arial" w:cs="Arial"/>
        </w:rPr>
      </w:pPr>
      <w:r w:rsidRPr="00EF1E34">
        <w:rPr>
          <w:rFonts w:ascii="Arial" w:hAnsi="Arial" w:cs="Arial"/>
          <w:sz w:val="20"/>
        </w:rPr>
        <w:lastRenderedPageBreak/>
        <w:t>Flexible, Custom Notes: Purchasing lets you quickly add extended Notes and instructions to your RFQs and quotations. You can include standard notes or create your own custom notes. You can use as much descriptive text as you need.</w:t>
      </w:r>
    </w:p>
    <w:p w14:paraId="5C2422A6" w14:textId="77777777" w:rsidR="003023B6" w:rsidRDefault="003023B6" w:rsidP="007871B8">
      <w:pPr>
        <w:pStyle w:val="Heading2"/>
        <w:rPr>
          <w:rFonts w:cs="Arial"/>
          <w:lang w:val="en-US"/>
        </w:rPr>
      </w:pPr>
      <w:r w:rsidRPr="00EF1E34">
        <w:rPr>
          <w:rFonts w:cs="Arial"/>
          <w:lang w:val="en-US"/>
        </w:rPr>
        <w:t xml:space="preserve"> </w:t>
      </w:r>
      <w:bookmarkStart w:id="147" w:name="_Toc210043909"/>
      <w:bookmarkStart w:id="148" w:name="_Toc300246496"/>
      <w:bookmarkStart w:id="149" w:name="_Toc362616984"/>
      <w:bookmarkStart w:id="150" w:name="_Toc36629752"/>
      <w:r w:rsidRPr="00EF1E34">
        <w:rPr>
          <w:rFonts w:cs="Arial"/>
          <w:lang w:val="en-US"/>
        </w:rPr>
        <w:t>Leading Practice Inputs</w:t>
      </w:r>
      <w:bookmarkEnd w:id="147"/>
      <w:bookmarkEnd w:id="148"/>
      <w:bookmarkEnd w:id="149"/>
      <w:bookmarkEnd w:id="150"/>
    </w:p>
    <w:p w14:paraId="715215F0" w14:textId="241C6C5C" w:rsidR="00590494" w:rsidRPr="00EF1E34" w:rsidRDefault="00590494"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Identify requisitions that require supplier quotations and automatically create a request for quotation.</w:t>
      </w:r>
    </w:p>
    <w:p w14:paraId="75209E02" w14:textId="4D207745" w:rsidR="00590494" w:rsidRPr="00EF1E34" w:rsidRDefault="00590494"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 xml:space="preserve">Create a request for quotation with or without approved requisitions so that you can </w:t>
      </w:r>
      <w:proofErr w:type="gramStart"/>
      <w:r w:rsidRPr="00EF1E34">
        <w:rPr>
          <w:rFonts w:ascii="Arial" w:hAnsi="Arial" w:cs="Arial"/>
          <w:sz w:val="20"/>
        </w:rPr>
        <w:t>plan ahead</w:t>
      </w:r>
      <w:proofErr w:type="gramEnd"/>
      <w:r w:rsidRPr="00EF1E34">
        <w:rPr>
          <w:rFonts w:ascii="Arial" w:hAnsi="Arial" w:cs="Arial"/>
          <w:sz w:val="20"/>
        </w:rPr>
        <w:t xml:space="preserve"> for your future procurement requirements.</w:t>
      </w:r>
    </w:p>
    <w:p w14:paraId="7F5A9C72" w14:textId="31768794" w:rsidR="00590494" w:rsidRPr="00EF1E34" w:rsidRDefault="00590494"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 xml:space="preserve">Record supplier quotations from a </w:t>
      </w:r>
      <w:proofErr w:type="spellStart"/>
      <w:r w:rsidRPr="00EF1E34">
        <w:rPr>
          <w:rFonts w:ascii="Arial" w:hAnsi="Arial" w:cs="Arial"/>
          <w:sz w:val="20"/>
        </w:rPr>
        <w:t>catalog</w:t>
      </w:r>
      <w:proofErr w:type="spellEnd"/>
      <w:r w:rsidRPr="00EF1E34">
        <w:rPr>
          <w:rFonts w:ascii="Arial" w:hAnsi="Arial" w:cs="Arial"/>
          <w:sz w:val="20"/>
        </w:rPr>
        <w:t>, telephone conversation, or response from your request for quotation. You can also receive quotations electronically.</w:t>
      </w:r>
    </w:p>
    <w:p w14:paraId="3535887D" w14:textId="378939AD" w:rsidR="00590494" w:rsidRPr="00EF1E34" w:rsidRDefault="00590494"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Review, analyse, and approve supplier quotations that you want available to reference on purchase orders and requisitions. You should be able to evaluate your suppliers based on quotation information.</w:t>
      </w:r>
    </w:p>
    <w:p w14:paraId="61C1F72E" w14:textId="26766DC0" w:rsidR="00590494" w:rsidRPr="00EF1E34" w:rsidRDefault="00590494" w:rsidP="004C7BFA">
      <w:pPr>
        <w:spacing w:before="0" w:after="0"/>
        <w:ind w:left="144" w:hanging="144"/>
        <w:rPr>
          <w:rFonts w:ascii="Arial" w:hAnsi="Arial" w:cs="Arial"/>
          <w:sz w:val="20"/>
        </w:rPr>
      </w:pPr>
      <w:r w:rsidRPr="00EF1E34">
        <w:rPr>
          <w:rFonts w:ascii="Arial" w:hAnsi="Arial" w:cs="Arial"/>
          <w:sz w:val="20"/>
        </w:rPr>
        <w:t xml:space="preserve">• </w:t>
      </w:r>
      <w:r w:rsidR="004C7BFA">
        <w:rPr>
          <w:rFonts w:ascii="Arial" w:hAnsi="Arial" w:cs="Arial"/>
          <w:sz w:val="20"/>
        </w:rPr>
        <w:t xml:space="preserve"> </w:t>
      </w:r>
      <w:r w:rsidRPr="00EF1E34">
        <w:rPr>
          <w:rFonts w:ascii="Arial" w:hAnsi="Arial" w:cs="Arial"/>
          <w:sz w:val="20"/>
        </w:rPr>
        <w:t>Review quotation information on-line when creating purchase orders or requisitions and copy specific quotation information to a purchase order or requisition.</w:t>
      </w:r>
    </w:p>
    <w:p w14:paraId="69347C65" w14:textId="2C01B7AE" w:rsidR="00590494" w:rsidRPr="00EF1E34" w:rsidRDefault="00590494" w:rsidP="004C7BFA">
      <w:pPr>
        <w:spacing w:before="0" w:after="0"/>
        <w:ind w:left="144" w:hanging="144"/>
        <w:rPr>
          <w:rFonts w:ascii="Arial" w:hAnsi="Arial" w:cs="Arial"/>
          <w:sz w:val="20"/>
        </w:rPr>
      </w:pPr>
      <w:r w:rsidRPr="00EF1E34">
        <w:rPr>
          <w:rFonts w:ascii="Arial" w:hAnsi="Arial" w:cs="Arial"/>
          <w:sz w:val="20"/>
        </w:rPr>
        <w:t>•</w:t>
      </w:r>
      <w:r w:rsidR="004C7BFA">
        <w:rPr>
          <w:rFonts w:ascii="Arial" w:hAnsi="Arial" w:cs="Arial"/>
          <w:sz w:val="20"/>
        </w:rPr>
        <w:t xml:space="preserve"> </w:t>
      </w:r>
      <w:r w:rsidRPr="00EF1E34">
        <w:rPr>
          <w:rFonts w:ascii="Arial" w:hAnsi="Arial" w:cs="Arial"/>
          <w:sz w:val="20"/>
        </w:rPr>
        <w:t>Identify a supplier that you want to use only for receiving RFQs and quotations. You can later be able to access purchase history to help you decide if the quotations are acceptable.</w:t>
      </w:r>
    </w:p>
    <w:p w14:paraId="1D9522FC" w14:textId="77777777" w:rsidR="003023B6" w:rsidRPr="00EF1E34" w:rsidRDefault="003023B6" w:rsidP="007871B8">
      <w:pPr>
        <w:pStyle w:val="Heading1"/>
        <w:rPr>
          <w:rFonts w:ascii="Arial" w:hAnsi="Arial" w:cs="Arial"/>
        </w:rPr>
      </w:pPr>
      <w:bookmarkStart w:id="151" w:name="_Toc98231005"/>
      <w:bookmarkStart w:id="152" w:name="_Toc210043910"/>
      <w:bookmarkStart w:id="153" w:name="_Toc300246497"/>
      <w:bookmarkStart w:id="154" w:name="_Toc362616985"/>
      <w:bookmarkStart w:id="155" w:name="_Toc36629753"/>
      <w:r w:rsidRPr="00EF1E34">
        <w:rPr>
          <w:rFonts w:ascii="Arial" w:hAnsi="Arial" w:cs="Arial"/>
        </w:rPr>
        <w:t>Business Sub-Process Description</w:t>
      </w:r>
      <w:bookmarkEnd w:id="151"/>
      <w:bookmarkEnd w:id="152"/>
      <w:bookmarkEnd w:id="153"/>
      <w:bookmarkEnd w:id="154"/>
      <w:bookmarkEnd w:id="155"/>
    </w:p>
    <w:p w14:paraId="7D6BCD6C" w14:textId="77777777" w:rsidR="00A946EA" w:rsidRPr="00EF1E34" w:rsidRDefault="00A946EA" w:rsidP="007871B8">
      <w:pPr>
        <w:rPr>
          <w:rFonts w:ascii="Arial" w:hAnsi="Arial" w:cs="Arial"/>
          <w:sz w:val="20"/>
        </w:rPr>
      </w:pPr>
      <w:r w:rsidRPr="00EF1E34">
        <w:rPr>
          <w:rFonts w:ascii="Arial" w:hAnsi="Arial" w:cs="Arial"/>
          <w:sz w:val="20"/>
        </w:rPr>
        <w:t>Advantages of RFQ:</w:t>
      </w:r>
    </w:p>
    <w:p w14:paraId="2BB4AB10" w14:textId="50F5E4C4" w:rsidR="00A946EA" w:rsidRPr="00EF1E34" w:rsidRDefault="004C7BFA" w:rsidP="004C7BFA">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946EA" w:rsidRPr="00EF1E34">
        <w:rPr>
          <w:rFonts w:ascii="Arial" w:hAnsi="Arial" w:cs="Arial"/>
          <w:sz w:val="20"/>
        </w:rPr>
        <w:t>Quotation handles your sourcing needs</w:t>
      </w:r>
    </w:p>
    <w:p w14:paraId="4D133DFB" w14:textId="04561E94" w:rsidR="00A946EA" w:rsidRPr="00EF1E34" w:rsidRDefault="004C7BFA" w:rsidP="004C7BFA">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946EA" w:rsidRPr="00EF1E34">
        <w:rPr>
          <w:rFonts w:ascii="Arial" w:hAnsi="Arial" w:cs="Arial"/>
          <w:sz w:val="20"/>
        </w:rPr>
        <w:t>Can create an RFQ from requisitions</w:t>
      </w:r>
    </w:p>
    <w:p w14:paraId="763DB6B9" w14:textId="76DFD267" w:rsidR="00A946EA" w:rsidRPr="00EF1E34" w:rsidRDefault="004C7BFA" w:rsidP="004C7BFA">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946EA" w:rsidRPr="00EF1E34">
        <w:rPr>
          <w:rFonts w:ascii="Arial" w:hAnsi="Arial" w:cs="Arial"/>
          <w:sz w:val="20"/>
        </w:rPr>
        <w:t>Match supplier quotations to your RFQ</w:t>
      </w:r>
    </w:p>
    <w:p w14:paraId="3897D0AB" w14:textId="0397B3EE" w:rsidR="00A946EA" w:rsidRPr="00EF1E34" w:rsidRDefault="004C7BFA" w:rsidP="004C7BFA">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946EA" w:rsidRPr="00EF1E34">
        <w:rPr>
          <w:rFonts w:ascii="Arial" w:hAnsi="Arial" w:cs="Arial"/>
          <w:sz w:val="20"/>
        </w:rPr>
        <w:t>Automatically copy quotation information to purchase orders</w:t>
      </w:r>
    </w:p>
    <w:p w14:paraId="332CF488" w14:textId="6DDE6456" w:rsidR="00A946EA" w:rsidRPr="00EF1E34" w:rsidRDefault="004C7BFA" w:rsidP="004C7BFA">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946EA" w:rsidRPr="00EF1E34">
        <w:rPr>
          <w:rFonts w:ascii="Arial" w:hAnsi="Arial" w:cs="Arial"/>
          <w:sz w:val="20"/>
        </w:rPr>
        <w:t>Complete reporting to control your requests for quotations</w:t>
      </w:r>
    </w:p>
    <w:p w14:paraId="5EADD906" w14:textId="07BC1DE6" w:rsidR="00A946EA" w:rsidRPr="00EF1E34" w:rsidRDefault="004C7BFA" w:rsidP="004C7BFA">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946EA" w:rsidRPr="00EF1E34">
        <w:rPr>
          <w:rFonts w:ascii="Arial" w:hAnsi="Arial" w:cs="Arial"/>
          <w:sz w:val="20"/>
        </w:rPr>
        <w:t>Evaluate supplier responses.</w:t>
      </w:r>
    </w:p>
    <w:p w14:paraId="4E6BB04B" w14:textId="77777777" w:rsidR="00A946EA" w:rsidRPr="00EF1E34" w:rsidRDefault="00A946EA" w:rsidP="007871B8">
      <w:pPr>
        <w:rPr>
          <w:rFonts w:ascii="Arial" w:hAnsi="Arial" w:cs="Arial"/>
          <w:sz w:val="20"/>
        </w:rPr>
      </w:pPr>
    </w:p>
    <w:p w14:paraId="692ACF00" w14:textId="4A486673" w:rsidR="00A946EA" w:rsidRPr="00EF1E34" w:rsidRDefault="00A946EA" w:rsidP="007871B8">
      <w:pPr>
        <w:rPr>
          <w:rFonts w:ascii="Arial" w:hAnsi="Arial" w:cs="Arial"/>
          <w:sz w:val="20"/>
        </w:rPr>
      </w:pPr>
      <w:r w:rsidRPr="00EF1E34">
        <w:rPr>
          <w:rFonts w:ascii="Arial" w:hAnsi="Arial" w:cs="Arial"/>
          <w:sz w:val="20"/>
        </w:rPr>
        <w:t>Entering the Request for Quotations (RFQ) involves 8 steps as follows:</w:t>
      </w:r>
    </w:p>
    <w:p w14:paraId="2A541682" w14:textId="77777777" w:rsidR="00A946EA" w:rsidRPr="00EF1E34" w:rsidRDefault="00A946EA" w:rsidP="007871B8">
      <w:pPr>
        <w:rPr>
          <w:rFonts w:ascii="Arial" w:hAnsi="Arial" w:cs="Arial"/>
          <w:sz w:val="20"/>
        </w:rPr>
      </w:pPr>
      <w:r w:rsidRPr="00EF1E34">
        <w:rPr>
          <w:rFonts w:ascii="Arial" w:hAnsi="Arial" w:cs="Arial"/>
          <w:sz w:val="20"/>
        </w:rPr>
        <w:t>1. Preparing the Request for Quotation</w:t>
      </w:r>
    </w:p>
    <w:p w14:paraId="76F03517" w14:textId="77777777" w:rsidR="00A946EA" w:rsidRPr="00EF1E34" w:rsidRDefault="00A946EA" w:rsidP="007871B8">
      <w:pPr>
        <w:rPr>
          <w:rFonts w:ascii="Arial" w:hAnsi="Arial" w:cs="Arial"/>
          <w:sz w:val="20"/>
        </w:rPr>
      </w:pPr>
      <w:r w:rsidRPr="00EF1E34">
        <w:rPr>
          <w:rFonts w:ascii="Arial" w:hAnsi="Arial" w:cs="Arial"/>
          <w:sz w:val="20"/>
        </w:rPr>
        <w:t>2. Entering Additional Information</w:t>
      </w:r>
    </w:p>
    <w:p w14:paraId="7831B893" w14:textId="77777777" w:rsidR="00A946EA" w:rsidRPr="00EF1E34" w:rsidRDefault="00A946EA" w:rsidP="007871B8">
      <w:pPr>
        <w:rPr>
          <w:rFonts w:ascii="Arial" w:hAnsi="Arial" w:cs="Arial"/>
          <w:sz w:val="20"/>
        </w:rPr>
      </w:pPr>
      <w:r w:rsidRPr="00EF1E34">
        <w:rPr>
          <w:rFonts w:ascii="Arial" w:hAnsi="Arial" w:cs="Arial"/>
          <w:sz w:val="20"/>
        </w:rPr>
        <w:t>3. Adding Suppliers to the RFQ</w:t>
      </w:r>
    </w:p>
    <w:p w14:paraId="2682DE1C" w14:textId="77777777" w:rsidR="00A946EA" w:rsidRPr="00EF1E34" w:rsidRDefault="00A946EA" w:rsidP="007871B8">
      <w:pPr>
        <w:rPr>
          <w:rFonts w:ascii="Arial" w:hAnsi="Arial" w:cs="Arial"/>
          <w:sz w:val="20"/>
        </w:rPr>
      </w:pPr>
      <w:r w:rsidRPr="00EF1E34">
        <w:rPr>
          <w:rFonts w:ascii="Arial" w:hAnsi="Arial" w:cs="Arial"/>
          <w:sz w:val="20"/>
        </w:rPr>
        <w:t>4. Adding Suppliers from a Supplier List</w:t>
      </w:r>
    </w:p>
    <w:p w14:paraId="058F91A5" w14:textId="77777777" w:rsidR="00A946EA" w:rsidRPr="00EF1E34" w:rsidRDefault="00A946EA" w:rsidP="007871B8">
      <w:pPr>
        <w:rPr>
          <w:rFonts w:ascii="Arial" w:hAnsi="Arial" w:cs="Arial"/>
          <w:sz w:val="20"/>
        </w:rPr>
      </w:pPr>
      <w:r w:rsidRPr="00EF1E34">
        <w:rPr>
          <w:rFonts w:ascii="Arial" w:hAnsi="Arial" w:cs="Arial"/>
          <w:sz w:val="20"/>
        </w:rPr>
        <w:t>5. Adding Terms to the RFQ</w:t>
      </w:r>
    </w:p>
    <w:p w14:paraId="6FD326A1" w14:textId="77777777" w:rsidR="00A946EA" w:rsidRPr="00EF1E34" w:rsidRDefault="00A946EA" w:rsidP="007871B8">
      <w:pPr>
        <w:rPr>
          <w:rFonts w:ascii="Arial" w:hAnsi="Arial" w:cs="Arial"/>
          <w:sz w:val="20"/>
        </w:rPr>
      </w:pPr>
      <w:r w:rsidRPr="00EF1E34">
        <w:rPr>
          <w:rFonts w:ascii="Arial" w:hAnsi="Arial" w:cs="Arial"/>
          <w:sz w:val="20"/>
        </w:rPr>
        <w:t>6. Adding Price Breaks to the RFQ</w:t>
      </w:r>
    </w:p>
    <w:p w14:paraId="127DD777" w14:textId="77777777" w:rsidR="00A946EA" w:rsidRPr="00EF1E34" w:rsidRDefault="00A946EA" w:rsidP="007871B8">
      <w:pPr>
        <w:rPr>
          <w:rFonts w:ascii="Arial" w:hAnsi="Arial" w:cs="Arial"/>
          <w:sz w:val="20"/>
        </w:rPr>
      </w:pPr>
      <w:r w:rsidRPr="00EF1E34">
        <w:rPr>
          <w:rFonts w:ascii="Arial" w:hAnsi="Arial" w:cs="Arial"/>
          <w:sz w:val="20"/>
        </w:rPr>
        <w:t>7. Changing the currency for the RFQ</w:t>
      </w:r>
    </w:p>
    <w:p w14:paraId="55BB489C" w14:textId="568F2929" w:rsidR="001A4D15" w:rsidRPr="00EF1E34" w:rsidRDefault="00A946EA" w:rsidP="007871B8">
      <w:pPr>
        <w:rPr>
          <w:rFonts w:ascii="Arial" w:hAnsi="Arial" w:cs="Arial"/>
          <w:color w:val="000000"/>
        </w:rPr>
      </w:pPr>
      <w:r w:rsidRPr="00EF1E34">
        <w:rPr>
          <w:rFonts w:ascii="Arial" w:hAnsi="Arial" w:cs="Arial"/>
          <w:sz w:val="20"/>
        </w:rPr>
        <w:t>8. Printing the RFQ</w:t>
      </w:r>
    </w:p>
    <w:p w14:paraId="0CDD7818" w14:textId="77777777" w:rsidR="003023B6" w:rsidRPr="00EF1E34" w:rsidRDefault="003023B6" w:rsidP="007871B8">
      <w:pPr>
        <w:pStyle w:val="Heading2"/>
        <w:rPr>
          <w:rFonts w:cs="Arial"/>
          <w:lang w:val="en-US"/>
        </w:rPr>
      </w:pPr>
      <w:bookmarkStart w:id="156" w:name="_Toc300246498"/>
      <w:bookmarkStart w:id="157" w:name="_Toc362616986"/>
      <w:bookmarkStart w:id="158" w:name="_Toc36629754"/>
      <w:r w:rsidRPr="00EF1E34">
        <w:rPr>
          <w:rFonts w:cs="Arial"/>
          <w:lang w:val="en-US"/>
        </w:rPr>
        <w:lastRenderedPageBreak/>
        <w:t>Business Sub-Process diagram</w:t>
      </w:r>
      <w:bookmarkEnd w:id="156"/>
      <w:bookmarkEnd w:id="157"/>
      <w:bookmarkEnd w:id="158"/>
    </w:p>
    <w:p w14:paraId="2754F37B" w14:textId="2898EF7D" w:rsidR="009C277A" w:rsidRDefault="00512B41" w:rsidP="007871B8">
      <w:pPr>
        <w:autoSpaceDE w:val="0"/>
        <w:autoSpaceDN w:val="0"/>
        <w:adjustRightInd w:val="0"/>
        <w:rPr>
          <w:rFonts w:ascii="Arial" w:hAnsi="Arial" w:cs="Arial"/>
          <w:b/>
          <w:bCs/>
          <w:color w:val="000081"/>
          <w:szCs w:val="22"/>
        </w:rPr>
      </w:pPr>
      <w:r>
        <w:rPr>
          <w:noProof/>
        </w:rPr>
        <w:drawing>
          <wp:inline distT="0" distB="0" distL="0" distR="0" wp14:anchorId="0E284629" wp14:editId="0E2BE6F6">
            <wp:extent cx="6400800" cy="27216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721610"/>
                    </a:xfrm>
                    <a:prstGeom prst="rect">
                      <a:avLst/>
                    </a:prstGeom>
                    <a:ln>
                      <a:solidFill>
                        <a:schemeClr val="tx1"/>
                      </a:solidFill>
                    </a:ln>
                  </pic:spPr>
                </pic:pic>
              </a:graphicData>
            </a:graphic>
          </wp:inline>
        </w:drawing>
      </w:r>
    </w:p>
    <w:p w14:paraId="7BDE6454" w14:textId="77777777" w:rsidR="003023B6" w:rsidRPr="00EF1E34" w:rsidRDefault="003023B6" w:rsidP="007871B8">
      <w:pPr>
        <w:pStyle w:val="Heading1"/>
        <w:rPr>
          <w:rFonts w:ascii="Arial" w:hAnsi="Arial" w:cs="Arial"/>
        </w:rPr>
      </w:pPr>
      <w:bookmarkStart w:id="159" w:name="_Toc162262151"/>
      <w:bookmarkStart w:id="160" w:name="_Toc300246499"/>
      <w:bookmarkStart w:id="161" w:name="_Toc362616987"/>
      <w:bookmarkStart w:id="162" w:name="_Toc36629755"/>
      <w:r w:rsidRPr="00EF1E34">
        <w:rPr>
          <w:rFonts w:ascii="Arial" w:hAnsi="Arial" w:cs="Arial"/>
        </w:rPr>
        <w:t>Sub Process Activities</w:t>
      </w:r>
      <w:bookmarkEnd w:id="159"/>
      <w:bookmarkEnd w:id="160"/>
      <w:bookmarkEnd w:id="161"/>
      <w:bookmarkEnd w:id="162"/>
    </w:p>
    <w:p w14:paraId="1DBBEC5E" w14:textId="34EFCFCE" w:rsidR="003023B6" w:rsidRDefault="003023B6" w:rsidP="007871B8">
      <w:pPr>
        <w:pStyle w:val="Heading2"/>
        <w:rPr>
          <w:rFonts w:cs="Arial"/>
          <w:lang w:val="en-US"/>
        </w:rPr>
      </w:pPr>
      <w:bookmarkStart w:id="163" w:name="_Toc151531308"/>
      <w:bookmarkStart w:id="164" w:name="_Toc120522085"/>
      <w:bookmarkStart w:id="165" w:name="_Toc162262158"/>
      <w:bookmarkStart w:id="166" w:name="_Toc162262156"/>
      <w:bookmarkStart w:id="167" w:name="_Toc190084449"/>
      <w:r w:rsidRPr="00EF1E34">
        <w:rPr>
          <w:rFonts w:cs="Arial"/>
          <w:lang w:val="en-US"/>
        </w:rPr>
        <w:t xml:space="preserve">   </w:t>
      </w:r>
      <w:bookmarkStart w:id="168" w:name="_Toc300246500"/>
      <w:bookmarkStart w:id="169" w:name="_Toc362616988"/>
      <w:bookmarkStart w:id="170" w:name="_Toc36629756"/>
      <w:r w:rsidRPr="00EF1E34">
        <w:rPr>
          <w:rFonts w:cs="Arial"/>
          <w:lang w:val="en-US"/>
        </w:rPr>
        <w:t>Activity List</w:t>
      </w:r>
      <w:bookmarkEnd w:id="168"/>
      <w:bookmarkEnd w:id="169"/>
      <w:bookmarkEnd w:id="170"/>
    </w:p>
    <w:p w14:paraId="4AD0BFF7" w14:textId="77777777" w:rsidR="000E614E" w:rsidRPr="00827762" w:rsidRDefault="000E614E" w:rsidP="007871B8">
      <w:pPr>
        <w:rPr>
          <w:rFonts w:ascii="Arial" w:hAnsi="Arial" w:cs="Arial"/>
          <w:sz w:val="20"/>
        </w:rPr>
      </w:pPr>
      <w:r w:rsidRPr="00827762">
        <w:rPr>
          <w:rFonts w:ascii="Arial" w:hAnsi="Arial" w:cs="Arial"/>
          <w:sz w:val="20"/>
        </w:rPr>
        <w:t>Activity definition document if applicable for the project &amp; also has references in the process/sub process diagram.</w:t>
      </w:r>
    </w:p>
    <w:p w14:paraId="6F03EA40" w14:textId="77777777" w:rsidR="000E614E" w:rsidRPr="00A2532D" w:rsidRDefault="000E614E" w:rsidP="007871B8">
      <w:pPr>
        <w:rPr>
          <w:lang w:val="en-US"/>
        </w:rPr>
      </w:pPr>
    </w:p>
    <w:tbl>
      <w:tblPr>
        <w:tblStyle w:val="GridTable4-Accent1"/>
        <w:tblW w:w="9936" w:type="dxa"/>
        <w:tblLook w:val="04A0" w:firstRow="1" w:lastRow="0" w:firstColumn="1" w:lastColumn="0" w:noHBand="0" w:noVBand="1"/>
      </w:tblPr>
      <w:tblGrid>
        <w:gridCol w:w="1593"/>
        <w:gridCol w:w="2179"/>
        <w:gridCol w:w="2323"/>
        <w:gridCol w:w="2502"/>
        <w:gridCol w:w="1339"/>
      </w:tblGrid>
      <w:tr w:rsidR="000E614E" w14:paraId="2FA93A85"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67A3BF" w14:textId="77777777" w:rsidR="001356D7" w:rsidRPr="001356D7" w:rsidRDefault="001356D7" w:rsidP="007871B8">
            <w:pPr>
              <w:spacing w:before="120" w:after="40"/>
              <w:rPr>
                <w:rFonts w:ascii="Arial" w:hAnsi="Arial" w:cs="Arial"/>
                <w:b w:val="0"/>
                <w:sz w:val="20"/>
              </w:rPr>
            </w:pPr>
            <w:r w:rsidRPr="001356D7">
              <w:rPr>
                <w:rFonts w:ascii="Arial" w:hAnsi="Arial" w:cs="Arial"/>
                <w:sz w:val="20"/>
              </w:rPr>
              <w:t>Name</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01A8CF" w14:textId="77777777" w:rsidR="001356D7" w:rsidRPr="001356D7" w:rsidRDefault="001356D7"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Description</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B5DF8D" w14:textId="081B8C63" w:rsidR="001356D7" w:rsidRPr="001356D7" w:rsidRDefault="001356D7"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Transaction Code, if relevant</w:t>
            </w:r>
            <w:r w:rsidR="00DE3F17">
              <w:rPr>
                <w:rFonts w:ascii="Arial" w:hAnsi="Arial" w:cs="Arial"/>
                <w:sz w:val="20"/>
              </w:rPr>
              <w:t>/Fiori App Name</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4DC93E" w14:textId="77777777" w:rsidR="001356D7" w:rsidRPr="001356D7" w:rsidRDefault="001356D7"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Roles involved</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2DF8A8" w14:textId="77777777" w:rsidR="001356D7" w:rsidRPr="001356D7" w:rsidRDefault="001356D7"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Regulatory /Other Controls</w:t>
            </w:r>
          </w:p>
        </w:tc>
      </w:tr>
      <w:tr w:rsidR="000E614E" w14:paraId="51769EE8"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36D2F7" w14:textId="77777777" w:rsidR="001356D7" w:rsidRPr="00EF1E34" w:rsidRDefault="001356D7" w:rsidP="007871B8">
            <w:pPr>
              <w:rPr>
                <w:rFonts w:ascii="Arial" w:hAnsi="Arial" w:cs="Arial"/>
                <w:sz w:val="20"/>
                <w:lang w:val="en-US"/>
              </w:rPr>
            </w:pPr>
            <w:r w:rsidRPr="00EF1E34">
              <w:rPr>
                <w:rFonts w:ascii="Arial" w:hAnsi="Arial" w:cs="Arial"/>
                <w:sz w:val="20"/>
                <w:lang w:val="en-US"/>
              </w:rPr>
              <w:t>Create Request for Quotation</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480E9E" w14:textId="77777777" w:rsidR="001356D7" w:rsidRPr="00EF1E34" w:rsidRDefault="001356D7" w:rsidP="007871B8">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EF1E34">
              <w:rPr>
                <w:rFonts w:ascii="Arial" w:hAnsi="Arial" w:cs="Arial"/>
                <w:sz w:val="20"/>
                <w:lang w:val="en-US"/>
              </w:rPr>
              <w:t>Create an RFQ for an item. Select document type, Enter the ship-to, bill-to details, response due date, RFQ close date, line item details etc.</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65A8C8" w14:textId="6D45E666" w:rsidR="001356D7" w:rsidRPr="00EF1E34" w:rsidRDefault="003A1BB4"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A1BB4">
              <w:rPr>
                <w:rFonts w:ascii="Arial" w:hAnsi="Arial" w:cs="Arial"/>
                <w:sz w:val="20"/>
                <w:lang w:val="en-US"/>
              </w:rPr>
              <w:t>Source of Supply Management&gt;Manage RFQs</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08AAFD" w14:textId="2DA4D41D" w:rsidR="001356D7" w:rsidRPr="00EF1E34" w:rsidRDefault="003A1BB4"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A1BB4">
              <w:rPr>
                <w:rFonts w:ascii="Arial" w:hAnsi="Arial" w:cs="Arial"/>
                <w:sz w:val="20"/>
                <w:lang w:val="en-US"/>
              </w:rPr>
              <w:t>P</w:t>
            </w:r>
            <w:r w:rsidR="000E614E">
              <w:rPr>
                <w:rFonts w:ascii="Arial" w:hAnsi="Arial" w:cs="Arial"/>
                <w:sz w:val="20"/>
                <w:lang w:val="en-US"/>
              </w:rPr>
              <w:t>urchaser</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949DCE" w14:textId="6356BA53" w:rsidR="001356D7" w:rsidRPr="00EF1E34" w:rsidRDefault="003A1BB4" w:rsidP="007871B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N/A</w:t>
            </w:r>
          </w:p>
        </w:tc>
      </w:tr>
      <w:tr w:rsidR="000E614E" w14:paraId="03101A59" w14:textId="77777777" w:rsidTr="007871B8">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BB1787" w14:textId="77777777" w:rsidR="000E614E" w:rsidRPr="00EF1E34" w:rsidRDefault="000E614E" w:rsidP="007871B8">
            <w:pPr>
              <w:rPr>
                <w:rFonts w:ascii="Arial" w:hAnsi="Arial" w:cs="Arial"/>
                <w:sz w:val="20"/>
                <w:lang w:val="en-US"/>
              </w:rPr>
            </w:pPr>
            <w:r w:rsidRPr="00EF1E34">
              <w:rPr>
                <w:rFonts w:ascii="Arial" w:hAnsi="Arial" w:cs="Arial"/>
                <w:sz w:val="20"/>
                <w:lang w:val="en-US"/>
              </w:rPr>
              <w:t>Create Price Break</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82696F" w14:textId="77777777" w:rsidR="000E614E" w:rsidRPr="00EF1E34" w:rsidRDefault="000E614E" w:rsidP="007871B8">
            <w:pPr>
              <w:pStyle w:val="ABLOCKPARA"/>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EF1E34">
              <w:rPr>
                <w:rFonts w:ascii="Arial" w:hAnsi="Arial" w:cs="Arial"/>
                <w:sz w:val="20"/>
                <w:lang w:val="en-US"/>
              </w:rPr>
              <w:t>Add price break rules to the RFQ is required</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13CDE4" w14:textId="276A1628"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3A1BB4">
              <w:rPr>
                <w:rFonts w:ascii="Arial" w:hAnsi="Arial" w:cs="Arial"/>
                <w:sz w:val="20"/>
                <w:lang w:val="en-US"/>
              </w:rPr>
              <w:t>Source of Supply Management&gt;Manage RFQs</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CEACB9" w14:textId="2BE0CA29" w:rsidR="000E614E" w:rsidRPr="00EF1E34" w:rsidRDefault="000E614E" w:rsidP="007871B8">
            <w:pPr>
              <w:pStyle w:val="ABLOCKPARA"/>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3A1BB4">
              <w:rPr>
                <w:rFonts w:ascii="Arial" w:hAnsi="Arial" w:cs="Arial"/>
                <w:sz w:val="20"/>
                <w:lang w:val="en-US"/>
              </w:rPr>
              <w:t>P</w:t>
            </w:r>
            <w:r>
              <w:rPr>
                <w:rFonts w:ascii="Arial" w:hAnsi="Arial" w:cs="Arial"/>
                <w:sz w:val="20"/>
                <w:lang w:val="en-US"/>
              </w:rPr>
              <w:t>urchaser</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C509A6" w14:textId="72383BC4"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N/A</w:t>
            </w:r>
          </w:p>
        </w:tc>
      </w:tr>
      <w:tr w:rsidR="000E614E" w14:paraId="7F01D865"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CF712C" w14:textId="77777777" w:rsidR="000E614E" w:rsidRPr="00EF1E34" w:rsidRDefault="000E614E" w:rsidP="007871B8">
            <w:pPr>
              <w:rPr>
                <w:rFonts w:ascii="Arial" w:hAnsi="Arial" w:cs="Arial"/>
                <w:sz w:val="20"/>
                <w:lang w:val="en-US"/>
              </w:rPr>
            </w:pPr>
            <w:r w:rsidRPr="00EF1E34">
              <w:rPr>
                <w:rFonts w:ascii="Arial" w:hAnsi="Arial" w:cs="Arial"/>
                <w:sz w:val="20"/>
                <w:lang w:val="en-US"/>
              </w:rPr>
              <w:t>Add suppliers to the RFQ</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35583E" w14:textId="77777777" w:rsidR="000E614E" w:rsidRPr="00EF1E34" w:rsidRDefault="000E614E" w:rsidP="007871B8">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EF1E34">
              <w:rPr>
                <w:rFonts w:ascii="Arial" w:hAnsi="Arial" w:cs="Arial"/>
                <w:sz w:val="20"/>
                <w:lang w:val="en-US"/>
              </w:rPr>
              <w:t>Add suppliers to the RFQ who are invited for bidding</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86EFEF" w14:textId="69B84143" w:rsidR="000E614E" w:rsidRPr="00EF1E34" w:rsidRDefault="000E614E"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A1BB4">
              <w:rPr>
                <w:rFonts w:ascii="Arial" w:hAnsi="Arial" w:cs="Arial"/>
                <w:sz w:val="20"/>
                <w:lang w:val="en-US"/>
              </w:rPr>
              <w:t>Source of Supply Management&gt;Manage RFQs</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AF5A26" w14:textId="5CAC9449" w:rsidR="000E614E" w:rsidRPr="00EF1E34" w:rsidRDefault="000E614E" w:rsidP="007871B8">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A1BB4">
              <w:rPr>
                <w:rFonts w:ascii="Arial" w:hAnsi="Arial" w:cs="Arial"/>
                <w:sz w:val="20"/>
                <w:lang w:val="en-US"/>
              </w:rPr>
              <w:t>P</w:t>
            </w:r>
            <w:r>
              <w:rPr>
                <w:rFonts w:ascii="Arial" w:hAnsi="Arial" w:cs="Arial"/>
                <w:sz w:val="20"/>
                <w:lang w:val="en-US"/>
              </w:rPr>
              <w:t>urchaser</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224019" w14:textId="7259C975" w:rsidR="000E614E" w:rsidRPr="00EF1E34" w:rsidRDefault="000E614E" w:rsidP="007871B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N/A</w:t>
            </w:r>
          </w:p>
        </w:tc>
      </w:tr>
      <w:tr w:rsidR="000E614E" w14:paraId="7EEC8D94" w14:textId="77777777" w:rsidTr="007871B8">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D78851" w14:textId="77777777" w:rsidR="000E614E" w:rsidRPr="00EF1E34" w:rsidRDefault="000E614E" w:rsidP="007871B8">
            <w:pPr>
              <w:rPr>
                <w:rFonts w:ascii="Arial" w:hAnsi="Arial" w:cs="Arial"/>
                <w:sz w:val="20"/>
                <w:lang w:val="en-US"/>
              </w:rPr>
            </w:pPr>
            <w:r w:rsidRPr="00EF1E34">
              <w:rPr>
                <w:rFonts w:ascii="Arial" w:hAnsi="Arial" w:cs="Arial"/>
                <w:sz w:val="20"/>
                <w:lang w:val="en-US"/>
              </w:rPr>
              <w:lastRenderedPageBreak/>
              <w:t>Change status of RFQ to Active</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953502" w14:textId="77777777"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EF1E34">
              <w:rPr>
                <w:rFonts w:ascii="Arial" w:hAnsi="Arial" w:cs="Arial"/>
                <w:sz w:val="20"/>
                <w:lang w:val="en-US"/>
              </w:rPr>
              <w:t>Change the RFQ status to active to be able to print and communicate the RFQ to the invited suppliers</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1F86AA" w14:textId="63C19267"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3A1BB4">
              <w:rPr>
                <w:rFonts w:ascii="Arial" w:hAnsi="Arial" w:cs="Arial"/>
                <w:sz w:val="20"/>
                <w:lang w:val="en-US"/>
              </w:rPr>
              <w:t>Source of Supply Management&gt;Manage RFQs</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7DE1AE" w14:textId="141A6A1D" w:rsidR="000E614E" w:rsidRPr="00EF1E34" w:rsidRDefault="000E614E" w:rsidP="007871B8">
            <w:pPr>
              <w:pStyle w:val="ABLOCKPARA"/>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3A1BB4">
              <w:rPr>
                <w:rFonts w:ascii="Arial" w:hAnsi="Arial" w:cs="Arial"/>
                <w:sz w:val="20"/>
                <w:lang w:val="en-US"/>
              </w:rPr>
              <w:t>P</w:t>
            </w:r>
            <w:r>
              <w:rPr>
                <w:rFonts w:ascii="Arial" w:hAnsi="Arial" w:cs="Arial"/>
                <w:sz w:val="20"/>
                <w:lang w:val="en-US"/>
              </w:rPr>
              <w:t>urchaser</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479359" w14:textId="7992860F"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N/A</w:t>
            </w:r>
          </w:p>
        </w:tc>
      </w:tr>
      <w:tr w:rsidR="000E614E" w14:paraId="34808B6B"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006C36" w14:textId="77777777" w:rsidR="000E614E" w:rsidRPr="00EF1E34" w:rsidRDefault="000E614E" w:rsidP="007871B8">
            <w:pPr>
              <w:rPr>
                <w:rFonts w:ascii="Arial" w:hAnsi="Arial" w:cs="Arial"/>
                <w:sz w:val="20"/>
                <w:lang w:val="en-US"/>
              </w:rPr>
            </w:pPr>
            <w:r w:rsidRPr="00EF1E34">
              <w:rPr>
                <w:rFonts w:ascii="Arial" w:hAnsi="Arial" w:cs="Arial"/>
                <w:sz w:val="20"/>
                <w:lang w:val="en-US"/>
              </w:rPr>
              <w:t>Create Quotation from RFQ</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4440CA" w14:textId="77777777" w:rsidR="000E614E" w:rsidRPr="00EF1E34" w:rsidRDefault="000E614E"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EF1E34">
              <w:rPr>
                <w:rFonts w:ascii="Arial" w:hAnsi="Arial" w:cs="Arial"/>
                <w:sz w:val="20"/>
                <w:lang w:val="en-US"/>
              </w:rPr>
              <w:t>Once the response from the Suppliers are available, use the copy function to copy the RFQ to a quotation, and enter the supplier response details</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7651CF" w14:textId="54659534" w:rsidR="000E614E" w:rsidRPr="00EF1E34" w:rsidRDefault="000E614E" w:rsidP="007871B8">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A1BB4">
              <w:rPr>
                <w:rFonts w:ascii="Arial" w:hAnsi="Arial" w:cs="Arial"/>
                <w:sz w:val="20"/>
                <w:lang w:val="en-US"/>
              </w:rPr>
              <w:t>Source of Supply Management&gt;Manage RFQs</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2D5688" w14:textId="5819CE58" w:rsidR="000E614E" w:rsidRPr="00EF1E34" w:rsidRDefault="000E614E" w:rsidP="007871B8">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A1BB4">
              <w:rPr>
                <w:rFonts w:ascii="Arial" w:hAnsi="Arial" w:cs="Arial"/>
                <w:sz w:val="20"/>
                <w:lang w:val="en-US"/>
              </w:rPr>
              <w:t>P</w:t>
            </w:r>
            <w:r>
              <w:rPr>
                <w:rFonts w:ascii="Arial" w:hAnsi="Arial" w:cs="Arial"/>
                <w:sz w:val="20"/>
                <w:lang w:val="en-US"/>
              </w:rPr>
              <w:t>urchaser</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5D5B33" w14:textId="052DF7B2" w:rsidR="000E614E" w:rsidRPr="00EF1E34" w:rsidRDefault="000E614E" w:rsidP="007871B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N/A</w:t>
            </w:r>
          </w:p>
        </w:tc>
      </w:tr>
      <w:tr w:rsidR="000E614E" w14:paraId="18F7B269" w14:textId="77777777" w:rsidTr="007871B8">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71642F" w14:textId="77777777" w:rsidR="000E614E" w:rsidRPr="00EF1E34" w:rsidRDefault="000E614E" w:rsidP="007871B8">
            <w:pPr>
              <w:rPr>
                <w:rFonts w:ascii="Arial" w:hAnsi="Arial" w:cs="Arial"/>
                <w:sz w:val="20"/>
                <w:lang w:val="en-US"/>
              </w:rPr>
            </w:pPr>
            <w:r w:rsidRPr="00EF1E34">
              <w:rPr>
                <w:rFonts w:ascii="Arial" w:hAnsi="Arial" w:cs="Arial"/>
                <w:sz w:val="20"/>
                <w:lang w:val="en-US"/>
              </w:rPr>
              <w:t>Evaluate responses</w:t>
            </w:r>
          </w:p>
        </w:tc>
        <w:tc>
          <w:tcPr>
            <w:tcW w:w="2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1D3086" w14:textId="77777777"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EF1E34">
              <w:rPr>
                <w:rFonts w:ascii="Arial" w:hAnsi="Arial" w:cs="Arial"/>
                <w:sz w:val="20"/>
                <w:lang w:val="en-US"/>
              </w:rPr>
              <w:t>Use the quotation summary form and query details to compare and evaluate the responses</w:t>
            </w:r>
          </w:p>
        </w:tc>
        <w:tc>
          <w:tcPr>
            <w:tcW w:w="23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DB492A" w14:textId="2ED4635B"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3A1BB4">
              <w:rPr>
                <w:rFonts w:ascii="Arial" w:hAnsi="Arial" w:cs="Arial"/>
                <w:sz w:val="20"/>
                <w:lang w:val="en-US"/>
              </w:rPr>
              <w:t>Source of Supply Management&gt;Compare Supplier Quotations</w:t>
            </w:r>
          </w:p>
        </w:tc>
        <w:tc>
          <w:tcPr>
            <w:tcW w:w="25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92AAD9" w14:textId="710DF9BB"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3A1BB4">
              <w:rPr>
                <w:rFonts w:ascii="Arial" w:hAnsi="Arial" w:cs="Arial"/>
                <w:sz w:val="20"/>
                <w:lang w:val="en-US"/>
              </w:rPr>
              <w:t>P</w:t>
            </w:r>
            <w:r>
              <w:rPr>
                <w:rFonts w:ascii="Arial" w:hAnsi="Arial" w:cs="Arial"/>
                <w:sz w:val="20"/>
                <w:lang w:val="en-US"/>
              </w:rPr>
              <w:t>urchaser</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B11175" w14:textId="4F842016" w:rsidR="000E614E" w:rsidRPr="00EF1E34" w:rsidRDefault="000E614E" w:rsidP="007871B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N/A</w:t>
            </w:r>
          </w:p>
        </w:tc>
      </w:tr>
    </w:tbl>
    <w:p w14:paraId="786C85AA" w14:textId="6F57C43C" w:rsidR="003023B6" w:rsidRDefault="003023B6" w:rsidP="007871B8">
      <w:pPr>
        <w:pStyle w:val="Heading2"/>
        <w:rPr>
          <w:rFonts w:cs="Arial"/>
          <w:lang w:val="en-US"/>
        </w:rPr>
      </w:pPr>
      <w:bookmarkStart w:id="171" w:name="_Toc162057486"/>
      <w:bookmarkStart w:id="172" w:name="_Toc210043913"/>
      <w:bookmarkEnd w:id="163"/>
      <w:bookmarkEnd w:id="164"/>
      <w:bookmarkEnd w:id="165"/>
      <w:bookmarkEnd w:id="166"/>
      <w:bookmarkEnd w:id="167"/>
      <w:r w:rsidRPr="00EF1E34">
        <w:rPr>
          <w:rFonts w:cs="Arial"/>
          <w:lang w:val="en-US"/>
        </w:rPr>
        <w:t xml:space="preserve">  </w:t>
      </w:r>
      <w:bookmarkStart w:id="173" w:name="_Toc300246501"/>
      <w:bookmarkStart w:id="174" w:name="_Toc362616989"/>
      <w:bookmarkStart w:id="175" w:name="_Toc36629757"/>
      <w:r w:rsidRPr="00EF1E34">
        <w:rPr>
          <w:rFonts w:cs="Arial"/>
          <w:lang w:val="en-US"/>
        </w:rPr>
        <w:t>Inbound Communication</w:t>
      </w:r>
      <w:bookmarkEnd w:id="171"/>
      <w:bookmarkEnd w:id="172"/>
      <w:bookmarkEnd w:id="173"/>
      <w:bookmarkEnd w:id="174"/>
      <w:bookmarkEnd w:id="175"/>
    </w:p>
    <w:p w14:paraId="10AE05B0" w14:textId="5CA29136" w:rsidR="00727648" w:rsidRPr="00A2532D" w:rsidRDefault="00727648" w:rsidP="007871B8">
      <w:pPr>
        <w:rPr>
          <w:rFonts w:ascii="Arial" w:hAnsi="Arial" w:cs="Arial"/>
          <w:sz w:val="20"/>
        </w:rPr>
      </w:pPr>
      <w:r w:rsidRPr="00147A5D">
        <w:rPr>
          <w:rFonts w:ascii="Arial" w:hAnsi="Arial" w:cs="Arial"/>
          <w:sz w:val="20"/>
        </w:rPr>
        <w:t>The Inbound Communication needs to be specifically documented for the client specific situation, like interfacing with external systems, workflow, form &amp; Medium of communication.</w:t>
      </w:r>
    </w:p>
    <w:tbl>
      <w:tblPr>
        <w:tblStyle w:val="GridTable4-Accent1"/>
        <w:tblW w:w="9936" w:type="dxa"/>
        <w:tblLook w:val="04A0" w:firstRow="1" w:lastRow="0" w:firstColumn="1" w:lastColumn="0" w:noHBand="0" w:noVBand="1"/>
      </w:tblPr>
      <w:tblGrid>
        <w:gridCol w:w="1943"/>
        <w:gridCol w:w="2695"/>
        <w:gridCol w:w="2143"/>
        <w:gridCol w:w="1281"/>
        <w:gridCol w:w="1874"/>
      </w:tblGrid>
      <w:tr w:rsidR="00727648" w14:paraId="6FE39E75"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50D140" w14:textId="0A1D8F4F" w:rsidR="001356D7" w:rsidRPr="001356D7" w:rsidRDefault="001356D7" w:rsidP="007871B8">
            <w:pPr>
              <w:rPr>
                <w:rFonts w:ascii="Arial" w:hAnsi="Arial" w:cs="Arial"/>
                <w:b w:val="0"/>
                <w:sz w:val="20"/>
              </w:rPr>
            </w:pPr>
            <w:r w:rsidRPr="001356D7">
              <w:rPr>
                <w:rFonts w:ascii="Arial" w:hAnsi="Arial" w:cs="Arial"/>
                <w:sz w:val="20"/>
              </w:rPr>
              <w:t>Activity</w:t>
            </w:r>
          </w:p>
        </w:tc>
        <w:tc>
          <w:tcPr>
            <w:tcW w:w="27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788641"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1356D7">
              <w:rPr>
                <w:rFonts w:ascii="Arial" w:hAnsi="Arial" w:cs="Arial"/>
                <w:sz w:val="20"/>
                <w:lang w:val="fr-FR"/>
              </w:rPr>
              <w:t xml:space="preserve">Type (email, </w:t>
            </w:r>
            <w:proofErr w:type="spellStart"/>
            <w:r w:rsidRPr="001356D7">
              <w:rPr>
                <w:rFonts w:ascii="Arial" w:hAnsi="Arial" w:cs="Arial"/>
                <w:sz w:val="20"/>
                <w:lang w:val="fr-FR"/>
              </w:rPr>
              <w:t>form</w:t>
            </w:r>
            <w:proofErr w:type="spellEnd"/>
            <w:r w:rsidRPr="001356D7">
              <w:rPr>
                <w:rFonts w:ascii="Arial" w:hAnsi="Arial" w:cs="Arial"/>
                <w:sz w:val="20"/>
                <w:lang w:val="fr-FR"/>
              </w:rPr>
              <w:t xml:space="preserve">, </w:t>
            </w:r>
            <w:proofErr w:type="spellStart"/>
            <w:r w:rsidRPr="001356D7">
              <w:rPr>
                <w:rFonts w:ascii="Arial" w:hAnsi="Arial" w:cs="Arial"/>
                <w:sz w:val="20"/>
                <w:lang w:val="fr-FR"/>
              </w:rPr>
              <w:t>handoff</w:t>
            </w:r>
            <w:proofErr w:type="spellEnd"/>
            <w:r w:rsidRPr="001356D7">
              <w:rPr>
                <w:rFonts w:ascii="Arial" w:hAnsi="Arial" w:cs="Arial"/>
                <w:sz w:val="20"/>
                <w:lang w:val="fr-FR"/>
              </w:rPr>
              <w:t>, etc.)</w:t>
            </w:r>
          </w:p>
        </w:tc>
        <w:tc>
          <w:tcPr>
            <w:tcW w:w="2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C324C8"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Automatic/Manual</w:t>
            </w:r>
          </w:p>
        </w:tc>
        <w:tc>
          <w:tcPr>
            <w:tcW w:w="12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66FD34"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Source</w:t>
            </w:r>
          </w:p>
        </w:tc>
        <w:tc>
          <w:tcPr>
            <w:tcW w:w="18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0C609F"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Description</w:t>
            </w:r>
          </w:p>
        </w:tc>
      </w:tr>
      <w:tr w:rsidR="00727648" w14:paraId="78F8B667"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42E186" w14:textId="030DB8CE" w:rsidR="006C3431" w:rsidRPr="00A2532D" w:rsidRDefault="00727648" w:rsidP="007871B8">
            <w:pPr>
              <w:pStyle w:val="ChangeControlTableHeading"/>
              <w:jc w:val="left"/>
              <w:rPr>
                <w:rFonts w:ascii="Arial" w:hAnsi="Arial" w:cs="Arial"/>
                <w:b/>
                <w:sz w:val="20"/>
              </w:rPr>
            </w:pPr>
            <w:r w:rsidRPr="00FC16A7">
              <w:rPr>
                <w:rFonts w:ascii="Arial" w:hAnsi="Arial" w:cs="Arial"/>
                <w:sz w:val="20"/>
              </w:rPr>
              <w:t>Create Sourcing PO or Contract</w:t>
            </w:r>
          </w:p>
        </w:tc>
        <w:tc>
          <w:tcPr>
            <w:tcW w:w="27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D27E43" w14:textId="4077655E" w:rsidR="006C3431" w:rsidRPr="00A2532D" w:rsidRDefault="00727648"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FC16A7">
              <w:rPr>
                <w:rFonts w:ascii="Arial" w:hAnsi="Arial" w:cs="Arial"/>
                <w:b w:val="0"/>
                <w:sz w:val="20"/>
              </w:rPr>
              <w:t>External Document, CXML</w:t>
            </w:r>
          </w:p>
        </w:tc>
        <w:tc>
          <w:tcPr>
            <w:tcW w:w="2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42AD1A" w14:textId="3F789946" w:rsidR="006C3431" w:rsidRPr="00A2532D" w:rsidRDefault="00727648"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FC16A7">
              <w:rPr>
                <w:rFonts w:ascii="Arial" w:hAnsi="Arial" w:cs="Arial"/>
                <w:b w:val="0"/>
                <w:sz w:val="20"/>
              </w:rPr>
              <w:t>Automatic/Manual</w:t>
            </w:r>
          </w:p>
        </w:tc>
        <w:tc>
          <w:tcPr>
            <w:tcW w:w="12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F79357" w14:textId="109CDFE9" w:rsidR="006C3431" w:rsidRPr="00A2532D" w:rsidRDefault="00FC16A7"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Pr>
                <w:rFonts w:ascii="Arial" w:hAnsi="Arial" w:cs="Arial"/>
                <w:b w:val="0"/>
                <w:sz w:val="20"/>
              </w:rPr>
              <w:t>Vendor</w:t>
            </w:r>
          </w:p>
        </w:tc>
        <w:tc>
          <w:tcPr>
            <w:tcW w:w="18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DC42BB" w14:textId="6D469A13" w:rsidR="006C3431" w:rsidRPr="00A2532D" w:rsidRDefault="00727648"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FC16A7">
              <w:rPr>
                <w:rFonts w:ascii="Arial" w:hAnsi="Arial" w:cs="Arial"/>
                <w:b w:val="0"/>
                <w:sz w:val="20"/>
              </w:rPr>
              <w:t>Purchase Order or Contract</w:t>
            </w:r>
          </w:p>
        </w:tc>
      </w:tr>
      <w:tr w:rsidR="00727648" w14:paraId="3B3AE29E" w14:textId="77777777" w:rsidTr="007871B8">
        <w:trPr>
          <w:trHeight w:val="62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87A8FA4" w14:textId="4891C017" w:rsidR="00727648" w:rsidRPr="00A2532D" w:rsidRDefault="00727648" w:rsidP="007871B8">
            <w:pPr>
              <w:pStyle w:val="ChangeControlTableHeading"/>
              <w:jc w:val="left"/>
              <w:rPr>
                <w:rFonts w:ascii="Arial" w:hAnsi="Arial" w:cs="Arial"/>
                <w:b/>
                <w:sz w:val="20"/>
              </w:rPr>
            </w:pPr>
            <w:r w:rsidRPr="00FC16A7">
              <w:rPr>
                <w:rFonts w:ascii="Arial" w:hAnsi="Arial" w:cs="Arial"/>
                <w:sz w:val="20"/>
              </w:rPr>
              <w:t>Request for Quotation</w:t>
            </w:r>
          </w:p>
        </w:tc>
        <w:tc>
          <w:tcPr>
            <w:tcW w:w="27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0E57B18" w14:textId="1A830F7E" w:rsidR="00727648" w:rsidRPr="00A2532D" w:rsidRDefault="00FC16A7"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437DB9">
              <w:rPr>
                <w:rFonts w:ascii="Arial" w:hAnsi="Arial" w:cs="Arial"/>
                <w:b w:val="0"/>
                <w:sz w:val="20"/>
              </w:rPr>
              <w:t>External Document, CXML</w:t>
            </w:r>
          </w:p>
        </w:tc>
        <w:tc>
          <w:tcPr>
            <w:tcW w:w="2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EB00C94" w14:textId="30F62626" w:rsidR="00727648" w:rsidRPr="00A2532D" w:rsidRDefault="00727648"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A2532D">
              <w:rPr>
                <w:rFonts w:ascii="Arial" w:hAnsi="Arial" w:cs="Arial"/>
                <w:b w:val="0"/>
                <w:sz w:val="20"/>
              </w:rPr>
              <w:t>Automatic/Manual</w:t>
            </w:r>
          </w:p>
        </w:tc>
        <w:tc>
          <w:tcPr>
            <w:tcW w:w="12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2DF60D5" w14:textId="6E223D51" w:rsidR="00727648" w:rsidRPr="00A2532D" w:rsidRDefault="00FC16A7"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Vendor</w:t>
            </w:r>
          </w:p>
        </w:tc>
        <w:tc>
          <w:tcPr>
            <w:tcW w:w="18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E92A7C4" w14:textId="32975180" w:rsidR="00727648" w:rsidRPr="00A2532D" w:rsidRDefault="00727648"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A2532D">
              <w:rPr>
                <w:rFonts w:ascii="Arial" w:hAnsi="Arial" w:cs="Arial"/>
                <w:b w:val="0"/>
                <w:sz w:val="20"/>
              </w:rPr>
              <w:t>Request for Quotation sent to vendors</w:t>
            </w:r>
          </w:p>
        </w:tc>
      </w:tr>
    </w:tbl>
    <w:p w14:paraId="330C408E" w14:textId="206E1798" w:rsidR="003023B6" w:rsidRDefault="003023B6" w:rsidP="007871B8">
      <w:pPr>
        <w:pStyle w:val="Heading2"/>
        <w:rPr>
          <w:rFonts w:cs="Arial"/>
          <w:lang w:val="en-US"/>
        </w:rPr>
      </w:pPr>
      <w:bookmarkStart w:id="176" w:name="_Toc162057487"/>
      <w:bookmarkStart w:id="177" w:name="_Toc210043914"/>
      <w:r w:rsidRPr="00EF1E34">
        <w:rPr>
          <w:rFonts w:cs="Arial"/>
          <w:lang w:val="en-US"/>
        </w:rPr>
        <w:t xml:space="preserve">   </w:t>
      </w:r>
      <w:bookmarkStart w:id="178" w:name="_Toc300246502"/>
      <w:bookmarkStart w:id="179" w:name="_Toc362616990"/>
      <w:bookmarkStart w:id="180" w:name="_Toc36629758"/>
      <w:r w:rsidRPr="00EF1E34">
        <w:rPr>
          <w:rFonts w:cs="Arial"/>
          <w:lang w:val="en-US"/>
        </w:rPr>
        <w:t>Outbound Communication</w:t>
      </w:r>
      <w:bookmarkEnd w:id="176"/>
      <w:bookmarkEnd w:id="177"/>
      <w:bookmarkEnd w:id="178"/>
      <w:bookmarkEnd w:id="179"/>
      <w:bookmarkEnd w:id="180"/>
    </w:p>
    <w:p w14:paraId="3A8BE8F4" w14:textId="163098DA" w:rsidR="00FC16A7" w:rsidRPr="00A2532D" w:rsidRDefault="00FC16A7" w:rsidP="007871B8">
      <w:pPr>
        <w:rPr>
          <w:rFonts w:ascii="Arial" w:hAnsi="Arial" w:cs="Arial"/>
        </w:rPr>
      </w:pPr>
      <w:r w:rsidRPr="00361A6D">
        <w:rPr>
          <w:rFonts w:ascii="Arial" w:hAnsi="Arial" w:cs="Arial"/>
          <w:sz w:val="20"/>
        </w:rPr>
        <w:t>The Outbound Communication needs to be specifically documented for the client specific situation, like interfacing with external systems, workflow, form &amp; Medium of communication</w:t>
      </w:r>
      <w:r w:rsidRPr="008E6156">
        <w:rPr>
          <w:rFonts w:ascii="Arial" w:hAnsi="Arial" w:cs="Arial"/>
        </w:rPr>
        <w:t>.</w:t>
      </w:r>
    </w:p>
    <w:tbl>
      <w:tblPr>
        <w:tblStyle w:val="GridTable4-Accent1"/>
        <w:tblW w:w="9936" w:type="dxa"/>
        <w:tblLook w:val="04A0" w:firstRow="1" w:lastRow="0" w:firstColumn="1" w:lastColumn="0" w:noHBand="0" w:noVBand="1"/>
      </w:tblPr>
      <w:tblGrid>
        <w:gridCol w:w="1490"/>
        <w:gridCol w:w="3187"/>
        <w:gridCol w:w="2144"/>
        <w:gridCol w:w="1260"/>
        <w:gridCol w:w="1855"/>
      </w:tblGrid>
      <w:tr w:rsidR="001356D7" w14:paraId="7A7080F7"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154BEB" w14:textId="2B0F8C63" w:rsidR="001356D7" w:rsidRPr="001356D7" w:rsidRDefault="001356D7" w:rsidP="007871B8">
            <w:pPr>
              <w:rPr>
                <w:rFonts w:ascii="Arial" w:hAnsi="Arial" w:cs="Arial"/>
                <w:b w:val="0"/>
                <w:sz w:val="20"/>
              </w:rPr>
            </w:pPr>
            <w:r w:rsidRPr="001356D7">
              <w:rPr>
                <w:rFonts w:ascii="Arial" w:hAnsi="Arial" w:cs="Arial"/>
                <w:sz w:val="20"/>
              </w:rPr>
              <w:t>Activity</w:t>
            </w:r>
          </w:p>
        </w:tc>
        <w:tc>
          <w:tcPr>
            <w:tcW w:w="3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0E6962"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1356D7">
              <w:rPr>
                <w:rFonts w:ascii="Arial" w:hAnsi="Arial" w:cs="Arial"/>
                <w:sz w:val="20"/>
                <w:lang w:val="fr-FR"/>
              </w:rPr>
              <w:t xml:space="preserve">Type (email, </w:t>
            </w:r>
            <w:proofErr w:type="spellStart"/>
            <w:r w:rsidRPr="001356D7">
              <w:rPr>
                <w:rFonts w:ascii="Arial" w:hAnsi="Arial" w:cs="Arial"/>
                <w:sz w:val="20"/>
                <w:lang w:val="fr-FR"/>
              </w:rPr>
              <w:t>form</w:t>
            </w:r>
            <w:proofErr w:type="spellEnd"/>
            <w:r w:rsidRPr="001356D7">
              <w:rPr>
                <w:rFonts w:ascii="Arial" w:hAnsi="Arial" w:cs="Arial"/>
                <w:sz w:val="20"/>
                <w:lang w:val="fr-FR"/>
              </w:rPr>
              <w:t xml:space="preserve">, </w:t>
            </w:r>
            <w:proofErr w:type="spellStart"/>
            <w:r w:rsidRPr="001356D7">
              <w:rPr>
                <w:rFonts w:ascii="Arial" w:hAnsi="Arial" w:cs="Arial"/>
                <w:sz w:val="20"/>
                <w:lang w:val="fr-FR"/>
              </w:rPr>
              <w:t>handoff</w:t>
            </w:r>
            <w:proofErr w:type="spellEnd"/>
            <w:r w:rsidRPr="001356D7">
              <w:rPr>
                <w:rFonts w:ascii="Arial" w:hAnsi="Arial" w:cs="Arial"/>
                <w:sz w:val="20"/>
                <w:lang w:val="fr-FR"/>
              </w:rPr>
              <w:t>, etc.)</w:t>
            </w:r>
          </w:p>
        </w:tc>
        <w:tc>
          <w:tcPr>
            <w:tcW w:w="2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EDCDEA"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Automatic/Manual</w:t>
            </w:r>
          </w:p>
        </w:tc>
        <w:tc>
          <w:tcPr>
            <w:tcW w:w="12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014069"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Source</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10AAAC" w14:textId="77777777" w:rsidR="001356D7" w:rsidRPr="001356D7" w:rsidRDefault="001356D7"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Description</w:t>
            </w:r>
          </w:p>
        </w:tc>
      </w:tr>
      <w:tr w:rsidR="00FC16A7" w14:paraId="5496E8E4"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91086EE" w14:textId="04A5F2C2" w:rsidR="00FC16A7" w:rsidRPr="00A2532D" w:rsidRDefault="00FC16A7" w:rsidP="007871B8">
            <w:pPr>
              <w:pStyle w:val="ChangeControlTableHeading"/>
              <w:jc w:val="left"/>
              <w:rPr>
                <w:rFonts w:ascii="Arial" w:hAnsi="Arial" w:cs="Arial"/>
                <w:b/>
                <w:bCs/>
                <w:sz w:val="20"/>
              </w:rPr>
            </w:pPr>
            <w:r w:rsidRPr="00FC16A7">
              <w:rPr>
                <w:rFonts w:ascii="Arial" w:hAnsi="Arial" w:cs="Arial"/>
                <w:sz w:val="20"/>
              </w:rPr>
              <w:t>Request for Quotation</w:t>
            </w:r>
          </w:p>
        </w:tc>
        <w:tc>
          <w:tcPr>
            <w:tcW w:w="3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A153467" w14:textId="6D5EBE7C" w:rsidR="00FC16A7" w:rsidRPr="00A2532D" w:rsidRDefault="00FC16A7"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EDI</w:t>
            </w:r>
          </w:p>
        </w:tc>
        <w:tc>
          <w:tcPr>
            <w:tcW w:w="2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A880206" w14:textId="66BE9C39" w:rsidR="00FC16A7" w:rsidRPr="00A2532D" w:rsidRDefault="00FC16A7"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Automatic/Manual</w:t>
            </w:r>
          </w:p>
        </w:tc>
        <w:tc>
          <w:tcPr>
            <w:tcW w:w="12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EC27946" w14:textId="397C163E" w:rsidR="00FC16A7" w:rsidRPr="00A2532D" w:rsidRDefault="00FC16A7"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SAP</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5B324C8" w14:textId="686E12B3" w:rsidR="00FC16A7" w:rsidRPr="00A2532D" w:rsidRDefault="00FC16A7"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A2532D">
              <w:rPr>
                <w:rFonts w:ascii="Arial" w:hAnsi="Arial" w:cs="Arial"/>
                <w:b w:val="0"/>
                <w:bCs w:val="0"/>
                <w:sz w:val="20"/>
              </w:rPr>
              <w:t>Request for Quotation sent to vendors</w:t>
            </w:r>
          </w:p>
        </w:tc>
      </w:tr>
    </w:tbl>
    <w:p w14:paraId="02A5327A" w14:textId="159CCE04" w:rsidR="00B70D01" w:rsidRDefault="003023B6" w:rsidP="007871B8">
      <w:pPr>
        <w:pStyle w:val="Heading2"/>
        <w:rPr>
          <w:rFonts w:cs="Arial"/>
          <w:lang w:val="en-US"/>
        </w:rPr>
      </w:pPr>
      <w:bookmarkStart w:id="181" w:name="_Toc213583379"/>
      <w:r w:rsidRPr="00EF1E34">
        <w:rPr>
          <w:rFonts w:cs="Arial"/>
          <w:lang w:val="en-US"/>
        </w:rPr>
        <w:lastRenderedPageBreak/>
        <w:t xml:space="preserve">  </w:t>
      </w:r>
      <w:bookmarkStart w:id="182" w:name="_Toc300246503"/>
      <w:bookmarkStart w:id="183" w:name="_Toc362616991"/>
      <w:bookmarkStart w:id="184" w:name="_Toc36629759"/>
      <w:r w:rsidRPr="00EF1E34">
        <w:rPr>
          <w:rFonts w:cs="Arial"/>
          <w:lang w:val="en-US"/>
        </w:rPr>
        <w:t>Test Conditions</w:t>
      </w:r>
      <w:bookmarkEnd w:id="181"/>
      <w:bookmarkEnd w:id="182"/>
      <w:bookmarkEnd w:id="183"/>
      <w:bookmarkEnd w:id="184"/>
    </w:p>
    <w:p w14:paraId="3B983C7B" w14:textId="5A550A08" w:rsidR="0078796C" w:rsidRPr="00A2532D" w:rsidRDefault="0078796C" w:rsidP="007871B8">
      <w:pPr>
        <w:rPr>
          <w:lang w:val="en-US"/>
        </w:rPr>
      </w:pPr>
      <w:r w:rsidRPr="00F85A2A">
        <w:rPr>
          <w:rFonts w:ascii="Arial" w:hAnsi="Arial" w:cs="Arial"/>
          <w:bCs/>
          <w:sz w:val="20"/>
          <w:lang w:val="en-US"/>
        </w:rPr>
        <w:t xml:space="preserve">This section </w:t>
      </w:r>
      <w:r w:rsidRPr="00F85A2A">
        <w:rPr>
          <w:rFonts w:ascii="Arial" w:hAnsi="Arial" w:cs="Arial"/>
          <w:sz w:val="20"/>
          <w:lang w:val="en-US"/>
        </w:rPr>
        <w:t>captures Test conditions for this sub process for the any specific client requirements. Generic test conditions for this sub process will be within the test scripts.</w:t>
      </w:r>
    </w:p>
    <w:tbl>
      <w:tblPr>
        <w:tblStyle w:val="GridTable4-Accent1"/>
        <w:tblW w:w="9936" w:type="dxa"/>
        <w:tblLook w:val="04A0" w:firstRow="1" w:lastRow="0" w:firstColumn="1" w:lastColumn="0" w:noHBand="0" w:noVBand="1"/>
      </w:tblPr>
      <w:tblGrid>
        <w:gridCol w:w="988"/>
        <w:gridCol w:w="2977"/>
        <w:gridCol w:w="5971"/>
      </w:tblGrid>
      <w:tr w:rsidR="00B70D01" w14:paraId="775B678D" w14:textId="77777777" w:rsidTr="007871B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8E225A" w14:textId="77777777" w:rsidR="00B70D01" w:rsidRPr="00B70D01" w:rsidRDefault="00B70D01" w:rsidP="007871B8">
            <w:pPr>
              <w:rPr>
                <w:rFonts w:ascii="Arial" w:hAnsi="Arial" w:cs="Arial"/>
                <w:b w:val="0"/>
                <w:sz w:val="20"/>
              </w:rPr>
            </w:pPr>
            <w:r w:rsidRPr="00B70D01">
              <w:rPr>
                <w:rFonts w:ascii="Arial" w:hAnsi="Arial" w:cs="Arial"/>
                <w:sz w:val="20"/>
              </w:rPr>
              <w:t>Number</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C89ABB" w14:textId="77777777" w:rsidR="00B70D01" w:rsidRPr="00B70D01" w:rsidRDefault="00B70D01"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Test Condition – Action</w:t>
            </w: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E4E614" w14:textId="77777777" w:rsidR="00B70D01" w:rsidRPr="00B70D01" w:rsidRDefault="00B70D01"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Expected Result</w:t>
            </w:r>
          </w:p>
        </w:tc>
      </w:tr>
      <w:tr w:rsidR="00B70D01" w14:paraId="791464F4" w14:textId="77777777" w:rsidTr="007871B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A087B5" w14:textId="77777777" w:rsidR="00B70D01" w:rsidRDefault="007C6F3B" w:rsidP="007871B8">
            <w:pPr>
              <w:pStyle w:val="ChangeControlTableHeading"/>
              <w:jc w:val="left"/>
              <w:rPr>
                <w:rFonts w:ascii="Arial" w:hAnsi="Arial" w:cs="Arial"/>
                <w:sz w:val="20"/>
              </w:rPr>
            </w:pPr>
            <w:r>
              <w:rPr>
                <w:rFonts w:ascii="Arial" w:hAnsi="Arial" w:cs="Arial"/>
                <w:sz w:val="20"/>
              </w:rPr>
              <w:t>1</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82EB6C" w14:textId="77777777" w:rsidR="00B70D01" w:rsidRPr="007C6F3B" w:rsidRDefault="007C6F3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7C6F3B">
              <w:rPr>
                <w:rFonts w:ascii="Arial" w:hAnsi="Arial" w:cs="Arial"/>
                <w:b w:val="0"/>
                <w:sz w:val="20"/>
              </w:rPr>
              <w:t>Create RFQ</w:t>
            </w: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8E3858" w14:textId="77777777" w:rsidR="00B70D01" w:rsidRPr="007C6F3B" w:rsidRDefault="007C6F3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7C6F3B">
              <w:rPr>
                <w:rFonts w:ascii="Arial" w:hAnsi="Arial" w:cs="Arial"/>
                <w:b w:val="0"/>
                <w:sz w:val="20"/>
              </w:rPr>
              <w:t>RFQ maintained for multiple vendors</w:t>
            </w:r>
          </w:p>
        </w:tc>
      </w:tr>
      <w:tr w:rsidR="00B70D01" w14:paraId="4D15C731" w14:textId="77777777" w:rsidTr="007871B8">
        <w:trPr>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71CE71" w14:textId="77777777" w:rsidR="00B70D01" w:rsidRDefault="007C6F3B" w:rsidP="007871B8">
            <w:pPr>
              <w:pStyle w:val="ChangeControlTableHeading"/>
              <w:jc w:val="left"/>
              <w:rPr>
                <w:rFonts w:ascii="Arial" w:hAnsi="Arial" w:cs="Arial"/>
                <w:sz w:val="20"/>
              </w:rPr>
            </w:pPr>
            <w:r>
              <w:rPr>
                <w:rFonts w:ascii="Arial" w:hAnsi="Arial" w:cs="Arial"/>
                <w:sz w:val="20"/>
              </w:rPr>
              <w:t>2</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098AD0" w14:textId="77777777" w:rsidR="00B70D01" w:rsidRPr="007C6F3B" w:rsidRDefault="007C6F3B"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7C6F3B">
              <w:rPr>
                <w:rFonts w:ascii="Arial" w:hAnsi="Arial" w:cs="Arial"/>
                <w:b w:val="0"/>
                <w:sz w:val="20"/>
              </w:rPr>
              <w:t>Maintain Quotation</w:t>
            </w: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1F0528" w14:textId="77777777" w:rsidR="00B70D01" w:rsidRPr="007C6F3B" w:rsidRDefault="007C6F3B"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7C6F3B">
              <w:rPr>
                <w:rFonts w:ascii="Arial" w:hAnsi="Arial" w:cs="Arial"/>
                <w:b w:val="0"/>
                <w:sz w:val="20"/>
              </w:rPr>
              <w:t>Quotation has been maintained for the vendors</w:t>
            </w:r>
          </w:p>
        </w:tc>
      </w:tr>
      <w:tr w:rsidR="00B70D01" w14:paraId="5AE3F351" w14:textId="77777777" w:rsidTr="007871B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877FC9" w14:textId="77777777" w:rsidR="00B70D01" w:rsidRDefault="007C6F3B" w:rsidP="007871B8">
            <w:pPr>
              <w:pStyle w:val="ChangeControlTableHeading"/>
              <w:jc w:val="left"/>
              <w:rPr>
                <w:rFonts w:ascii="Arial" w:hAnsi="Arial" w:cs="Arial"/>
                <w:sz w:val="20"/>
              </w:rPr>
            </w:pPr>
            <w:r>
              <w:rPr>
                <w:rFonts w:ascii="Arial" w:hAnsi="Arial" w:cs="Arial"/>
                <w:sz w:val="20"/>
              </w:rPr>
              <w:t>3</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3E2BD2" w14:textId="77777777" w:rsidR="00B70D01" w:rsidRPr="007C6F3B" w:rsidRDefault="007C6F3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7C6F3B">
              <w:rPr>
                <w:rFonts w:ascii="Arial" w:hAnsi="Arial" w:cs="Arial"/>
                <w:b w:val="0"/>
                <w:sz w:val="20"/>
              </w:rPr>
              <w:t>Maintain Price comparison list</w:t>
            </w: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23DD0C" w14:textId="77777777" w:rsidR="00B70D01" w:rsidRPr="007C6F3B" w:rsidRDefault="007C6F3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7C6F3B">
              <w:rPr>
                <w:rFonts w:ascii="Arial" w:hAnsi="Arial" w:cs="Arial"/>
                <w:b w:val="0"/>
                <w:sz w:val="20"/>
              </w:rPr>
              <w:t>A comparison list with total value and rank is displayed for the vendors</w:t>
            </w:r>
          </w:p>
        </w:tc>
      </w:tr>
      <w:tr w:rsidR="007C6F3B" w14:paraId="3E1661A1" w14:textId="77777777" w:rsidTr="007871B8">
        <w:trPr>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FA6215" w14:textId="77777777" w:rsidR="007C6F3B" w:rsidRDefault="007C6F3B" w:rsidP="007871B8">
            <w:pPr>
              <w:pStyle w:val="ChangeControlTableHeading"/>
              <w:jc w:val="left"/>
              <w:rPr>
                <w:rFonts w:ascii="Arial" w:hAnsi="Arial" w:cs="Arial"/>
                <w:sz w:val="20"/>
              </w:rPr>
            </w:pPr>
            <w:r>
              <w:rPr>
                <w:rFonts w:ascii="Arial" w:hAnsi="Arial" w:cs="Arial"/>
                <w:sz w:val="20"/>
              </w:rPr>
              <w:t>4</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91C2E8" w14:textId="77777777" w:rsidR="007C6F3B" w:rsidRPr="007C6F3B" w:rsidRDefault="007C6F3B"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7C6F3B">
              <w:rPr>
                <w:rFonts w:ascii="Arial" w:hAnsi="Arial" w:cs="Arial"/>
                <w:b w:val="0"/>
                <w:sz w:val="20"/>
              </w:rPr>
              <w:t>Approve/Reject Quotation</w:t>
            </w: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EEFABF" w14:textId="77777777" w:rsidR="007C6F3B" w:rsidRPr="007C6F3B" w:rsidRDefault="007C6F3B"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proofErr w:type="spellStart"/>
            <w:r w:rsidRPr="007C6F3B">
              <w:rPr>
                <w:rFonts w:ascii="Arial" w:hAnsi="Arial" w:cs="Arial"/>
                <w:b w:val="0"/>
                <w:sz w:val="20"/>
              </w:rPr>
              <w:t>Incase</w:t>
            </w:r>
            <w:proofErr w:type="spellEnd"/>
            <w:r w:rsidRPr="007C6F3B">
              <w:rPr>
                <w:rFonts w:ascii="Arial" w:hAnsi="Arial" w:cs="Arial"/>
                <w:b w:val="0"/>
                <w:sz w:val="20"/>
              </w:rPr>
              <w:t xml:space="preserve"> of Rejection, Check the "Reject indicator". Otherwise choose Info Record update option if going to use the quotation</w:t>
            </w:r>
          </w:p>
        </w:tc>
      </w:tr>
    </w:tbl>
    <w:p w14:paraId="7BAC3B38" w14:textId="624713B4" w:rsidR="003023B6" w:rsidRDefault="001C5347" w:rsidP="007871B8">
      <w:pPr>
        <w:pStyle w:val="Heading1"/>
        <w:rPr>
          <w:rFonts w:ascii="Arial" w:hAnsi="Arial" w:cs="Arial"/>
        </w:rPr>
      </w:pPr>
      <w:bookmarkStart w:id="185" w:name="_Toc162262159"/>
      <w:bookmarkStart w:id="186" w:name="_Toc213583381"/>
      <w:bookmarkStart w:id="187" w:name="_Toc36629760"/>
      <w:r>
        <w:rPr>
          <w:rFonts w:ascii="Arial" w:hAnsi="Arial" w:cs="Arial"/>
        </w:rPr>
        <w:t>Sub</w:t>
      </w:r>
      <w:r w:rsidR="00743EE7">
        <w:rPr>
          <w:rFonts w:ascii="Arial" w:hAnsi="Arial" w:cs="Arial"/>
        </w:rPr>
        <w:t>-</w:t>
      </w:r>
      <w:r w:rsidR="007366FB">
        <w:rPr>
          <w:rFonts w:ascii="Arial" w:hAnsi="Arial" w:cs="Arial"/>
        </w:rPr>
        <w:t>process variation</w:t>
      </w:r>
      <w:bookmarkEnd w:id="187"/>
    </w:p>
    <w:p w14:paraId="66DE844A" w14:textId="34B41B11" w:rsidR="003023B6" w:rsidRPr="00EF1E34" w:rsidRDefault="007366FB" w:rsidP="007871B8">
      <w:pPr>
        <w:pStyle w:val="Heading2"/>
        <w:rPr>
          <w:rFonts w:cs="Arial"/>
          <w:lang w:val="en-US"/>
        </w:rPr>
      </w:pPr>
      <w:bookmarkStart w:id="188" w:name="_Toc36629761"/>
      <w:r>
        <w:rPr>
          <w:rFonts w:cs="Arial"/>
          <w:lang w:val="en-US"/>
        </w:rPr>
        <w:t>Business Unit Led</w:t>
      </w:r>
      <w:bookmarkEnd w:id="188"/>
    </w:p>
    <w:p w14:paraId="0185FA88" w14:textId="67E70D08" w:rsidR="003023B6" w:rsidRPr="00B70D01" w:rsidRDefault="00273596" w:rsidP="00AA0DFA">
      <w:pPr>
        <w:pStyle w:val="BodyText"/>
        <w:rPr>
          <w:rFonts w:ascii="Arial" w:hAnsi="Arial" w:cs="Arial"/>
          <w:sz w:val="20"/>
        </w:rPr>
      </w:pPr>
      <w:r>
        <w:rPr>
          <w:rFonts w:ascii="Arial" w:hAnsi="Arial" w:cs="Arial"/>
          <w:sz w:val="20"/>
        </w:rPr>
        <w:t>N</w:t>
      </w:r>
      <w:r w:rsidR="004C7BFA">
        <w:rPr>
          <w:rFonts w:ascii="Arial" w:hAnsi="Arial" w:cs="Arial"/>
          <w:sz w:val="20"/>
        </w:rPr>
        <w:t>/</w:t>
      </w:r>
      <w:r w:rsidR="00AA0DFA">
        <w:rPr>
          <w:rFonts w:ascii="Arial" w:hAnsi="Arial" w:cs="Arial"/>
          <w:sz w:val="20"/>
        </w:rPr>
        <w:t>A</w:t>
      </w:r>
    </w:p>
    <w:p w14:paraId="7EE3154F" w14:textId="096427A6" w:rsidR="003023B6" w:rsidRDefault="003C7B2C" w:rsidP="007871B8">
      <w:pPr>
        <w:pStyle w:val="Heading2"/>
        <w:rPr>
          <w:rFonts w:cs="Arial"/>
          <w:lang w:val="en-US"/>
        </w:rPr>
      </w:pPr>
      <w:bookmarkStart w:id="189" w:name="_Toc36629762"/>
      <w:r>
        <w:rPr>
          <w:rFonts w:cs="Arial"/>
          <w:lang w:val="en-US"/>
        </w:rPr>
        <w:t>G</w:t>
      </w:r>
      <w:r w:rsidR="007366FB">
        <w:rPr>
          <w:rFonts w:cs="Arial"/>
          <w:lang w:val="en-US"/>
        </w:rPr>
        <w:t>eograp</w:t>
      </w:r>
      <w:r>
        <w:rPr>
          <w:rFonts w:cs="Arial"/>
          <w:lang w:val="en-US"/>
        </w:rPr>
        <w:t>hy/</w:t>
      </w:r>
      <w:r w:rsidR="00FE544D">
        <w:rPr>
          <w:rFonts w:cs="Arial"/>
          <w:lang w:val="en-US"/>
        </w:rPr>
        <w:t xml:space="preserve">Legal </w:t>
      </w:r>
      <w:r>
        <w:rPr>
          <w:rFonts w:cs="Arial"/>
          <w:lang w:val="en-US"/>
        </w:rPr>
        <w:t>Entity Led</w:t>
      </w:r>
      <w:bookmarkEnd w:id="189"/>
    </w:p>
    <w:p w14:paraId="444EC940" w14:textId="1BBAE5CA" w:rsidR="00273596" w:rsidRPr="00273596" w:rsidRDefault="00FF3DE3" w:rsidP="00AA0DFA">
      <w:pPr>
        <w:rPr>
          <w:lang w:val="en-US"/>
        </w:rPr>
      </w:pPr>
      <w:r>
        <w:rPr>
          <w:lang w:val="en-US"/>
        </w:rPr>
        <w:t>N</w:t>
      </w:r>
      <w:r w:rsidR="00AA0DFA">
        <w:rPr>
          <w:lang w:val="en-US"/>
        </w:rPr>
        <w:t>/</w:t>
      </w:r>
      <w:r>
        <w:rPr>
          <w:lang w:val="en-US"/>
        </w:rPr>
        <w:t>A</w:t>
      </w:r>
    </w:p>
    <w:p w14:paraId="68B571B8" w14:textId="48CF9615" w:rsidR="003023B6" w:rsidRDefault="003C7B2C" w:rsidP="007871B8">
      <w:pPr>
        <w:pStyle w:val="Heading1"/>
        <w:rPr>
          <w:rFonts w:ascii="Arial" w:hAnsi="Arial" w:cs="Arial"/>
        </w:rPr>
      </w:pPr>
      <w:bookmarkStart w:id="190" w:name="_Toc36629763"/>
      <w:bookmarkEnd w:id="185"/>
      <w:bookmarkEnd w:id="186"/>
      <w:r>
        <w:rPr>
          <w:rFonts w:ascii="Arial" w:hAnsi="Arial" w:cs="Arial"/>
        </w:rPr>
        <w:t xml:space="preserve">Role definition </w:t>
      </w:r>
      <w:r w:rsidR="00FE544D">
        <w:rPr>
          <w:rFonts w:ascii="Arial" w:hAnsi="Arial" w:cs="Arial"/>
        </w:rPr>
        <w:t>&amp;</w:t>
      </w:r>
      <w:r w:rsidR="006A7812">
        <w:rPr>
          <w:rFonts w:ascii="Arial" w:hAnsi="Arial" w:cs="Arial"/>
        </w:rPr>
        <w:t xml:space="preserve"> organizational impact</w:t>
      </w:r>
      <w:bookmarkEnd w:id="190"/>
    </w:p>
    <w:p w14:paraId="5487EEEB" w14:textId="77777777" w:rsidR="0078796C" w:rsidRPr="00F85A2A" w:rsidRDefault="0078796C" w:rsidP="007871B8">
      <w:pPr>
        <w:rPr>
          <w:rFonts w:ascii="Arial" w:hAnsi="Arial" w:cs="Arial"/>
          <w:sz w:val="20"/>
        </w:rPr>
      </w:pPr>
      <w:r w:rsidRPr="00F85A2A">
        <w:rPr>
          <w:rFonts w:ascii="Arial" w:hAnsi="Arial" w:cs="Arial"/>
          <w:sz w:val="20"/>
          <w:lang w:val="en-US"/>
        </w:rPr>
        <w:t>The content in this section will serve as input for the training and performance support team’s deliverables.</w:t>
      </w:r>
    </w:p>
    <w:p w14:paraId="13D88560" w14:textId="77777777" w:rsidR="003023B6" w:rsidRDefault="003023B6" w:rsidP="007871B8">
      <w:pPr>
        <w:pStyle w:val="Heading2"/>
        <w:rPr>
          <w:rFonts w:cs="Arial"/>
          <w:lang w:val="en-US"/>
        </w:rPr>
      </w:pPr>
      <w:bookmarkStart w:id="191" w:name="_Toc162262165"/>
      <w:bookmarkStart w:id="192" w:name="_Toc213583386"/>
      <w:bookmarkStart w:id="193" w:name="_Toc300246508"/>
      <w:bookmarkStart w:id="194" w:name="_Toc362616996"/>
      <w:bookmarkStart w:id="195" w:name="_Toc36629764"/>
      <w:r w:rsidRPr="00EF1E34">
        <w:rPr>
          <w:rFonts w:cs="Arial"/>
          <w:lang w:val="en-US"/>
        </w:rPr>
        <w:t>Role/Skill Class Inventory</w:t>
      </w:r>
      <w:bookmarkEnd w:id="191"/>
      <w:bookmarkEnd w:id="192"/>
      <w:bookmarkEnd w:id="193"/>
      <w:bookmarkEnd w:id="194"/>
      <w:bookmarkEnd w:id="195"/>
    </w:p>
    <w:tbl>
      <w:tblPr>
        <w:tblStyle w:val="GridTable4-Accent1"/>
        <w:tblW w:w="9936" w:type="dxa"/>
        <w:tblLook w:val="04A0" w:firstRow="1" w:lastRow="0" w:firstColumn="1" w:lastColumn="0" w:noHBand="0" w:noVBand="1"/>
      </w:tblPr>
      <w:tblGrid>
        <w:gridCol w:w="1168"/>
        <w:gridCol w:w="3885"/>
        <w:gridCol w:w="4883"/>
      </w:tblGrid>
      <w:tr w:rsidR="00B70D01" w14:paraId="6C6B2D00" w14:textId="77777777" w:rsidTr="007871B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816C11" w14:textId="77777777" w:rsidR="00B70D01" w:rsidRPr="00B70D01" w:rsidRDefault="00B70D01" w:rsidP="007871B8">
            <w:pPr>
              <w:spacing w:before="120" w:after="40"/>
              <w:rPr>
                <w:rFonts w:ascii="Arial" w:hAnsi="Arial" w:cs="Arial"/>
                <w:b w:val="0"/>
                <w:sz w:val="20"/>
              </w:rPr>
            </w:pPr>
            <w:r w:rsidRPr="00B70D01">
              <w:rPr>
                <w:rFonts w:ascii="Arial" w:hAnsi="Arial" w:cs="Arial"/>
                <w:sz w:val="20"/>
              </w:rPr>
              <w:t xml:space="preserve">Role </w:t>
            </w:r>
          </w:p>
        </w:tc>
        <w:tc>
          <w:tcPr>
            <w:tcW w:w="38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1BD139" w14:textId="77777777" w:rsidR="00B70D01" w:rsidRPr="00B70D01"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Skills</w:t>
            </w:r>
          </w:p>
        </w:tc>
        <w:tc>
          <w:tcPr>
            <w:tcW w:w="48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3633B9" w14:textId="77777777" w:rsidR="00B70D01" w:rsidRPr="00B70D01"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 xml:space="preserve">Knowledge </w:t>
            </w:r>
            <w:r w:rsidRPr="00B70D01">
              <w:rPr>
                <w:rFonts w:ascii="Arial" w:hAnsi="Arial" w:cs="Arial"/>
                <w:i/>
                <w:sz w:val="20"/>
              </w:rPr>
              <w:t xml:space="preserve"> </w:t>
            </w:r>
          </w:p>
        </w:tc>
      </w:tr>
      <w:tr w:rsidR="00AD217A" w14:paraId="1DFAA8BE" w14:textId="77777777" w:rsidTr="007871B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AA4F4F" w14:textId="5F678301" w:rsidR="00AD217A" w:rsidRDefault="00AD217A" w:rsidP="007871B8">
            <w:pPr>
              <w:pStyle w:val="ChangeControlTableHeading"/>
              <w:jc w:val="left"/>
              <w:rPr>
                <w:rFonts w:ascii="Arial" w:hAnsi="Arial" w:cs="Arial"/>
                <w:sz w:val="20"/>
              </w:rPr>
            </w:pPr>
            <w:r w:rsidRPr="00E61A90">
              <w:rPr>
                <w:rFonts w:ascii="Arial" w:hAnsi="Arial" w:cs="Arial"/>
                <w:sz w:val="20"/>
              </w:rPr>
              <w:t>Purchaser</w:t>
            </w:r>
          </w:p>
        </w:tc>
        <w:tc>
          <w:tcPr>
            <w:tcW w:w="38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B182B6" w14:textId="06940F86" w:rsidR="00AD217A" w:rsidRDefault="00AD217A"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61A90">
              <w:rPr>
                <w:rFonts w:ascii="Arial" w:hAnsi="Arial" w:cs="Arial"/>
                <w:b w:val="0"/>
                <w:sz w:val="20"/>
              </w:rPr>
              <w:t xml:space="preserve">Responsible for creating </w:t>
            </w:r>
            <w:proofErr w:type="gramStart"/>
            <w:r w:rsidR="002A2072">
              <w:rPr>
                <w:rFonts w:ascii="Arial" w:hAnsi="Arial" w:cs="Arial"/>
                <w:b w:val="0"/>
                <w:sz w:val="20"/>
              </w:rPr>
              <w:t>RFQ ,</w:t>
            </w:r>
            <w:proofErr w:type="gramEnd"/>
            <w:r w:rsidR="002A2072">
              <w:rPr>
                <w:rFonts w:ascii="Arial" w:hAnsi="Arial" w:cs="Arial"/>
                <w:b w:val="0"/>
                <w:sz w:val="20"/>
              </w:rPr>
              <w:t xml:space="preserve"> Quotation</w:t>
            </w:r>
          </w:p>
        </w:tc>
        <w:tc>
          <w:tcPr>
            <w:tcW w:w="48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F04101" w14:textId="6FB8E151" w:rsidR="00AD217A" w:rsidRDefault="00AD217A"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61A90">
              <w:rPr>
                <w:rFonts w:ascii="Arial" w:hAnsi="Arial" w:cs="Arial"/>
                <w:b w:val="0"/>
                <w:sz w:val="20"/>
              </w:rPr>
              <w:t>Purchase related activities</w:t>
            </w:r>
          </w:p>
        </w:tc>
      </w:tr>
    </w:tbl>
    <w:p w14:paraId="47457896" w14:textId="77777777" w:rsidR="003023B6" w:rsidRDefault="003023B6" w:rsidP="007871B8">
      <w:pPr>
        <w:pStyle w:val="Heading2"/>
        <w:rPr>
          <w:rFonts w:cs="Arial"/>
          <w:lang w:val="en-US"/>
        </w:rPr>
      </w:pPr>
      <w:bookmarkStart w:id="196" w:name="_Toc162262166"/>
      <w:bookmarkStart w:id="197" w:name="_Toc213583387"/>
      <w:bookmarkStart w:id="198" w:name="_Toc300246509"/>
      <w:bookmarkStart w:id="199" w:name="_Toc362616997"/>
      <w:bookmarkStart w:id="200" w:name="_Toc36629765"/>
      <w:r w:rsidRPr="00EF1E34">
        <w:rPr>
          <w:rFonts w:cs="Arial"/>
          <w:lang w:val="en-US"/>
        </w:rPr>
        <w:t>Role Summary</w:t>
      </w:r>
      <w:bookmarkEnd w:id="196"/>
      <w:bookmarkEnd w:id="197"/>
      <w:bookmarkEnd w:id="198"/>
      <w:bookmarkEnd w:id="199"/>
      <w:bookmarkEnd w:id="200"/>
    </w:p>
    <w:tbl>
      <w:tblPr>
        <w:tblStyle w:val="GridTable4-Accent1"/>
        <w:tblW w:w="9936" w:type="dxa"/>
        <w:tblLook w:val="04A0" w:firstRow="1" w:lastRow="0" w:firstColumn="1" w:lastColumn="0" w:noHBand="0" w:noVBand="1"/>
      </w:tblPr>
      <w:tblGrid>
        <w:gridCol w:w="1168"/>
        <w:gridCol w:w="3885"/>
        <w:gridCol w:w="4883"/>
      </w:tblGrid>
      <w:tr w:rsidR="00B70D01" w14:paraId="7E6BBFB6" w14:textId="77777777" w:rsidTr="007871B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2FEBBB" w14:textId="77777777" w:rsidR="00B70D01" w:rsidRPr="00B70D01" w:rsidRDefault="00B70D01" w:rsidP="007871B8">
            <w:pPr>
              <w:spacing w:before="120" w:after="40"/>
              <w:rPr>
                <w:rFonts w:ascii="Arial" w:hAnsi="Arial" w:cs="Arial"/>
                <w:b w:val="0"/>
                <w:sz w:val="20"/>
              </w:rPr>
            </w:pPr>
            <w:r w:rsidRPr="00B70D01">
              <w:rPr>
                <w:rFonts w:ascii="Arial" w:hAnsi="Arial" w:cs="Arial"/>
                <w:sz w:val="20"/>
              </w:rPr>
              <w:t xml:space="preserve">Role </w:t>
            </w:r>
          </w:p>
        </w:tc>
        <w:tc>
          <w:tcPr>
            <w:tcW w:w="38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734B95" w14:textId="77777777" w:rsidR="00B70D01" w:rsidRPr="00B70D01"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 xml:space="preserve">List of Steps </w:t>
            </w:r>
          </w:p>
        </w:tc>
        <w:tc>
          <w:tcPr>
            <w:tcW w:w="48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E278D7C" w14:textId="2F7F30EB" w:rsidR="00B70D01" w:rsidRPr="00B70D01"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 xml:space="preserve">SAP Transaction </w:t>
            </w:r>
            <w:r w:rsidR="00437D1D">
              <w:rPr>
                <w:rFonts w:ascii="Arial" w:hAnsi="Arial" w:cs="Arial"/>
                <w:sz w:val="20"/>
              </w:rPr>
              <w:t>/Fiori App details</w:t>
            </w:r>
          </w:p>
        </w:tc>
      </w:tr>
      <w:tr w:rsidR="00B70D01" w14:paraId="0A02F576" w14:textId="77777777" w:rsidTr="007871B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A69817" w14:textId="633F98E8" w:rsidR="00B70D01" w:rsidRDefault="00E25C75" w:rsidP="007871B8">
            <w:pPr>
              <w:pStyle w:val="ChangeControlTableHeading"/>
              <w:jc w:val="left"/>
              <w:rPr>
                <w:rFonts w:ascii="Arial" w:hAnsi="Arial" w:cs="Arial"/>
                <w:sz w:val="20"/>
              </w:rPr>
            </w:pPr>
            <w:r w:rsidRPr="00E61A90">
              <w:rPr>
                <w:rFonts w:ascii="Arial" w:hAnsi="Arial" w:cs="Arial"/>
                <w:sz w:val="20"/>
              </w:rPr>
              <w:t>Purchaser</w:t>
            </w:r>
          </w:p>
        </w:tc>
        <w:tc>
          <w:tcPr>
            <w:tcW w:w="38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255E48" w14:textId="2A8DE31C" w:rsidR="00B70D01" w:rsidRPr="00DB0FD4" w:rsidRDefault="00DB0FD4" w:rsidP="007871B8">
            <w:pPr>
              <w:spacing w:before="0" w:after="0"/>
              <w:cnfStyle w:val="000000100000" w:firstRow="0" w:lastRow="0" w:firstColumn="0" w:lastColumn="0" w:oddVBand="0" w:evenVBand="0" w:oddHBand="1" w:evenHBand="0" w:firstRowFirstColumn="0" w:firstRowLastColumn="0" w:lastRowFirstColumn="0" w:lastRowLastColumn="0"/>
              <w:rPr>
                <w:rFonts w:ascii="Verdana" w:hAnsi="Verdana" w:cs="Arial"/>
                <w:sz w:val="20"/>
                <w:lang w:val="en-US"/>
              </w:rPr>
            </w:pPr>
            <w:r w:rsidRPr="00DB0FD4">
              <w:rPr>
                <w:rFonts w:ascii="Arial" w:eastAsia="MS Mincho" w:hAnsi="Arial" w:cs="Arial"/>
                <w:kern w:val="28"/>
                <w:sz w:val="20"/>
                <w:lang w:val="en-US"/>
              </w:rPr>
              <w:t>Create RFQ</w:t>
            </w:r>
          </w:p>
        </w:tc>
        <w:tc>
          <w:tcPr>
            <w:tcW w:w="48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9EC546" w14:textId="54071C4C" w:rsidR="00B70D01" w:rsidRDefault="0073430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34305">
              <w:rPr>
                <w:rFonts w:ascii="Arial" w:hAnsi="Arial" w:cs="Arial"/>
                <w:b w:val="0"/>
                <w:bCs w:val="0"/>
                <w:sz w:val="20"/>
              </w:rPr>
              <w:t>Manage RFQs</w:t>
            </w:r>
          </w:p>
        </w:tc>
      </w:tr>
      <w:tr w:rsidR="0033647F" w14:paraId="2D28132D" w14:textId="77777777" w:rsidTr="007871B8">
        <w:trPr>
          <w:trHeight w:val="2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8F5A0E" w14:textId="43CC46C1" w:rsidR="0033647F" w:rsidRDefault="0033647F" w:rsidP="007871B8">
            <w:pPr>
              <w:pStyle w:val="ChangeControlTableHeading"/>
              <w:jc w:val="left"/>
              <w:rPr>
                <w:rFonts w:ascii="Arial" w:hAnsi="Arial" w:cs="Arial"/>
                <w:sz w:val="20"/>
              </w:rPr>
            </w:pPr>
            <w:r>
              <w:rPr>
                <w:rFonts w:ascii="Arial" w:hAnsi="Arial" w:cs="Arial"/>
                <w:sz w:val="20"/>
              </w:rPr>
              <w:t>Purchaser</w:t>
            </w:r>
          </w:p>
        </w:tc>
        <w:tc>
          <w:tcPr>
            <w:tcW w:w="38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7E88AD" w14:textId="0A47328A" w:rsidR="0033647F" w:rsidRPr="0033647F" w:rsidRDefault="0033647F"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proofErr w:type="spellStart"/>
            <w:r w:rsidRPr="0033647F">
              <w:rPr>
                <w:rFonts w:ascii="Arial" w:hAnsi="Arial" w:cs="Arial"/>
                <w:b w:val="0"/>
                <w:bCs w:val="0"/>
                <w:sz w:val="20"/>
              </w:rPr>
              <w:t>Copmare</w:t>
            </w:r>
            <w:proofErr w:type="spellEnd"/>
            <w:r w:rsidRPr="0033647F">
              <w:rPr>
                <w:rFonts w:ascii="Arial" w:hAnsi="Arial" w:cs="Arial"/>
                <w:b w:val="0"/>
                <w:bCs w:val="0"/>
                <w:sz w:val="20"/>
              </w:rPr>
              <w:t xml:space="preserve"> supplier quotations and award</w:t>
            </w:r>
          </w:p>
        </w:tc>
        <w:tc>
          <w:tcPr>
            <w:tcW w:w="48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4E3A87" w14:textId="0775ABB9" w:rsidR="0033647F" w:rsidRPr="0033647F" w:rsidRDefault="0033647F"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33647F">
              <w:rPr>
                <w:rFonts w:ascii="Arial" w:hAnsi="Arial" w:cs="Arial"/>
                <w:b w:val="0"/>
                <w:bCs w:val="0"/>
                <w:sz w:val="20"/>
              </w:rPr>
              <w:t>C</w:t>
            </w:r>
            <w:r w:rsidR="00226F76">
              <w:rPr>
                <w:rFonts w:ascii="Arial" w:hAnsi="Arial" w:cs="Arial"/>
                <w:b w:val="0"/>
                <w:bCs w:val="0"/>
                <w:sz w:val="20"/>
              </w:rPr>
              <w:t>omp</w:t>
            </w:r>
            <w:r w:rsidRPr="0033647F">
              <w:rPr>
                <w:rFonts w:ascii="Arial" w:hAnsi="Arial" w:cs="Arial"/>
                <w:b w:val="0"/>
                <w:bCs w:val="0"/>
                <w:sz w:val="20"/>
              </w:rPr>
              <w:t>are supplier quotations</w:t>
            </w:r>
          </w:p>
        </w:tc>
      </w:tr>
    </w:tbl>
    <w:p w14:paraId="1407AC1A" w14:textId="193613F5" w:rsidR="003023B6" w:rsidRDefault="006A7812" w:rsidP="007871B8">
      <w:pPr>
        <w:pStyle w:val="Heading2"/>
        <w:rPr>
          <w:rFonts w:cs="Arial"/>
          <w:lang w:val="en-US"/>
        </w:rPr>
      </w:pPr>
      <w:bookmarkStart w:id="201" w:name="_Toc34141792"/>
      <w:bookmarkStart w:id="202" w:name="_Toc34141796"/>
      <w:bookmarkStart w:id="203" w:name="_Toc36629766"/>
      <w:bookmarkEnd w:id="201"/>
      <w:bookmarkEnd w:id="202"/>
      <w:r>
        <w:rPr>
          <w:rFonts w:cs="Arial"/>
          <w:lang w:val="en-US"/>
        </w:rPr>
        <w:t>Organizational Impact</w:t>
      </w:r>
      <w:bookmarkEnd w:id="203"/>
    </w:p>
    <w:tbl>
      <w:tblPr>
        <w:tblStyle w:val="GridTable4-Accent1"/>
        <w:tblW w:w="9936" w:type="dxa"/>
        <w:tblLook w:val="04A0" w:firstRow="1" w:lastRow="0" w:firstColumn="1" w:lastColumn="0" w:noHBand="0" w:noVBand="1"/>
      </w:tblPr>
      <w:tblGrid>
        <w:gridCol w:w="1341"/>
        <w:gridCol w:w="1611"/>
        <w:gridCol w:w="1949"/>
        <w:gridCol w:w="2910"/>
        <w:gridCol w:w="2125"/>
      </w:tblGrid>
      <w:tr w:rsidR="00B70D01" w14:paraId="7A3BD20D"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223E9" w14:textId="77777777" w:rsidR="00B70D01" w:rsidRPr="00A2532D" w:rsidRDefault="00B70D01" w:rsidP="007871B8">
            <w:pPr>
              <w:spacing w:before="120" w:after="40"/>
              <w:rPr>
                <w:rFonts w:ascii="Arial" w:hAnsi="Arial" w:cs="Arial"/>
                <w:b w:val="0"/>
                <w:sz w:val="20"/>
                <w:szCs w:val="18"/>
              </w:rPr>
            </w:pPr>
            <w:r w:rsidRPr="00A2532D">
              <w:rPr>
                <w:rFonts w:ascii="Arial" w:hAnsi="Arial" w:cs="Arial"/>
                <w:sz w:val="20"/>
                <w:szCs w:val="18"/>
              </w:rPr>
              <w:t>Reference #</w:t>
            </w:r>
          </w:p>
        </w:tc>
        <w:tc>
          <w:tcPr>
            <w:tcW w:w="16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08598B" w14:textId="77777777" w:rsidR="00B70D01" w:rsidRPr="00A2532D"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8"/>
              </w:rPr>
            </w:pPr>
            <w:r w:rsidRPr="00A2532D">
              <w:rPr>
                <w:rFonts w:ascii="Arial" w:hAnsi="Arial" w:cs="Arial"/>
                <w:sz w:val="20"/>
                <w:szCs w:val="18"/>
              </w:rPr>
              <w:t>Impact Description</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5FF04D" w14:textId="77777777" w:rsidR="00B70D01" w:rsidRPr="00A2532D"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8"/>
              </w:rPr>
            </w:pPr>
            <w:r w:rsidRPr="00A2532D">
              <w:rPr>
                <w:rFonts w:ascii="Arial" w:hAnsi="Arial" w:cs="Arial"/>
                <w:sz w:val="20"/>
                <w:szCs w:val="18"/>
              </w:rPr>
              <w:t>Impact (H/M/L)</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92ACC3" w14:textId="77777777" w:rsidR="00B70D01" w:rsidRPr="00A2532D"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8"/>
              </w:rPr>
            </w:pPr>
            <w:r w:rsidRPr="00A2532D">
              <w:rPr>
                <w:rFonts w:ascii="Arial" w:hAnsi="Arial" w:cs="Arial"/>
                <w:sz w:val="20"/>
                <w:szCs w:val="18"/>
              </w:rPr>
              <w:t>Impact Type</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FA992B" w14:textId="77777777" w:rsidR="00B70D01" w:rsidRPr="00A2532D"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8"/>
              </w:rPr>
            </w:pPr>
            <w:r w:rsidRPr="00A2532D">
              <w:rPr>
                <w:rFonts w:ascii="Arial" w:hAnsi="Arial" w:cs="Arial"/>
                <w:sz w:val="20"/>
                <w:szCs w:val="18"/>
              </w:rPr>
              <w:t>Impacted Groups</w:t>
            </w:r>
          </w:p>
          <w:p w14:paraId="14D2E8DB" w14:textId="77777777" w:rsidR="00B70D01" w:rsidRPr="00A2532D" w:rsidRDefault="00B70D01"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8"/>
              </w:rPr>
            </w:pPr>
          </w:p>
        </w:tc>
      </w:tr>
      <w:tr w:rsidR="0033647F" w14:paraId="20FD7FD8"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F63B46" w14:textId="5CC15A5B" w:rsidR="0033647F" w:rsidRDefault="0033647F" w:rsidP="007871B8">
            <w:pPr>
              <w:pStyle w:val="ChangeControlTableHeading"/>
              <w:jc w:val="left"/>
              <w:rPr>
                <w:rFonts w:ascii="Arial" w:hAnsi="Arial" w:cs="Arial"/>
                <w:sz w:val="20"/>
              </w:rPr>
            </w:pPr>
            <w:r w:rsidRPr="00B027D5">
              <w:rPr>
                <w:rFonts w:ascii="Arial" w:hAnsi="Arial" w:cs="Arial"/>
                <w:bCs/>
                <w:sz w:val="20"/>
              </w:rPr>
              <w:lastRenderedPageBreak/>
              <w:t>N/A</w:t>
            </w:r>
          </w:p>
        </w:tc>
        <w:tc>
          <w:tcPr>
            <w:tcW w:w="16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4CE4B0" w14:textId="00B447EE" w:rsidR="0033647F" w:rsidRDefault="0033647F"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EE223C" w14:textId="1F381409" w:rsidR="0033647F" w:rsidRDefault="0033647F"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A419A9" w14:textId="456554F1" w:rsidR="0033647F" w:rsidRDefault="0033647F"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793546" w14:textId="5B788551" w:rsidR="0033647F" w:rsidRDefault="0033647F"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19D7082C" w14:textId="724BA8BE" w:rsidR="003023B6" w:rsidRPr="00EF1E34" w:rsidRDefault="003023B6" w:rsidP="007871B8">
      <w:pPr>
        <w:pStyle w:val="Heading1"/>
        <w:rPr>
          <w:rFonts w:ascii="Arial" w:hAnsi="Arial" w:cs="Arial"/>
          <w:color w:val="auto"/>
        </w:rPr>
      </w:pPr>
      <w:bookmarkStart w:id="204" w:name="_Toc162262168"/>
      <w:r w:rsidRPr="00EF1E34">
        <w:rPr>
          <w:rFonts w:ascii="Arial" w:hAnsi="Arial" w:cs="Arial"/>
          <w:color w:val="auto"/>
        </w:rPr>
        <w:t xml:space="preserve"> </w:t>
      </w:r>
      <w:bookmarkStart w:id="205" w:name="_Toc213583389"/>
      <w:bookmarkStart w:id="206" w:name="_Toc300246511"/>
      <w:bookmarkStart w:id="207" w:name="_Toc362616999"/>
      <w:bookmarkStart w:id="208" w:name="_Toc36629767"/>
      <w:r w:rsidRPr="00EF1E34">
        <w:rPr>
          <w:rFonts w:ascii="Arial" w:hAnsi="Arial" w:cs="Arial"/>
        </w:rPr>
        <w:t>Process Fitness &amp; Gap Analysis</w:t>
      </w:r>
      <w:bookmarkEnd w:id="204"/>
      <w:bookmarkEnd w:id="205"/>
      <w:bookmarkEnd w:id="206"/>
      <w:bookmarkEnd w:id="207"/>
      <w:bookmarkEnd w:id="208"/>
    </w:p>
    <w:p w14:paraId="69614BBC" w14:textId="77777777" w:rsidR="003023B6" w:rsidRDefault="003023B6" w:rsidP="007871B8">
      <w:pPr>
        <w:pStyle w:val="Heading2"/>
        <w:rPr>
          <w:rFonts w:cs="Arial"/>
          <w:lang w:val="en-US"/>
        </w:rPr>
      </w:pPr>
      <w:bookmarkStart w:id="209" w:name="_Toc162262169"/>
      <w:bookmarkStart w:id="210" w:name="_Toc213583390"/>
      <w:bookmarkStart w:id="211" w:name="_Toc300246512"/>
      <w:bookmarkStart w:id="212" w:name="_Toc362617000"/>
      <w:bookmarkStart w:id="213" w:name="_Toc36629768"/>
      <w:r w:rsidRPr="00EF1E34">
        <w:rPr>
          <w:rFonts w:cs="Arial"/>
          <w:lang w:val="en-US"/>
        </w:rPr>
        <w:t>Process Fitness</w:t>
      </w:r>
      <w:bookmarkEnd w:id="209"/>
      <w:bookmarkEnd w:id="210"/>
      <w:bookmarkEnd w:id="211"/>
      <w:bookmarkEnd w:id="212"/>
      <w:bookmarkEnd w:id="213"/>
    </w:p>
    <w:tbl>
      <w:tblPr>
        <w:tblStyle w:val="GridTable4-Accent1"/>
        <w:tblW w:w="9936" w:type="dxa"/>
        <w:tblLook w:val="04A0" w:firstRow="1" w:lastRow="0" w:firstColumn="1" w:lastColumn="0" w:noHBand="0" w:noVBand="1"/>
      </w:tblPr>
      <w:tblGrid>
        <w:gridCol w:w="972"/>
        <w:gridCol w:w="1526"/>
        <w:gridCol w:w="2394"/>
        <w:gridCol w:w="2917"/>
        <w:gridCol w:w="2127"/>
      </w:tblGrid>
      <w:tr w:rsidR="00BC1002" w14:paraId="3E7CD869"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1EEE99" w14:textId="77777777" w:rsidR="00BC1002" w:rsidRPr="00A2532D" w:rsidRDefault="00BC1002" w:rsidP="007871B8">
            <w:pPr>
              <w:rPr>
                <w:rFonts w:ascii="Arial" w:hAnsi="Arial" w:cs="Arial"/>
                <w:b w:val="0"/>
                <w:iCs/>
                <w:sz w:val="20"/>
              </w:rPr>
            </w:pPr>
            <w:proofErr w:type="spellStart"/>
            <w:r w:rsidRPr="00A2532D">
              <w:rPr>
                <w:rFonts w:ascii="Arial" w:hAnsi="Arial" w:cs="Arial"/>
                <w:iCs/>
                <w:sz w:val="20"/>
              </w:rPr>
              <w:t>Req</w:t>
            </w:r>
            <w:proofErr w:type="spellEnd"/>
            <w:r w:rsidRPr="00A2532D">
              <w:rPr>
                <w:rFonts w:ascii="Arial" w:hAnsi="Arial" w:cs="Arial"/>
                <w:iCs/>
                <w:sz w:val="20"/>
              </w:rPr>
              <w:t xml:space="preserve"> ID</w:t>
            </w:r>
          </w:p>
        </w:tc>
        <w:tc>
          <w:tcPr>
            <w:tcW w:w="15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B45F96" w14:textId="77777777" w:rsidR="00BC1002" w:rsidRPr="00A2532D" w:rsidRDefault="00BC1002"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2532D">
              <w:rPr>
                <w:rFonts w:ascii="Arial" w:hAnsi="Arial" w:cs="Arial"/>
                <w:iCs/>
                <w:sz w:val="20"/>
              </w:rPr>
              <w:t>Short Description</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C3EF02" w14:textId="77777777" w:rsidR="00BC1002" w:rsidRPr="00A2532D" w:rsidRDefault="00BC1002"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2532D">
              <w:rPr>
                <w:rFonts w:ascii="Arial" w:hAnsi="Arial" w:cs="Arial"/>
                <w:iCs/>
                <w:sz w:val="20"/>
              </w:rPr>
              <w:t>Long Description</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B500AE" w14:textId="77777777" w:rsidR="00BC1002" w:rsidRPr="00A2532D" w:rsidRDefault="00BC1002"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2532D">
              <w:rPr>
                <w:rFonts w:ascii="Arial" w:hAnsi="Arial" w:cs="Arial"/>
                <w:iCs/>
                <w:sz w:val="20"/>
              </w:rPr>
              <w:t>Req. Type</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E81511" w14:textId="77777777" w:rsidR="00BC1002" w:rsidRPr="00A2532D" w:rsidRDefault="00BC1002"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2532D">
              <w:rPr>
                <w:rFonts w:ascii="Arial" w:hAnsi="Arial" w:cs="Arial"/>
                <w:iCs/>
                <w:sz w:val="20"/>
              </w:rPr>
              <w:t>Accenture Reusable Assets</w:t>
            </w:r>
          </w:p>
        </w:tc>
      </w:tr>
      <w:tr w:rsidR="0033647F" w14:paraId="24651791" w14:textId="7777777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870691" w14:textId="3B1387B9" w:rsidR="0033647F" w:rsidRDefault="000E614E" w:rsidP="007871B8">
            <w:pPr>
              <w:pStyle w:val="ChangeControlTableHeading"/>
              <w:jc w:val="left"/>
              <w:rPr>
                <w:rFonts w:ascii="Arial" w:hAnsi="Arial" w:cs="Arial"/>
                <w:sz w:val="20"/>
              </w:rPr>
            </w:pPr>
            <w:r>
              <w:rPr>
                <w:rFonts w:ascii="Arial" w:hAnsi="Arial" w:cs="Arial"/>
                <w:bCs/>
                <w:sz w:val="20"/>
              </w:rPr>
              <w:t>1</w:t>
            </w:r>
          </w:p>
        </w:tc>
        <w:tc>
          <w:tcPr>
            <w:tcW w:w="15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13BB06" w14:textId="41389FD2" w:rsidR="0033647F" w:rsidRDefault="00C31BD3"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Configuration for RFQ set up</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FAA08F" w14:textId="40DBB839" w:rsidR="0033647F" w:rsidRDefault="00C31BD3"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 xml:space="preserve">Standard setup for RFQ process in business partner, </w:t>
            </w:r>
            <w:proofErr w:type="spellStart"/>
            <w:r w:rsidR="00FF3DE3">
              <w:rPr>
                <w:rFonts w:ascii="Arial" w:hAnsi="Arial" w:cs="Arial"/>
                <w:b w:val="0"/>
                <w:sz w:val="20"/>
              </w:rPr>
              <w:t>D</w:t>
            </w:r>
            <w:r>
              <w:rPr>
                <w:rFonts w:ascii="Arial" w:hAnsi="Arial" w:cs="Arial"/>
                <w:b w:val="0"/>
                <w:sz w:val="20"/>
              </w:rPr>
              <w:t>ocutment</w:t>
            </w:r>
            <w:proofErr w:type="spellEnd"/>
            <w:r>
              <w:rPr>
                <w:rFonts w:ascii="Arial" w:hAnsi="Arial" w:cs="Arial"/>
                <w:b w:val="0"/>
                <w:sz w:val="20"/>
              </w:rPr>
              <w:t xml:space="preserve"> type,</w:t>
            </w:r>
            <w:r w:rsidR="00FF3DE3">
              <w:rPr>
                <w:rFonts w:ascii="Arial" w:hAnsi="Arial" w:cs="Arial"/>
                <w:b w:val="0"/>
                <w:sz w:val="20"/>
              </w:rPr>
              <w:t xml:space="preserve"> Number range</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EE5D73" w14:textId="1DFF4B43" w:rsidR="0033647F" w:rsidRDefault="00C31BD3"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configuration</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83D3E6" w14:textId="3E940748" w:rsidR="0033647F" w:rsidRDefault="00C31BD3"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 xml:space="preserve">From </w:t>
            </w:r>
            <w:proofErr w:type="spellStart"/>
            <w:r>
              <w:rPr>
                <w:rFonts w:ascii="Arial" w:hAnsi="Arial" w:cs="Arial"/>
                <w:b w:val="0"/>
                <w:sz w:val="20"/>
              </w:rPr>
              <w:t>myConcerto</w:t>
            </w:r>
            <w:proofErr w:type="spellEnd"/>
          </w:p>
        </w:tc>
      </w:tr>
    </w:tbl>
    <w:p w14:paraId="48E4A161" w14:textId="1BD9817E" w:rsidR="00BF7055" w:rsidRPr="00A2532D" w:rsidRDefault="003023B6" w:rsidP="007871B8">
      <w:pPr>
        <w:pStyle w:val="Heading2"/>
        <w:rPr>
          <w:lang w:val="en-US"/>
        </w:rPr>
      </w:pPr>
      <w:bookmarkStart w:id="214" w:name="_Toc212557281"/>
      <w:bookmarkStart w:id="215" w:name="_Toc213583391"/>
      <w:bookmarkStart w:id="216" w:name="_Toc300246513"/>
      <w:bookmarkStart w:id="217" w:name="_Toc362617001"/>
      <w:bookmarkStart w:id="218" w:name="_Toc36629769"/>
      <w:r w:rsidRPr="00A2532D">
        <w:rPr>
          <w:rFonts w:cs="Arial"/>
          <w:lang w:val="en-US"/>
        </w:rPr>
        <w:t>Gap Analysis</w:t>
      </w:r>
      <w:bookmarkEnd w:id="214"/>
      <w:bookmarkEnd w:id="215"/>
      <w:bookmarkEnd w:id="216"/>
      <w:bookmarkEnd w:id="217"/>
      <w:bookmarkEnd w:id="218"/>
    </w:p>
    <w:tbl>
      <w:tblPr>
        <w:tblStyle w:val="GridTable4-Accent1"/>
        <w:tblW w:w="9936"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410"/>
        <w:gridCol w:w="1930"/>
        <w:gridCol w:w="888"/>
        <w:gridCol w:w="1590"/>
        <w:gridCol w:w="1741"/>
        <w:gridCol w:w="1241"/>
        <w:gridCol w:w="1136"/>
      </w:tblGrid>
      <w:tr w:rsidR="00BF7055" w:rsidRPr="00F85A2A" w14:paraId="7AA88CD4" w14:textId="77777777" w:rsidTr="007871B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right w:val="none" w:sz="0" w:space="0" w:color="auto"/>
            </w:tcBorders>
          </w:tcPr>
          <w:p w14:paraId="7D92E3FB" w14:textId="77777777" w:rsidR="00BF7055" w:rsidRPr="00F85A2A" w:rsidRDefault="00BF7055" w:rsidP="007871B8">
            <w:pPr>
              <w:rPr>
                <w:rFonts w:ascii="Arial" w:hAnsi="Arial" w:cs="Arial"/>
                <w:b w:val="0"/>
                <w:bCs w:val="0"/>
                <w:sz w:val="20"/>
                <w:szCs w:val="18"/>
              </w:rPr>
            </w:pPr>
            <w:r w:rsidRPr="00F85A2A">
              <w:rPr>
                <w:rFonts w:ascii="Arial" w:hAnsi="Arial" w:cs="Arial"/>
                <w:sz w:val="20"/>
                <w:szCs w:val="18"/>
              </w:rPr>
              <w:t>Country/ Region/ Business Impacted</w:t>
            </w:r>
          </w:p>
        </w:tc>
        <w:tc>
          <w:tcPr>
            <w:tcW w:w="1980" w:type="dxa"/>
            <w:tcBorders>
              <w:top w:val="none" w:sz="0" w:space="0" w:color="auto"/>
              <w:left w:val="none" w:sz="0" w:space="0" w:color="auto"/>
              <w:bottom w:val="none" w:sz="0" w:space="0" w:color="auto"/>
              <w:right w:val="none" w:sz="0" w:space="0" w:color="auto"/>
            </w:tcBorders>
          </w:tcPr>
          <w:p w14:paraId="07410C73" w14:textId="77777777" w:rsidR="00BF7055" w:rsidRPr="00F85A2A" w:rsidRDefault="00BF7055"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Gap Description</w:t>
            </w:r>
          </w:p>
        </w:tc>
        <w:tc>
          <w:tcPr>
            <w:tcW w:w="900" w:type="dxa"/>
            <w:tcBorders>
              <w:top w:val="none" w:sz="0" w:space="0" w:color="auto"/>
              <w:left w:val="none" w:sz="0" w:space="0" w:color="auto"/>
              <w:bottom w:val="none" w:sz="0" w:space="0" w:color="auto"/>
              <w:right w:val="none" w:sz="0" w:space="0" w:color="auto"/>
            </w:tcBorders>
          </w:tcPr>
          <w:p w14:paraId="6587396B" w14:textId="77777777" w:rsidR="00BF7055" w:rsidRPr="00F85A2A" w:rsidRDefault="00BF7055" w:rsidP="007871B8">
            <w:pPr>
              <w:ind w:right="-108"/>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Legal Req.</w:t>
            </w:r>
            <w:r w:rsidRPr="00F85A2A">
              <w:rPr>
                <w:rFonts w:ascii="Arial" w:hAnsi="Arial" w:cs="Arial"/>
                <w:sz w:val="20"/>
                <w:szCs w:val="18"/>
              </w:rPr>
              <w:br/>
              <w:t>(Y/N)</w:t>
            </w:r>
          </w:p>
        </w:tc>
        <w:tc>
          <w:tcPr>
            <w:tcW w:w="1620" w:type="dxa"/>
            <w:tcBorders>
              <w:top w:val="none" w:sz="0" w:space="0" w:color="auto"/>
              <w:left w:val="none" w:sz="0" w:space="0" w:color="auto"/>
              <w:bottom w:val="none" w:sz="0" w:space="0" w:color="auto"/>
              <w:right w:val="none" w:sz="0" w:space="0" w:color="auto"/>
            </w:tcBorders>
          </w:tcPr>
          <w:p w14:paraId="0FB2AD11" w14:textId="77777777" w:rsidR="00BF7055" w:rsidRPr="00F85A2A" w:rsidRDefault="00BF7055"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 xml:space="preserve">Magnitude of Impact </w:t>
            </w:r>
          </w:p>
          <w:p w14:paraId="54A62DEE" w14:textId="77777777" w:rsidR="00BF7055" w:rsidRPr="00F85A2A" w:rsidRDefault="00BF7055"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(L/M/H)</w:t>
            </w:r>
          </w:p>
        </w:tc>
        <w:tc>
          <w:tcPr>
            <w:tcW w:w="1800" w:type="dxa"/>
            <w:tcBorders>
              <w:top w:val="none" w:sz="0" w:space="0" w:color="auto"/>
              <w:left w:val="none" w:sz="0" w:space="0" w:color="auto"/>
              <w:bottom w:val="none" w:sz="0" w:space="0" w:color="auto"/>
              <w:right w:val="none" w:sz="0" w:space="0" w:color="auto"/>
            </w:tcBorders>
          </w:tcPr>
          <w:p w14:paraId="063CEB9D" w14:textId="77777777" w:rsidR="00BF7055" w:rsidRPr="00F85A2A" w:rsidRDefault="00BF7055"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Solution Type</w:t>
            </w:r>
          </w:p>
        </w:tc>
        <w:tc>
          <w:tcPr>
            <w:tcW w:w="1260" w:type="dxa"/>
            <w:tcBorders>
              <w:top w:val="none" w:sz="0" w:space="0" w:color="auto"/>
              <w:left w:val="none" w:sz="0" w:space="0" w:color="auto"/>
              <w:bottom w:val="none" w:sz="0" w:space="0" w:color="auto"/>
              <w:right w:val="none" w:sz="0" w:space="0" w:color="auto"/>
            </w:tcBorders>
          </w:tcPr>
          <w:p w14:paraId="6A27ABF1" w14:textId="77777777" w:rsidR="00BF7055" w:rsidRPr="00F85A2A" w:rsidRDefault="00BF7055"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RICEFW No.</w:t>
            </w:r>
          </w:p>
        </w:tc>
        <w:tc>
          <w:tcPr>
            <w:tcW w:w="1176" w:type="dxa"/>
            <w:tcBorders>
              <w:top w:val="none" w:sz="0" w:space="0" w:color="auto"/>
              <w:left w:val="none" w:sz="0" w:space="0" w:color="auto"/>
              <w:bottom w:val="none" w:sz="0" w:space="0" w:color="auto"/>
              <w:right w:val="none" w:sz="0" w:space="0" w:color="auto"/>
            </w:tcBorders>
          </w:tcPr>
          <w:p w14:paraId="0EFC2873" w14:textId="77777777" w:rsidR="00BF7055" w:rsidRPr="00F85A2A" w:rsidRDefault="00BF7055"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F85A2A">
              <w:rPr>
                <w:rFonts w:ascii="Arial" w:hAnsi="Arial" w:cs="Arial"/>
                <w:sz w:val="20"/>
                <w:szCs w:val="18"/>
              </w:rPr>
              <w:t>Ref. to Req. id.</w:t>
            </w:r>
          </w:p>
        </w:tc>
      </w:tr>
      <w:tr w:rsidR="00BF7055" w14:paraId="69E1A262" w14:textId="77777777" w:rsidTr="007871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35" w:type="dxa"/>
          </w:tcPr>
          <w:p w14:paraId="2F2FA50A" w14:textId="77777777" w:rsidR="00BF7055" w:rsidRDefault="00BF7055" w:rsidP="007871B8">
            <w:pPr>
              <w:pStyle w:val="ChangeControlTableHeading"/>
              <w:jc w:val="left"/>
              <w:rPr>
                <w:rFonts w:ascii="Arial" w:hAnsi="Arial" w:cs="Arial"/>
                <w:sz w:val="20"/>
              </w:rPr>
            </w:pPr>
            <w:r w:rsidRPr="00B027D5">
              <w:rPr>
                <w:rFonts w:ascii="Arial" w:hAnsi="Arial" w:cs="Arial"/>
                <w:bCs/>
                <w:sz w:val="20"/>
              </w:rPr>
              <w:t>N/A</w:t>
            </w:r>
          </w:p>
        </w:tc>
        <w:tc>
          <w:tcPr>
            <w:tcW w:w="1980" w:type="dxa"/>
          </w:tcPr>
          <w:p w14:paraId="51DB4C92" w14:textId="77777777" w:rsidR="00BF7055" w:rsidRDefault="00BF705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900" w:type="dxa"/>
          </w:tcPr>
          <w:p w14:paraId="65155201" w14:textId="77777777" w:rsidR="00BF7055" w:rsidRDefault="00BF705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620" w:type="dxa"/>
          </w:tcPr>
          <w:p w14:paraId="7DF7EFD0" w14:textId="77777777" w:rsidR="00BF7055" w:rsidRDefault="00BF705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800" w:type="dxa"/>
          </w:tcPr>
          <w:p w14:paraId="2BB7FDA4" w14:textId="77777777" w:rsidR="00BF7055" w:rsidRDefault="00BF705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260" w:type="dxa"/>
          </w:tcPr>
          <w:p w14:paraId="4C8A58D0" w14:textId="77777777" w:rsidR="00BF7055" w:rsidRDefault="00BF705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176" w:type="dxa"/>
          </w:tcPr>
          <w:p w14:paraId="727E1467" w14:textId="77777777" w:rsidR="00BF7055" w:rsidRDefault="00BF705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307B66FF" w14:textId="77777777" w:rsidR="00BF7055" w:rsidRDefault="00BF7055" w:rsidP="007871B8">
      <w:pPr>
        <w:spacing w:before="0" w:after="0"/>
        <w:rPr>
          <w:lang w:val="en-US"/>
        </w:rPr>
      </w:pPr>
    </w:p>
    <w:p w14:paraId="5A4D05BC" w14:textId="56D5D482" w:rsidR="003023B6" w:rsidRDefault="007A2B5F" w:rsidP="007871B8">
      <w:pPr>
        <w:pStyle w:val="Heading1"/>
        <w:rPr>
          <w:rFonts w:ascii="Arial" w:hAnsi="Arial" w:cs="Arial"/>
        </w:rPr>
      </w:pPr>
      <w:bookmarkStart w:id="219" w:name="_Toc162262171"/>
      <w:bookmarkStart w:id="220" w:name="_Toc181512592"/>
      <w:bookmarkStart w:id="221" w:name="_Toc300246514"/>
      <w:bookmarkStart w:id="222" w:name="_Toc362617002"/>
      <w:bookmarkStart w:id="223" w:name="_Toc36629770"/>
      <w:r>
        <w:rPr>
          <w:rFonts w:ascii="Arial" w:hAnsi="Arial" w:cs="Arial"/>
        </w:rPr>
        <w:t>R</w:t>
      </w:r>
      <w:r w:rsidR="003023B6" w:rsidRPr="00EF1E34">
        <w:rPr>
          <w:rFonts w:ascii="Arial" w:hAnsi="Arial" w:cs="Arial"/>
        </w:rPr>
        <w:t>ICEFW</w:t>
      </w:r>
      <w:bookmarkEnd w:id="219"/>
      <w:bookmarkEnd w:id="220"/>
      <w:bookmarkEnd w:id="221"/>
      <w:bookmarkEnd w:id="222"/>
      <w:bookmarkEnd w:id="223"/>
    </w:p>
    <w:p w14:paraId="57E1F10F" w14:textId="77777777" w:rsidR="003023B6" w:rsidRPr="00EF1E34" w:rsidRDefault="003023B6" w:rsidP="007871B8">
      <w:pPr>
        <w:pStyle w:val="Heading2"/>
        <w:rPr>
          <w:rFonts w:cs="Arial"/>
          <w:lang w:val="en-US"/>
        </w:rPr>
      </w:pPr>
      <w:bookmarkStart w:id="224" w:name="_Toc162262172"/>
      <w:bookmarkStart w:id="225" w:name="_Toc181512593"/>
      <w:bookmarkStart w:id="226" w:name="_Toc300246515"/>
      <w:bookmarkStart w:id="227" w:name="_Toc362617003"/>
      <w:bookmarkStart w:id="228" w:name="_Toc36629771"/>
      <w:r w:rsidRPr="00EF1E34">
        <w:rPr>
          <w:rFonts w:cs="Arial"/>
          <w:lang w:val="en-US"/>
        </w:rPr>
        <w:t>Reports</w:t>
      </w:r>
      <w:bookmarkEnd w:id="224"/>
      <w:bookmarkEnd w:id="225"/>
      <w:bookmarkEnd w:id="226"/>
      <w:bookmarkEnd w:id="227"/>
      <w:bookmarkEnd w:id="228"/>
    </w:p>
    <w:tbl>
      <w:tblPr>
        <w:tblStyle w:val="GridTable4-Accent1"/>
        <w:tblW w:w="9936" w:type="dxa"/>
        <w:tblLook w:val="04A0" w:firstRow="1" w:lastRow="0" w:firstColumn="1" w:lastColumn="0" w:noHBand="0" w:noVBand="1"/>
      </w:tblPr>
      <w:tblGrid>
        <w:gridCol w:w="1320"/>
        <w:gridCol w:w="2556"/>
        <w:gridCol w:w="1362"/>
        <w:gridCol w:w="1491"/>
        <w:gridCol w:w="1047"/>
        <w:gridCol w:w="2160"/>
      </w:tblGrid>
      <w:tr w:rsidR="000E7D47" w14:paraId="04A90D52"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E9BEA5" w14:textId="6F4B1F24" w:rsidR="00D76D3E" w:rsidRPr="00D76D3E" w:rsidRDefault="00D76D3E" w:rsidP="007871B8">
            <w:pPr>
              <w:spacing w:before="120" w:after="40"/>
              <w:rPr>
                <w:rFonts w:ascii="Arial" w:hAnsi="Arial" w:cs="Arial"/>
                <w:b w:val="0"/>
                <w:sz w:val="20"/>
              </w:rPr>
            </w:pPr>
            <w:r w:rsidRPr="00D76D3E">
              <w:rPr>
                <w:rFonts w:ascii="Arial" w:hAnsi="Arial" w:cs="Arial"/>
                <w:sz w:val="20"/>
              </w:rPr>
              <w:t>Client</w:t>
            </w:r>
          </w:p>
          <w:p w14:paraId="4F436C86" w14:textId="77777777" w:rsidR="00D76D3E" w:rsidRPr="00D76D3E" w:rsidRDefault="00D76D3E" w:rsidP="007871B8">
            <w:pPr>
              <w:spacing w:before="120" w:after="40"/>
              <w:rPr>
                <w:rFonts w:ascii="Arial" w:hAnsi="Arial" w:cs="Arial"/>
                <w:b w:val="0"/>
                <w:sz w:val="20"/>
              </w:rPr>
            </w:pPr>
            <w:r w:rsidRPr="00D76D3E">
              <w:rPr>
                <w:rFonts w:ascii="Arial" w:hAnsi="Arial" w:cs="Arial"/>
                <w:sz w:val="20"/>
              </w:rPr>
              <w:t>RICEFW #</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A72D70" w14:textId="77777777"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Report Description</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871CF1" w14:textId="77777777"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Complexity</w:t>
            </w:r>
          </w:p>
          <w:p w14:paraId="0A6E420A" w14:textId="77777777"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(H/M/L)</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E8301B" w14:textId="77777777"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Comments</w:t>
            </w:r>
          </w:p>
        </w:tc>
        <w:tc>
          <w:tcPr>
            <w:tcW w:w="9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8A57AB" w14:textId="15935F38"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 xml:space="preserve">Use </w:t>
            </w:r>
            <w:proofErr w:type="gramStart"/>
            <w:r w:rsidRPr="00D76D3E">
              <w:rPr>
                <w:rFonts w:ascii="Arial" w:hAnsi="Arial" w:cs="Arial"/>
                <w:sz w:val="20"/>
              </w:rPr>
              <w:t>from  /</w:t>
            </w:r>
            <w:proofErr w:type="gramEnd"/>
            <w:r w:rsidRPr="00D76D3E">
              <w:rPr>
                <w:rFonts w:ascii="Arial" w:hAnsi="Arial" w:cs="Arial"/>
                <w:sz w:val="20"/>
              </w:rPr>
              <w:t xml:space="preserve"> </w:t>
            </w:r>
          </w:p>
          <w:p w14:paraId="36522F7C" w14:textId="77777777"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(New / Rework/ Rep)</w:t>
            </w:r>
          </w:p>
        </w:tc>
        <w:tc>
          <w:tcPr>
            <w:tcW w:w="20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F48543" w14:textId="77777777" w:rsidR="00D76D3E" w:rsidRPr="00D76D3E" w:rsidRDefault="00D76D3E"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Ref # from RICEFW inventory</w:t>
            </w:r>
          </w:p>
        </w:tc>
      </w:tr>
      <w:tr w:rsidR="000E7D47" w14:paraId="6BA76116"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70BC2F" w14:textId="070C0BCC" w:rsidR="003E3A0C" w:rsidRDefault="0052371D" w:rsidP="007871B8">
            <w:pPr>
              <w:pStyle w:val="ChangeControlTableHeading"/>
              <w:jc w:val="left"/>
              <w:rPr>
                <w:rFonts w:ascii="Arial" w:hAnsi="Arial" w:cs="Arial"/>
                <w:sz w:val="20"/>
              </w:rPr>
            </w:pPr>
            <w:r>
              <w:rPr>
                <w:rFonts w:ascii="Arial" w:hAnsi="Arial" w:cs="Arial"/>
                <w:bCs/>
                <w:sz w:val="20"/>
              </w:rPr>
              <w:t xml:space="preserve">my Concerto </w:t>
            </w:r>
            <w:r w:rsidR="00972B7D">
              <w:rPr>
                <w:rFonts w:ascii="Arial" w:hAnsi="Arial" w:cs="Arial"/>
                <w:bCs/>
                <w:sz w:val="20"/>
              </w:rPr>
              <w:t>1</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F03628" w14:textId="28162B91" w:rsidR="003E3A0C" w:rsidRDefault="00D22B1B"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2532D">
              <w:rPr>
                <w:rFonts w:ascii="Arial" w:hAnsi="Arial" w:cs="Arial"/>
                <w:b w:val="0"/>
                <w:sz w:val="20"/>
              </w:rPr>
              <w:t xml:space="preserve">Monitor Request </w:t>
            </w:r>
            <w:proofErr w:type="gramStart"/>
            <w:r w:rsidRPr="00A2532D">
              <w:rPr>
                <w:rFonts w:ascii="Arial" w:hAnsi="Arial" w:cs="Arial"/>
                <w:b w:val="0"/>
                <w:sz w:val="20"/>
              </w:rPr>
              <w:t>For</w:t>
            </w:r>
            <w:proofErr w:type="gramEnd"/>
            <w:r w:rsidRPr="00A2532D">
              <w:rPr>
                <w:rFonts w:ascii="Arial" w:hAnsi="Arial" w:cs="Arial"/>
                <w:b w:val="0"/>
                <w:sz w:val="20"/>
              </w:rPr>
              <w:t xml:space="preserve"> Quotation Items</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5A89A1" w14:textId="17D82110" w:rsidR="003E3A0C" w:rsidRDefault="0052371D"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M</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5EAAF2" w14:textId="0813C960" w:rsidR="003E3A0C" w:rsidRDefault="0052371D"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Transactional</w:t>
            </w:r>
          </w:p>
        </w:tc>
        <w:tc>
          <w:tcPr>
            <w:tcW w:w="9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D0EE5D" w14:textId="7A8488D1" w:rsidR="003E3A0C" w:rsidRDefault="0052371D"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New</w:t>
            </w:r>
          </w:p>
        </w:tc>
        <w:tc>
          <w:tcPr>
            <w:tcW w:w="20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554792" w14:textId="64EEBBFE"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388023AA" w14:textId="77777777" w:rsidR="003023B6" w:rsidRDefault="003023B6" w:rsidP="007871B8">
      <w:pPr>
        <w:pStyle w:val="Heading2"/>
        <w:rPr>
          <w:rFonts w:cs="Arial"/>
          <w:lang w:val="en-US"/>
        </w:rPr>
      </w:pPr>
      <w:bookmarkStart w:id="229" w:name="_Toc162262173"/>
      <w:bookmarkStart w:id="230" w:name="_Toc181512594"/>
      <w:bookmarkStart w:id="231" w:name="_Toc300246516"/>
      <w:bookmarkStart w:id="232" w:name="_Toc362617004"/>
      <w:bookmarkStart w:id="233" w:name="_Toc36629772"/>
      <w:r w:rsidRPr="00EF1E34">
        <w:rPr>
          <w:rFonts w:cs="Arial"/>
          <w:lang w:val="en-US"/>
        </w:rPr>
        <w:t>Interfaces (Inbound / Outbound)</w:t>
      </w:r>
      <w:bookmarkEnd w:id="229"/>
      <w:bookmarkEnd w:id="230"/>
      <w:bookmarkEnd w:id="231"/>
      <w:bookmarkEnd w:id="232"/>
      <w:bookmarkEnd w:id="233"/>
    </w:p>
    <w:tbl>
      <w:tblPr>
        <w:tblStyle w:val="GridTable4-Accent1"/>
        <w:tblW w:w="9936" w:type="dxa"/>
        <w:tblLook w:val="04A0" w:firstRow="1" w:lastRow="0" w:firstColumn="1" w:lastColumn="0" w:noHBand="0" w:noVBand="1"/>
      </w:tblPr>
      <w:tblGrid>
        <w:gridCol w:w="1158"/>
        <w:gridCol w:w="2468"/>
        <w:gridCol w:w="1692"/>
        <w:gridCol w:w="1346"/>
        <w:gridCol w:w="1937"/>
        <w:gridCol w:w="1335"/>
      </w:tblGrid>
      <w:tr w:rsidR="00854669" w14:paraId="2D53F27A"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E4F937" w14:textId="02CF22AF" w:rsidR="00854669" w:rsidRPr="00854669" w:rsidRDefault="00854669" w:rsidP="007871B8">
            <w:pPr>
              <w:spacing w:before="120" w:after="40"/>
              <w:rPr>
                <w:rFonts w:ascii="Arial" w:hAnsi="Arial" w:cs="Arial"/>
                <w:b w:val="0"/>
                <w:sz w:val="20"/>
              </w:rPr>
            </w:pPr>
            <w:r w:rsidRPr="00854669">
              <w:rPr>
                <w:rFonts w:ascii="Arial" w:hAnsi="Arial" w:cs="Arial"/>
                <w:sz w:val="20"/>
              </w:rPr>
              <w:t xml:space="preserve">Client </w:t>
            </w:r>
          </w:p>
          <w:p w14:paraId="39397F42"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lastRenderedPageBreak/>
              <w:t>RICEFW #</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D3DD5E"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lastRenderedPageBreak/>
              <w:t>Interface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E0498B"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p>
          <w:p w14:paraId="7E7256FF"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(H/M/L)</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3807E6F"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7F1D4C" w14:textId="51B8A1DD"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 xml:space="preserve">Use </w:t>
            </w:r>
            <w:proofErr w:type="gramStart"/>
            <w:r w:rsidRPr="00854669">
              <w:rPr>
                <w:rFonts w:ascii="Arial" w:hAnsi="Arial" w:cs="Arial"/>
                <w:sz w:val="20"/>
              </w:rPr>
              <w:t>from  /</w:t>
            </w:r>
            <w:proofErr w:type="gramEnd"/>
            <w:r w:rsidRPr="00854669">
              <w:rPr>
                <w:rFonts w:ascii="Arial" w:hAnsi="Arial" w:cs="Arial"/>
                <w:sz w:val="20"/>
              </w:rPr>
              <w:t xml:space="preserve"> </w:t>
            </w:r>
          </w:p>
          <w:p w14:paraId="6E93D68E"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lastRenderedPageBreak/>
              <w:t>(New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9AFFCB"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lastRenderedPageBreak/>
              <w:t>Ref # from RICEFW inventory</w:t>
            </w:r>
          </w:p>
        </w:tc>
      </w:tr>
      <w:tr w:rsidR="003E3A0C" w14:paraId="7BADB5A2"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8A0319" w14:textId="7E32C66C" w:rsidR="003E3A0C" w:rsidRDefault="003E3A0C" w:rsidP="007871B8">
            <w:pPr>
              <w:pStyle w:val="ChangeControlTableHeading"/>
              <w:jc w:val="left"/>
              <w:rPr>
                <w:rFonts w:ascii="Arial" w:hAnsi="Arial" w:cs="Arial"/>
                <w:sz w:val="20"/>
              </w:rPr>
            </w:pPr>
            <w:r w:rsidRPr="00B027D5">
              <w:rPr>
                <w:rFonts w:ascii="Arial" w:hAnsi="Arial" w:cs="Arial"/>
                <w:bCs/>
                <w:sz w:val="20"/>
              </w:rPr>
              <w:t>N/A</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A58237" w14:textId="7CF31FFB"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81514C" w14:textId="161EDF0A"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1897DE" w14:textId="395F4A0A"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86EF85" w14:textId="17A83F72"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9FB349" w14:textId="2C96BBC7"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5BC20D35" w14:textId="77777777" w:rsidR="003023B6" w:rsidRDefault="003023B6" w:rsidP="007871B8">
      <w:pPr>
        <w:pStyle w:val="Heading2"/>
        <w:rPr>
          <w:rFonts w:cs="Arial"/>
          <w:lang w:val="en-US"/>
        </w:rPr>
      </w:pPr>
      <w:bookmarkStart w:id="234" w:name="_Toc162262174"/>
      <w:bookmarkStart w:id="235" w:name="_Toc181512595"/>
      <w:bookmarkStart w:id="236" w:name="_Toc300246517"/>
      <w:bookmarkStart w:id="237" w:name="_Toc362617005"/>
      <w:bookmarkStart w:id="238" w:name="_Toc36629773"/>
      <w:r w:rsidRPr="00EF1E34">
        <w:rPr>
          <w:rFonts w:cs="Arial"/>
          <w:lang w:val="en-US"/>
        </w:rPr>
        <w:t>Conversions</w:t>
      </w:r>
      <w:bookmarkEnd w:id="234"/>
      <w:bookmarkEnd w:id="235"/>
      <w:bookmarkEnd w:id="236"/>
      <w:bookmarkEnd w:id="237"/>
      <w:bookmarkEnd w:id="238"/>
    </w:p>
    <w:tbl>
      <w:tblPr>
        <w:tblStyle w:val="GridTable4-Accent1"/>
        <w:tblW w:w="9936" w:type="dxa"/>
        <w:tblLook w:val="04A0" w:firstRow="1" w:lastRow="0" w:firstColumn="1" w:lastColumn="0" w:noHBand="0" w:noVBand="1"/>
      </w:tblPr>
      <w:tblGrid>
        <w:gridCol w:w="1158"/>
        <w:gridCol w:w="2468"/>
        <w:gridCol w:w="1692"/>
        <w:gridCol w:w="1346"/>
        <w:gridCol w:w="1937"/>
        <w:gridCol w:w="1335"/>
      </w:tblGrid>
      <w:tr w:rsidR="00854669" w14:paraId="779BBD92"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81807F" w14:textId="03EC2533" w:rsidR="00854669" w:rsidRPr="00854669" w:rsidRDefault="00854669" w:rsidP="007871B8">
            <w:pPr>
              <w:spacing w:before="120" w:after="40"/>
              <w:rPr>
                <w:rFonts w:ascii="Arial" w:hAnsi="Arial" w:cs="Arial"/>
                <w:b w:val="0"/>
                <w:sz w:val="20"/>
              </w:rPr>
            </w:pPr>
            <w:r w:rsidRPr="00854669">
              <w:rPr>
                <w:rFonts w:ascii="Arial" w:hAnsi="Arial" w:cs="Arial"/>
                <w:sz w:val="20"/>
              </w:rPr>
              <w:t>Client</w:t>
            </w:r>
          </w:p>
          <w:p w14:paraId="092B649A"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t>RICEFW #</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BF20F7"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Conversion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608657"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p>
          <w:p w14:paraId="550E6C94"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(H/M/L)</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6853B7"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60672D" w14:textId="33266FCE"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 xml:space="preserve">Use </w:t>
            </w:r>
            <w:proofErr w:type="gramStart"/>
            <w:r w:rsidRPr="00854669">
              <w:rPr>
                <w:rFonts w:ascii="Arial" w:hAnsi="Arial" w:cs="Arial"/>
                <w:sz w:val="20"/>
              </w:rPr>
              <w:t>from  /</w:t>
            </w:r>
            <w:proofErr w:type="gramEnd"/>
            <w:r w:rsidRPr="00854669">
              <w:rPr>
                <w:rFonts w:ascii="Arial" w:hAnsi="Arial" w:cs="Arial"/>
                <w:sz w:val="20"/>
              </w:rPr>
              <w:t xml:space="preserve"> </w:t>
            </w:r>
          </w:p>
          <w:p w14:paraId="4362FF11"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E00139"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3E3A0C" w14:paraId="2A98B7E0"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C49063" w14:textId="093D1EC0" w:rsidR="003E3A0C" w:rsidRDefault="003E3A0C" w:rsidP="007871B8">
            <w:pPr>
              <w:pStyle w:val="ChangeControlTableHeading"/>
              <w:jc w:val="left"/>
              <w:rPr>
                <w:rFonts w:ascii="Arial" w:hAnsi="Arial" w:cs="Arial"/>
                <w:sz w:val="20"/>
              </w:rPr>
            </w:pPr>
            <w:r w:rsidRPr="00B027D5">
              <w:rPr>
                <w:rFonts w:ascii="Arial" w:hAnsi="Arial" w:cs="Arial"/>
                <w:bCs/>
                <w:sz w:val="20"/>
              </w:rPr>
              <w:t>N/A</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E3F3AB" w14:textId="08D16C0B"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07A875" w14:textId="652A8FA0"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D67955" w14:textId="2CD4DEB8"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F969C7" w14:textId="7D70FA67"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5BBE1A" w14:textId="72433F25"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1FB846EE" w14:textId="77777777" w:rsidR="003023B6" w:rsidRPr="00A2532D" w:rsidRDefault="003023B6" w:rsidP="007871B8">
      <w:pPr>
        <w:pStyle w:val="Heading2"/>
        <w:tabs>
          <w:tab w:val="num" w:pos="576"/>
        </w:tabs>
        <w:rPr>
          <w:rFonts w:cs="Arial"/>
          <w:lang w:val="en-US"/>
        </w:rPr>
      </w:pPr>
      <w:bookmarkStart w:id="239" w:name="_Toc162262175"/>
      <w:bookmarkStart w:id="240" w:name="_Toc181512596"/>
      <w:bookmarkStart w:id="241" w:name="_Toc300246518"/>
      <w:bookmarkStart w:id="242" w:name="_Toc362617006"/>
      <w:bookmarkStart w:id="243" w:name="_Toc36629774"/>
      <w:r w:rsidRPr="00A2532D">
        <w:rPr>
          <w:rFonts w:cs="Arial"/>
          <w:lang w:val="en-US"/>
        </w:rPr>
        <w:t>Enhancements</w:t>
      </w:r>
      <w:bookmarkEnd w:id="239"/>
      <w:bookmarkEnd w:id="240"/>
      <w:bookmarkEnd w:id="241"/>
      <w:bookmarkEnd w:id="242"/>
      <w:bookmarkEnd w:id="243"/>
    </w:p>
    <w:tbl>
      <w:tblPr>
        <w:tblStyle w:val="GridTable4-Accent1"/>
        <w:tblW w:w="9936" w:type="dxa"/>
        <w:tblLook w:val="04A0" w:firstRow="1" w:lastRow="0" w:firstColumn="1" w:lastColumn="0" w:noHBand="0" w:noVBand="1"/>
      </w:tblPr>
      <w:tblGrid>
        <w:gridCol w:w="1158"/>
        <w:gridCol w:w="2474"/>
        <w:gridCol w:w="1691"/>
        <w:gridCol w:w="1345"/>
        <w:gridCol w:w="1934"/>
        <w:gridCol w:w="1334"/>
      </w:tblGrid>
      <w:tr w:rsidR="00854669" w14:paraId="3C9C930E"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85DD77" w14:textId="5888CA97" w:rsidR="00854669" w:rsidRPr="00854669" w:rsidRDefault="00854669" w:rsidP="007871B8">
            <w:pPr>
              <w:spacing w:before="120" w:after="40"/>
              <w:rPr>
                <w:rFonts w:ascii="Arial" w:hAnsi="Arial" w:cs="Arial"/>
                <w:b w:val="0"/>
                <w:sz w:val="20"/>
              </w:rPr>
            </w:pPr>
            <w:r w:rsidRPr="00854669">
              <w:rPr>
                <w:rFonts w:ascii="Arial" w:hAnsi="Arial" w:cs="Arial"/>
                <w:sz w:val="20"/>
              </w:rPr>
              <w:t>Client</w:t>
            </w:r>
          </w:p>
          <w:p w14:paraId="598E2999"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t>RICEFW #</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DEA6BA"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Enhancement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AF06BD"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p>
          <w:p w14:paraId="52A239FB"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(H/M/L)</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972A4D"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3E96D4" w14:textId="649C077A"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 xml:space="preserve">Use </w:t>
            </w:r>
            <w:proofErr w:type="gramStart"/>
            <w:r w:rsidRPr="00854669">
              <w:rPr>
                <w:rFonts w:ascii="Arial" w:hAnsi="Arial" w:cs="Arial"/>
                <w:sz w:val="20"/>
              </w:rPr>
              <w:t>from  /</w:t>
            </w:r>
            <w:proofErr w:type="gramEnd"/>
            <w:r w:rsidRPr="00854669">
              <w:rPr>
                <w:rFonts w:ascii="Arial" w:hAnsi="Arial" w:cs="Arial"/>
                <w:sz w:val="20"/>
              </w:rPr>
              <w:t xml:space="preserve">  (New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2D0819"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3E3A0C" w14:paraId="13D20898"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C2501C" w14:textId="68D3089C" w:rsidR="003E3A0C" w:rsidRDefault="003E3A0C" w:rsidP="007871B8">
            <w:pPr>
              <w:pStyle w:val="ChangeControlTableHeading"/>
              <w:jc w:val="left"/>
              <w:rPr>
                <w:rFonts w:ascii="Arial" w:hAnsi="Arial" w:cs="Arial"/>
                <w:sz w:val="20"/>
              </w:rPr>
            </w:pPr>
            <w:r w:rsidRPr="00B027D5">
              <w:rPr>
                <w:rFonts w:ascii="Arial" w:hAnsi="Arial" w:cs="Arial"/>
                <w:bCs/>
                <w:sz w:val="20"/>
              </w:rPr>
              <w:t>N/A</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881BB7" w14:textId="02FE2A02"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9BF148" w14:textId="6B9E4054"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841AAC" w14:textId="3116B9CD"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FFF5D9" w14:textId="4FE2AB70"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877CF8" w14:textId="45D7C9D8"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2D951DAC" w14:textId="77777777" w:rsidR="003023B6" w:rsidRPr="00EF1E34" w:rsidRDefault="003023B6" w:rsidP="007871B8">
      <w:pPr>
        <w:pStyle w:val="Heading2"/>
        <w:rPr>
          <w:rFonts w:cs="Arial"/>
          <w:lang w:val="en-US"/>
        </w:rPr>
      </w:pPr>
      <w:bookmarkStart w:id="244" w:name="_Toc162262176"/>
      <w:bookmarkStart w:id="245" w:name="_Toc181512597"/>
      <w:bookmarkStart w:id="246" w:name="_Toc300246519"/>
      <w:bookmarkStart w:id="247" w:name="_Toc362617007"/>
      <w:bookmarkStart w:id="248" w:name="_Toc36629775"/>
      <w:r w:rsidRPr="00EF1E34">
        <w:rPr>
          <w:rFonts w:cs="Arial"/>
          <w:lang w:val="en-US"/>
        </w:rPr>
        <w:t>Forms</w:t>
      </w:r>
      <w:bookmarkEnd w:id="244"/>
      <w:bookmarkEnd w:id="245"/>
      <w:bookmarkEnd w:id="246"/>
      <w:bookmarkEnd w:id="247"/>
      <w:bookmarkEnd w:id="248"/>
    </w:p>
    <w:tbl>
      <w:tblPr>
        <w:tblStyle w:val="GridTable4-Accent1"/>
        <w:tblW w:w="9936" w:type="dxa"/>
        <w:tblLook w:val="04A0" w:firstRow="1" w:lastRow="0" w:firstColumn="1" w:lastColumn="0" w:noHBand="0" w:noVBand="1"/>
      </w:tblPr>
      <w:tblGrid>
        <w:gridCol w:w="1158"/>
        <w:gridCol w:w="2468"/>
        <w:gridCol w:w="1692"/>
        <w:gridCol w:w="1346"/>
        <w:gridCol w:w="1937"/>
        <w:gridCol w:w="1335"/>
      </w:tblGrid>
      <w:tr w:rsidR="00854669" w14:paraId="1B599A5E"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A00B5A" w14:textId="1064715F" w:rsidR="00854669" w:rsidRPr="00854669" w:rsidRDefault="00854669" w:rsidP="007871B8">
            <w:pPr>
              <w:spacing w:before="120" w:after="40"/>
              <w:rPr>
                <w:rFonts w:ascii="Arial" w:hAnsi="Arial" w:cs="Arial"/>
                <w:b w:val="0"/>
                <w:sz w:val="20"/>
              </w:rPr>
            </w:pPr>
            <w:r w:rsidRPr="00854669">
              <w:rPr>
                <w:rFonts w:ascii="Arial" w:hAnsi="Arial" w:cs="Arial"/>
                <w:sz w:val="20"/>
              </w:rPr>
              <w:t xml:space="preserve">Client </w:t>
            </w:r>
          </w:p>
          <w:p w14:paraId="32E05A8E"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t>RICEFW #</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FED1C6"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Form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C2911D"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p>
          <w:p w14:paraId="6045ECDC"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(H/M/L)</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9CA044"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BD4392" w14:textId="50D7C4C3"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 xml:space="preserve">Use </w:t>
            </w:r>
            <w:proofErr w:type="gramStart"/>
            <w:r w:rsidRPr="00854669">
              <w:rPr>
                <w:rFonts w:ascii="Arial" w:hAnsi="Arial" w:cs="Arial"/>
                <w:sz w:val="20"/>
              </w:rPr>
              <w:t>from  /</w:t>
            </w:r>
            <w:proofErr w:type="gramEnd"/>
            <w:r w:rsidRPr="00854669">
              <w:rPr>
                <w:rFonts w:ascii="Arial" w:hAnsi="Arial" w:cs="Arial"/>
                <w:sz w:val="20"/>
              </w:rPr>
              <w:t xml:space="preserve">  (New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D5FD0C"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3E3A0C" w14:paraId="33659F56"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83B5EE" w14:textId="57E80188" w:rsidR="003E3A0C" w:rsidRDefault="003E3A0C" w:rsidP="007871B8">
            <w:pPr>
              <w:pStyle w:val="ChangeControlTableHeading"/>
              <w:jc w:val="left"/>
              <w:rPr>
                <w:rFonts w:ascii="Arial" w:hAnsi="Arial" w:cs="Arial"/>
                <w:sz w:val="20"/>
              </w:rPr>
            </w:pPr>
            <w:r w:rsidRPr="00B027D5">
              <w:rPr>
                <w:rFonts w:ascii="Arial" w:hAnsi="Arial" w:cs="Arial"/>
                <w:bCs/>
                <w:sz w:val="20"/>
              </w:rPr>
              <w:t>N/A</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E7449F" w14:textId="7A8FB2B1"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408DCF" w14:textId="75C72CE7"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8D1664" w14:textId="75129CD1"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A0CC26" w14:textId="6616E45A"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C4B522" w14:textId="1743363A"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561BEEB6" w14:textId="77777777" w:rsidR="003023B6" w:rsidRPr="00EF1E34" w:rsidRDefault="003023B6" w:rsidP="007871B8">
      <w:pPr>
        <w:pStyle w:val="Heading2"/>
        <w:rPr>
          <w:rFonts w:cs="Arial"/>
          <w:lang w:val="en-US"/>
        </w:rPr>
      </w:pPr>
      <w:bookmarkStart w:id="249" w:name="_Toc162262177"/>
      <w:bookmarkStart w:id="250" w:name="_Toc181512598"/>
      <w:bookmarkStart w:id="251" w:name="_Toc300246520"/>
      <w:bookmarkStart w:id="252" w:name="_Toc362617008"/>
      <w:bookmarkStart w:id="253" w:name="_Toc36629776"/>
      <w:r w:rsidRPr="00EF1E34">
        <w:rPr>
          <w:rFonts w:cs="Arial"/>
          <w:lang w:val="en-US"/>
        </w:rPr>
        <w:t>Workflows</w:t>
      </w:r>
      <w:bookmarkEnd w:id="249"/>
      <w:bookmarkEnd w:id="250"/>
      <w:bookmarkEnd w:id="251"/>
      <w:bookmarkEnd w:id="252"/>
      <w:bookmarkEnd w:id="253"/>
    </w:p>
    <w:tbl>
      <w:tblPr>
        <w:tblStyle w:val="GridTable4-Accent1"/>
        <w:tblW w:w="9936" w:type="dxa"/>
        <w:tblLook w:val="04A0" w:firstRow="1" w:lastRow="0" w:firstColumn="1" w:lastColumn="0" w:noHBand="0" w:noVBand="1"/>
      </w:tblPr>
      <w:tblGrid>
        <w:gridCol w:w="1153"/>
        <w:gridCol w:w="2438"/>
        <w:gridCol w:w="1295"/>
        <w:gridCol w:w="1806"/>
        <w:gridCol w:w="1914"/>
        <w:gridCol w:w="1330"/>
      </w:tblGrid>
      <w:tr w:rsidR="000F0B75" w14:paraId="52D693B3"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A1B02F" w14:textId="1AF37796" w:rsidR="00854669" w:rsidRPr="00854669" w:rsidRDefault="00854669" w:rsidP="007871B8">
            <w:pPr>
              <w:spacing w:before="120" w:after="40"/>
              <w:rPr>
                <w:rFonts w:ascii="Arial" w:hAnsi="Arial" w:cs="Arial"/>
                <w:b w:val="0"/>
                <w:sz w:val="20"/>
              </w:rPr>
            </w:pPr>
            <w:r w:rsidRPr="00854669">
              <w:rPr>
                <w:rFonts w:ascii="Arial" w:hAnsi="Arial" w:cs="Arial"/>
                <w:sz w:val="20"/>
              </w:rPr>
              <w:t xml:space="preserve">Client </w:t>
            </w:r>
          </w:p>
          <w:p w14:paraId="3DF0BC6A"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t>RICEFW #</w:t>
            </w:r>
          </w:p>
        </w:tc>
        <w:tc>
          <w:tcPr>
            <w:tcW w:w="249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78F0F8"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Workflow Description</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C1385A"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p>
          <w:p w14:paraId="709BC1DD"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(H/M/L)</w:t>
            </w:r>
          </w:p>
        </w:tc>
        <w:tc>
          <w:tcPr>
            <w:tcW w:w="18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692E14"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19733B" w14:textId="7437A3CA"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 xml:space="preserve">Use from </w:t>
            </w:r>
          </w:p>
          <w:p w14:paraId="43668097"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(New / Rework/ Rep)</w:t>
            </w:r>
          </w:p>
        </w:tc>
        <w:tc>
          <w:tcPr>
            <w:tcW w:w="13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5FF8BF"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0F0B75" w14:paraId="61F301B8" w14:textId="77777777" w:rsidTr="007871B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ED0B7A" w14:textId="093F6D64" w:rsidR="003E3A0C" w:rsidRDefault="000F0B75" w:rsidP="007871B8">
            <w:pPr>
              <w:pStyle w:val="ChangeControlTableHeading"/>
              <w:jc w:val="left"/>
              <w:rPr>
                <w:rFonts w:ascii="Arial" w:hAnsi="Arial" w:cs="Arial"/>
                <w:sz w:val="20"/>
              </w:rPr>
            </w:pPr>
            <w:r>
              <w:rPr>
                <w:rFonts w:ascii="Arial" w:hAnsi="Arial" w:cs="Arial"/>
                <w:bCs/>
                <w:sz w:val="20"/>
              </w:rPr>
              <w:t>1</w:t>
            </w:r>
          </w:p>
        </w:tc>
        <w:tc>
          <w:tcPr>
            <w:tcW w:w="249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DE0BCD" w14:textId="61545C22" w:rsidR="003E3A0C" w:rsidRPr="00A2532D" w:rsidRDefault="000F0B7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rPr>
            </w:pPr>
            <w:r w:rsidRPr="00A2532D">
              <w:rPr>
                <w:rFonts w:ascii="Arial" w:hAnsi="Arial" w:cs="Arial"/>
                <w:b w:val="0"/>
                <w:sz w:val="20"/>
              </w:rPr>
              <w:t>RFQ approval</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77B86C" w14:textId="12666C04" w:rsidR="003E3A0C" w:rsidRDefault="000F0B7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M</w:t>
            </w:r>
          </w:p>
        </w:tc>
        <w:tc>
          <w:tcPr>
            <w:tcW w:w="18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EAF84E" w14:textId="1FB7E675" w:rsidR="003E3A0C" w:rsidRDefault="000F0B75"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 xml:space="preserve">Workflow should be </w:t>
            </w:r>
            <w:proofErr w:type="spellStart"/>
            <w:r>
              <w:rPr>
                <w:rFonts w:ascii="Arial" w:hAnsi="Arial" w:cs="Arial"/>
                <w:b w:val="0"/>
                <w:sz w:val="20"/>
              </w:rPr>
              <w:t>triggred</w:t>
            </w:r>
            <w:proofErr w:type="spellEnd"/>
            <w:r>
              <w:rPr>
                <w:rFonts w:ascii="Arial" w:hAnsi="Arial" w:cs="Arial"/>
                <w:b w:val="0"/>
                <w:sz w:val="20"/>
              </w:rPr>
              <w:t xml:space="preserve"> and </w:t>
            </w:r>
            <w:proofErr w:type="spellStart"/>
            <w:r>
              <w:rPr>
                <w:rFonts w:ascii="Arial" w:hAnsi="Arial" w:cs="Arial"/>
                <w:b w:val="0"/>
                <w:sz w:val="20"/>
              </w:rPr>
              <w:t>autoapproval</w:t>
            </w:r>
            <w:proofErr w:type="spellEnd"/>
            <w:r>
              <w:rPr>
                <w:rFonts w:ascii="Arial" w:hAnsi="Arial" w:cs="Arial"/>
                <w:b w:val="0"/>
                <w:sz w:val="20"/>
              </w:rPr>
              <w:t xml:space="preserve"> should happen for RFQ</w:t>
            </w:r>
          </w:p>
        </w:tc>
        <w:tc>
          <w:tcPr>
            <w:tcW w:w="19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447F8E" w14:textId="4671E775" w:rsidR="003E3A0C" w:rsidRDefault="00FB5337"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New</w:t>
            </w:r>
          </w:p>
        </w:tc>
        <w:tc>
          <w:tcPr>
            <w:tcW w:w="13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DE65C5" w14:textId="2954142F" w:rsidR="003E3A0C" w:rsidRDefault="003E3A0C"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r w:rsidR="000F0B75" w14:paraId="48F03902" w14:textId="77777777" w:rsidTr="007871B8">
        <w:trPr>
          <w:trHeight w:val="252"/>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95D0CD" w14:textId="1AC9609A" w:rsidR="003E3A0C" w:rsidRDefault="000F0B75" w:rsidP="007871B8">
            <w:pPr>
              <w:pStyle w:val="ChangeControlTableHeading"/>
              <w:jc w:val="left"/>
              <w:rPr>
                <w:rFonts w:ascii="Arial" w:hAnsi="Arial" w:cs="Arial"/>
                <w:sz w:val="20"/>
              </w:rPr>
            </w:pPr>
            <w:r>
              <w:rPr>
                <w:rFonts w:ascii="Arial" w:hAnsi="Arial" w:cs="Arial"/>
                <w:bCs/>
                <w:sz w:val="20"/>
              </w:rPr>
              <w:t>2</w:t>
            </w:r>
          </w:p>
        </w:tc>
        <w:tc>
          <w:tcPr>
            <w:tcW w:w="249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7823F7" w14:textId="4FAD026E" w:rsidR="003E3A0C" w:rsidRDefault="000F0B75"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sz w:val="20"/>
              </w:rPr>
              <w:t>Quotation Approval</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0865E5" w14:textId="36DFFD89" w:rsidR="003E3A0C" w:rsidRDefault="000F0B75"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sz w:val="20"/>
              </w:rPr>
              <w:t>M</w:t>
            </w:r>
          </w:p>
        </w:tc>
        <w:tc>
          <w:tcPr>
            <w:tcW w:w="18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39A748" w14:textId="34C59ED3" w:rsidR="003E3A0C" w:rsidRDefault="000F0B75"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sz w:val="20"/>
              </w:rPr>
              <w:t xml:space="preserve">Workflow should be </w:t>
            </w:r>
            <w:proofErr w:type="spellStart"/>
            <w:r>
              <w:rPr>
                <w:rFonts w:ascii="Arial" w:hAnsi="Arial" w:cs="Arial"/>
                <w:b w:val="0"/>
                <w:sz w:val="20"/>
              </w:rPr>
              <w:t>triggred</w:t>
            </w:r>
            <w:proofErr w:type="spellEnd"/>
            <w:r>
              <w:rPr>
                <w:rFonts w:ascii="Arial" w:hAnsi="Arial" w:cs="Arial"/>
                <w:b w:val="0"/>
                <w:sz w:val="20"/>
              </w:rPr>
              <w:t xml:space="preserve"> and </w:t>
            </w:r>
            <w:proofErr w:type="spellStart"/>
            <w:r>
              <w:rPr>
                <w:rFonts w:ascii="Arial" w:hAnsi="Arial" w:cs="Arial"/>
                <w:b w:val="0"/>
                <w:sz w:val="20"/>
              </w:rPr>
              <w:t>autoapproval</w:t>
            </w:r>
            <w:proofErr w:type="spellEnd"/>
            <w:r>
              <w:rPr>
                <w:rFonts w:ascii="Arial" w:hAnsi="Arial" w:cs="Arial"/>
                <w:b w:val="0"/>
                <w:sz w:val="20"/>
              </w:rPr>
              <w:t xml:space="preserve"> should happen for Quotation</w:t>
            </w:r>
          </w:p>
        </w:tc>
        <w:tc>
          <w:tcPr>
            <w:tcW w:w="19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D34BA0" w14:textId="57EC7E53" w:rsidR="003E3A0C" w:rsidRDefault="003E3A0C"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C6F3B">
              <w:rPr>
                <w:rFonts w:ascii="Arial" w:hAnsi="Arial" w:cs="Arial"/>
                <w:b w:val="0"/>
                <w:sz w:val="20"/>
              </w:rPr>
              <w:t>N</w:t>
            </w:r>
            <w:r w:rsidR="00FB5337">
              <w:rPr>
                <w:rFonts w:ascii="Arial" w:hAnsi="Arial" w:cs="Arial"/>
                <w:b w:val="0"/>
                <w:sz w:val="20"/>
              </w:rPr>
              <w:t>ew</w:t>
            </w:r>
          </w:p>
        </w:tc>
        <w:tc>
          <w:tcPr>
            <w:tcW w:w="13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090420" w14:textId="4BF11146" w:rsidR="003E3A0C" w:rsidRDefault="003E3A0C"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C6F3B">
              <w:rPr>
                <w:rFonts w:ascii="Arial" w:hAnsi="Arial" w:cs="Arial"/>
                <w:b w:val="0"/>
                <w:sz w:val="20"/>
              </w:rPr>
              <w:t>N</w:t>
            </w:r>
            <w:r>
              <w:rPr>
                <w:rFonts w:ascii="Arial" w:hAnsi="Arial" w:cs="Arial"/>
                <w:b w:val="0"/>
                <w:sz w:val="20"/>
              </w:rPr>
              <w:t>/</w:t>
            </w:r>
            <w:r w:rsidRPr="007C6F3B">
              <w:rPr>
                <w:rFonts w:ascii="Arial" w:hAnsi="Arial" w:cs="Arial"/>
                <w:b w:val="0"/>
                <w:sz w:val="20"/>
              </w:rPr>
              <w:t>A</w:t>
            </w:r>
          </w:p>
        </w:tc>
      </w:tr>
    </w:tbl>
    <w:p w14:paraId="5F52E22A" w14:textId="1C6AE683" w:rsidR="000E16BB" w:rsidRDefault="000E16BB" w:rsidP="007871B8">
      <w:pPr>
        <w:spacing w:before="0" w:after="0"/>
        <w:rPr>
          <w:rFonts w:ascii="Arial" w:eastAsia="Batang" w:hAnsi="Arial" w:cs="Arial"/>
          <w:b/>
          <w:caps/>
          <w:color w:val="4F81BD"/>
          <w:kern w:val="28"/>
          <w:sz w:val="28"/>
        </w:rPr>
      </w:pPr>
      <w:bookmarkStart w:id="254" w:name="_Toc162262178"/>
      <w:bookmarkStart w:id="255" w:name="_Toc213583392"/>
      <w:bookmarkStart w:id="256" w:name="_Toc300246521"/>
      <w:bookmarkStart w:id="257" w:name="_Toc362617009"/>
    </w:p>
    <w:p w14:paraId="36AC1927" w14:textId="4AACB970" w:rsidR="003023B6" w:rsidRPr="00EF1E34" w:rsidRDefault="003023B6" w:rsidP="007871B8">
      <w:pPr>
        <w:pStyle w:val="Heading1"/>
        <w:rPr>
          <w:rFonts w:ascii="Arial" w:hAnsi="Arial" w:cs="Arial"/>
        </w:rPr>
      </w:pPr>
      <w:bookmarkStart w:id="258" w:name="_Toc36629777"/>
      <w:r w:rsidRPr="00EF1E34">
        <w:rPr>
          <w:rFonts w:ascii="Arial" w:hAnsi="Arial" w:cs="Arial"/>
        </w:rPr>
        <w:lastRenderedPageBreak/>
        <w:t>Integration Points</w:t>
      </w:r>
      <w:bookmarkEnd w:id="254"/>
      <w:bookmarkEnd w:id="255"/>
      <w:bookmarkEnd w:id="256"/>
      <w:bookmarkEnd w:id="257"/>
      <w:bookmarkEnd w:id="258"/>
    </w:p>
    <w:p w14:paraId="67EA1C1D" w14:textId="75ED7662" w:rsidR="00920E0B" w:rsidRPr="00854669" w:rsidRDefault="003023B6" w:rsidP="007871B8">
      <w:pPr>
        <w:rPr>
          <w:rFonts w:ascii="Arial" w:hAnsi="Arial" w:cs="Arial"/>
          <w:sz w:val="20"/>
        </w:rPr>
      </w:pPr>
      <w:r w:rsidRPr="00854669">
        <w:rPr>
          <w:rFonts w:ascii="Arial" w:hAnsi="Arial" w:cs="Arial"/>
          <w:sz w:val="20"/>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sidR="00273596">
        <w:rPr>
          <w:rFonts w:ascii="Arial" w:hAnsi="Arial" w:cs="Arial"/>
          <w:sz w:val="20"/>
          <w:lang w:val="en-US"/>
        </w:rPr>
        <w:t>.</w:t>
      </w:r>
    </w:p>
    <w:p w14:paraId="5663113B" w14:textId="77777777" w:rsidR="003023B6" w:rsidRDefault="003023B6" w:rsidP="007871B8">
      <w:pPr>
        <w:pStyle w:val="Heading2"/>
        <w:rPr>
          <w:rFonts w:cs="Arial"/>
          <w:lang w:val="en-US"/>
        </w:rPr>
      </w:pPr>
      <w:bookmarkStart w:id="259" w:name="_Toc300246522"/>
      <w:bookmarkStart w:id="260" w:name="_Toc362617010"/>
      <w:bookmarkStart w:id="261" w:name="_Toc36629778"/>
      <w:r w:rsidRPr="00EF1E34">
        <w:rPr>
          <w:rFonts w:cs="Arial"/>
          <w:lang w:val="en-US"/>
        </w:rPr>
        <w:t>Integration Issues</w:t>
      </w:r>
      <w:bookmarkEnd w:id="259"/>
      <w:bookmarkEnd w:id="260"/>
      <w:bookmarkEnd w:id="261"/>
    </w:p>
    <w:tbl>
      <w:tblPr>
        <w:tblStyle w:val="GridTable4-Accent1"/>
        <w:tblW w:w="9936" w:type="dxa"/>
        <w:tblLook w:val="04A0" w:firstRow="1" w:lastRow="0" w:firstColumn="1" w:lastColumn="0" w:noHBand="0" w:noVBand="1"/>
      </w:tblPr>
      <w:tblGrid>
        <w:gridCol w:w="978"/>
        <w:gridCol w:w="2225"/>
        <w:gridCol w:w="1689"/>
        <w:gridCol w:w="2913"/>
        <w:gridCol w:w="2131"/>
      </w:tblGrid>
      <w:tr w:rsidR="00854669" w14:paraId="16C1588A"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98E120"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t>Issue #</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014730"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Issue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914EFFA"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Impact</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47271A"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Status</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B4161F"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Resolution</w:t>
            </w:r>
          </w:p>
        </w:tc>
      </w:tr>
      <w:tr w:rsidR="003E3A0C" w14:paraId="3153F448" w14:textId="5533C817"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6E5F3B" w14:textId="31E377ED" w:rsidR="003E3A0C" w:rsidRDefault="00BE3F34" w:rsidP="007871B8">
            <w:pPr>
              <w:pStyle w:val="ChangeControlTableHeading"/>
              <w:jc w:val="left"/>
              <w:rPr>
                <w:rFonts w:ascii="Arial" w:hAnsi="Arial" w:cs="Arial"/>
                <w:sz w:val="20"/>
              </w:rPr>
            </w:pPr>
            <w:r>
              <w:rPr>
                <w:rFonts w:ascii="Arial" w:hAnsi="Arial" w:cs="Arial"/>
                <w:bCs/>
                <w:sz w:val="20"/>
              </w:rPr>
              <w:t>1</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481DA5" w14:textId="4A6CDF75" w:rsidR="003E3A0C" w:rsidRDefault="00BE3F34"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RFQ which we create in S4HANA system is not failing in CIG</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A61A28" w14:textId="2D9CF793" w:rsidR="003E3A0C" w:rsidRDefault="00BE3F34"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Medium</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465ADC" w14:textId="1E980DB3" w:rsidR="003E3A0C" w:rsidRDefault="00BE3F34"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Closed</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1853CF" w14:textId="13AF4ECA" w:rsidR="003E3A0C" w:rsidRDefault="009A6863"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SAP Ariba did changes in CIG</w:t>
            </w:r>
          </w:p>
        </w:tc>
      </w:tr>
    </w:tbl>
    <w:p w14:paraId="1A7442B5" w14:textId="77777777" w:rsidR="003023B6" w:rsidRDefault="003023B6" w:rsidP="007871B8">
      <w:pPr>
        <w:pStyle w:val="Heading2"/>
        <w:rPr>
          <w:rFonts w:cs="Arial"/>
          <w:lang w:val="en-US"/>
        </w:rPr>
      </w:pPr>
      <w:bookmarkStart w:id="262" w:name="_Toc300246523"/>
      <w:bookmarkStart w:id="263" w:name="_Toc362617011"/>
      <w:bookmarkStart w:id="264" w:name="_Toc36629779"/>
      <w:r w:rsidRPr="00EF1E34">
        <w:rPr>
          <w:rFonts w:cs="Arial"/>
          <w:lang w:val="en-US"/>
        </w:rPr>
        <w:t>Other issues</w:t>
      </w:r>
      <w:bookmarkEnd w:id="262"/>
      <w:bookmarkEnd w:id="263"/>
      <w:bookmarkEnd w:id="264"/>
    </w:p>
    <w:tbl>
      <w:tblPr>
        <w:tblStyle w:val="GridTable4-Accent1"/>
        <w:tblW w:w="9936" w:type="dxa"/>
        <w:tblLook w:val="04A0" w:firstRow="1" w:lastRow="0" w:firstColumn="1" w:lastColumn="0" w:noHBand="0" w:noVBand="1"/>
      </w:tblPr>
      <w:tblGrid>
        <w:gridCol w:w="978"/>
        <w:gridCol w:w="2225"/>
        <w:gridCol w:w="1688"/>
        <w:gridCol w:w="2914"/>
        <w:gridCol w:w="2131"/>
      </w:tblGrid>
      <w:tr w:rsidR="00854669" w14:paraId="1C3E8C07" w14:textId="77777777" w:rsidTr="0078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2FCAD4" w14:textId="77777777" w:rsidR="00854669" w:rsidRPr="00854669" w:rsidRDefault="00854669" w:rsidP="007871B8">
            <w:pPr>
              <w:spacing w:before="120" w:after="40"/>
              <w:rPr>
                <w:rFonts w:ascii="Arial" w:hAnsi="Arial" w:cs="Arial"/>
                <w:b w:val="0"/>
                <w:sz w:val="20"/>
              </w:rPr>
            </w:pPr>
            <w:r w:rsidRPr="00854669">
              <w:rPr>
                <w:rFonts w:ascii="Arial" w:hAnsi="Arial" w:cs="Arial"/>
                <w:sz w:val="20"/>
              </w:rPr>
              <w:t>Issue #</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985263F"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Issue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1902D9"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Impact</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8F0F02"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Status</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3F80D7" w14:textId="77777777" w:rsidR="00854669" w:rsidRPr="00854669" w:rsidRDefault="00854669" w:rsidP="007871B8">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Resolution</w:t>
            </w:r>
          </w:p>
        </w:tc>
      </w:tr>
      <w:tr w:rsidR="003E3A0C" w14:paraId="73D69CAC" w14:textId="6E16722A" w:rsidTr="0078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8EACCE" w14:textId="6C3464F2" w:rsidR="003E3A0C" w:rsidRPr="007C6F3B" w:rsidRDefault="00811F5E" w:rsidP="007871B8">
            <w:pPr>
              <w:pStyle w:val="ChangeControlTableHeading"/>
              <w:jc w:val="left"/>
              <w:rPr>
                <w:rFonts w:ascii="Arial" w:hAnsi="Arial" w:cs="Arial"/>
                <w:b/>
                <w:sz w:val="20"/>
              </w:rPr>
            </w:pPr>
            <w:r>
              <w:rPr>
                <w:rFonts w:ascii="Arial" w:hAnsi="Arial" w:cs="Arial"/>
                <w:bCs/>
                <w:sz w:val="20"/>
              </w:rPr>
              <w:t>1</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882085" w14:textId="691FCA88" w:rsidR="003E3A0C" w:rsidRDefault="00811F5E"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Automatic Workflow was not getting triggered</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54654E" w14:textId="2C607A94" w:rsidR="003E3A0C" w:rsidRDefault="00811F5E"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High</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BF5D1E" w14:textId="6C68169C" w:rsidR="003E3A0C" w:rsidRDefault="00811F5E"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Closed</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64246F" w14:textId="2D5F7DE3" w:rsidR="003E3A0C" w:rsidRDefault="00811F5E" w:rsidP="007871B8">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b w:val="0"/>
                <w:sz w:val="20"/>
              </w:rPr>
              <w:t xml:space="preserve">It was due to workflow entries was missing </w:t>
            </w:r>
          </w:p>
        </w:tc>
      </w:tr>
    </w:tbl>
    <w:p w14:paraId="5E180459" w14:textId="77777777" w:rsidR="00751DC9" w:rsidRPr="00A2532D" w:rsidRDefault="00A20CBA" w:rsidP="007871B8">
      <w:pPr>
        <w:pStyle w:val="Heading2"/>
        <w:rPr>
          <w:rFonts w:cs="Arial"/>
          <w:lang w:val="en-US"/>
        </w:rPr>
      </w:pPr>
      <w:bookmarkStart w:id="265" w:name="_Toc36629780"/>
      <w:r w:rsidRPr="00A2532D">
        <w:rPr>
          <w:rFonts w:cs="Arial"/>
          <w:lang w:val="en-US"/>
        </w:rPr>
        <w:t>Revision History</w:t>
      </w:r>
      <w:bookmarkEnd w:id="265"/>
    </w:p>
    <w:tbl>
      <w:tblPr>
        <w:tblStyle w:val="GridTable4-Accent1"/>
        <w:tblW w:w="9936" w:type="dxa"/>
        <w:tblLook w:val="04A0" w:firstRow="1" w:lastRow="0" w:firstColumn="1" w:lastColumn="0" w:noHBand="0" w:noVBand="1"/>
      </w:tblPr>
      <w:tblGrid>
        <w:gridCol w:w="1542"/>
        <w:gridCol w:w="1863"/>
        <w:gridCol w:w="2946"/>
        <w:gridCol w:w="3585"/>
      </w:tblGrid>
      <w:tr w:rsidR="00811F5E" w14:paraId="77E560DB" w14:textId="77777777" w:rsidTr="007871B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6BB57A" w14:textId="77777777" w:rsidR="00854669" w:rsidRPr="00854669" w:rsidRDefault="00854669" w:rsidP="007871B8">
            <w:pPr>
              <w:rPr>
                <w:rFonts w:ascii="Arial" w:hAnsi="Arial" w:cs="Arial"/>
                <w:bCs w:val="0"/>
                <w:color w:val="FFFFFF"/>
                <w:sz w:val="20"/>
              </w:rPr>
            </w:pPr>
            <w:r w:rsidRPr="00854669">
              <w:rPr>
                <w:rFonts w:ascii="Arial" w:hAnsi="Arial" w:cs="Arial"/>
                <w:color w:val="FFFFFF"/>
                <w:sz w:val="20"/>
              </w:rPr>
              <w:t>Date</w:t>
            </w:r>
          </w:p>
        </w:tc>
        <w:tc>
          <w:tcPr>
            <w:tcW w:w="1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1DFFC7" w14:textId="77777777" w:rsidR="00854669" w:rsidRPr="00854669" w:rsidRDefault="00854669" w:rsidP="007871B8">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854669">
              <w:rPr>
                <w:rFonts w:ascii="Arial" w:hAnsi="Arial" w:cs="Arial"/>
                <w:color w:val="FFFFFF"/>
                <w:sz w:val="20"/>
              </w:rPr>
              <w:t>Version</w:t>
            </w:r>
          </w:p>
        </w:tc>
        <w:tc>
          <w:tcPr>
            <w:tcW w:w="298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EA7C2A" w14:textId="77777777" w:rsidR="00854669" w:rsidRPr="00854669" w:rsidRDefault="00854669" w:rsidP="007871B8">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rPr>
            </w:pPr>
            <w:r w:rsidRPr="00854669">
              <w:rPr>
                <w:rFonts w:ascii="Arial" w:hAnsi="Arial" w:cs="Arial"/>
                <w:bCs w:val="0"/>
                <w:color w:val="FFFFFF"/>
                <w:sz w:val="20"/>
              </w:rPr>
              <w:t>Description</w:t>
            </w:r>
          </w:p>
        </w:tc>
        <w:tc>
          <w:tcPr>
            <w:tcW w:w="36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AA2F4D" w14:textId="77777777" w:rsidR="00854669" w:rsidRPr="00854669" w:rsidRDefault="00854669" w:rsidP="007871B8">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854669">
              <w:rPr>
                <w:rFonts w:ascii="Arial" w:hAnsi="Arial" w:cs="Arial"/>
                <w:color w:val="FFFFFF"/>
                <w:sz w:val="20"/>
              </w:rPr>
              <w:t>Author</w:t>
            </w:r>
          </w:p>
        </w:tc>
      </w:tr>
      <w:tr w:rsidR="00811F5E" w14:paraId="17AD7030" w14:textId="77777777" w:rsidTr="007871B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5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C1A121" w14:textId="6E03D188" w:rsidR="003E3A0C" w:rsidRPr="003E3A0C" w:rsidRDefault="00811F5E" w:rsidP="007871B8">
            <w:pPr>
              <w:rPr>
                <w:rFonts w:ascii="Arial" w:hAnsi="Arial" w:cs="Arial"/>
                <w:b w:val="0"/>
                <w:sz w:val="20"/>
              </w:rPr>
            </w:pPr>
            <w:r>
              <w:rPr>
                <w:rFonts w:ascii="Arial" w:hAnsi="Arial" w:cs="Arial"/>
                <w:b w:val="0"/>
                <w:sz w:val="20"/>
              </w:rPr>
              <w:t>02/18/2020</w:t>
            </w:r>
          </w:p>
        </w:tc>
        <w:tc>
          <w:tcPr>
            <w:tcW w:w="1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4F344C" w14:textId="4DD373C4" w:rsidR="003E3A0C" w:rsidRPr="003E3A0C" w:rsidRDefault="00811F5E" w:rsidP="007871B8">
            <w:pPr>
              <w:spacing w:after="60"/>
              <w:cnfStyle w:val="000000100000" w:firstRow="0" w:lastRow="0" w:firstColumn="0" w:lastColumn="0" w:oddVBand="0" w:evenVBand="0" w:oddHBand="1" w:evenHBand="0" w:firstRowFirstColumn="0" w:firstRowLastColumn="0" w:lastRowFirstColumn="0" w:lastRowLastColumn="0"/>
              <w:rPr>
                <w:rFonts w:ascii="Arial" w:hAnsi="Arial" w:cs="Arial"/>
                <w:bCs/>
                <w:color w:val="0000FF"/>
                <w:sz w:val="20"/>
                <w:szCs w:val="22"/>
              </w:rPr>
            </w:pPr>
            <w:r>
              <w:rPr>
                <w:rFonts w:ascii="Arial" w:hAnsi="Arial" w:cs="Arial"/>
                <w:bCs/>
                <w:sz w:val="20"/>
              </w:rPr>
              <w:t>1</w:t>
            </w:r>
          </w:p>
        </w:tc>
        <w:tc>
          <w:tcPr>
            <w:tcW w:w="298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96221F" w14:textId="0913C9BC" w:rsidR="003E3A0C" w:rsidRPr="003E3A0C" w:rsidRDefault="00811F5E" w:rsidP="007871B8">
            <w:pPr>
              <w:spacing w:after="60"/>
              <w:cnfStyle w:val="000000100000" w:firstRow="0" w:lastRow="0" w:firstColumn="0" w:lastColumn="0" w:oddVBand="0" w:evenVBand="0" w:oddHBand="1" w:evenHBand="0" w:firstRowFirstColumn="0" w:firstRowLastColumn="0" w:lastRowFirstColumn="0" w:lastRowLastColumn="0"/>
              <w:rPr>
                <w:rFonts w:ascii="Arial" w:hAnsi="Arial" w:cs="Arial"/>
                <w:bCs/>
                <w:color w:val="C00000"/>
                <w:sz w:val="20"/>
                <w:szCs w:val="22"/>
              </w:rPr>
            </w:pPr>
            <w:r>
              <w:rPr>
                <w:rFonts w:ascii="Arial" w:hAnsi="Arial" w:cs="Arial"/>
                <w:bCs/>
                <w:sz w:val="20"/>
              </w:rPr>
              <w:t>Review on UI changes</w:t>
            </w:r>
          </w:p>
        </w:tc>
        <w:tc>
          <w:tcPr>
            <w:tcW w:w="36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A7E948" w14:textId="572EE333" w:rsidR="003E3A0C" w:rsidRPr="003E3A0C" w:rsidRDefault="00811F5E" w:rsidP="007871B8">
            <w:pPr>
              <w:spacing w:after="60"/>
              <w:cnfStyle w:val="000000100000" w:firstRow="0" w:lastRow="0" w:firstColumn="0" w:lastColumn="0" w:oddVBand="0" w:evenVBand="0" w:oddHBand="1" w:evenHBand="0" w:firstRowFirstColumn="0" w:firstRowLastColumn="0" w:lastRowFirstColumn="0" w:lastRowLastColumn="0"/>
              <w:rPr>
                <w:rFonts w:ascii="Arial" w:hAnsi="Arial" w:cs="Arial"/>
                <w:bCs/>
                <w:color w:val="0000FF"/>
                <w:sz w:val="20"/>
                <w:szCs w:val="22"/>
              </w:rPr>
            </w:pPr>
            <w:r>
              <w:rPr>
                <w:rFonts w:ascii="Arial" w:hAnsi="Arial" w:cs="Arial"/>
                <w:bCs/>
                <w:sz w:val="20"/>
              </w:rPr>
              <w:t>Ramya Goka</w:t>
            </w:r>
          </w:p>
        </w:tc>
      </w:tr>
      <w:tr w:rsidR="00811F5E" w14:paraId="396EFFAB" w14:textId="77777777" w:rsidTr="007871B8">
        <w:trPr>
          <w:trHeight w:val="252"/>
        </w:trPr>
        <w:tc>
          <w:tcPr>
            <w:cnfStyle w:val="001000000000" w:firstRow="0" w:lastRow="0" w:firstColumn="1" w:lastColumn="0" w:oddVBand="0" w:evenVBand="0" w:oddHBand="0" w:evenHBand="0" w:firstRowFirstColumn="0" w:firstRowLastColumn="0" w:lastRowFirstColumn="0" w:lastRowLastColumn="0"/>
            <w:tcW w:w="15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B58CD1" w14:textId="3CCEF451" w:rsidR="003E3A0C" w:rsidRDefault="00811F5E" w:rsidP="007871B8">
            <w:pPr>
              <w:pStyle w:val="ChangeControlTableHeading"/>
              <w:jc w:val="left"/>
              <w:rPr>
                <w:rFonts w:ascii="Arial" w:hAnsi="Arial" w:cs="Arial"/>
                <w:sz w:val="20"/>
              </w:rPr>
            </w:pPr>
            <w:r>
              <w:rPr>
                <w:rFonts w:ascii="Arial" w:hAnsi="Arial" w:cs="Arial"/>
                <w:bCs/>
                <w:sz w:val="20"/>
              </w:rPr>
              <w:t>03/04/2020</w:t>
            </w:r>
          </w:p>
        </w:tc>
        <w:tc>
          <w:tcPr>
            <w:tcW w:w="1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E834A6" w14:textId="438DA33C" w:rsidR="003E3A0C" w:rsidRDefault="00811F5E"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sz w:val="20"/>
              </w:rPr>
              <w:t>2</w:t>
            </w:r>
          </w:p>
        </w:tc>
        <w:tc>
          <w:tcPr>
            <w:tcW w:w="298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388E8F" w14:textId="6A18DC43" w:rsidR="003E3A0C" w:rsidRDefault="00811F5E"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sz w:val="20"/>
              </w:rPr>
              <w:t>Content Review</w:t>
            </w:r>
          </w:p>
        </w:tc>
        <w:tc>
          <w:tcPr>
            <w:tcW w:w="36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C1DE03" w14:textId="4A60C4EB" w:rsidR="003E3A0C" w:rsidRDefault="00811F5E" w:rsidP="007871B8">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sz w:val="20"/>
              </w:rPr>
              <w:t>Nagesh Srinivasappa</w:t>
            </w:r>
            <w:r w:rsidRPr="007C6F3B" w:rsidDel="00811F5E">
              <w:rPr>
                <w:rFonts w:ascii="Arial" w:hAnsi="Arial" w:cs="Arial"/>
                <w:b w:val="0"/>
                <w:sz w:val="20"/>
              </w:rPr>
              <w:t xml:space="preserve"> </w:t>
            </w:r>
          </w:p>
        </w:tc>
      </w:tr>
    </w:tbl>
    <w:p w14:paraId="4457896E" w14:textId="77777777" w:rsidR="00A20CBA" w:rsidRPr="00EF1E34" w:rsidRDefault="00A20CBA" w:rsidP="00AA0DFA">
      <w:pPr>
        <w:rPr>
          <w:rFonts w:ascii="Arial" w:hAnsi="Arial" w:cs="Arial"/>
        </w:rPr>
      </w:pPr>
    </w:p>
    <w:sectPr w:rsidR="00A20CBA" w:rsidRPr="00EF1E34" w:rsidSect="007A6CD3">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5FCD8" w14:textId="77777777" w:rsidR="000375CD" w:rsidRDefault="000375CD">
      <w:r>
        <w:separator/>
      </w:r>
    </w:p>
  </w:endnote>
  <w:endnote w:type="continuationSeparator" w:id="0">
    <w:p w14:paraId="26E35AEF" w14:textId="77777777" w:rsidR="000375CD" w:rsidRDefault="0003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36AB6" w14:textId="77777777" w:rsidR="00AF5814" w:rsidRDefault="00AF5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AF5814" w:rsidRPr="00C3198F" w14:paraId="3C1E30F9" w14:textId="77777777" w:rsidTr="00BB6C21">
      <w:trPr>
        <w:trHeight w:val="1198"/>
      </w:trPr>
      <w:tc>
        <w:tcPr>
          <w:tcW w:w="4460" w:type="dxa"/>
        </w:tcPr>
        <w:p w14:paraId="5199CE0C" w14:textId="77777777" w:rsidR="00AF5814" w:rsidRPr="00C3198F" w:rsidRDefault="00AF5814" w:rsidP="00255E4C">
          <w:pPr>
            <w:pStyle w:val="Footer"/>
            <w:rPr>
              <w:rFonts w:cs="Arial"/>
              <w:sz w:val="20"/>
            </w:rPr>
          </w:pPr>
          <w:r>
            <w:rPr>
              <w:rFonts w:ascii="Arial" w:hAnsi="Arial" w:cs="Arial"/>
              <w:noProof/>
            </w:rPr>
            <mc:AlternateContent>
              <mc:Choice Requires="wps">
                <w:drawing>
                  <wp:anchor distT="0" distB="0" distL="114300" distR="114300" simplePos="0" relativeHeight="251662336" behindDoc="0" locked="0" layoutInCell="1" allowOverlap="1" wp14:anchorId="3CB3DBA4" wp14:editId="5AFE08B4">
                    <wp:simplePos x="0" y="0"/>
                    <wp:positionH relativeFrom="column">
                      <wp:posOffset>8255</wp:posOffset>
                    </wp:positionH>
                    <wp:positionV relativeFrom="paragraph">
                      <wp:posOffset>132080</wp:posOffset>
                    </wp:positionV>
                    <wp:extent cx="6341110" cy="0"/>
                    <wp:effectExtent l="8255" t="8255" r="13335" b="107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1F56FB" id="_x0000_t32" coordsize="21600,21600" o:spt="32" o:oned="t" path="m,l21600,21600e" filled="f">
                    <v:path arrowok="t" fillok="f" o:connecttype="none"/>
                    <o:lock v:ext="edit" shapetype="t"/>
                  </v:shapetype>
                  <v:shape id="Straight Arrow Connector 33" o:spid="_x0000_s1026" type="#_x0000_t32" style="position:absolute;margin-left:.65pt;margin-top:10.4pt;width:499.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" strokecolor="#bfbfbf [2412]"/>
                </w:pict>
              </mc:Fallback>
            </mc:AlternateContent>
          </w:r>
          <w:r>
            <w:rPr>
              <w:rFonts w:cs="Arial"/>
              <w:color w:val="000000"/>
              <w:sz w:val="20"/>
            </w:rPr>
            <w:br/>
            <w:t>©Accenture. All rights reserved. Confidential Information of Accenture. For use by Accenture personnel or on Accenture projects.</w:t>
          </w:r>
          <w:r w:rsidRPr="00C3198F">
            <w:rPr>
              <w:rFonts w:cs="Arial"/>
              <w:color w:val="000000"/>
              <w:sz w:val="20"/>
            </w:rPr>
            <w:t xml:space="preserve"> </w:t>
          </w:r>
        </w:p>
      </w:tc>
      <w:tc>
        <w:tcPr>
          <w:tcW w:w="2715" w:type="dxa"/>
        </w:tcPr>
        <w:p w14:paraId="14827083" w14:textId="77777777" w:rsidR="00AF5814" w:rsidRPr="00C3198F" w:rsidRDefault="00AF5814" w:rsidP="00255E4C">
          <w:pPr>
            <w:pStyle w:val="Footer"/>
            <w:jc w:val="center"/>
            <w:rPr>
              <w:rFonts w:cs="Arial"/>
              <w:sz w:val="20"/>
            </w:rPr>
          </w:pPr>
          <w:r>
            <w:rPr>
              <w:rStyle w:val="PageNumber"/>
              <w:rFonts w:cs="Arial"/>
              <w:sz w:val="20"/>
            </w:rPr>
            <w:br/>
          </w:r>
          <w:r>
            <w:rPr>
              <w:rStyle w:val="PageNumber"/>
              <w:rFonts w:cs="Arial"/>
              <w:sz w:val="20"/>
            </w:rPr>
            <w:br/>
          </w: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sz w:val="20"/>
            </w:rPr>
            <w:t>1</w:t>
          </w:r>
          <w:r w:rsidRPr="00C3198F">
            <w:rPr>
              <w:rStyle w:val="PageNumber"/>
              <w:rFonts w:cs="Arial"/>
              <w:sz w:val="20"/>
            </w:rPr>
            <w:fldChar w:fldCharType="end"/>
          </w:r>
        </w:p>
      </w:tc>
      <w:tc>
        <w:tcPr>
          <w:tcW w:w="3586" w:type="dxa"/>
        </w:tcPr>
        <w:p w14:paraId="6B23165F" w14:textId="77777777" w:rsidR="00AF5814" w:rsidRPr="00C3198F" w:rsidRDefault="00AF5814" w:rsidP="00255E4C">
          <w:pPr>
            <w:pStyle w:val="Footer"/>
            <w:jc w:val="center"/>
            <w:rPr>
              <w:rFonts w:cs="Arial"/>
              <w:sz w:val="20"/>
            </w:rPr>
          </w:pPr>
          <w:r>
            <w:rPr>
              <w:rFonts w:cs="Arial"/>
              <w:color w:val="000000"/>
              <w:sz w:val="20"/>
            </w:rPr>
            <w:br/>
          </w:r>
          <w:r>
            <w:rPr>
              <w:rFonts w:cs="Arial"/>
              <w:color w:val="000000"/>
              <w:sz w:val="20"/>
            </w:rPr>
            <w:br/>
          </w:r>
          <w:r w:rsidRPr="00C3198F">
            <w:rPr>
              <w:rFonts w:cs="Arial"/>
              <w:color w:val="000000"/>
              <w:sz w:val="20"/>
            </w:rPr>
            <w:t xml:space="preserve">Last modified by: </w:t>
          </w:r>
          <w:r>
            <w:rPr>
              <w:rFonts w:cs="Arial"/>
              <w:color w:val="000000"/>
              <w:sz w:val="20"/>
            </w:rPr>
            <w:t>Guhan Senthil</w:t>
          </w:r>
        </w:p>
      </w:tc>
    </w:tr>
  </w:tbl>
  <w:p w14:paraId="040334CD" w14:textId="3D1A14B8" w:rsidR="00AF5814" w:rsidRPr="00255E4C" w:rsidRDefault="00AF5814" w:rsidP="00255E4C">
    <w:pPr>
      <w:pStyle w:val="Footer"/>
      <w:tabs>
        <w:tab w:val="clear" w:pos="4320"/>
        <w:tab w:val="clear" w:pos="8640"/>
        <w:tab w:val="left" w:pos="45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AD95" w14:textId="77777777" w:rsidR="00AF5814" w:rsidRDefault="00AF5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90429" w14:textId="77777777" w:rsidR="000375CD" w:rsidRDefault="000375CD">
      <w:r>
        <w:separator/>
      </w:r>
    </w:p>
  </w:footnote>
  <w:footnote w:type="continuationSeparator" w:id="0">
    <w:p w14:paraId="1F72CE83" w14:textId="77777777" w:rsidR="000375CD" w:rsidRDefault="00037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1918B" w14:textId="77777777" w:rsidR="00AF5814" w:rsidRDefault="00AF5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6" w:type="pct"/>
      <w:tblLook w:val="01E0" w:firstRow="1" w:lastRow="1" w:firstColumn="1" w:lastColumn="1" w:noHBand="0" w:noVBand="0"/>
    </w:tblPr>
    <w:tblGrid>
      <w:gridCol w:w="239"/>
      <w:gridCol w:w="2587"/>
      <w:gridCol w:w="1431"/>
      <w:gridCol w:w="2839"/>
      <w:gridCol w:w="3379"/>
    </w:tblGrid>
    <w:tr w:rsidR="00AF5814" w:rsidRPr="003D08CD" w14:paraId="2872A2BE" w14:textId="77777777" w:rsidTr="00BB6C21">
      <w:tc>
        <w:tcPr>
          <w:tcW w:w="1349" w:type="pct"/>
          <w:gridSpan w:val="2"/>
        </w:tcPr>
        <w:p w14:paraId="7860F1C1" w14:textId="77777777" w:rsidR="00AF5814" w:rsidRPr="003D08CD" w:rsidRDefault="00AF5814" w:rsidP="00824B34">
          <w:pPr>
            <w:pStyle w:val="Header"/>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0EABE74C" wp14:editId="73D4FFC2">
                    <wp:simplePos x="0" y="0"/>
                    <wp:positionH relativeFrom="column">
                      <wp:posOffset>-15240</wp:posOffset>
                    </wp:positionH>
                    <wp:positionV relativeFrom="paragraph">
                      <wp:posOffset>100443</wp:posOffset>
                    </wp:positionV>
                    <wp:extent cx="726440" cy="1955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2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27"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E4B68FC" id="Group 7" o:spid="_x0000_s1026" style="position:absolute;margin-left:-1.2pt;margin-top:7.9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" path="m,66l50,47,,27,,,86,35r,22l,93,,66xe" fillcolor="black [3213]" stroked="f">
                      <v:path arrowok="t" o:connecttype="custom" o:connectlocs="0,104775;79375,74613;0,42863;0,0;136525,55563;136525,90488;0,147638;0,104775" o:connectangles="0,0,0,0,0,0,0,0"/>
                    </v:shape>
                  </v:group>
                </w:pict>
              </mc:Fallback>
            </mc:AlternateContent>
          </w:r>
        </w:p>
      </w:tc>
      <w:tc>
        <w:tcPr>
          <w:tcW w:w="2038" w:type="pct"/>
          <w:gridSpan w:val="2"/>
        </w:tcPr>
        <w:p w14:paraId="3A277CEA" w14:textId="77777777" w:rsidR="00AF5814" w:rsidRDefault="00AF5814" w:rsidP="00824B34">
          <w:pPr>
            <w:pStyle w:val="Header"/>
            <w:jc w:val="center"/>
            <w:rPr>
              <w:rFonts w:ascii="Arial" w:hAnsi="Arial" w:cs="Arial"/>
              <w:sz w:val="18"/>
              <w:szCs w:val="18"/>
            </w:rPr>
          </w:pPr>
          <w:r w:rsidRPr="003D08CD">
            <w:rPr>
              <w:rFonts w:ascii="Arial" w:hAnsi="Arial" w:cs="Arial"/>
              <w:sz w:val="18"/>
              <w:szCs w:val="18"/>
            </w:rPr>
            <w:t>BP315 Business Sub-Process Design Document</w:t>
          </w:r>
        </w:p>
        <w:p w14:paraId="3E88A292" w14:textId="77777777" w:rsidR="00AF5814" w:rsidRPr="00255E4C" w:rsidRDefault="00AF5814" w:rsidP="00255E4C">
          <w:pPr>
            <w:jc w:val="center"/>
            <w:rPr>
              <w:rFonts w:ascii="Arial" w:hAnsi="Arial" w:cs="Arial"/>
              <w:b/>
              <w:sz w:val="18"/>
              <w:szCs w:val="18"/>
              <w:lang w:val="fr-FR"/>
            </w:rPr>
          </w:pPr>
          <w:proofErr w:type="spellStart"/>
          <w:r w:rsidRPr="00324E4C">
            <w:rPr>
              <w:rFonts w:ascii="Arial" w:hAnsi="Arial" w:cs="Arial"/>
              <w:b/>
              <w:sz w:val="18"/>
              <w:szCs w:val="18"/>
              <w:lang w:val="fr-FR"/>
            </w:rPr>
            <w:t>Request</w:t>
          </w:r>
          <w:proofErr w:type="spellEnd"/>
          <w:r w:rsidRPr="00324E4C">
            <w:rPr>
              <w:rFonts w:ascii="Arial" w:hAnsi="Arial" w:cs="Arial"/>
              <w:b/>
              <w:sz w:val="18"/>
              <w:szCs w:val="18"/>
              <w:lang w:val="fr-FR"/>
            </w:rPr>
            <w:t xml:space="preserve"> for Quotation</w:t>
          </w:r>
        </w:p>
        <w:p w14:paraId="69095518" w14:textId="77777777" w:rsidR="00AF5814" w:rsidRPr="003D08CD" w:rsidRDefault="00AF5814" w:rsidP="00824B34">
          <w:pPr>
            <w:pStyle w:val="Header"/>
            <w:jc w:val="center"/>
            <w:rPr>
              <w:rFonts w:ascii="Arial" w:hAnsi="Arial" w:cs="Arial"/>
              <w:sz w:val="18"/>
              <w:szCs w:val="18"/>
            </w:rPr>
          </w:pPr>
          <w:r w:rsidRPr="003D08CD">
            <w:rPr>
              <w:rFonts w:ascii="Arial" w:hAnsi="Arial" w:cs="Arial"/>
              <w:sz w:val="18"/>
              <w:szCs w:val="18"/>
            </w:rPr>
            <w:fldChar w:fldCharType="begin"/>
          </w:r>
          <w:r w:rsidRPr="003D08CD">
            <w:rPr>
              <w:rFonts w:ascii="Arial" w:hAnsi="Arial" w:cs="Arial"/>
              <w:sz w:val="18"/>
              <w:szCs w:val="18"/>
            </w:rPr>
            <w:instrText xml:space="preserve"> FILENAME </w:instrText>
          </w:r>
          <w:r w:rsidRPr="003D08CD">
            <w:rPr>
              <w:rFonts w:ascii="Arial" w:hAnsi="Arial" w:cs="Arial"/>
              <w:sz w:val="18"/>
              <w:szCs w:val="18"/>
            </w:rPr>
            <w:fldChar w:fldCharType="end"/>
          </w:r>
        </w:p>
      </w:tc>
      <w:tc>
        <w:tcPr>
          <w:tcW w:w="1613" w:type="pct"/>
        </w:tcPr>
        <w:p w14:paraId="261255CF" w14:textId="77777777" w:rsidR="00AF5814" w:rsidRPr="003D08CD" w:rsidRDefault="00AF5814" w:rsidP="00824B34">
          <w:pPr>
            <w:pStyle w:val="Header"/>
            <w:ind w:left="2300"/>
            <w:jc w:val="right"/>
            <w:rPr>
              <w:rFonts w:ascii="Arial" w:hAnsi="Arial" w:cs="Arial"/>
              <w:sz w:val="18"/>
              <w:szCs w:val="18"/>
            </w:rPr>
          </w:pPr>
        </w:p>
      </w:tc>
    </w:tr>
    <w:tr w:rsidR="00AF5814" w:rsidRPr="003D08CD" w14:paraId="27DE2B96" w14:textId="77777777" w:rsidTr="00BB6C21">
      <w:tc>
        <w:tcPr>
          <w:tcW w:w="114" w:type="pct"/>
        </w:tcPr>
        <w:p w14:paraId="50DA23DF" w14:textId="77777777" w:rsidR="00AF5814" w:rsidRPr="003D08CD" w:rsidRDefault="00AF5814" w:rsidP="00824B34">
          <w:pPr>
            <w:pStyle w:val="Header"/>
            <w:rPr>
              <w:rFonts w:ascii="Arial" w:hAnsi="Arial" w:cs="Arial"/>
            </w:rPr>
          </w:pPr>
        </w:p>
      </w:tc>
      <w:tc>
        <w:tcPr>
          <w:tcW w:w="1918" w:type="pct"/>
          <w:gridSpan w:val="2"/>
        </w:tcPr>
        <w:p w14:paraId="5B9EFB7A" w14:textId="77777777" w:rsidR="00AF5814" w:rsidRPr="003D08CD" w:rsidRDefault="00AF5814" w:rsidP="00824B34">
          <w:pPr>
            <w:pStyle w:val="Header"/>
            <w:rPr>
              <w:rFonts w:ascii="Arial" w:hAnsi="Arial" w:cs="Arial"/>
            </w:rPr>
          </w:pPr>
          <w:r w:rsidRPr="003D08CD">
            <w:rPr>
              <w:rFonts w:ascii="Arial" w:hAnsi="Arial" w:cs="Arial"/>
            </w:rPr>
            <w:fldChar w:fldCharType="begin"/>
          </w:r>
          <w:r w:rsidRPr="003D08CD">
            <w:rPr>
              <w:rFonts w:ascii="Arial" w:hAnsi="Arial" w:cs="Arial"/>
            </w:rPr>
            <w:instrText xml:space="preserve"> FILENAME </w:instrText>
          </w:r>
          <w:r w:rsidRPr="003D08CD">
            <w:rPr>
              <w:rFonts w:ascii="Arial" w:hAnsi="Arial" w:cs="Arial"/>
            </w:rPr>
            <w:fldChar w:fldCharType="end"/>
          </w:r>
        </w:p>
      </w:tc>
      <w:tc>
        <w:tcPr>
          <w:tcW w:w="2967" w:type="pct"/>
          <w:gridSpan w:val="2"/>
        </w:tcPr>
        <w:p w14:paraId="7D224C83" w14:textId="77777777" w:rsidR="00AF5814" w:rsidRPr="003D08CD" w:rsidRDefault="00AF5814" w:rsidP="00824B34">
          <w:pPr>
            <w:pStyle w:val="Header"/>
            <w:rPr>
              <w:rFonts w:ascii="Arial" w:hAnsi="Arial" w:cs="Arial"/>
            </w:rPr>
          </w:pPr>
        </w:p>
      </w:tc>
    </w:tr>
  </w:tbl>
  <w:p w14:paraId="113AE5D9" w14:textId="77777777" w:rsidR="00AF5814" w:rsidRPr="003D08CD" w:rsidRDefault="00AF5814" w:rsidP="00824B34">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4D64BBAC" wp14:editId="2C809B9D">
              <wp:simplePos x="0" y="0"/>
              <wp:positionH relativeFrom="column">
                <wp:posOffset>-84455</wp:posOffset>
              </wp:positionH>
              <wp:positionV relativeFrom="paragraph">
                <wp:posOffset>40005</wp:posOffset>
              </wp:positionV>
              <wp:extent cx="6341110" cy="0"/>
              <wp:effectExtent l="10795" t="11430" r="10795" b="762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111DAA" id="_x0000_t32" coordsize="21600,21600" o:spt="32" o:oned="t" path="m,l21600,21600e" filled="f">
              <v:path arrowok="t" fillok="f" o:connecttype="none"/>
              <o:lock v:ext="edit" shapetype="t"/>
            </v:shapetype>
            <v:shape id="Straight Arrow Connector 29" o:spid="_x0000_s1026" type="#_x0000_t32" style="position:absolute;margin-left:-6.65pt;margin-top:3.15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" strokecolor="#bfbfbf [2412]"/>
          </w:pict>
        </mc:Fallback>
      </mc:AlternateContent>
    </w:r>
  </w:p>
  <w:p w14:paraId="26CC4EAB" w14:textId="77777777" w:rsidR="00AF5814" w:rsidRPr="00824B34" w:rsidRDefault="00AF5814" w:rsidP="00824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B3787" w14:textId="77777777" w:rsidR="00AF5814" w:rsidRDefault="00AF5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F37724"/>
    <w:multiLevelType w:val="hybridMultilevel"/>
    <w:tmpl w:val="0832C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FA43CA"/>
    <w:multiLevelType w:val="hybridMultilevel"/>
    <w:tmpl w:val="9716A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3C4146"/>
    <w:multiLevelType w:val="hybridMultilevel"/>
    <w:tmpl w:val="12102CAA"/>
    <w:lvl w:ilvl="0" w:tplc="FD1E2006">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3423E"/>
    <w:multiLevelType w:val="hybridMultilevel"/>
    <w:tmpl w:val="6E9A6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11" w15:restartNumberingAfterBreak="0">
    <w:nsid w:val="0DA10356"/>
    <w:multiLevelType w:val="hybridMultilevel"/>
    <w:tmpl w:val="65F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C61AA"/>
    <w:multiLevelType w:val="hybridMultilevel"/>
    <w:tmpl w:val="B6A2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41B19"/>
    <w:multiLevelType w:val="hybridMultilevel"/>
    <w:tmpl w:val="721CFBA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A31BB6"/>
    <w:multiLevelType w:val="hybridMultilevel"/>
    <w:tmpl w:val="759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42B50"/>
    <w:multiLevelType w:val="hybridMultilevel"/>
    <w:tmpl w:val="ACF4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26AD7"/>
    <w:multiLevelType w:val="multilevel"/>
    <w:tmpl w:val="E6C80C5A"/>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360" w:hanging="360"/>
      </w:pPr>
      <w:rPr>
        <w:rFonts w:hint="default"/>
      </w:rPr>
    </w:lvl>
    <w:lvl w:ilvl="2">
      <w:start w:val="1"/>
      <w:numFmt w:val="bullet"/>
      <w:lvlText w:val=""/>
      <w:lvlJc w:val="left"/>
      <w:pPr>
        <w:tabs>
          <w:tab w:val="num" w:pos="360"/>
        </w:tabs>
        <w:ind w:left="360" w:hanging="360"/>
      </w:pPr>
      <w:rPr>
        <w:rFonts w:ascii="Wingdings" w:hAnsi="Wingdings" w:hint="default"/>
        <w:sz w:val="20"/>
      </w:r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17" w15:restartNumberingAfterBreak="0">
    <w:nsid w:val="28C600F9"/>
    <w:multiLevelType w:val="hybridMultilevel"/>
    <w:tmpl w:val="DDB02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82094A"/>
    <w:multiLevelType w:val="multilevel"/>
    <w:tmpl w:val="295611E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19" w15:restartNumberingAfterBreak="0">
    <w:nsid w:val="2F67360D"/>
    <w:multiLevelType w:val="hybridMultilevel"/>
    <w:tmpl w:val="8A321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D226B"/>
    <w:multiLevelType w:val="hybridMultilevel"/>
    <w:tmpl w:val="30FC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277E3"/>
    <w:multiLevelType w:val="hybridMultilevel"/>
    <w:tmpl w:val="F4EA6B1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39B10280"/>
    <w:multiLevelType w:val="hybridMultilevel"/>
    <w:tmpl w:val="42F29B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2A685F"/>
    <w:multiLevelType w:val="hybridMultilevel"/>
    <w:tmpl w:val="92C8A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E761A"/>
    <w:multiLevelType w:val="hybridMultilevel"/>
    <w:tmpl w:val="06FA0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0C7723"/>
    <w:multiLevelType w:val="hybridMultilevel"/>
    <w:tmpl w:val="81D6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82B38"/>
    <w:multiLevelType w:val="multilevel"/>
    <w:tmpl w:val="6852B050"/>
    <w:lvl w:ilvl="0">
      <w:start w:val="1"/>
      <w:numFmt w:val="decimal"/>
      <w:pStyle w:val="Heading1"/>
      <w:lvlText w:val="%1"/>
      <w:lvlJc w:val="left"/>
      <w:pPr>
        <w:tabs>
          <w:tab w:val="num" w:pos="432"/>
        </w:tabs>
        <w:ind w:left="432" w:hanging="432"/>
      </w:pPr>
      <w:rPr>
        <w:color w:val="4F81BD" w:themeColor="accent1"/>
      </w:r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C6A46F6"/>
    <w:multiLevelType w:val="hybridMultilevel"/>
    <w:tmpl w:val="2FC61C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BE1721"/>
    <w:multiLevelType w:val="hybridMultilevel"/>
    <w:tmpl w:val="77487D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28058E"/>
    <w:multiLevelType w:val="hybridMultilevel"/>
    <w:tmpl w:val="8456726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297C52"/>
    <w:multiLevelType w:val="hybridMultilevel"/>
    <w:tmpl w:val="69D23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2A57FA"/>
    <w:multiLevelType w:val="hybridMultilevel"/>
    <w:tmpl w:val="B96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63415"/>
    <w:multiLevelType w:val="hybridMultilevel"/>
    <w:tmpl w:val="0CC66C0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85622C8"/>
    <w:multiLevelType w:val="hybridMultilevel"/>
    <w:tmpl w:val="B7B2BCB8"/>
    <w:lvl w:ilvl="0" w:tplc="5176956E">
      <w:start w:val="1"/>
      <w:numFmt w:val="decimal"/>
      <w:lvlText w:val="%1."/>
      <w:lvlJc w:val="left"/>
      <w:pPr>
        <w:ind w:left="720" w:hanging="360"/>
      </w:pPr>
      <w:rPr>
        <w:rFonts w:ascii="Arial" w:eastAsia="MS Mincho"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E27C7"/>
    <w:multiLevelType w:val="hybridMultilevel"/>
    <w:tmpl w:val="89343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195A2E"/>
    <w:multiLevelType w:val="hybridMultilevel"/>
    <w:tmpl w:val="A732C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182C6B"/>
    <w:multiLevelType w:val="hybridMultilevel"/>
    <w:tmpl w:val="66EE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87756"/>
    <w:multiLevelType w:val="multilevel"/>
    <w:tmpl w:val="75C68A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F80A2B"/>
    <w:multiLevelType w:val="hybridMultilevel"/>
    <w:tmpl w:val="98AA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A43EE"/>
    <w:multiLevelType w:val="hybridMultilevel"/>
    <w:tmpl w:val="9EF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F4088"/>
    <w:multiLevelType w:val="hybridMultilevel"/>
    <w:tmpl w:val="66041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02431C"/>
    <w:multiLevelType w:val="hybridMultilevel"/>
    <w:tmpl w:val="C52CC1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5"/>
  </w:num>
  <w:num w:numId="3">
    <w:abstractNumId w:val="3"/>
  </w:num>
  <w:num w:numId="4">
    <w:abstractNumId w:val="2"/>
  </w:num>
  <w:num w:numId="5">
    <w:abstractNumId w:val="4"/>
  </w:num>
  <w:num w:numId="6">
    <w:abstractNumId w:val="1"/>
  </w:num>
  <w:num w:numId="7">
    <w:abstractNumId w:val="0"/>
  </w:num>
  <w:num w:numId="8">
    <w:abstractNumId w:val="24"/>
  </w:num>
  <w:num w:numId="9">
    <w:abstractNumId w:val="10"/>
  </w:num>
  <w:num w:numId="10">
    <w:abstractNumId w:val="21"/>
  </w:num>
  <w:num w:numId="11">
    <w:abstractNumId w:val="22"/>
  </w:num>
  <w:num w:numId="12">
    <w:abstractNumId w:val="34"/>
  </w:num>
  <w:num w:numId="13">
    <w:abstractNumId w:val="11"/>
  </w:num>
  <w:num w:numId="14">
    <w:abstractNumId w:val="40"/>
  </w:num>
  <w:num w:numId="15">
    <w:abstractNumId w:val="20"/>
  </w:num>
  <w:num w:numId="16">
    <w:abstractNumId w:val="26"/>
  </w:num>
  <w:num w:numId="17">
    <w:abstractNumId w:val="39"/>
  </w:num>
  <w:num w:numId="18">
    <w:abstractNumId w:val="14"/>
  </w:num>
  <w:num w:numId="19">
    <w:abstractNumId w:val="8"/>
  </w:num>
  <w:num w:numId="20">
    <w:abstractNumId w:val="31"/>
  </w:num>
  <w:num w:numId="21">
    <w:abstractNumId w:val="16"/>
  </w:num>
  <w:num w:numId="22">
    <w:abstractNumId w:val="38"/>
  </w:num>
  <w:num w:numId="23">
    <w:abstractNumId w:val="18"/>
  </w:num>
  <w:num w:numId="24">
    <w:abstractNumId w:val="42"/>
  </w:num>
  <w:num w:numId="25">
    <w:abstractNumId w:val="25"/>
  </w:num>
  <w:num w:numId="26">
    <w:abstractNumId w:val="17"/>
  </w:num>
  <w:num w:numId="27">
    <w:abstractNumId w:val="7"/>
  </w:num>
  <w:num w:numId="28">
    <w:abstractNumId w:val="33"/>
  </w:num>
  <w:num w:numId="29">
    <w:abstractNumId w:val="19"/>
  </w:num>
  <w:num w:numId="30">
    <w:abstractNumId w:val="35"/>
  </w:num>
  <w:num w:numId="31">
    <w:abstractNumId w:val="41"/>
  </w:num>
  <w:num w:numId="32">
    <w:abstractNumId w:val="29"/>
  </w:num>
  <w:num w:numId="33">
    <w:abstractNumId w:val="13"/>
  </w:num>
  <w:num w:numId="34">
    <w:abstractNumId w:val="36"/>
  </w:num>
  <w:num w:numId="35">
    <w:abstractNumId w:val="6"/>
  </w:num>
  <w:num w:numId="36">
    <w:abstractNumId w:val="23"/>
  </w:num>
  <w:num w:numId="37">
    <w:abstractNumId w:val="30"/>
  </w:num>
  <w:num w:numId="38">
    <w:abstractNumId w:val="28"/>
  </w:num>
  <w:num w:numId="39">
    <w:abstractNumId w:val="15"/>
  </w:num>
  <w:num w:numId="40">
    <w:abstractNumId w:val="32"/>
  </w:num>
  <w:num w:numId="41">
    <w:abstractNumId w:val="12"/>
  </w:num>
  <w:num w:numId="42">
    <w:abstractNumId w:val="9"/>
  </w:num>
  <w:num w:numId="43">
    <w:abstractNumId w:val="37"/>
  </w:num>
  <w:num w:numId="44">
    <w:abstractNumId w:val="27"/>
  </w:num>
  <w:num w:numId="45">
    <w:abstractNumId w:val="27"/>
  </w:num>
  <w:num w:numId="46">
    <w:abstractNumId w:val="27"/>
  </w:num>
  <w:num w:numId="47">
    <w:abstractNumId w:val="27"/>
  </w:num>
  <w:num w:numId="48">
    <w:abstractNumId w:val="27"/>
  </w:num>
  <w:num w:numId="49">
    <w:abstractNumId w:val="27"/>
  </w:num>
  <w:num w:numId="50">
    <w:abstractNumId w:val="27"/>
  </w:num>
  <w:num w:numId="51">
    <w:abstractNumId w:val="27"/>
  </w:num>
  <w:num w:numId="52">
    <w:abstractNumId w:val="27"/>
  </w:num>
  <w:num w:numId="53">
    <w:abstractNumId w:val="27"/>
  </w:num>
  <w:num w:numId="54">
    <w:abstractNumId w:val="27"/>
  </w:num>
  <w:num w:numId="55">
    <w:abstractNumId w:val="27"/>
  </w:num>
  <w:num w:numId="56">
    <w:abstractNumId w:val="27"/>
  </w:num>
  <w:num w:numId="57">
    <w:abstractNumId w:val="27"/>
  </w:num>
  <w:num w:numId="58">
    <w:abstractNumId w:val="27"/>
  </w:num>
  <w:num w:numId="59">
    <w:abstractNumId w:val="27"/>
  </w:num>
  <w:num w:numId="60">
    <w:abstractNumId w:val="27"/>
  </w:num>
  <w:num w:numId="61">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D3"/>
    <w:rsid w:val="00005149"/>
    <w:rsid w:val="000137E3"/>
    <w:rsid w:val="00013C8D"/>
    <w:rsid w:val="00016023"/>
    <w:rsid w:val="0002105E"/>
    <w:rsid w:val="0003563D"/>
    <w:rsid w:val="000375CD"/>
    <w:rsid w:val="0004308D"/>
    <w:rsid w:val="0004550B"/>
    <w:rsid w:val="00047E88"/>
    <w:rsid w:val="00060A6A"/>
    <w:rsid w:val="00082B10"/>
    <w:rsid w:val="000B06E9"/>
    <w:rsid w:val="000B4167"/>
    <w:rsid w:val="000C192E"/>
    <w:rsid w:val="000E09FD"/>
    <w:rsid w:val="000E16BB"/>
    <w:rsid w:val="000E614E"/>
    <w:rsid w:val="000E6A61"/>
    <w:rsid w:val="000E7C0A"/>
    <w:rsid w:val="000E7D47"/>
    <w:rsid w:val="000F0B75"/>
    <w:rsid w:val="00106C33"/>
    <w:rsid w:val="001153E4"/>
    <w:rsid w:val="00124E15"/>
    <w:rsid w:val="00135175"/>
    <w:rsid w:val="001356D7"/>
    <w:rsid w:val="00141E8C"/>
    <w:rsid w:val="0015577B"/>
    <w:rsid w:val="00167551"/>
    <w:rsid w:val="001748CB"/>
    <w:rsid w:val="00180944"/>
    <w:rsid w:val="00182759"/>
    <w:rsid w:val="00193110"/>
    <w:rsid w:val="0019685D"/>
    <w:rsid w:val="001A4D15"/>
    <w:rsid w:val="001A7D33"/>
    <w:rsid w:val="001B1B15"/>
    <w:rsid w:val="001B2C86"/>
    <w:rsid w:val="001C5347"/>
    <w:rsid w:val="001E32DC"/>
    <w:rsid w:val="001E3554"/>
    <w:rsid w:val="001E6E57"/>
    <w:rsid w:val="002015D2"/>
    <w:rsid w:val="00213AD6"/>
    <w:rsid w:val="0021552D"/>
    <w:rsid w:val="00222559"/>
    <w:rsid w:val="00226F76"/>
    <w:rsid w:val="00255E4C"/>
    <w:rsid w:val="0026231A"/>
    <w:rsid w:val="00265C0A"/>
    <w:rsid w:val="00273596"/>
    <w:rsid w:val="00285F2A"/>
    <w:rsid w:val="002A2072"/>
    <w:rsid w:val="002D6880"/>
    <w:rsid w:val="002D7725"/>
    <w:rsid w:val="002F1800"/>
    <w:rsid w:val="003023B6"/>
    <w:rsid w:val="00324E4C"/>
    <w:rsid w:val="00333065"/>
    <w:rsid w:val="0033555E"/>
    <w:rsid w:val="003359EB"/>
    <w:rsid w:val="0033647F"/>
    <w:rsid w:val="0033658C"/>
    <w:rsid w:val="0034727E"/>
    <w:rsid w:val="00353F0F"/>
    <w:rsid w:val="0035760A"/>
    <w:rsid w:val="00375981"/>
    <w:rsid w:val="00377AA3"/>
    <w:rsid w:val="003876FA"/>
    <w:rsid w:val="003916DE"/>
    <w:rsid w:val="0039398C"/>
    <w:rsid w:val="003A1BB4"/>
    <w:rsid w:val="003A3703"/>
    <w:rsid w:val="003A726A"/>
    <w:rsid w:val="003A744A"/>
    <w:rsid w:val="003B2066"/>
    <w:rsid w:val="003C0C73"/>
    <w:rsid w:val="003C56D8"/>
    <w:rsid w:val="003C7B2C"/>
    <w:rsid w:val="003D01D5"/>
    <w:rsid w:val="003D2038"/>
    <w:rsid w:val="003D3C08"/>
    <w:rsid w:val="003D6A96"/>
    <w:rsid w:val="003E2A70"/>
    <w:rsid w:val="003E3A0C"/>
    <w:rsid w:val="003E6C4E"/>
    <w:rsid w:val="00404803"/>
    <w:rsid w:val="00407808"/>
    <w:rsid w:val="00424317"/>
    <w:rsid w:val="00437D1D"/>
    <w:rsid w:val="0046239F"/>
    <w:rsid w:val="0046400E"/>
    <w:rsid w:val="00470EB5"/>
    <w:rsid w:val="00477DF0"/>
    <w:rsid w:val="004B1187"/>
    <w:rsid w:val="004B4681"/>
    <w:rsid w:val="004B4CF5"/>
    <w:rsid w:val="004C0832"/>
    <w:rsid w:val="004C3183"/>
    <w:rsid w:val="004C31A3"/>
    <w:rsid w:val="004C4F20"/>
    <w:rsid w:val="004C7BFA"/>
    <w:rsid w:val="004D3B80"/>
    <w:rsid w:val="004D66A5"/>
    <w:rsid w:val="005049C2"/>
    <w:rsid w:val="00512B41"/>
    <w:rsid w:val="00513E55"/>
    <w:rsid w:val="0052371D"/>
    <w:rsid w:val="00525DE3"/>
    <w:rsid w:val="0053057A"/>
    <w:rsid w:val="00531610"/>
    <w:rsid w:val="00540030"/>
    <w:rsid w:val="00543D05"/>
    <w:rsid w:val="00545C9D"/>
    <w:rsid w:val="00560FCB"/>
    <w:rsid w:val="0056144D"/>
    <w:rsid w:val="00561E93"/>
    <w:rsid w:val="00571F5C"/>
    <w:rsid w:val="00573622"/>
    <w:rsid w:val="00584099"/>
    <w:rsid w:val="00584A6F"/>
    <w:rsid w:val="00586F11"/>
    <w:rsid w:val="005873E9"/>
    <w:rsid w:val="005876AA"/>
    <w:rsid w:val="00590494"/>
    <w:rsid w:val="005B2DDA"/>
    <w:rsid w:val="005D1E21"/>
    <w:rsid w:val="005E60A7"/>
    <w:rsid w:val="005F6829"/>
    <w:rsid w:val="006022F6"/>
    <w:rsid w:val="00607E70"/>
    <w:rsid w:val="00617C68"/>
    <w:rsid w:val="006241B6"/>
    <w:rsid w:val="00641330"/>
    <w:rsid w:val="006621B0"/>
    <w:rsid w:val="00670036"/>
    <w:rsid w:val="006829CD"/>
    <w:rsid w:val="00695D1C"/>
    <w:rsid w:val="006A56DA"/>
    <w:rsid w:val="006A7812"/>
    <w:rsid w:val="006A7C4D"/>
    <w:rsid w:val="006C2CAC"/>
    <w:rsid w:val="006C3431"/>
    <w:rsid w:val="006D5BC5"/>
    <w:rsid w:val="006E6876"/>
    <w:rsid w:val="006F2223"/>
    <w:rsid w:val="007103EE"/>
    <w:rsid w:val="0072039D"/>
    <w:rsid w:val="0072316C"/>
    <w:rsid w:val="00727648"/>
    <w:rsid w:val="00734305"/>
    <w:rsid w:val="007366FB"/>
    <w:rsid w:val="00743EE7"/>
    <w:rsid w:val="00751DC9"/>
    <w:rsid w:val="00754FF9"/>
    <w:rsid w:val="00756DFC"/>
    <w:rsid w:val="0076014E"/>
    <w:rsid w:val="007617A0"/>
    <w:rsid w:val="00767369"/>
    <w:rsid w:val="007871B8"/>
    <w:rsid w:val="0078796C"/>
    <w:rsid w:val="00794064"/>
    <w:rsid w:val="007A1EE4"/>
    <w:rsid w:val="007A2B5F"/>
    <w:rsid w:val="007A6CD3"/>
    <w:rsid w:val="007C6F3B"/>
    <w:rsid w:val="007C742E"/>
    <w:rsid w:val="007E1AFF"/>
    <w:rsid w:val="007F1BBE"/>
    <w:rsid w:val="007F3ADA"/>
    <w:rsid w:val="00802ABE"/>
    <w:rsid w:val="00811F5E"/>
    <w:rsid w:val="00812B7D"/>
    <w:rsid w:val="00824B34"/>
    <w:rsid w:val="00826ABB"/>
    <w:rsid w:val="00830E15"/>
    <w:rsid w:val="00831496"/>
    <w:rsid w:val="00854669"/>
    <w:rsid w:val="00856DE2"/>
    <w:rsid w:val="008939E6"/>
    <w:rsid w:val="008960F0"/>
    <w:rsid w:val="00897398"/>
    <w:rsid w:val="008A144C"/>
    <w:rsid w:val="008B4C2E"/>
    <w:rsid w:val="008B5233"/>
    <w:rsid w:val="008B610D"/>
    <w:rsid w:val="008C454D"/>
    <w:rsid w:val="008E2646"/>
    <w:rsid w:val="008E6150"/>
    <w:rsid w:val="008F1EDA"/>
    <w:rsid w:val="009006B6"/>
    <w:rsid w:val="00901671"/>
    <w:rsid w:val="009049E9"/>
    <w:rsid w:val="00920E0B"/>
    <w:rsid w:val="00933A10"/>
    <w:rsid w:val="0093455C"/>
    <w:rsid w:val="00935211"/>
    <w:rsid w:val="00943D40"/>
    <w:rsid w:val="00972B7D"/>
    <w:rsid w:val="00986FA0"/>
    <w:rsid w:val="009A3CA6"/>
    <w:rsid w:val="009A6863"/>
    <w:rsid w:val="009A772C"/>
    <w:rsid w:val="009B573D"/>
    <w:rsid w:val="009C277A"/>
    <w:rsid w:val="009C7514"/>
    <w:rsid w:val="009D0728"/>
    <w:rsid w:val="009D3714"/>
    <w:rsid w:val="009D4133"/>
    <w:rsid w:val="00A06197"/>
    <w:rsid w:val="00A11E3E"/>
    <w:rsid w:val="00A122FE"/>
    <w:rsid w:val="00A20CBA"/>
    <w:rsid w:val="00A21E8C"/>
    <w:rsid w:val="00A2532D"/>
    <w:rsid w:val="00A27252"/>
    <w:rsid w:val="00A31668"/>
    <w:rsid w:val="00A31BB9"/>
    <w:rsid w:val="00A32DE6"/>
    <w:rsid w:val="00A371D9"/>
    <w:rsid w:val="00A4188C"/>
    <w:rsid w:val="00A50FAC"/>
    <w:rsid w:val="00A66C83"/>
    <w:rsid w:val="00A75E93"/>
    <w:rsid w:val="00A84E9D"/>
    <w:rsid w:val="00A91EE3"/>
    <w:rsid w:val="00A93AB1"/>
    <w:rsid w:val="00A946EA"/>
    <w:rsid w:val="00A96741"/>
    <w:rsid w:val="00AA0DFA"/>
    <w:rsid w:val="00AC4D62"/>
    <w:rsid w:val="00AD1D26"/>
    <w:rsid w:val="00AD217A"/>
    <w:rsid w:val="00AD6718"/>
    <w:rsid w:val="00AE5C8C"/>
    <w:rsid w:val="00AF5814"/>
    <w:rsid w:val="00B027D5"/>
    <w:rsid w:val="00B110D4"/>
    <w:rsid w:val="00B14B77"/>
    <w:rsid w:val="00B14E12"/>
    <w:rsid w:val="00B2021A"/>
    <w:rsid w:val="00B21750"/>
    <w:rsid w:val="00B31B35"/>
    <w:rsid w:val="00B41C36"/>
    <w:rsid w:val="00B454F2"/>
    <w:rsid w:val="00B53526"/>
    <w:rsid w:val="00B550B9"/>
    <w:rsid w:val="00B70D01"/>
    <w:rsid w:val="00B738A1"/>
    <w:rsid w:val="00B81EE3"/>
    <w:rsid w:val="00B97F83"/>
    <w:rsid w:val="00BA2C4C"/>
    <w:rsid w:val="00BB6C21"/>
    <w:rsid w:val="00BC1002"/>
    <w:rsid w:val="00BD0374"/>
    <w:rsid w:val="00BD282A"/>
    <w:rsid w:val="00BD2AA0"/>
    <w:rsid w:val="00BD7DB3"/>
    <w:rsid w:val="00BE1A2B"/>
    <w:rsid w:val="00BE3F34"/>
    <w:rsid w:val="00BE6E38"/>
    <w:rsid w:val="00BE7936"/>
    <w:rsid w:val="00BF7055"/>
    <w:rsid w:val="00C05556"/>
    <w:rsid w:val="00C11334"/>
    <w:rsid w:val="00C12BCD"/>
    <w:rsid w:val="00C17150"/>
    <w:rsid w:val="00C21DAD"/>
    <w:rsid w:val="00C3198F"/>
    <w:rsid w:val="00C31BD3"/>
    <w:rsid w:val="00C3333B"/>
    <w:rsid w:val="00C4238B"/>
    <w:rsid w:val="00C51522"/>
    <w:rsid w:val="00C557FE"/>
    <w:rsid w:val="00C6048A"/>
    <w:rsid w:val="00C644EF"/>
    <w:rsid w:val="00C8460C"/>
    <w:rsid w:val="00C853CB"/>
    <w:rsid w:val="00C93F6A"/>
    <w:rsid w:val="00CA16ED"/>
    <w:rsid w:val="00CA4171"/>
    <w:rsid w:val="00CB6434"/>
    <w:rsid w:val="00CC15B8"/>
    <w:rsid w:val="00CD1B2D"/>
    <w:rsid w:val="00CD564E"/>
    <w:rsid w:val="00CE4B77"/>
    <w:rsid w:val="00CF67A6"/>
    <w:rsid w:val="00D12C40"/>
    <w:rsid w:val="00D170C8"/>
    <w:rsid w:val="00D22B1B"/>
    <w:rsid w:val="00D27815"/>
    <w:rsid w:val="00D56A11"/>
    <w:rsid w:val="00D65869"/>
    <w:rsid w:val="00D6624A"/>
    <w:rsid w:val="00D676A0"/>
    <w:rsid w:val="00D76D3E"/>
    <w:rsid w:val="00D84849"/>
    <w:rsid w:val="00D84E40"/>
    <w:rsid w:val="00D86D0E"/>
    <w:rsid w:val="00D90613"/>
    <w:rsid w:val="00D920BC"/>
    <w:rsid w:val="00DA1570"/>
    <w:rsid w:val="00DA5C4D"/>
    <w:rsid w:val="00DA7B4A"/>
    <w:rsid w:val="00DB09A6"/>
    <w:rsid w:val="00DB0A6F"/>
    <w:rsid w:val="00DB0FD4"/>
    <w:rsid w:val="00DB3B56"/>
    <w:rsid w:val="00DD0CFD"/>
    <w:rsid w:val="00DD3BB9"/>
    <w:rsid w:val="00DD3D3B"/>
    <w:rsid w:val="00DD6E62"/>
    <w:rsid w:val="00DD7525"/>
    <w:rsid w:val="00DE37FF"/>
    <w:rsid w:val="00DE3F17"/>
    <w:rsid w:val="00DE7C59"/>
    <w:rsid w:val="00DE7CCA"/>
    <w:rsid w:val="00DF13D3"/>
    <w:rsid w:val="00DF37EF"/>
    <w:rsid w:val="00DF3F65"/>
    <w:rsid w:val="00DF44C3"/>
    <w:rsid w:val="00E01DB4"/>
    <w:rsid w:val="00E25C75"/>
    <w:rsid w:val="00E25F30"/>
    <w:rsid w:val="00E43799"/>
    <w:rsid w:val="00E57290"/>
    <w:rsid w:val="00E6280B"/>
    <w:rsid w:val="00E64B5F"/>
    <w:rsid w:val="00E814B5"/>
    <w:rsid w:val="00E90E6A"/>
    <w:rsid w:val="00E92EB1"/>
    <w:rsid w:val="00E94615"/>
    <w:rsid w:val="00E948DF"/>
    <w:rsid w:val="00E95EEB"/>
    <w:rsid w:val="00EA0D12"/>
    <w:rsid w:val="00EA21B9"/>
    <w:rsid w:val="00EA2BDA"/>
    <w:rsid w:val="00EA419B"/>
    <w:rsid w:val="00EA4F78"/>
    <w:rsid w:val="00EB1058"/>
    <w:rsid w:val="00EB3C0F"/>
    <w:rsid w:val="00EB6C07"/>
    <w:rsid w:val="00EE5C7B"/>
    <w:rsid w:val="00EF1E34"/>
    <w:rsid w:val="00EF41CD"/>
    <w:rsid w:val="00F16883"/>
    <w:rsid w:val="00F305E5"/>
    <w:rsid w:val="00F33554"/>
    <w:rsid w:val="00F376EC"/>
    <w:rsid w:val="00F4199D"/>
    <w:rsid w:val="00F41E28"/>
    <w:rsid w:val="00F67110"/>
    <w:rsid w:val="00F6756A"/>
    <w:rsid w:val="00F702EE"/>
    <w:rsid w:val="00F85371"/>
    <w:rsid w:val="00F918B0"/>
    <w:rsid w:val="00FA7CCA"/>
    <w:rsid w:val="00FB5337"/>
    <w:rsid w:val="00FB5921"/>
    <w:rsid w:val="00FB6F75"/>
    <w:rsid w:val="00FC16A7"/>
    <w:rsid w:val="00FC43E8"/>
    <w:rsid w:val="00FC59B8"/>
    <w:rsid w:val="00FC5BE6"/>
    <w:rsid w:val="00FD31B6"/>
    <w:rsid w:val="00FE15E9"/>
    <w:rsid w:val="00FE544D"/>
    <w:rsid w:val="00FE6E7E"/>
    <w:rsid w:val="00FF3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54669"/>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EF1E34"/>
    <w:pPr>
      <w:keepNext/>
      <w:numPr>
        <w:numId w:val="1"/>
      </w:numPr>
      <w:spacing w:before="480" w:after="120"/>
      <w:outlineLvl w:val="0"/>
    </w:pPr>
    <w:rPr>
      <w:rFonts w:eastAsia="Batang" w:cs="Calibri"/>
      <w:b/>
      <w:caps/>
      <w:color w:val="4F81BD"/>
      <w:kern w:val="28"/>
      <w:sz w:val="28"/>
    </w:rPr>
  </w:style>
  <w:style w:type="paragraph" w:styleId="Heading2">
    <w:name w:val="heading 2"/>
    <w:basedOn w:val="Normal"/>
    <w:next w:val="Normal"/>
    <w:link w:val="Heading2Char"/>
    <w:autoRedefine/>
    <w:uiPriority w:val="9"/>
    <w:qFormat/>
    <w:rsid w:val="00FC59B8"/>
    <w:pPr>
      <w:keepNext/>
      <w:numPr>
        <w:ilvl w:val="1"/>
        <w:numId w:val="1"/>
      </w:numPr>
      <w:spacing w:before="360" w:after="120"/>
      <w:ind w:left="576"/>
      <w:outlineLvl w:val="1"/>
    </w:pPr>
    <w:rPr>
      <w:rFonts w:ascii="Arial" w:hAnsi="Arial" w:cs="Calibri"/>
      <w:b/>
      <w:color w:val="4F81BD"/>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FC59B8"/>
    <w:rPr>
      <w:rFonts w:ascii="Arial" w:hAnsi="Arial" w:cs="Calibri"/>
      <w:b/>
      <w:color w:val="4F81BD"/>
      <w:sz w:val="24"/>
      <w:lang w:val="en-GB"/>
    </w:rPr>
  </w:style>
  <w:style w:type="paragraph" w:styleId="NormalWeb">
    <w:name w:val="Normal (Web)"/>
    <w:basedOn w:val="Normal"/>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EF1E34"/>
    <w:rPr>
      <w:rFonts w:ascii="Calibri" w:eastAsia="Batang" w:hAnsi="Calibri" w:cs="Calibri"/>
      <w:b/>
      <w:caps/>
      <w:color w:val="4F81BD"/>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B550B9"/>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EF1E34"/>
    <w:pPr>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table" w:styleId="GridTable4-Accent1">
    <w:name w:val="Grid Table 4 Accent 1"/>
    <w:basedOn w:val="TableNormal"/>
    <w:uiPriority w:val="49"/>
    <w:rsid w:val="009006B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199321494">
      <w:bodyDiv w:val="1"/>
      <w:marLeft w:val="0"/>
      <w:marRight w:val="0"/>
      <w:marTop w:val="0"/>
      <w:marBottom w:val="0"/>
      <w:divBdr>
        <w:top w:val="none" w:sz="0" w:space="0" w:color="auto"/>
        <w:left w:val="none" w:sz="0" w:space="0" w:color="auto"/>
        <w:bottom w:val="none" w:sz="0" w:space="0" w:color="auto"/>
        <w:right w:val="none" w:sz="0" w:space="0" w:color="auto"/>
      </w:divBdr>
    </w:div>
    <w:div w:id="248082481">
      <w:bodyDiv w:val="1"/>
      <w:marLeft w:val="0"/>
      <w:marRight w:val="0"/>
      <w:marTop w:val="0"/>
      <w:marBottom w:val="0"/>
      <w:divBdr>
        <w:top w:val="none" w:sz="0" w:space="0" w:color="auto"/>
        <w:left w:val="none" w:sz="0" w:space="0" w:color="auto"/>
        <w:bottom w:val="none" w:sz="0" w:space="0" w:color="auto"/>
        <w:right w:val="none" w:sz="0" w:space="0" w:color="auto"/>
      </w:divBdr>
    </w:div>
    <w:div w:id="258875601">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7185">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914">
      <w:bodyDiv w:val="1"/>
      <w:marLeft w:val="0"/>
      <w:marRight w:val="0"/>
      <w:marTop w:val="0"/>
      <w:marBottom w:val="0"/>
      <w:divBdr>
        <w:top w:val="none" w:sz="0" w:space="0" w:color="auto"/>
        <w:left w:val="none" w:sz="0" w:space="0" w:color="auto"/>
        <w:bottom w:val="none" w:sz="0" w:space="0" w:color="auto"/>
        <w:right w:val="none" w:sz="0" w:space="0" w:color="auto"/>
      </w:divBdr>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4942">
      <w:bodyDiv w:val="1"/>
      <w:marLeft w:val="0"/>
      <w:marRight w:val="0"/>
      <w:marTop w:val="0"/>
      <w:marBottom w:val="0"/>
      <w:divBdr>
        <w:top w:val="none" w:sz="0" w:space="0" w:color="auto"/>
        <w:left w:val="none" w:sz="0" w:space="0" w:color="auto"/>
        <w:bottom w:val="none" w:sz="0" w:space="0" w:color="auto"/>
        <w:right w:val="none" w:sz="0" w:space="0" w:color="auto"/>
      </w:divBdr>
    </w:div>
    <w:div w:id="628121641">
      <w:bodyDiv w:val="1"/>
      <w:marLeft w:val="0"/>
      <w:marRight w:val="0"/>
      <w:marTop w:val="0"/>
      <w:marBottom w:val="0"/>
      <w:divBdr>
        <w:top w:val="none" w:sz="0" w:space="0" w:color="auto"/>
        <w:left w:val="none" w:sz="0" w:space="0" w:color="auto"/>
        <w:bottom w:val="none" w:sz="0" w:space="0" w:color="auto"/>
        <w:right w:val="none" w:sz="0" w:space="0" w:color="auto"/>
      </w:divBdr>
    </w:div>
    <w:div w:id="631522719">
      <w:bodyDiv w:val="1"/>
      <w:marLeft w:val="0"/>
      <w:marRight w:val="0"/>
      <w:marTop w:val="0"/>
      <w:marBottom w:val="0"/>
      <w:divBdr>
        <w:top w:val="none" w:sz="0" w:space="0" w:color="auto"/>
        <w:left w:val="none" w:sz="0" w:space="0" w:color="auto"/>
        <w:bottom w:val="none" w:sz="0" w:space="0" w:color="auto"/>
        <w:right w:val="none" w:sz="0" w:space="0" w:color="auto"/>
      </w:divBdr>
    </w:div>
    <w:div w:id="646664349">
      <w:bodyDiv w:val="1"/>
      <w:marLeft w:val="0"/>
      <w:marRight w:val="0"/>
      <w:marTop w:val="0"/>
      <w:marBottom w:val="0"/>
      <w:divBdr>
        <w:top w:val="none" w:sz="0" w:space="0" w:color="auto"/>
        <w:left w:val="none" w:sz="0" w:space="0" w:color="auto"/>
        <w:bottom w:val="none" w:sz="0" w:space="0" w:color="auto"/>
        <w:right w:val="none" w:sz="0" w:space="0" w:color="auto"/>
      </w:divBdr>
    </w:div>
    <w:div w:id="704448580">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72484">
      <w:bodyDiv w:val="1"/>
      <w:marLeft w:val="0"/>
      <w:marRight w:val="0"/>
      <w:marTop w:val="0"/>
      <w:marBottom w:val="0"/>
      <w:divBdr>
        <w:top w:val="none" w:sz="0" w:space="0" w:color="auto"/>
        <w:left w:val="none" w:sz="0" w:space="0" w:color="auto"/>
        <w:bottom w:val="none" w:sz="0" w:space="0" w:color="auto"/>
        <w:right w:val="none" w:sz="0" w:space="0" w:color="auto"/>
      </w:divBdr>
    </w:div>
    <w:div w:id="922254216">
      <w:bodyDiv w:val="1"/>
      <w:marLeft w:val="0"/>
      <w:marRight w:val="0"/>
      <w:marTop w:val="0"/>
      <w:marBottom w:val="0"/>
      <w:divBdr>
        <w:top w:val="none" w:sz="0" w:space="0" w:color="auto"/>
        <w:left w:val="none" w:sz="0" w:space="0" w:color="auto"/>
        <w:bottom w:val="none" w:sz="0" w:space="0" w:color="auto"/>
        <w:right w:val="none" w:sz="0" w:space="0" w:color="auto"/>
      </w:divBdr>
    </w:div>
    <w:div w:id="1033268360">
      <w:bodyDiv w:val="1"/>
      <w:marLeft w:val="0"/>
      <w:marRight w:val="0"/>
      <w:marTop w:val="0"/>
      <w:marBottom w:val="0"/>
      <w:divBdr>
        <w:top w:val="none" w:sz="0" w:space="0" w:color="auto"/>
        <w:left w:val="none" w:sz="0" w:space="0" w:color="auto"/>
        <w:bottom w:val="none" w:sz="0" w:space="0" w:color="auto"/>
        <w:right w:val="none" w:sz="0" w:space="0" w:color="auto"/>
      </w:divBdr>
    </w:div>
    <w:div w:id="1090934506">
      <w:bodyDiv w:val="1"/>
      <w:marLeft w:val="0"/>
      <w:marRight w:val="0"/>
      <w:marTop w:val="0"/>
      <w:marBottom w:val="0"/>
      <w:divBdr>
        <w:top w:val="none" w:sz="0" w:space="0" w:color="auto"/>
        <w:left w:val="none" w:sz="0" w:space="0" w:color="auto"/>
        <w:bottom w:val="none" w:sz="0" w:space="0" w:color="auto"/>
        <w:right w:val="none" w:sz="0" w:space="0" w:color="auto"/>
      </w:divBdr>
    </w:div>
    <w:div w:id="1102412558">
      <w:bodyDiv w:val="1"/>
      <w:marLeft w:val="0"/>
      <w:marRight w:val="0"/>
      <w:marTop w:val="0"/>
      <w:marBottom w:val="0"/>
      <w:divBdr>
        <w:top w:val="none" w:sz="0" w:space="0" w:color="auto"/>
        <w:left w:val="none" w:sz="0" w:space="0" w:color="auto"/>
        <w:bottom w:val="none" w:sz="0" w:space="0" w:color="auto"/>
        <w:right w:val="none" w:sz="0" w:space="0" w:color="auto"/>
      </w:divBdr>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196190481">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5228099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3586">
      <w:bodyDiv w:val="1"/>
      <w:marLeft w:val="0"/>
      <w:marRight w:val="0"/>
      <w:marTop w:val="0"/>
      <w:marBottom w:val="0"/>
      <w:divBdr>
        <w:top w:val="none" w:sz="0" w:space="0" w:color="auto"/>
        <w:left w:val="none" w:sz="0" w:space="0" w:color="auto"/>
        <w:bottom w:val="none" w:sz="0" w:space="0" w:color="auto"/>
        <w:right w:val="none" w:sz="0" w:space="0" w:color="auto"/>
      </w:divBdr>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13648341">
      <w:bodyDiv w:val="1"/>
      <w:marLeft w:val="0"/>
      <w:marRight w:val="0"/>
      <w:marTop w:val="0"/>
      <w:marBottom w:val="0"/>
      <w:divBdr>
        <w:top w:val="none" w:sz="0" w:space="0" w:color="auto"/>
        <w:left w:val="none" w:sz="0" w:space="0" w:color="auto"/>
        <w:bottom w:val="none" w:sz="0" w:space="0" w:color="auto"/>
        <w:right w:val="none" w:sz="0" w:space="0" w:color="auto"/>
      </w:divBdr>
    </w:div>
    <w:div w:id="1524518110">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34756446">
      <w:bodyDiv w:val="1"/>
      <w:marLeft w:val="0"/>
      <w:marRight w:val="0"/>
      <w:marTop w:val="0"/>
      <w:marBottom w:val="0"/>
      <w:divBdr>
        <w:top w:val="none" w:sz="0" w:space="0" w:color="auto"/>
        <w:left w:val="none" w:sz="0" w:space="0" w:color="auto"/>
        <w:bottom w:val="none" w:sz="0" w:space="0" w:color="auto"/>
        <w:right w:val="none" w:sz="0" w:space="0" w:color="auto"/>
      </w:divBdr>
    </w:div>
    <w:div w:id="1857574303">
      <w:bodyDiv w:val="1"/>
      <w:marLeft w:val="0"/>
      <w:marRight w:val="0"/>
      <w:marTop w:val="0"/>
      <w:marBottom w:val="0"/>
      <w:divBdr>
        <w:top w:val="none" w:sz="0" w:space="0" w:color="auto"/>
        <w:left w:val="none" w:sz="0" w:space="0" w:color="auto"/>
        <w:bottom w:val="none" w:sz="0" w:space="0" w:color="auto"/>
        <w:right w:val="none" w:sz="0" w:space="0" w:color="auto"/>
      </w:divBdr>
    </w:div>
    <w:div w:id="186123561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899053685">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42181205">
      <w:bodyDiv w:val="1"/>
      <w:marLeft w:val="0"/>
      <w:marRight w:val="0"/>
      <w:marTop w:val="0"/>
      <w:marBottom w:val="0"/>
      <w:divBdr>
        <w:top w:val="none" w:sz="0" w:space="0" w:color="auto"/>
        <w:left w:val="none" w:sz="0" w:space="0" w:color="auto"/>
        <w:bottom w:val="none" w:sz="0" w:space="0" w:color="auto"/>
        <w:right w:val="none" w:sz="0" w:space="0" w:color="auto"/>
      </w:divBdr>
    </w:div>
    <w:div w:id="1942253132">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2704353">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305">
      <w:bodyDiv w:val="1"/>
      <w:marLeft w:val="0"/>
      <w:marRight w:val="0"/>
      <w:marTop w:val="0"/>
      <w:marBottom w:val="0"/>
      <w:divBdr>
        <w:top w:val="none" w:sz="0" w:space="0" w:color="auto"/>
        <w:left w:val="none" w:sz="0" w:space="0" w:color="auto"/>
        <w:bottom w:val="none" w:sz="0" w:space="0" w:color="auto"/>
        <w:right w:val="none" w:sz="0" w:space="0" w:color="auto"/>
      </w:divBdr>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
        <AccountId xsi:nil="true"/>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dennis.roy.e.zarzoso</CoExReviewer>
    <AssetId xmlns="b5187c09-7b3f-4b9e-8469-d610d19f8073" xsi:nil="true"/>
    <AssetType xmlns="b5187c09-7b3f-4b9e-8469-d610d19f8073" xsi:nil="true"/>
    <ContributorName xmlns="b5187c09-7b3f-4b9e-8469-d610d19f8073">
      <UserInfo>
        <DisplayName/>
        <AccountId xsi:nil="true"/>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SAP MM</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guhan.senthil</DisplayName>
        <AccountId>344</AccountId>
        <AccountType/>
      </UserInfo>
    </AuthorName>
    <Scenarios xmlns="b5187c09-7b3f-4b9e-8469-d610d19f8073">SAP S/4 HANA Sourcing - RFx</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 xsi:nil="true"/>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dennis.roy.e.zarzoso</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SAP.FSP.ART.IES.710</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Sourcing &amp; Procurement</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Sourcing &amp; Procurement</IndustryName>
    <Methodology xmlns="b5187c09-7b3f-4b9e-8469-d610d19f8073" xsi:nil="true"/>
    <SubIndustry xmlns="b5187c09-7b3f-4b9e-8469-d610d19f8073" xsi:nil="true"/>
    <Domain xmlns="b5187c09-7b3f-4b9e-8469-d610d19f80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663A1E1B6DAF2549A52BC79E85F2A6EF" ma:contentTypeVersion="836" ma:contentTypeDescription="" ma:contentTypeScope="" ma:versionID="19d3171280affc6170c4ab73a9e2436b">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25eb8b7a87645b484234633d69a5216"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610BF2-F6BC-483C-8B10-29B880B2A054}"/>
</file>

<file path=customXml/itemProps3.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4.xml><?xml version="1.0" encoding="utf-8"?>
<ds:datastoreItem xmlns:ds="http://schemas.openxmlformats.org/officeDocument/2006/customXml" ds:itemID="{8F22EA79-D4A8-43A1-9280-405EAC686FE8}">
  <ds:schemaRefs>
    <ds:schemaRef ds:uri="http://schemas.openxmlformats.org/officeDocument/2006/bibliography"/>
  </ds:schemaRefs>
</ds:datastoreItem>
</file>

<file path=customXml/itemProps5.xml><?xml version="1.0" encoding="utf-8"?>
<ds:datastoreItem xmlns:ds="http://schemas.openxmlformats.org/officeDocument/2006/customXml" ds:itemID="{85A0DE5C-22E3-4C5D-9AB4-3D13BC477B5F}"/>
</file>

<file path=docProps/app.xml><?xml version="1.0" encoding="utf-8"?>
<Properties xmlns="http://schemas.openxmlformats.org/officeDocument/2006/extended-properties" xmlns:vt="http://schemas.openxmlformats.org/officeDocument/2006/docPropsVTypes">
  <Template>Normal</Template>
  <TotalTime>0</TotalTime>
  <Pages>11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14919</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2020-03-03T10:01:00Z</dcterms:created>
  <dcterms:modified xsi:type="dcterms:W3CDTF">2020-04-01T05:04:00Z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0x010100DA2FFF77BA65FA4C961C0CD0ECDE22E000663A1E1B6DAF2549A52BC79E85F2A6EF</vt:lpwstr>
  </property>
  <property fmtid="{D5CDD505-2E9C-101B-9397-08002B2CF9AE}" pid="3" name="Copy Source">
    <vt:lpwstr/>
  </property>
  <property fmtid="{D5CDD505-2E9C-101B-9397-08002B2CF9AE}" pid="4" name="testusername">
    <vt:lpwstr/>
  </property>
  <property fmtid="{D5CDD505-2E9C-101B-9397-08002B2CF9AE}" pid="5" name="Select_x0020_Scenario">
    <vt:lpwstr/>
  </property>
  <property fmtid="{D5CDD505-2E9C-101B-9397-08002B2CF9AE}" pid="6" name="Select Scenario">
    <vt:lpwstr/>
  </property>
  <property fmtid="{D5CDD505-2E9C-101B-9397-08002B2CF9AE}" pid="7" name="TaxCatchAll">
    <vt:lpwstr/>
  </property>
  <property fmtid="{D5CDD505-2E9C-101B-9397-08002B2CF9AE}" pid="8" name="FD">
    <vt:lpwstr>Sourcing and Procurement</vt:lpwstr>
  </property>
</Properties>
</file>