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15740" w:type="dxa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2405"/>
        <w:gridCol w:w="4394"/>
        <w:gridCol w:w="1134"/>
        <w:gridCol w:w="1418"/>
        <w:gridCol w:w="1276"/>
        <w:gridCol w:w="850"/>
        <w:gridCol w:w="1134"/>
        <w:gridCol w:w="2415"/>
      </w:tblGrid>
      <w:tr w:rsidR="00930290" w:rsidRPr="002C63A4" w:rsidTr="002C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bCs w:val="0"/>
                <w:sz w:val="20"/>
                <w:szCs w:val="22"/>
                <w:lang w:eastAsia="en-IN" w:bidi="ar-SA"/>
              </w:rPr>
              <w:t>S No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Name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203AF0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Main F</w:t>
            </w:r>
            <w:r w:rsidR="00D8444A"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eature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bCs w:val="0"/>
                <w:sz w:val="20"/>
                <w:szCs w:val="22"/>
                <w:lang w:eastAsia="en-IN" w:bidi="ar-SA"/>
              </w:rPr>
              <w:t>MTOW (kg)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203AF0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Cruise S</w:t>
            </w:r>
            <w:r w:rsidR="00D8444A"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peed (m/s)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930290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bCs w:val="0"/>
                <w:sz w:val="20"/>
                <w:szCs w:val="22"/>
                <w:lang w:eastAsia="en-IN" w:bidi="ar-SA"/>
              </w:rPr>
              <w:t>Max</w:t>
            </w:r>
            <w:r w:rsidR="00203AF0" w:rsidRPr="002C63A4">
              <w:rPr>
                <w:rFonts w:ascii="Times New Roman" w:eastAsia="Times New Roman" w:hAnsi="Times New Roman" w:cs="Times New Roman"/>
                <w:bCs w:val="0"/>
                <w:sz w:val="20"/>
                <w:szCs w:val="22"/>
                <w:lang w:eastAsia="en-IN" w:bidi="ar-SA"/>
              </w:rPr>
              <w:t xml:space="preserve"> S</w:t>
            </w:r>
            <w:r w:rsidR="00D8444A" w:rsidRPr="002C63A4">
              <w:rPr>
                <w:rFonts w:ascii="Times New Roman" w:eastAsia="Times New Roman" w:hAnsi="Times New Roman" w:cs="Times New Roman"/>
                <w:bCs w:val="0"/>
                <w:sz w:val="20"/>
                <w:szCs w:val="22"/>
                <w:lang w:eastAsia="en-IN" w:bidi="ar-SA"/>
              </w:rPr>
              <w:t>peed (m/s)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Length (m)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Wingspan (m)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8444A" w:rsidRPr="002C63A4" w:rsidRDefault="00203AF0" w:rsidP="00203AF0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Wing T</w:t>
            </w:r>
            <w:r w:rsidR="00D8444A" w:rsidRPr="002C63A4">
              <w:rPr>
                <w:rFonts w:ascii="Times New Roman" w:eastAsia="Times New Roman" w:hAnsi="Times New Roman" w:cs="Times New Roman"/>
                <w:sz w:val="20"/>
                <w:szCs w:val="22"/>
                <w:lang w:eastAsia="en-IN" w:bidi="ar-SA"/>
              </w:rPr>
              <w:t>ype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Flying Squirrel (Glaucomys Sabrinus)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Jump glide instead of continuous flight (energy savings)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0.14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5.37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7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0.16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-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Body attached</w:t>
            </w:r>
          </w:p>
        </w:tc>
      </w:tr>
      <w:tr w:rsidR="00930290" w:rsidRPr="002C63A4" w:rsidTr="002C63A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IN" w:bidi="ar-SA"/>
              </w:rPr>
              <w:t>2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Jackdaw (Corvus Monedula)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Flap-glide pattern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0.22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8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12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0.34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0.7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Elliptical wing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3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Barn Owl (Tyto Alba)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Silent flight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0.455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6.7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8.94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0.35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1.08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Elliptical wing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Common Nightjar(Chordeiles Minor)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Camouflaged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0.098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10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12.78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0.24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0.61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Elliptical wing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5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Common Swift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Energy conserving flight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0.038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25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30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0.16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0.4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 speed wing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6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Peregrine Falcon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Fast diver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0.65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31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46.67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0.4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 speed wing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7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Golden Eagle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Soarer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12.5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35.8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0.7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2.1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Passive soaring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8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Great Frigate bird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Glide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1.3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27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42.5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0.9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2.3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Slow glide/soaring-high aspect ratio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9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Anna's Hummingbird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Hover, symmetric figure of 8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0.003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8.33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15.66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0.12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Hovering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10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Gyrfalcon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High-speed dive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26.38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40.277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0.55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1.4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 speed wing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11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Mega bat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Glide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1.45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20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37.5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0.3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1.7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Slow glide/soaring-high aspect ratio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12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Laggar Falcon (Falco Jugger)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Gliding (change in airspeed and glide angle by flexing wings and decreasing wing area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0.57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12.5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15.9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0.4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1.01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 speed wing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13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Albatross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Glide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9.79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10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16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1.3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3.45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Slow glide/soaring-high aspect ratio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14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Kestrel (Falco Tinnunculus)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Hovers for hunting, (flying into the wind, or using ridge lift), hovers 10-20 m above ground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0.21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7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17.43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0.32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0.676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Approx. Elliptical wing (e = 0.94)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15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Saker Falcon (Falco Cherrug)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High-speed dive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0.9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16.66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41.66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0.51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1.11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High speed wing</w:t>
            </w:r>
          </w:p>
        </w:tc>
      </w:tr>
      <w:tr w:rsidR="00930290" w:rsidRPr="002C63A4" w:rsidTr="002C63A4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16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Common Tern (Sterna Hirundo)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Hovers, take-off, maneuverable (rapid turns and swoops), can fly close to the surface in a strong head wind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0.118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8.3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15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0.35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0.828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Long pointed wings for fast, buoyant flight, long soaring wings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17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Long-Eared Bat (Plecotus Auratus)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Hovers, very agile and maneuverable flight, can fly vertically up and down for short periods</w:t>
            </w: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GB" w:eastAsia="en-IN" w:bidi="ar-SA"/>
              </w:rPr>
              <w:t> </w:t>
            </w: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GB" w:eastAsia="en-IN" w:bidi="ar-SA"/>
              </w:rPr>
              <w:br/>
            </w: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flies very slowly and can therefore make sharp turns in narrow spaces.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0.009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2.35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5.5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0.048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0.27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Wings with rounded tips have lower aspect ratios</w:t>
            </w:r>
            <w:r w:rsidR="005D0271"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, and are associated with slower, more maneuverable flight</w:t>
            </w:r>
          </w:p>
        </w:tc>
      </w:tr>
      <w:tr w:rsidR="00930290" w:rsidRPr="002C63A4" w:rsidTr="002C63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18</w:t>
            </w:r>
          </w:p>
        </w:tc>
        <w:tc>
          <w:tcPr>
            <w:tcW w:w="2405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Pigeon (Columba Livia)</w:t>
            </w:r>
          </w:p>
        </w:tc>
        <w:tc>
          <w:tcPr>
            <w:tcW w:w="439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0.333</w:t>
            </w:r>
          </w:p>
        </w:tc>
        <w:tc>
          <w:tcPr>
            <w:tcW w:w="1418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25</w:t>
            </w:r>
          </w:p>
        </w:tc>
        <w:tc>
          <w:tcPr>
            <w:tcW w:w="1276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41.6667</w:t>
            </w:r>
          </w:p>
        </w:tc>
        <w:tc>
          <w:tcPr>
            <w:tcW w:w="850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0.27</w:t>
            </w:r>
          </w:p>
        </w:tc>
        <w:tc>
          <w:tcPr>
            <w:tcW w:w="1134" w:type="dxa"/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0.56</w:t>
            </w:r>
          </w:p>
        </w:tc>
        <w:tc>
          <w:tcPr>
            <w:tcW w:w="2415" w:type="dxa"/>
            <w:tcBorders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Elliptical wing</w:t>
            </w:r>
          </w:p>
        </w:tc>
      </w:tr>
      <w:tr w:rsidR="005D0271" w:rsidRPr="002C63A4" w:rsidTr="002C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19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Pied Flycatcher(Ficedula Hypoleuca)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Hover/dive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0.022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15.3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0.17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44A" w:rsidRPr="002C63A4" w:rsidRDefault="00D8444A" w:rsidP="00203AF0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18"/>
                <w:lang w:val="en-GB" w:eastAsia="en-IN" w:bidi="ar-SA"/>
              </w:rPr>
            </w:pPr>
            <w:r w:rsidRPr="002C63A4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eastAsia="en-IN" w:bidi="ar-SA"/>
              </w:rPr>
              <w:t>Long, rounded wings</w:t>
            </w:r>
          </w:p>
        </w:tc>
      </w:tr>
    </w:tbl>
    <w:p w:rsidR="00757CA3" w:rsidRPr="002C63A4" w:rsidRDefault="00757CA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57CA3" w:rsidRPr="002C63A4" w:rsidSect="00D844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sDQ3MTAwNDU3NLdQ0lEKTi0uzszPAykwrAUAN/WS2iwAAAA="/>
  </w:docVars>
  <w:rsids>
    <w:rsidRoot w:val="00D8444A"/>
    <w:rsid w:val="00203AF0"/>
    <w:rsid w:val="002C63A4"/>
    <w:rsid w:val="005D0271"/>
    <w:rsid w:val="00757CA3"/>
    <w:rsid w:val="008F6B17"/>
    <w:rsid w:val="00930290"/>
    <w:rsid w:val="00D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2B08-8B5E-4B29-8C63-64B65D08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D8444A"/>
  </w:style>
  <w:style w:type="character" w:customStyle="1" w:styleId="eop">
    <w:name w:val="eop"/>
    <w:basedOn w:val="DefaultParagraphFont"/>
    <w:rsid w:val="00D8444A"/>
  </w:style>
  <w:style w:type="character" w:customStyle="1" w:styleId="scxw259905430">
    <w:name w:val="scxw259905430"/>
    <w:basedOn w:val="DefaultParagraphFont"/>
    <w:rsid w:val="00D8444A"/>
  </w:style>
  <w:style w:type="table" w:styleId="GridTable2">
    <w:name w:val="Grid Table 2"/>
    <w:basedOn w:val="TableNormal"/>
    <w:uiPriority w:val="47"/>
    <w:rsid w:val="00D844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930290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930290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3</cp:revision>
  <dcterms:created xsi:type="dcterms:W3CDTF">2021-09-29T11:48:00Z</dcterms:created>
  <dcterms:modified xsi:type="dcterms:W3CDTF">2022-06-06T18:35:00Z</dcterms:modified>
</cp:coreProperties>
</file>