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CE" w:rsidRPr="00B947CE" w:rsidRDefault="00B947CE" w:rsidP="00B947CE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IN" w:eastAsia="en-IN" w:bidi="ar-SA"/>
        </w:rPr>
      </w:pPr>
      <w:r w:rsidRPr="00B947CE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IN" w:eastAsia="en-IN" w:bidi="ar-SA"/>
        </w:rPr>
        <w:t>Aerodynamic constants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mu = 1;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%no units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Cl_max = 2.0;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%no units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%Cl_to = 1.8; %no units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Cl_0 = 0.5;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%no units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%Cd_to = 0.04; %no units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Cd_0 = 0.056; 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Cd_min = 0.033;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e = 0.8;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%span eff, no units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AR = 12.2 ;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k = 1/(pi*AR*e);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L_D = 15;</w:t>
      </w:r>
    </w:p>
    <w:p w:rsidR="00B947CE" w:rsidRPr="00B947CE" w:rsidRDefault="00B947CE" w:rsidP="00B947CE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L_D_max = 16;</w:t>
      </w:r>
    </w:p>
    <w:p w:rsidR="00B947CE" w:rsidRPr="00B947CE" w:rsidRDefault="00B947CE" w:rsidP="00B947CE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g = 9.81;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%in m/s^2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rho_sl = 1.225;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%in kg/m^3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rho_cru = 1.1033;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%cruise atlitude = 1.5 km, kg/m^3</w:t>
      </w:r>
    </w:p>
    <w:p w:rsidR="00B947CE" w:rsidRPr="00B947CE" w:rsidRDefault="00B947CE" w:rsidP="00B947CE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%sg = 150; %m, ground roll</w:t>
      </w:r>
    </w:p>
    <w:p w:rsidR="00B947CE" w:rsidRPr="00B947CE" w:rsidRDefault="00B947CE" w:rsidP="00B947CE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:rsidR="00B947CE" w:rsidRPr="00B947CE" w:rsidRDefault="00B947CE" w:rsidP="00B947CE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IN" w:eastAsia="en-IN" w:bidi="ar-SA"/>
        </w:rPr>
      </w:pPr>
      <w:r w:rsidRPr="00B947CE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IN" w:eastAsia="en-IN" w:bidi="ar-SA"/>
        </w:rPr>
        <w:t>Velocities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v_cru = 15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%(200*5)/18 %from kmph to m/s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v_stall = v_cru/1.5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%m/s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v_climb = v_stall*1.2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%mps, from Cessna 206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v_to = v_stall*1.1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%mps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roc_vy = 1.2/(v_climb*1.2)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%no units</w:t>
      </w:r>
    </w:p>
    <w:p w:rsidR="00B947CE" w:rsidRPr="00B947CE" w:rsidRDefault="00B947CE" w:rsidP="00B947CE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WingLoad_stall = 0.5*rho_cru*v_stall^2*Cl_max/g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%in kg/m^2</w:t>
      </w:r>
    </w:p>
    <w:p w:rsidR="00B947CE" w:rsidRPr="00B947CE" w:rsidRDefault="00B947CE" w:rsidP="00B947CE">
      <w:pPr>
        <w:spacing w:before="300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IN" w:eastAsia="en-IN" w:bidi="ar-SA"/>
        </w:rPr>
      </w:pPr>
      <w:r w:rsidRPr="00B947CE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IN" w:eastAsia="en-IN" w:bidi="ar-SA"/>
        </w:rPr>
        <w:t>Dynamic pressures</w:t>
      </w:r>
    </w:p>
    <w:p w:rsidR="00B947CE" w:rsidRPr="00B947CE" w:rsidRDefault="00B947CE" w:rsidP="00B947CE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q_climb = 0.5*rho_sl*v_climb^2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 kg/m/s^2</w:t>
      </w:r>
    </w:p>
    <w:p w:rsidR="00B947CE" w:rsidRPr="00B947CE" w:rsidRDefault="00B947CE" w:rsidP="00B947CE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q_cru = 0.5*rho_cru*v_cru^2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%kg/m/s^2</w:t>
      </w:r>
    </w:p>
    <w:p w:rsidR="00B947CE" w:rsidRPr="00B947CE" w:rsidRDefault="00B947CE" w:rsidP="00B947CE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:rsidR="00B947CE" w:rsidRPr="00B947CE" w:rsidRDefault="00B947CE" w:rsidP="00B947CE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IN" w:eastAsia="en-IN" w:bidi="ar-SA"/>
        </w:rPr>
      </w:pPr>
      <w:r w:rsidRPr="00B947CE">
        <w:rPr>
          <w:rFonts w:ascii="Helvetica" w:eastAsia="Times New Roman" w:hAnsi="Helvetica" w:cs="Times New Roman"/>
          <w:b/>
          <w:bCs/>
          <w:color w:val="3C3C3C"/>
          <w:sz w:val="30"/>
          <w:szCs w:val="30"/>
          <w:lang w:val="en-IN" w:eastAsia="en-IN" w:bidi="ar-SA"/>
        </w:rPr>
        <w:t>Propulsion and battery</w:t>
      </w:r>
    </w:p>
    <w:p w:rsidR="00B947CE" w:rsidRPr="00B947CE" w:rsidRDefault="00B947CE" w:rsidP="00B947CE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eta = 0.8;</w:t>
      </w:r>
    </w:p>
    <w:p w:rsidR="00B947CE" w:rsidRPr="00B947CE" w:rsidRDefault="00B947CE" w:rsidP="00B947CE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DiskLoad = 10; </w:t>
      </w:r>
      <w:r w:rsidRPr="00B947CE">
        <w:rPr>
          <w:rFonts w:ascii="Consolas" w:eastAsia="Times New Roman" w:hAnsi="Consolas" w:cs="Times New Roman"/>
          <w:color w:val="028009"/>
          <w:sz w:val="21"/>
          <w:szCs w:val="21"/>
          <w:lang w:val="en-IN" w:eastAsia="en-IN" w:bidi="ar-SA"/>
        </w:rPr>
        <w:t>%kg/m^2</w:t>
      </w:r>
    </w:p>
    <w:p w:rsidR="00B947CE" w:rsidRPr="00B947CE" w:rsidRDefault="00B947CE" w:rsidP="00B947CE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B947C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fig_of_merit = 0.75;</w:t>
      </w:r>
    </w:p>
    <w:p w:rsidR="00757CA3" w:rsidRDefault="00757CA3">
      <w:bookmarkStart w:id="0" w:name="_GoBack"/>
      <w:bookmarkEnd w:id="0"/>
    </w:p>
    <w:sectPr w:rsidR="0075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CE"/>
    <w:rsid w:val="005B2B6E"/>
    <w:rsid w:val="00757CA3"/>
    <w:rsid w:val="00B9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EF59-0DDA-43CD-9CC8-32847170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7CE"/>
    <w:rPr>
      <w:rFonts w:ascii="Times New Roman" w:eastAsia="Times New Roman" w:hAnsi="Times New Roman" w:cs="Times New Roman"/>
      <w:sz w:val="36"/>
      <w:szCs w:val="36"/>
      <w:lang w:val="en-IN" w:eastAsia="en-IN" w:bidi="ar-SA"/>
    </w:rPr>
  </w:style>
  <w:style w:type="character" w:customStyle="1" w:styleId="s48246ad80">
    <w:name w:val="s48246ad80"/>
    <w:basedOn w:val="DefaultParagraphFont"/>
    <w:rsid w:val="00B947CE"/>
  </w:style>
  <w:style w:type="character" w:customStyle="1" w:styleId="s48246ad851">
    <w:name w:val="s48246ad851"/>
    <w:basedOn w:val="DefaultParagraphFont"/>
    <w:rsid w:val="00B947CE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6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66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5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5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6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3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6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2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1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2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7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2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63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9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6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7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8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95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2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0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80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9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4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3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9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3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5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70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88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0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9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0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2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4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9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0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9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71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5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3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94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6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7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Srikanth</dc:creator>
  <cp:keywords/>
  <dc:description/>
  <cp:lastModifiedBy>Rajashree Srikanth</cp:lastModifiedBy>
  <cp:revision>1</cp:revision>
  <dcterms:created xsi:type="dcterms:W3CDTF">2022-03-20T10:18:00Z</dcterms:created>
  <dcterms:modified xsi:type="dcterms:W3CDTF">2022-03-20T10:18:00Z</dcterms:modified>
</cp:coreProperties>
</file>