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7F3" w:rsidRDefault="006F57F3" w:rsidP="006F57F3">
      <w:pPr>
        <w:pStyle w:val="Title"/>
      </w:pPr>
      <w:r>
        <w:t>Summary of Relevant Literature Data</w:t>
      </w:r>
    </w:p>
    <w:p w:rsidR="006F57F3" w:rsidRPr="006F57F3" w:rsidRDefault="006F57F3" w:rsidP="006F57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5669"/>
      </w:tblGrid>
      <w:tr w:rsidR="006F57F3" w:rsidTr="006F57F3">
        <w:tc>
          <w:tcPr>
            <w:tcW w:w="704" w:type="dxa"/>
          </w:tcPr>
          <w:p w:rsidR="006F57F3" w:rsidRPr="006F57F3" w:rsidRDefault="006F57F3" w:rsidP="006F57F3">
            <w:pPr>
              <w:rPr>
                <w:b/>
              </w:rPr>
            </w:pPr>
            <w:r w:rsidRPr="006F57F3">
              <w:rPr>
                <w:b/>
              </w:rPr>
              <w:t>S No</w:t>
            </w:r>
          </w:p>
        </w:tc>
        <w:tc>
          <w:tcPr>
            <w:tcW w:w="2977" w:type="dxa"/>
          </w:tcPr>
          <w:p w:rsidR="006F57F3" w:rsidRPr="006F57F3" w:rsidRDefault="006F57F3" w:rsidP="006F57F3">
            <w:pPr>
              <w:rPr>
                <w:b/>
              </w:rPr>
            </w:pPr>
            <w:r w:rsidRPr="006F57F3">
              <w:rPr>
                <w:b/>
              </w:rPr>
              <w:t>Paper</w:t>
            </w:r>
          </w:p>
        </w:tc>
        <w:tc>
          <w:tcPr>
            <w:tcW w:w="5669" w:type="dxa"/>
          </w:tcPr>
          <w:p w:rsidR="006F57F3" w:rsidRPr="006F57F3" w:rsidRDefault="006F57F3" w:rsidP="006F57F3">
            <w:pPr>
              <w:rPr>
                <w:b/>
              </w:rPr>
            </w:pPr>
            <w:r w:rsidRPr="006F57F3">
              <w:rPr>
                <w:b/>
              </w:rPr>
              <w:t>Summary</w:t>
            </w:r>
          </w:p>
        </w:tc>
      </w:tr>
      <w:tr w:rsidR="006F57F3" w:rsidTr="006F57F3">
        <w:tc>
          <w:tcPr>
            <w:tcW w:w="704" w:type="dxa"/>
          </w:tcPr>
          <w:p w:rsidR="006F57F3" w:rsidRDefault="006F57F3" w:rsidP="006F57F3">
            <w:r>
              <w:t>1</w:t>
            </w:r>
          </w:p>
        </w:tc>
        <w:tc>
          <w:tcPr>
            <w:tcW w:w="2977" w:type="dxa"/>
          </w:tcPr>
          <w:p w:rsidR="006F57F3" w:rsidRDefault="006F57F3" w:rsidP="006F57F3">
            <w:r w:rsidRPr="006F57F3">
              <w:t xml:space="preserve">Adrian L R </w:t>
            </w:r>
            <w:proofErr w:type="spellStart"/>
            <w:r w:rsidRPr="006F57F3">
              <w:t>Thomas_Intermittent</w:t>
            </w:r>
            <w:proofErr w:type="spellEnd"/>
            <w:r w:rsidRPr="006F57F3">
              <w:t xml:space="preserve"> gliding flight in the pipistrelle bat</w:t>
            </w:r>
          </w:p>
          <w:p w:rsidR="006F57F3" w:rsidRDefault="006F57F3" w:rsidP="006F57F3"/>
        </w:tc>
        <w:tc>
          <w:tcPr>
            <w:tcW w:w="5669" w:type="dxa"/>
          </w:tcPr>
          <w:p w:rsidR="006F57F3" w:rsidRDefault="006F57F3" w:rsidP="006F57F3">
            <w:r>
              <w:t>Nothing great to add</w:t>
            </w:r>
          </w:p>
          <w:p w:rsidR="006F57F3" w:rsidRDefault="006F57F3" w:rsidP="006F57F3"/>
        </w:tc>
      </w:tr>
      <w:tr w:rsidR="006F57F3" w:rsidTr="006F57F3">
        <w:tc>
          <w:tcPr>
            <w:tcW w:w="704" w:type="dxa"/>
          </w:tcPr>
          <w:p w:rsidR="006F57F3" w:rsidRDefault="006F57F3" w:rsidP="006F57F3">
            <w:r>
              <w:t>2</w:t>
            </w:r>
          </w:p>
        </w:tc>
        <w:tc>
          <w:tcPr>
            <w:tcW w:w="2977" w:type="dxa"/>
          </w:tcPr>
          <w:p w:rsidR="006F57F3" w:rsidRDefault="006F57F3" w:rsidP="006F57F3">
            <w:r w:rsidRPr="006F57F3">
              <w:t xml:space="preserve">Adrian L R </w:t>
            </w:r>
            <w:proofErr w:type="spellStart"/>
            <w:r w:rsidRPr="006F57F3">
              <w:t>Thomas_Why</w:t>
            </w:r>
            <w:proofErr w:type="spellEnd"/>
            <w:r w:rsidRPr="006F57F3">
              <w:t xml:space="preserve"> do Birds </w:t>
            </w:r>
            <w:proofErr w:type="gramStart"/>
            <w:r w:rsidRPr="006F57F3">
              <w:t>have</w:t>
            </w:r>
            <w:proofErr w:type="gramEnd"/>
            <w:r w:rsidRPr="006F57F3">
              <w:t xml:space="preserve"> Tails The Tail as a Drag Reducing Flap and Trim Control</w:t>
            </w:r>
          </w:p>
          <w:p w:rsidR="006F57F3" w:rsidRPr="006F57F3" w:rsidRDefault="006F57F3" w:rsidP="006F57F3"/>
        </w:tc>
        <w:tc>
          <w:tcPr>
            <w:tcW w:w="5669" w:type="dxa"/>
          </w:tcPr>
          <w:p w:rsidR="006F57F3" w:rsidRDefault="00802A66" w:rsidP="006F57F3">
            <w:r>
              <w:t xml:space="preserve">Birds: </w:t>
            </w:r>
            <w:r w:rsidR="006F57F3">
              <w:t>Induced drag is predominant at low speeds and during turning flight, while profile drag is significant at high speeds. Tails are known to reduce induced drag, in which the wing + tail configuration reduces this compared to a wing-only configuration. Tail</w:t>
            </w:r>
            <w:r>
              <w:t xml:space="preserve"> usage is observed to play a crucial role in low speed flight, while it is </w:t>
            </w:r>
            <w:r w:rsidR="006F57F3">
              <w:t>minimal</w:t>
            </w:r>
            <w:r>
              <w:t xml:space="preserve"> in steady level flight (high speed flight). </w:t>
            </w:r>
          </w:p>
          <w:p w:rsidR="006F57F3" w:rsidRDefault="006F57F3" w:rsidP="006F57F3"/>
        </w:tc>
      </w:tr>
      <w:tr w:rsidR="00802A66" w:rsidTr="006F57F3">
        <w:tc>
          <w:tcPr>
            <w:tcW w:w="704" w:type="dxa"/>
          </w:tcPr>
          <w:p w:rsidR="00802A66" w:rsidRDefault="00707DF8" w:rsidP="006F57F3">
            <w:r>
              <w:t>3</w:t>
            </w:r>
          </w:p>
        </w:tc>
        <w:tc>
          <w:tcPr>
            <w:tcW w:w="2977" w:type="dxa"/>
          </w:tcPr>
          <w:p w:rsidR="00802A66" w:rsidRPr="006F57F3" w:rsidRDefault="00707DF8" w:rsidP="006F57F3">
            <w:r w:rsidRPr="00707DF8">
              <w:t>Adrian L. R. Thomas (1993). On the Aerodynamics of Birds' Tails.</w:t>
            </w:r>
          </w:p>
        </w:tc>
        <w:tc>
          <w:tcPr>
            <w:tcW w:w="5669" w:type="dxa"/>
          </w:tcPr>
          <w:p w:rsidR="00802A66" w:rsidRDefault="00707DF8" w:rsidP="006F57F3">
            <w:r>
              <w:t>Aerodynamics prediction for birds’ tails – did not use this</w:t>
            </w:r>
          </w:p>
        </w:tc>
      </w:tr>
      <w:tr w:rsidR="00707DF8" w:rsidTr="006F57F3">
        <w:tc>
          <w:tcPr>
            <w:tcW w:w="704" w:type="dxa"/>
          </w:tcPr>
          <w:p w:rsidR="00707DF8" w:rsidRDefault="00707DF8" w:rsidP="006F57F3">
            <w:r>
              <w:t>4</w:t>
            </w:r>
          </w:p>
        </w:tc>
        <w:tc>
          <w:tcPr>
            <w:tcW w:w="2977" w:type="dxa"/>
          </w:tcPr>
          <w:p w:rsidR="00707DF8" w:rsidRPr="00707DF8" w:rsidRDefault="00707DF8" w:rsidP="006F57F3">
            <w:r w:rsidRPr="00707DF8">
              <w:t xml:space="preserve">Adrian L.R Thomas, Robert </w:t>
            </w:r>
            <w:proofErr w:type="spellStart"/>
            <w:r w:rsidRPr="00707DF8">
              <w:t>Nudds_Flying</w:t>
            </w:r>
            <w:proofErr w:type="spellEnd"/>
            <w:r w:rsidRPr="00707DF8">
              <w:t xml:space="preserve"> and swimming animals cruise at a Strouhal number tuned for high power efficiency</w:t>
            </w:r>
          </w:p>
        </w:tc>
        <w:tc>
          <w:tcPr>
            <w:tcW w:w="5669" w:type="dxa"/>
          </w:tcPr>
          <w:p w:rsidR="00707DF8" w:rsidRDefault="00707DF8" w:rsidP="00707DF8">
            <w:r>
              <w:t xml:space="preserve">Efficient </w:t>
            </w:r>
            <w:proofErr w:type="spellStart"/>
            <w:r>
              <w:t>Strouhal’s</w:t>
            </w:r>
            <w:proofErr w:type="spellEnd"/>
            <w:r>
              <w:t xml:space="preserve"> numbers - </w:t>
            </w:r>
            <w:r>
              <w:t>Propu</w:t>
            </w:r>
            <w:r>
              <w:t xml:space="preserve">lsive efficiency is high over a </w:t>
            </w:r>
            <w:r>
              <w:t>narrow range of St and us</w:t>
            </w:r>
            <w:r>
              <w:t xml:space="preserve">ually peaks within the interval </w:t>
            </w:r>
            <w:r>
              <w:t>0.2 &lt; St &lt; 0.4</w:t>
            </w:r>
          </w:p>
        </w:tc>
      </w:tr>
      <w:tr w:rsidR="00707DF8" w:rsidTr="006F57F3">
        <w:tc>
          <w:tcPr>
            <w:tcW w:w="704" w:type="dxa"/>
          </w:tcPr>
          <w:p w:rsidR="00707DF8" w:rsidRDefault="00707DF8" w:rsidP="006F57F3">
            <w:r>
              <w:t>5</w:t>
            </w:r>
          </w:p>
        </w:tc>
        <w:tc>
          <w:tcPr>
            <w:tcW w:w="2977" w:type="dxa"/>
          </w:tcPr>
          <w:p w:rsidR="00707DF8" w:rsidRPr="00707DF8" w:rsidRDefault="00707DF8" w:rsidP="006F57F3">
            <w:r w:rsidRPr="00707DF8">
              <w:t xml:space="preserve">Alex M. </w:t>
            </w:r>
            <w:proofErr w:type="spellStart"/>
            <w:r w:rsidRPr="00707DF8">
              <w:t>Moodie</w:t>
            </w:r>
            <w:proofErr w:type="spellEnd"/>
            <w:r w:rsidRPr="00707DF8">
              <w:t xml:space="preserve">, </w:t>
            </w:r>
            <w:proofErr w:type="spellStart"/>
            <w:r w:rsidRPr="00707DF8">
              <w:t>Gallaher_Conceptual</w:t>
            </w:r>
            <w:proofErr w:type="spellEnd"/>
            <w:r w:rsidRPr="00707DF8">
              <w:t xml:space="preserve"> Design of a Man-Portable Ornithopter</w:t>
            </w:r>
          </w:p>
        </w:tc>
        <w:tc>
          <w:tcPr>
            <w:tcW w:w="5669" w:type="dxa"/>
          </w:tcPr>
          <w:p w:rsidR="00707DF8" w:rsidRDefault="00707DF8" w:rsidP="00687D1B">
            <w:r>
              <w:t xml:space="preserve">A comparison of fixed-wing aircraft and an Ornithopter is made based on design numbers. Has a mission profile. </w:t>
            </w:r>
            <w:r w:rsidR="00687D1B">
              <w:t xml:space="preserve">A strongly statistical weight estimation, followed by an aerodynamic performance model is developed. Mainly performs studies on the efficiency improvement in comparison to fixed wing model. </w:t>
            </w:r>
            <w:r>
              <w:t xml:space="preserve"> </w:t>
            </w:r>
          </w:p>
        </w:tc>
      </w:tr>
      <w:tr w:rsidR="00687D1B" w:rsidTr="006F57F3">
        <w:tc>
          <w:tcPr>
            <w:tcW w:w="704" w:type="dxa"/>
          </w:tcPr>
          <w:p w:rsidR="00687D1B" w:rsidRDefault="00687D1B" w:rsidP="006F57F3">
            <w:r>
              <w:t>6</w:t>
            </w:r>
          </w:p>
        </w:tc>
        <w:tc>
          <w:tcPr>
            <w:tcW w:w="2977" w:type="dxa"/>
          </w:tcPr>
          <w:p w:rsidR="00687D1B" w:rsidRPr="00707DF8" w:rsidRDefault="00687D1B" w:rsidP="006F57F3">
            <w:proofErr w:type="spellStart"/>
            <w:r w:rsidRPr="00687D1B">
              <w:t>Alireza</w:t>
            </w:r>
            <w:proofErr w:type="spellEnd"/>
            <w:r w:rsidRPr="00687D1B">
              <w:t xml:space="preserve"> </w:t>
            </w:r>
            <w:proofErr w:type="spellStart"/>
            <w:r w:rsidRPr="00687D1B">
              <w:t>Ramezani_Bat</w:t>
            </w:r>
            <w:proofErr w:type="spellEnd"/>
            <w:r w:rsidRPr="00687D1B">
              <w:t xml:space="preserve"> Bot (B2), a biologically inspired flying machine</w:t>
            </w:r>
          </w:p>
        </w:tc>
        <w:tc>
          <w:tcPr>
            <w:tcW w:w="5669" w:type="dxa"/>
          </w:tcPr>
          <w:p w:rsidR="00687D1B" w:rsidRDefault="00687D1B" w:rsidP="003178BA">
            <w:r>
              <w:t>Compares dimensions to that of bat, presents</w:t>
            </w:r>
            <w:r w:rsidR="003178BA">
              <w:t xml:space="preserve"> the development and results of a novel wing mechanism and couples the aerodynamics and control using mathematical models, all inspired from bats. </w:t>
            </w:r>
            <w:r w:rsidR="003178BA">
              <w:t>Reports the results of preliminary flight – experimentation.</w:t>
            </w:r>
            <w:r>
              <w:t xml:space="preserve"> </w:t>
            </w:r>
          </w:p>
        </w:tc>
      </w:tr>
      <w:tr w:rsidR="004227AB" w:rsidTr="006F57F3">
        <w:tc>
          <w:tcPr>
            <w:tcW w:w="704" w:type="dxa"/>
          </w:tcPr>
          <w:p w:rsidR="004227AB" w:rsidRDefault="004227AB" w:rsidP="006F57F3">
            <w:r>
              <w:t>7</w:t>
            </w:r>
          </w:p>
        </w:tc>
        <w:tc>
          <w:tcPr>
            <w:tcW w:w="2977" w:type="dxa"/>
          </w:tcPr>
          <w:p w:rsidR="004227AB" w:rsidRPr="00687D1B" w:rsidRDefault="004227AB" w:rsidP="006F57F3">
            <w:proofErr w:type="spellStart"/>
            <w:r w:rsidRPr="004227AB">
              <w:t>Ang</w:t>
            </w:r>
            <w:proofErr w:type="spellEnd"/>
            <w:r w:rsidRPr="004227AB">
              <w:t xml:space="preserve"> Chen, </w:t>
            </w:r>
            <w:proofErr w:type="spellStart"/>
            <w:r w:rsidRPr="004227AB">
              <w:t>Bifeng</w:t>
            </w:r>
            <w:proofErr w:type="spellEnd"/>
            <w:r w:rsidRPr="004227AB">
              <w:t xml:space="preserve"> </w:t>
            </w:r>
            <w:proofErr w:type="spellStart"/>
            <w:r w:rsidRPr="004227AB">
              <w:t>Song_Novel</w:t>
            </w:r>
            <w:proofErr w:type="spellEnd"/>
            <w:r w:rsidRPr="004227AB">
              <w:t xml:space="preserve"> Actuation Strategy for an agile FWMAV performing a morphing-coupled wingbeat pattern</w:t>
            </w:r>
          </w:p>
        </w:tc>
        <w:tc>
          <w:tcPr>
            <w:tcW w:w="5669" w:type="dxa"/>
          </w:tcPr>
          <w:p w:rsidR="004227AB" w:rsidRDefault="004227AB" w:rsidP="003178BA">
            <w:r>
              <w:t xml:space="preserve">Develops a novel flapping mechanism for RoboFalcon FWAV that couples morphing and flapping during flapping and decouples then during maneuver flights – mainly wing design. Aerodynamics and agility tested using experimentation. </w:t>
            </w:r>
            <w:bookmarkStart w:id="0" w:name="_GoBack"/>
            <w:bookmarkEnd w:id="0"/>
          </w:p>
        </w:tc>
      </w:tr>
    </w:tbl>
    <w:p w:rsidR="006F57F3" w:rsidRDefault="006F57F3" w:rsidP="006F57F3"/>
    <w:sectPr w:rsidR="006F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20B3B"/>
    <w:multiLevelType w:val="hybridMultilevel"/>
    <w:tmpl w:val="C72EC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E413C"/>
    <w:multiLevelType w:val="hybridMultilevel"/>
    <w:tmpl w:val="C72EC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F3"/>
    <w:rsid w:val="003178BA"/>
    <w:rsid w:val="004227AB"/>
    <w:rsid w:val="005B2B6E"/>
    <w:rsid w:val="00687D1B"/>
    <w:rsid w:val="006F57F3"/>
    <w:rsid w:val="00707DF8"/>
    <w:rsid w:val="00757CA3"/>
    <w:rsid w:val="0080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37C6"/>
  <w15:chartTrackingRefBased/>
  <w15:docId w15:val="{97CCCA7B-AD31-4F98-87EA-AE0E9B18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F3"/>
    <w:pPr>
      <w:ind w:left="720"/>
      <w:contextualSpacing/>
    </w:pPr>
  </w:style>
  <w:style w:type="table" w:styleId="TableGrid">
    <w:name w:val="Table Grid"/>
    <w:basedOn w:val="TableNormal"/>
    <w:uiPriority w:val="39"/>
    <w:rsid w:val="006F5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F5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F57F3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Srikanth</dc:creator>
  <cp:keywords/>
  <dc:description/>
  <cp:lastModifiedBy>Rajashree Srikanth</cp:lastModifiedBy>
  <cp:revision>2</cp:revision>
  <dcterms:created xsi:type="dcterms:W3CDTF">2022-05-20T16:20:00Z</dcterms:created>
  <dcterms:modified xsi:type="dcterms:W3CDTF">2022-05-20T17:10:00Z</dcterms:modified>
</cp:coreProperties>
</file>