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059B">
        <w:rPr>
          <w:rFonts w:ascii="Times New Roman" w:eastAsia="Times New Roman" w:hAnsi="Times New Roman" w:cs="Times New Roman"/>
          <w:sz w:val="52"/>
          <w:szCs w:val="20"/>
          <w:lang w:eastAsia="en-IN"/>
        </w:rPr>
        <w:t>Classloaders</w:t>
      </w:r>
      <w:proofErr w:type="spellEnd"/>
      <w:r w:rsidRPr="00CA059B">
        <w:rPr>
          <w:rFonts w:ascii="Times New Roman" w:eastAsia="Times New Roman" w:hAnsi="Times New Roman" w:cs="Times New Roman"/>
          <w:sz w:val="52"/>
          <w:szCs w:val="20"/>
          <w:lang w:eastAsia="en-IN"/>
        </w:rPr>
        <w:t xml:space="preserve"> and J2EE</w:t>
      </w: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200"/>
      </w:tblGrid>
      <w:tr w:rsidR="00CA059B" w:rsidRPr="00CA059B" w:rsidTr="00CA059B">
        <w:tc>
          <w:tcPr>
            <w:tcW w:w="7200" w:type="dxa"/>
            <w:tcBorders>
              <w:top w:val="single" w:sz="4" w:space="0" w:color="auto"/>
              <w:left w:val="single" w:sz="4" w:space="0" w:color="auto"/>
              <w:bottom w:val="single" w:sz="4" w:space="0" w:color="auto"/>
              <w:right w:val="single" w:sz="4" w:space="0" w:color="auto"/>
            </w:tcBorders>
            <w:hideMark/>
          </w:tcPr>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b/>
                <w:bCs/>
                <w:sz w:val="24"/>
                <w:szCs w:val="20"/>
                <w:lang w:eastAsia="en-IN"/>
              </w:rPr>
              <w:t>In this chapter:</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1.</w:t>
            </w:r>
            <w:r w:rsidRPr="00CA059B">
              <w:rPr>
                <w:rFonts w:ascii="Times New Roman" w:eastAsia="Times New Roman" w:hAnsi="Times New Roman" w:cs="Times New Roman"/>
                <w:sz w:val="14"/>
                <w:szCs w:val="14"/>
                <w:lang w:eastAsia="en-IN"/>
              </w:rPr>
              <w:t xml:space="preserve">      </w:t>
            </w:r>
            <w:r w:rsidRPr="00CA059B">
              <w:rPr>
                <w:rFonts w:ascii="Times New Roman" w:eastAsia="Times New Roman" w:hAnsi="Times New Roman" w:cs="Times New Roman"/>
                <w:sz w:val="24"/>
                <w:szCs w:val="24"/>
                <w:lang w:eastAsia="en-IN"/>
              </w:rPr>
              <w:t xml:space="preserve">You will understand why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are important in Java and more so in J2EE environments.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2.</w:t>
            </w:r>
            <w:r w:rsidRPr="00CA059B">
              <w:rPr>
                <w:rFonts w:ascii="Times New Roman" w:eastAsia="Times New Roman" w:hAnsi="Times New Roman" w:cs="Times New Roman"/>
                <w:sz w:val="14"/>
                <w:szCs w:val="14"/>
                <w:lang w:eastAsia="en-IN"/>
              </w:rPr>
              <w:t xml:space="preserve">      </w:t>
            </w:r>
            <w:r w:rsidRPr="00CA059B">
              <w:rPr>
                <w:rFonts w:ascii="Times New Roman" w:eastAsia="Times New Roman" w:hAnsi="Times New Roman" w:cs="Times New Roman"/>
                <w:sz w:val="24"/>
                <w:szCs w:val="24"/>
                <w:lang w:eastAsia="en-IN"/>
              </w:rPr>
              <w:t xml:space="preserve">You will gain an in-depth knowledge of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3.</w:t>
            </w:r>
            <w:r w:rsidRPr="00CA059B">
              <w:rPr>
                <w:rFonts w:ascii="Times New Roman" w:eastAsia="Times New Roman" w:hAnsi="Times New Roman" w:cs="Times New Roman"/>
                <w:sz w:val="14"/>
                <w:szCs w:val="14"/>
                <w:lang w:eastAsia="en-IN"/>
              </w:rPr>
              <w:t xml:space="preserve">      </w:t>
            </w:r>
            <w:r w:rsidRPr="00CA059B">
              <w:rPr>
                <w:rFonts w:ascii="Times New Roman" w:eastAsia="Times New Roman" w:hAnsi="Times New Roman" w:cs="Times New Roman"/>
                <w:sz w:val="24"/>
                <w:szCs w:val="24"/>
                <w:lang w:eastAsia="en-IN"/>
              </w:rPr>
              <w:t xml:space="preserve">You will learn about the J2EE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hierarchy and its implications.</w:t>
            </w:r>
          </w:p>
        </w:tc>
      </w:tr>
    </w:tbl>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Thorough understanding of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is the basis for better partitioning, packaging and deployment of J2EE applications and ultimately for better architecture. So, it is time to get back to the basics of architecture and take it from there.</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21.1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basics</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Regular Java applications running from command line involve three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 Bootstrap, Extensions and System-</w:t>
      </w:r>
      <w:proofErr w:type="spellStart"/>
      <w:r w:rsidRPr="00CA059B">
        <w:rPr>
          <w:rFonts w:ascii="Times New Roman" w:eastAsia="Times New Roman" w:hAnsi="Times New Roman" w:cs="Times New Roman"/>
          <w:sz w:val="24"/>
          <w:szCs w:val="24"/>
          <w:lang w:eastAsia="en-IN"/>
        </w:rPr>
        <w:t>Classpath</w:t>
      </w:r>
      <w:proofErr w:type="spellEnd"/>
      <w:r w:rsidRPr="00CA059B">
        <w:rPr>
          <w:rFonts w:ascii="Times New Roman" w:eastAsia="Times New Roman" w:hAnsi="Times New Roman" w:cs="Times New Roman"/>
          <w:sz w:val="24"/>
          <w:szCs w:val="24"/>
          <w:lang w:eastAsia="en-IN"/>
        </w:rPr>
        <w:t xml:space="preserve">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although it will appear as though there is only one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to the unsuspecting programmer. The three class loaders have a parent child relationship among themselves. This relationship is similar to the parent and child class relationship in object oriented programming and is shown in Figure 21.1 as a UML diagram.</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714500" cy="1333500"/>
            <wp:effectExtent l="0" t="0" r="0" b="0"/>
            <wp:docPr id="8" name="Picture 8" descr="http://www.objectsource.com/j2eechapters/Ch21-ClassLoaders_and_J2EE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objectsource.com/j2eechapters/Ch21-ClassLoaders_and_J2EE_files/image00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333500"/>
                    </a:xfrm>
                    <a:prstGeom prst="rect">
                      <a:avLst/>
                    </a:prstGeom>
                    <a:noFill/>
                    <a:ln>
                      <a:noFill/>
                    </a:ln>
                  </pic:spPr>
                </pic:pic>
              </a:graphicData>
            </a:graphic>
          </wp:inline>
        </w:drawing>
      </w: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Figure 21.1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w:t>
      </w:r>
      <w:proofErr w:type="gramStart"/>
      <w:r w:rsidRPr="00CA059B">
        <w:rPr>
          <w:rFonts w:ascii="Times New Roman" w:eastAsia="Times New Roman" w:hAnsi="Times New Roman" w:cs="Times New Roman"/>
          <w:sz w:val="24"/>
          <w:szCs w:val="24"/>
          <w:lang w:eastAsia="en-IN"/>
        </w:rPr>
        <w:t>hierarchy</w:t>
      </w:r>
      <w:proofErr w:type="gramEnd"/>
      <w:r w:rsidRPr="00CA059B">
        <w:rPr>
          <w:rFonts w:ascii="Times New Roman" w:eastAsia="Times New Roman" w:hAnsi="Times New Roman" w:cs="Times New Roman"/>
          <w:sz w:val="24"/>
          <w:szCs w:val="24"/>
          <w:lang w:eastAsia="en-IN"/>
        </w:rPr>
        <w:t xml:space="preserve"> for a </w:t>
      </w:r>
      <w:proofErr w:type="spellStart"/>
      <w:r w:rsidRPr="00CA059B">
        <w:rPr>
          <w:rFonts w:ascii="Times New Roman" w:eastAsia="Times New Roman" w:hAnsi="Times New Roman" w:cs="Times New Roman"/>
          <w:sz w:val="24"/>
          <w:szCs w:val="24"/>
          <w:lang w:eastAsia="en-IN"/>
        </w:rPr>
        <w:t>stand alone</w:t>
      </w:r>
      <w:proofErr w:type="spellEnd"/>
      <w:r w:rsidRPr="00CA059B">
        <w:rPr>
          <w:rFonts w:ascii="Times New Roman" w:eastAsia="Times New Roman" w:hAnsi="Times New Roman" w:cs="Times New Roman"/>
          <w:sz w:val="24"/>
          <w:szCs w:val="24"/>
          <w:lang w:eastAsia="en-IN"/>
        </w:rPr>
        <w:t xml:space="preserve"> Java program.</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i/>
          <w:iCs/>
          <w:sz w:val="24"/>
          <w:szCs w:val="24"/>
          <w:lang w:eastAsia="en-IN"/>
        </w:rPr>
        <w:t xml:space="preserve">Bootstrap </w:t>
      </w:r>
      <w:proofErr w:type="spellStart"/>
      <w:r w:rsidRPr="00CA059B">
        <w:rPr>
          <w:rFonts w:ascii="Times New Roman" w:eastAsia="Times New Roman" w:hAnsi="Times New Roman" w:cs="Times New Roman"/>
          <w:i/>
          <w:iCs/>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is the parent of all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and loads the standard JDK classes in lib directory of JRE (</w:t>
      </w:r>
      <w:r w:rsidRPr="00CA059B">
        <w:rPr>
          <w:rFonts w:ascii="Times New Roman" w:eastAsia="Times New Roman" w:hAnsi="Times New Roman" w:cs="Times New Roman"/>
          <w:i/>
          <w:iCs/>
          <w:sz w:val="24"/>
          <w:szCs w:val="24"/>
          <w:lang w:eastAsia="en-IN"/>
        </w:rPr>
        <w:t>rt.jar</w:t>
      </w:r>
      <w:r w:rsidRPr="00CA059B">
        <w:rPr>
          <w:rFonts w:ascii="Times New Roman" w:eastAsia="Times New Roman" w:hAnsi="Times New Roman" w:cs="Times New Roman"/>
          <w:sz w:val="24"/>
          <w:szCs w:val="24"/>
          <w:lang w:eastAsia="en-IN"/>
        </w:rPr>
        <w:t xml:space="preserve"> and </w:t>
      </w:r>
      <w:r w:rsidRPr="00CA059B">
        <w:rPr>
          <w:rFonts w:ascii="Times New Roman" w:eastAsia="Times New Roman" w:hAnsi="Times New Roman" w:cs="Times New Roman"/>
          <w:i/>
          <w:iCs/>
          <w:sz w:val="24"/>
          <w:szCs w:val="24"/>
          <w:lang w:eastAsia="en-IN"/>
        </w:rPr>
        <w:t>i18n.jar</w:t>
      </w:r>
      <w:r w:rsidRPr="00CA059B">
        <w:rPr>
          <w:rFonts w:ascii="Times New Roman" w:eastAsia="Times New Roman" w:hAnsi="Times New Roman" w:cs="Times New Roman"/>
          <w:sz w:val="24"/>
          <w:szCs w:val="24"/>
          <w:lang w:eastAsia="en-IN"/>
        </w:rPr>
        <w:t xml:space="preserve">). All the </w:t>
      </w:r>
      <w:r w:rsidRPr="00CA059B">
        <w:rPr>
          <w:rFonts w:ascii="Courier" w:eastAsia="Times New Roman" w:hAnsi="Courier" w:cs="Times New Roman"/>
          <w:sz w:val="20"/>
          <w:szCs w:val="20"/>
          <w:lang w:eastAsia="en-IN"/>
        </w:rPr>
        <w:t>java.*</w:t>
      </w:r>
      <w:r w:rsidRPr="00CA059B">
        <w:rPr>
          <w:rFonts w:ascii="Times New Roman" w:eastAsia="Times New Roman" w:hAnsi="Times New Roman" w:cs="Times New Roman"/>
          <w:sz w:val="24"/>
          <w:szCs w:val="24"/>
          <w:lang w:eastAsia="en-IN"/>
        </w:rPr>
        <w:t xml:space="preserve"> classes are loaded by this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i/>
          <w:iCs/>
          <w:sz w:val="24"/>
          <w:szCs w:val="24"/>
          <w:lang w:eastAsia="en-IN"/>
        </w:rPr>
        <w:t xml:space="preserve">Extensions </w:t>
      </w:r>
      <w:proofErr w:type="spellStart"/>
      <w:r w:rsidRPr="00CA059B">
        <w:rPr>
          <w:rFonts w:ascii="Times New Roman" w:eastAsia="Times New Roman" w:hAnsi="Times New Roman" w:cs="Times New Roman"/>
          <w:i/>
          <w:iCs/>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is the immediate child of Bootstrap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This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loads the classes in </w:t>
      </w:r>
      <w:r w:rsidRPr="00CA059B">
        <w:rPr>
          <w:rFonts w:ascii="Times New Roman" w:eastAsia="Times New Roman" w:hAnsi="Times New Roman" w:cs="Times New Roman"/>
          <w:i/>
          <w:iCs/>
          <w:sz w:val="24"/>
          <w:szCs w:val="24"/>
          <w:lang w:eastAsia="en-IN"/>
        </w:rPr>
        <w:t>lib\</w:t>
      </w:r>
      <w:proofErr w:type="spellStart"/>
      <w:r w:rsidRPr="00CA059B">
        <w:rPr>
          <w:rFonts w:ascii="Times New Roman" w:eastAsia="Times New Roman" w:hAnsi="Times New Roman" w:cs="Times New Roman"/>
          <w:i/>
          <w:iCs/>
          <w:sz w:val="24"/>
          <w:szCs w:val="24"/>
          <w:lang w:eastAsia="en-IN"/>
        </w:rPr>
        <w:t>ext</w:t>
      </w:r>
      <w:proofErr w:type="spellEnd"/>
      <w:r w:rsidRPr="00CA059B">
        <w:rPr>
          <w:rFonts w:ascii="Times New Roman" w:eastAsia="Times New Roman" w:hAnsi="Times New Roman" w:cs="Times New Roman"/>
          <w:sz w:val="24"/>
          <w:szCs w:val="24"/>
          <w:lang w:eastAsia="en-IN"/>
        </w:rPr>
        <w:t xml:space="preserve"> directory of the JRE. For example, JDK1.4.x ships with its own implementation for JCE. The JCE implementation is identified by the </w:t>
      </w:r>
      <w:r w:rsidRPr="00CA059B">
        <w:rPr>
          <w:rFonts w:ascii="Times New Roman" w:eastAsia="Times New Roman" w:hAnsi="Times New Roman" w:cs="Times New Roman"/>
          <w:i/>
          <w:iCs/>
          <w:sz w:val="24"/>
          <w:szCs w:val="24"/>
          <w:lang w:eastAsia="en-IN"/>
        </w:rPr>
        <w:t>sunjceprovider.jar</w:t>
      </w:r>
      <w:r w:rsidRPr="00CA059B">
        <w:rPr>
          <w:rFonts w:ascii="Times New Roman" w:eastAsia="Times New Roman" w:hAnsi="Times New Roman" w:cs="Times New Roman"/>
          <w:sz w:val="24"/>
          <w:szCs w:val="24"/>
          <w:lang w:eastAsia="en-IN"/>
        </w:rPr>
        <w:t xml:space="preserve"> and is present in </w:t>
      </w:r>
      <w:r w:rsidRPr="00CA059B">
        <w:rPr>
          <w:rFonts w:ascii="Times New Roman" w:eastAsia="Times New Roman" w:hAnsi="Times New Roman" w:cs="Times New Roman"/>
          <w:i/>
          <w:iCs/>
          <w:sz w:val="24"/>
          <w:szCs w:val="24"/>
          <w:lang w:eastAsia="en-IN"/>
        </w:rPr>
        <w:t>JRE/lib/</w:t>
      </w:r>
      <w:proofErr w:type="spellStart"/>
      <w:r w:rsidRPr="00CA059B">
        <w:rPr>
          <w:rFonts w:ascii="Times New Roman" w:eastAsia="Times New Roman" w:hAnsi="Times New Roman" w:cs="Times New Roman"/>
          <w:i/>
          <w:iCs/>
          <w:sz w:val="24"/>
          <w:szCs w:val="24"/>
          <w:lang w:eastAsia="en-IN"/>
        </w:rPr>
        <w:t>ext</w:t>
      </w:r>
      <w:proofErr w:type="spellEnd"/>
      <w:r w:rsidRPr="00CA059B">
        <w:rPr>
          <w:rFonts w:ascii="Times New Roman" w:eastAsia="Times New Roman" w:hAnsi="Times New Roman" w:cs="Times New Roman"/>
          <w:sz w:val="24"/>
          <w:szCs w:val="24"/>
          <w:lang w:eastAsia="en-IN"/>
        </w:rPr>
        <w:t xml:space="preserve"> directory and is loaded by the extensions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i/>
          <w:iCs/>
          <w:sz w:val="24"/>
          <w:szCs w:val="24"/>
          <w:lang w:eastAsia="en-IN"/>
        </w:rPr>
        <w:t>System-</w:t>
      </w:r>
      <w:proofErr w:type="spellStart"/>
      <w:r w:rsidRPr="00CA059B">
        <w:rPr>
          <w:rFonts w:ascii="Times New Roman" w:eastAsia="Times New Roman" w:hAnsi="Times New Roman" w:cs="Times New Roman"/>
          <w:i/>
          <w:iCs/>
          <w:sz w:val="24"/>
          <w:szCs w:val="24"/>
          <w:lang w:eastAsia="en-IN"/>
        </w:rPr>
        <w:t>Classpath</w:t>
      </w:r>
      <w:proofErr w:type="spellEnd"/>
      <w:r w:rsidRPr="00CA059B">
        <w:rPr>
          <w:rFonts w:ascii="Times New Roman" w:eastAsia="Times New Roman" w:hAnsi="Times New Roman" w:cs="Times New Roman"/>
          <w:i/>
          <w:iCs/>
          <w:sz w:val="24"/>
          <w:szCs w:val="24"/>
          <w:lang w:eastAsia="en-IN"/>
        </w:rPr>
        <w:t xml:space="preserve"> </w:t>
      </w:r>
      <w:proofErr w:type="spellStart"/>
      <w:r w:rsidRPr="00CA059B">
        <w:rPr>
          <w:rFonts w:ascii="Times New Roman" w:eastAsia="Times New Roman" w:hAnsi="Times New Roman" w:cs="Times New Roman"/>
          <w:i/>
          <w:iCs/>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is the immediate child of Extensions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It loads the classes and jars specified by the CLASSPATH environment variable, </w:t>
      </w:r>
      <w:proofErr w:type="spellStart"/>
      <w:r w:rsidRPr="00CA059B">
        <w:rPr>
          <w:rFonts w:ascii="Courier" w:eastAsia="Times New Roman" w:hAnsi="Courier" w:cs="Times New Roman"/>
          <w:sz w:val="20"/>
          <w:szCs w:val="20"/>
          <w:lang w:eastAsia="en-IN"/>
        </w:rPr>
        <w:t>java.class.path</w:t>
      </w:r>
      <w:proofErr w:type="spellEnd"/>
      <w:r w:rsidRPr="00CA059B">
        <w:rPr>
          <w:rFonts w:ascii="Times New Roman" w:eastAsia="Times New Roman" w:hAnsi="Times New Roman" w:cs="Times New Roman"/>
          <w:sz w:val="24"/>
          <w:szCs w:val="24"/>
          <w:lang w:eastAsia="en-IN"/>
        </w:rPr>
        <w:t xml:space="preserve"> system property, </w:t>
      </w:r>
      <w:r w:rsidRPr="00CA059B">
        <w:rPr>
          <w:rFonts w:ascii="Courier" w:eastAsia="Times New Roman" w:hAnsi="Courier" w:cs="Times New Roman"/>
          <w:sz w:val="20"/>
          <w:szCs w:val="20"/>
          <w:lang w:eastAsia="en-IN"/>
        </w:rPr>
        <w:t>-</w:t>
      </w:r>
      <w:proofErr w:type="spellStart"/>
      <w:r w:rsidRPr="00CA059B">
        <w:rPr>
          <w:rFonts w:ascii="Courier" w:eastAsia="Times New Roman" w:hAnsi="Courier" w:cs="Times New Roman"/>
          <w:sz w:val="20"/>
          <w:szCs w:val="20"/>
          <w:lang w:eastAsia="en-IN"/>
        </w:rPr>
        <w:t>cp</w:t>
      </w:r>
      <w:proofErr w:type="spellEnd"/>
      <w:r w:rsidRPr="00CA059B">
        <w:rPr>
          <w:rFonts w:ascii="Times New Roman" w:eastAsia="Times New Roman" w:hAnsi="Times New Roman" w:cs="Times New Roman"/>
          <w:sz w:val="24"/>
          <w:szCs w:val="24"/>
          <w:lang w:eastAsia="en-IN"/>
        </w:rPr>
        <w:t xml:space="preserve"> or </w:t>
      </w:r>
      <w:r w:rsidRPr="00CA059B">
        <w:rPr>
          <w:rFonts w:ascii="Courier" w:eastAsia="Times New Roman" w:hAnsi="Courier" w:cs="Times New Roman"/>
          <w:sz w:val="20"/>
          <w:szCs w:val="20"/>
          <w:lang w:eastAsia="en-IN"/>
        </w:rPr>
        <w:t>–</w:t>
      </w:r>
      <w:proofErr w:type="spellStart"/>
      <w:r w:rsidRPr="00CA059B">
        <w:rPr>
          <w:rFonts w:ascii="Courier" w:eastAsia="Times New Roman" w:hAnsi="Courier" w:cs="Times New Roman"/>
          <w:sz w:val="20"/>
          <w:szCs w:val="20"/>
          <w:lang w:eastAsia="en-IN"/>
        </w:rPr>
        <w:t>classpath</w:t>
      </w:r>
      <w:proofErr w:type="spellEnd"/>
      <w:r w:rsidRPr="00CA059B">
        <w:rPr>
          <w:rFonts w:ascii="Times New Roman" w:eastAsia="Times New Roman" w:hAnsi="Times New Roman" w:cs="Times New Roman"/>
          <w:sz w:val="24"/>
          <w:szCs w:val="24"/>
          <w:lang w:eastAsia="en-IN"/>
        </w:rPr>
        <w:t xml:space="preserve"> command line settings. If any of the jars specified in one of the above manner have a </w:t>
      </w:r>
      <w:r w:rsidRPr="00CA059B">
        <w:rPr>
          <w:rFonts w:ascii="Times New Roman" w:eastAsia="Times New Roman" w:hAnsi="Times New Roman" w:cs="Times New Roman"/>
          <w:i/>
          <w:iCs/>
          <w:sz w:val="24"/>
          <w:szCs w:val="24"/>
          <w:lang w:eastAsia="en-IN"/>
        </w:rPr>
        <w:t>MANIFEST.MF</w:t>
      </w:r>
      <w:r w:rsidRPr="00CA059B">
        <w:rPr>
          <w:rFonts w:ascii="Times New Roman" w:eastAsia="Times New Roman" w:hAnsi="Times New Roman" w:cs="Times New Roman"/>
          <w:sz w:val="24"/>
          <w:szCs w:val="24"/>
          <w:lang w:eastAsia="en-IN"/>
        </w:rPr>
        <w:t xml:space="preserve"> file with a </w:t>
      </w:r>
      <w:r w:rsidRPr="00CA059B">
        <w:rPr>
          <w:rFonts w:ascii="Courier" w:eastAsia="Times New Roman" w:hAnsi="Courier" w:cs="Times New Roman"/>
          <w:sz w:val="20"/>
          <w:szCs w:val="20"/>
          <w:lang w:eastAsia="en-IN"/>
        </w:rPr>
        <w:t>Class-Path</w:t>
      </w:r>
      <w:r w:rsidRPr="00CA059B">
        <w:rPr>
          <w:rFonts w:ascii="Times New Roman" w:eastAsia="Times New Roman" w:hAnsi="Times New Roman" w:cs="Times New Roman"/>
          <w:sz w:val="24"/>
          <w:szCs w:val="24"/>
          <w:lang w:eastAsia="en-IN"/>
        </w:rPr>
        <w:t xml:space="preserve"> attribute, the jars specified by the </w:t>
      </w:r>
      <w:r w:rsidRPr="00CA059B">
        <w:rPr>
          <w:rFonts w:ascii="Courier" w:eastAsia="Times New Roman" w:hAnsi="Courier" w:cs="Times New Roman"/>
          <w:sz w:val="20"/>
          <w:szCs w:val="20"/>
          <w:lang w:eastAsia="en-IN"/>
        </w:rPr>
        <w:t>Class-Path</w:t>
      </w:r>
      <w:r w:rsidRPr="00CA059B">
        <w:rPr>
          <w:rFonts w:ascii="Times New Roman" w:eastAsia="Times New Roman" w:hAnsi="Times New Roman" w:cs="Times New Roman"/>
          <w:sz w:val="24"/>
          <w:szCs w:val="24"/>
          <w:lang w:eastAsia="en-IN"/>
        </w:rPr>
        <w:t xml:space="preserve"> attribute are also loaded.</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Magic</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Things are not so straightforward with J2EE. J2EE does not define a fixed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structure, but leaves it to vendors. But generally they follow a hierarchy and you have to understand it clearly to design applications well. The explicit presence of multiple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in J2EE applications poses some unique challenges. For instance, consider the </w:t>
      </w:r>
      <w:r w:rsidRPr="00CA059B">
        <w:rPr>
          <w:rFonts w:ascii="Courier" w:eastAsia="Times New Roman" w:hAnsi="Courier" w:cs="Times New Roman"/>
          <w:sz w:val="20"/>
          <w:szCs w:val="20"/>
          <w:lang w:eastAsia="en-IN"/>
        </w:rPr>
        <w:t>Person</w:t>
      </w:r>
      <w:r w:rsidRPr="00CA059B">
        <w:rPr>
          <w:rFonts w:ascii="Times New Roman" w:eastAsia="Times New Roman" w:hAnsi="Times New Roman" w:cs="Times New Roman"/>
          <w:sz w:val="24"/>
          <w:szCs w:val="24"/>
          <w:lang w:eastAsia="en-IN"/>
        </w:rPr>
        <w:t xml:space="preserve"> class in Listing 21.1.</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110"/>
      </w:tblGrid>
      <w:tr w:rsidR="00CA059B" w:rsidRPr="00CA059B" w:rsidTr="00CA059B">
        <w:tc>
          <w:tcPr>
            <w:tcW w:w="7110" w:type="dxa"/>
            <w:tcBorders>
              <w:top w:val="single" w:sz="4" w:space="0" w:color="auto"/>
              <w:left w:val="single" w:sz="4" w:space="0" w:color="auto"/>
              <w:bottom w:val="single" w:sz="4" w:space="0" w:color="auto"/>
              <w:right w:val="single" w:sz="4" w:space="0" w:color="auto"/>
            </w:tcBorders>
            <w:shd w:val="clear" w:color="auto" w:fill="000000"/>
            <w:hideMark/>
          </w:tcPr>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Listing 21.1 Sample class illustrating the influence of </w:t>
            </w:r>
            <w:proofErr w:type="spellStart"/>
            <w:r w:rsidRPr="00CA059B">
              <w:rPr>
                <w:rFonts w:ascii="Times New Roman" w:eastAsia="Times New Roman" w:hAnsi="Times New Roman" w:cs="Times New Roman"/>
                <w:sz w:val="24"/>
                <w:szCs w:val="24"/>
                <w:lang w:eastAsia="en-IN"/>
              </w:rPr>
              <w:t>Classloaders</w:t>
            </w:r>
            <w:proofErr w:type="spellEnd"/>
          </w:p>
        </w:tc>
      </w:tr>
      <w:tr w:rsidR="00CA059B" w:rsidRPr="00CA059B" w:rsidTr="00CA059B">
        <w:tc>
          <w:tcPr>
            <w:tcW w:w="7110" w:type="dxa"/>
            <w:tcBorders>
              <w:top w:val="single" w:sz="4" w:space="0" w:color="auto"/>
              <w:left w:val="single" w:sz="4" w:space="0" w:color="auto"/>
              <w:bottom w:val="single" w:sz="4" w:space="0" w:color="auto"/>
              <w:right w:val="single" w:sz="4" w:space="0" w:color="auto"/>
            </w:tcBorders>
            <w:hideMark/>
          </w:tcPr>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public class Person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private String </w:t>
            </w:r>
            <w:proofErr w:type="spellStart"/>
            <w:r w:rsidRPr="00CA059B">
              <w:rPr>
                <w:rFonts w:ascii="Times New Roman" w:eastAsia="Times New Roman" w:hAnsi="Times New Roman" w:cs="Times New Roman"/>
                <w:sz w:val="18"/>
                <w:szCs w:val="20"/>
                <w:lang w:eastAsia="en-IN"/>
              </w:rPr>
              <w:t>firstName</w:t>
            </w:r>
            <w:proofErr w:type="spellEnd"/>
            <w:r w:rsidRPr="00CA059B">
              <w:rPr>
                <w:rFonts w:ascii="Times New Roman" w:eastAsia="Times New Roman" w:hAnsi="Times New Roman" w:cs="Times New Roman"/>
                <w:sz w:val="18"/>
                <w:szCs w:val="20"/>
                <w:lang w:eastAsia="en-IN"/>
              </w:rPr>
              <w:t>;</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private String </w:t>
            </w:r>
            <w:proofErr w:type="spellStart"/>
            <w:r w:rsidRPr="00CA059B">
              <w:rPr>
                <w:rFonts w:ascii="Times New Roman" w:eastAsia="Times New Roman" w:hAnsi="Times New Roman" w:cs="Times New Roman"/>
                <w:sz w:val="18"/>
                <w:szCs w:val="20"/>
                <w:lang w:eastAsia="en-IN"/>
              </w:rPr>
              <w:t>lastName</w:t>
            </w:r>
            <w:proofErr w:type="spellEnd"/>
            <w:r w:rsidRPr="00CA059B">
              <w:rPr>
                <w:rFonts w:ascii="Times New Roman" w:eastAsia="Times New Roman" w:hAnsi="Times New Roman" w:cs="Times New Roman"/>
                <w:sz w:val="18"/>
                <w:szCs w:val="20"/>
                <w:lang w:eastAsia="en-IN"/>
              </w:rPr>
              <w:t>;</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public </w:t>
            </w:r>
            <w:proofErr w:type="spellStart"/>
            <w:r w:rsidRPr="00CA059B">
              <w:rPr>
                <w:rFonts w:ascii="Times New Roman" w:eastAsia="Times New Roman" w:hAnsi="Times New Roman" w:cs="Times New Roman"/>
                <w:sz w:val="18"/>
                <w:szCs w:val="20"/>
                <w:lang w:eastAsia="en-IN"/>
              </w:rPr>
              <w:t>boolean</w:t>
            </w:r>
            <w:proofErr w:type="spellEnd"/>
            <w:r w:rsidRPr="00CA059B">
              <w:rPr>
                <w:rFonts w:ascii="Times New Roman" w:eastAsia="Times New Roman" w:hAnsi="Times New Roman" w:cs="Times New Roman"/>
                <w:sz w:val="18"/>
                <w:szCs w:val="20"/>
                <w:lang w:eastAsia="en-IN"/>
              </w:rPr>
              <w:t xml:space="preserve"> equals(Object </w:t>
            </w:r>
            <w:proofErr w:type="spellStart"/>
            <w:r w:rsidRPr="00CA059B">
              <w:rPr>
                <w:rFonts w:ascii="Times New Roman" w:eastAsia="Times New Roman" w:hAnsi="Times New Roman" w:cs="Times New Roman"/>
                <w:sz w:val="18"/>
                <w:szCs w:val="20"/>
                <w:lang w:eastAsia="en-IN"/>
              </w:rPr>
              <w:t>obj</w:t>
            </w:r>
            <w:proofErr w:type="spellEnd"/>
            <w:r w:rsidRPr="00CA059B">
              <w:rPr>
                <w:rFonts w:ascii="Times New Roman" w:eastAsia="Times New Roman" w:hAnsi="Times New Roman" w:cs="Times New Roman"/>
                <w:sz w:val="18"/>
                <w:szCs w:val="20"/>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w:t>
            </w:r>
            <w:proofErr w:type="spellStart"/>
            <w:r w:rsidRPr="00CA059B">
              <w:rPr>
                <w:rFonts w:ascii="Times New Roman" w:eastAsia="Times New Roman" w:hAnsi="Times New Roman" w:cs="Times New Roman"/>
                <w:sz w:val="18"/>
                <w:szCs w:val="20"/>
                <w:lang w:eastAsia="en-IN"/>
              </w:rPr>
              <w:t>boolean</w:t>
            </w:r>
            <w:proofErr w:type="spellEnd"/>
            <w:r w:rsidRPr="00CA059B">
              <w:rPr>
                <w:rFonts w:ascii="Times New Roman" w:eastAsia="Times New Roman" w:hAnsi="Times New Roman" w:cs="Times New Roman"/>
                <w:sz w:val="18"/>
                <w:szCs w:val="20"/>
                <w:lang w:eastAsia="en-IN"/>
              </w:rPr>
              <w:t xml:space="preserve"> </w:t>
            </w:r>
            <w:proofErr w:type="spellStart"/>
            <w:r w:rsidRPr="00CA059B">
              <w:rPr>
                <w:rFonts w:ascii="Times New Roman" w:eastAsia="Times New Roman" w:hAnsi="Times New Roman" w:cs="Times New Roman"/>
                <w:sz w:val="18"/>
                <w:szCs w:val="20"/>
                <w:lang w:eastAsia="en-IN"/>
              </w:rPr>
              <w:t>returnValue</w:t>
            </w:r>
            <w:proofErr w:type="spellEnd"/>
            <w:r w:rsidRPr="00CA059B">
              <w:rPr>
                <w:rFonts w:ascii="Times New Roman" w:eastAsia="Times New Roman" w:hAnsi="Times New Roman" w:cs="Times New Roman"/>
                <w:sz w:val="18"/>
                <w:szCs w:val="20"/>
                <w:lang w:eastAsia="en-IN"/>
              </w:rPr>
              <w:t xml:space="preserve"> = false;</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if (</w:t>
            </w:r>
            <w:proofErr w:type="spellStart"/>
            <w:r w:rsidRPr="00CA059B">
              <w:rPr>
                <w:rFonts w:ascii="Times New Roman" w:eastAsia="Times New Roman" w:hAnsi="Times New Roman" w:cs="Times New Roman"/>
                <w:sz w:val="18"/>
                <w:szCs w:val="20"/>
                <w:lang w:eastAsia="en-IN"/>
              </w:rPr>
              <w:t>obj.getClass</w:t>
            </w:r>
            <w:proofErr w:type="spellEnd"/>
            <w:r w:rsidRPr="00CA059B">
              <w:rPr>
                <w:rFonts w:ascii="Times New Roman" w:eastAsia="Times New Roman" w:hAnsi="Times New Roman" w:cs="Times New Roman"/>
                <w:sz w:val="18"/>
                <w:szCs w:val="20"/>
                <w:lang w:eastAsia="en-IN"/>
              </w:rPr>
              <w:t>().equals(</w:t>
            </w:r>
            <w:proofErr w:type="spellStart"/>
            <w:r w:rsidRPr="00CA059B">
              <w:rPr>
                <w:rFonts w:ascii="Times New Roman" w:eastAsia="Times New Roman" w:hAnsi="Times New Roman" w:cs="Times New Roman"/>
                <w:sz w:val="18"/>
                <w:szCs w:val="20"/>
                <w:lang w:eastAsia="en-IN"/>
              </w:rPr>
              <w:t>Person.class</w:t>
            </w:r>
            <w:proofErr w:type="spellEnd"/>
            <w:r w:rsidRPr="00CA059B">
              <w:rPr>
                <w:rFonts w:ascii="Times New Roman" w:eastAsia="Times New Roman" w:hAnsi="Times New Roman" w:cs="Times New Roman"/>
                <w:sz w:val="18"/>
                <w:szCs w:val="20"/>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Person </w:t>
            </w:r>
            <w:proofErr w:type="spellStart"/>
            <w:r w:rsidRPr="00CA059B">
              <w:rPr>
                <w:rFonts w:ascii="Times New Roman" w:eastAsia="Times New Roman" w:hAnsi="Times New Roman" w:cs="Times New Roman"/>
                <w:sz w:val="18"/>
                <w:szCs w:val="20"/>
                <w:lang w:eastAsia="en-IN"/>
              </w:rPr>
              <w:t>person</w:t>
            </w:r>
            <w:proofErr w:type="spellEnd"/>
            <w:r w:rsidRPr="00CA059B">
              <w:rPr>
                <w:rFonts w:ascii="Times New Roman" w:eastAsia="Times New Roman" w:hAnsi="Times New Roman" w:cs="Times New Roman"/>
                <w:sz w:val="18"/>
                <w:szCs w:val="20"/>
                <w:lang w:eastAsia="en-IN"/>
              </w:rPr>
              <w:t xml:space="preserve"> = (Person) </w:t>
            </w:r>
            <w:proofErr w:type="spellStart"/>
            <w:r w:rsidRPr="00CA059B">
              <w:rPr>
                <w:rFonts w:ascii="Times New Roman" w:eastAsia="Times New Roman" w:hAnsi="Times New Roman" w:cs="Times New Roman"/>
                <w:sz w:val="18"/>
                <w:szCs w:val="20"/>
                <w:lang w:eastAsia="en-IN"/>
              </w:rPr>
              <w:t>obj</w:t>
            </w:r>
            <w:proofErr w:type="spellEnd"/>
            <w:r w:rsidRPr="00CA059B">
              <w:rPr>
                <w:rFonts w:ascii="Times New Roman" w:eastAsia="Times New Roman" w:hAnsi="Times New Roman" w:cs="Times New Roman"/>
                <w:sz w:val="18"/>
                <w:szCs w:val="20"/>
                <w:lang w:eastAsia="en-IN"/>
              </w:rPr>
              <w:t>;</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lastRenderedPageBreak/>
              <w:t xml:space="preserve">      if (</w:t>
            </w:r>
            <w:proofErr w:type="spellStart"/>
            <w:r w:rsidRPr="00CA059B">
              <w:rPr>
                <w:rFonts w:ascii="Times New Roman" w:eastAsia="Times New Roman" w:hAnsi="Times New Roman" w:cs="Times New Roman"/>
                <w:sz w:val="18"/>
                <w:szCs w:val="20"/>
                <w:lang w:eastAsia="en-IN"/>
              </w:rPr>
              <w:t>person.getFirstName</w:t>
            </w:r>
            <w:proofErr w:type="spellEnd"/>
            <w:r w:rsidRPr="00CA059B">
              <w:rPr>
                <w:rFonts w:ascii="Times New Roman" w:eastAsia="Times New Roman" w:hAnsi="Times New Roman" w:cs="Times New Roman"/>
                <w:sz w:val="18"/>
                <w:szCs w:val="20"/>
                <w:lang w:eastAsia="en-IN"/>
              </w:rPr>
              <w:t>().equals(</w:t>
            </w:r>
            <w:proofErr w:type="spellStart"/>
            <w:r w:rsidRPr="00CA059B">
              <w:rPr>
                <w:rFonts w:ascii="Times New Roman" w:eastAsia="Times New Roman" w:hAnsi="Times New Roman" w:cs="Times New Roman"/>
                <w:sz w:val="18"/>
                <w:szCs w:val="20"/>
                <w:lang w:eastAsia="en-IN"/>
              </w:rPr>
              <w:t>this.firstName</w:t>
            </w:r>
            <w:proofErr w:type="spellEnd"/>
            <w:r w:rsidRPr="00CA059B">
              <w:rPr>
                <w:rFonts w:ascii="Times New Roman" w:eastAsia="Times New Roman" w:hAnsi="Times New Roman" w:cs="Times New Roman"/>
                <w:sz w:val="18"/>
                <w:szCs w:val="20"/>
                <w:lang w:eastAsia="en-IN"/>
              </w:rPr>
              <w:t>) &amp;&amp;</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w:t>
            </w:r>
            <w:proofErr w:type="spellStart"/>
            <w:r w:rsidRPr="00CA059B">
              <w:rPr>
                <w:rFonts w:ascii="Times New Roman" w:eastAsia="Times New Roman" w:hAnsi="Times New Roman" w:cs="Times New Roman"/>
                <w:sz w:val="18"/>
                <w:szCs w:val="20"/>
                <w:lang w:eastAsia="en-IN"/>
              </w:rPr>
              <w:t>person.getLastName</w:t>
            </w:r>
            <w:proofErr w:type="spellEnd"/>
            <w:r w:rsidRPr="00CA059B">
              <w:rPr>
                <w:rFonts w:ascii="Times New Roman" w:eastAsia="Times New Roman" w:hAnsi="Times New Roman" w:cs="Times New Roman"/>
                <w:sz w:val="18"/>
                <w:szCs w:val="20"/>
                <w:lang w:eastAsia="en-IN"/>
              </w:rPr>
              <w:t>().equals(</w:t>
            </w:r>
            <w:proofErr w:type="spellStart"/>
            <w:r w:rsidRPr="00CA059B">
              <w:rPr>
                <w:rFonts w:ascii="Times New Roman" w:eastAsia="Times New Roman" w:hAnsi="Times New Roman" w:cs="Times New Roman"/>
                <w:sz w:val="18"/>
                <w:szCs w:val="20"/>
                <w:lang w:eastAsia="en-IN"/>
              </w:rPr>
              <w:t>this.lastName</w:t>
            </w:r>
            <w:proofErr w:type="spellEnd"/>
            <w:r w:rsidRPr="00CA059B">
              <w:rPr>
                <w:rFonts w:ascii="Times New Roman" w:eastAsia="Times New Roman" w:hAnsi="Times New Roman" w:cs="Times New Roman"/>
                <w:sz w:val="18"/>
                <w:szCs w:val="20"/>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w:t>
            </w:r>
            <w:proofErr w:type="spellStart"/>
            <w:r w:rsidRPr="00CA059B">
              <w:rPr>
                <w:rFonts w:ascii="Times New Roman" w:eastAsia="Times New Roman" w:hAnsi="Times New Roman" w:cs="Times New Roman"/>
                <w:sz w:val="18"/>
                <w:szCs w:val="20"/>
                <w:lang w:eastAsia="en-IN"/>
              </w:rPr>
              <w:t>returnValue</w:t>
            </w:r>
            <w:proofErr w:type="spellEnd"/>
            <w:r w:rsidRPr="00CA059B">
              <w:rPr>
                <w:rFonts w:ascii="Times New Roman" w:eastAsia="Times New Roman" w:hAnsi="Times New Roman" w:cs="Times New Roman"/>
                <w:sz w:val="18"/>
                <w:szCs w:val="20"/>
                <w:lang w:eastAsia="en-IN"/>
              </w:rPr>
              <w:t xml:space="preserve"> = true;</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return </w:t>
            </w:r>
            <w:proofErr w:type="spellStart"/>
            <w:r w:rsidRPr="00CA059B">
              <w:rPr>
                <w:rFonts w:ascii="Times New Roman" w:eastAsia="Times New Roman" w:hAnsi="Times New Roman" w:cs="Times New Roman"/>
                <w:sz w:val="18"/>
                <w:szCs w:val="20"/>
                <w:lang w:eastAsia="en-IN"/>
              </w:rPr>
              <w:t>returnValue</w:t>
            </w:r>
            <w:proofErr w:type="spellEnd"/>
            <w:r w:rsidRPr="00CA059B">
              <w:rPr>
                <w:rFonts w:ascii="Times New Roman" w:eastAsia="Times New Roman" w:hAnsi="Times New Roman" w:cs="Times New Roman"/>
                <w:sz w:val="18"/>
                <w:szCs w:val="20"/>
                <w:lang w:eastAsia="en-IN"/>
              </w:rPr>
              <w:t xml:space="preserve">;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w:t>
            </w:r>
          </w:p>
        </w:tc>
      </w:tr>
    </w:tbl>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lastRenderedPageBreak/>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Let us suppose that you have bundled the </w:t>
      </w:r>
      <w:r w:rsidRPr="00CA059B">
        <w:rPr>
          <w:rFonts w:ascii="Courier" w:eastAsia="Times New Roman" w:hAnsi="Courier" w:cs="Times New Roman"/>
          <w:sz w:val="20"/>
          <w:szCs w:val="20"/>
          <w:lang w:eastAsia="en-IN"/>
        </w:rPr>
        <w:t>Person</w:t>
      </w:r>
      <w:r w:rsidRPr="00CA059B">
        <w:rPr>
          <w:rFonts w:ascii="Times New Roman" w:eastAsia="Times New Roman" w:hAnsi="Times New Roman" w:cs="Times New Roman"/>
          <w:sz w:val="24"/>
          <w:szCs w:val="24"/>
          <w:lang w:eastAsia="en-IN"/>
        </w:rPr>
        <w:t xml:space="preserve"> class in both the EJB-JAR and also the WAR. The EJB-JAR contains an EJB – </w:t>
      </w:r>
      <w:proofErr w:type="spellStart"/>
      <w:r w:rsidRPr="00CA059B">
        <w:rPr>
          <w:rFonts w:ascii="Courier" w:eastAsia="Times New Roman" w:hAnsi="Courier" w:cs="Times New Roman"/>
          <w:sz w:val="20"/>
          <w:szCs w:val="20"/>
          <w:lang w:eastAsia="en-IN"/>
        </w:rPr>
        <w:t>MyEJB</w:t>
      </w:r>
      <w:proofErr w:type="spellEnd"/>
      <w:r w:rsidRPr="00CA059B">
        <w:rPr>
          <w:rFonts w:ascii="Times New Roman" w:eastAsia="Times New Roman" w:hAnsi="Times New Roman" w:cs="Times New Roman"/>
          <w:sz w:val="24"/>
          <w:szCs w:val="24"/>
          <w:lang w:eastAsia="en-IN"/>
        </w:rPr>
        <w:t xml:space="preserve">. </w:t>
      </w:r>
      <w:proofErr w:type="spellStart"/>
      <w:r w:rsidRPr="00CA059B">
        <w:rPr>
          <w:rFonts w:ascii="Courier" w:eastAsia="Times New Roman" w:hAnsi="Courier" w:cs="Times New Roman"/>
          <w:sz w:val="20"/>
          <w:szCs w:val="20"/>
          <w:lang w:eastAsia="en-IN"/>
        </w:rPr>
        <w:t>MyEJB</w:t>
      </w:r>
      <w:proofErr w:type="spellEnd"/>
      <w:r w:rsidRPr="00CA059B">
        <w:rPr>
          <w:rFonts w:ascii="Times New Roman" w:eastAsia="Times New Roman" w:hAnsi="Times New Roman" w:cs="Times New Roman"/>
          <w:sz w:val="24"/>
          <w:szCs w:val="24"/>
          <w:lang w:eastAsia="en-IN"/>
        </w:rPr>
        <w:t xml:space="preserve"> loads this class and initializes the </w:t>
      </w:r>
      <w:r w:rsidRPr="00CA059B">
        <w:rPr>
          <w:rFonts w:ascii="Courier" w:eastAsia="Times New Roman" w:hAnsi="Courier" w:cs="Times New Roman"/>
          <w:sz w:val="20"/>
          <w:szCs w:val="20"/>
          <w:lang w:eastAsia="en-IN"/>
        </w:rPr>
        <w:t>Person</w:t>
      </w:r>
      <w:r w:rsidRPr="00CA059B">
        <w:rPr>
          <w:rFonts w:ascii="Times New Roman" w:eastAsia="Times New Roman" w:hAnsi="Times New Roman" w:cs="Times New Roman"/>
          <w:sz w:val="24"/>
          <w:szCs w:val="24"/>
          <w:lang w:eastAsia="en-IN"/>
        </w:rPr>
        <w:t xml:space="preserve">’s </w:t>
      </w:r>
      <w:proofErr w:type="spellStart"/>
      <w:r w:rsidRPr="00CA059B">
        <w:rPr>
          <w:rFonts w:ascii="Courier" w:eastAsia="Times New Roman" w:hAnsi="Courier" w:cs="Times New Roman"/>
          <w:sz w:val="20"/>
          <w:szCs w:val="20"/>
          <w:lang w:eastAsia="en-IN"/>
        </w:rPr>
        <w:t>firstName</w:t>
      </w:r>
      <w:proofErr w:type="spellEnd"/>
      <w:r w:rsidRPr="00CA059B">
        <w:rPr>
          <w:rFonts w:ascii="Times New Roman" w:eastAsia="Times New Roman" w:hAnsi="Times New Roman" w:cs="Times New Roman"/>
          <w:sz w:val="24"/>
          <w:szCs w:val="24"/>
          <w:lang w:eastAsia="en-IN"/>
        </w:rPr>
        <w:t xml:space="preserve"> and </w:t>
      </w:r>
      <w:proofErr w:type="spellStart"/>
      <w:r w:rsidRPr="00CA059B">
        <w:rPr>
          <w:rFonts w:ascii="Courier" w:eastAsia="Times New Roman" w:hAnsi="Courier" w:cs="Times New Roman"/>
          <w:sz w:val="20"/>
          <w:szCs w:val="20"/>
          <w:lang w:eastAsia="en-IN"/>
        </w:rPr>
        <w:t>lastName</w:t>
      </w:r>
      <w:proofErr w:type="spellEnd"/>
      <w:r w:rsidRPr="00CA059B">
        <w:rPr>
          <w:rFonts w:ascii="Times New Roman" w:eastAsia="Times New Roman" w:hAnsi="Times New Roman" w:cs="Times New Roman"/>
          <w:sz w:val="24"/>
          <w:szCs w:val="24"/>
          <w:lang w:eastAsia="en-IN"/>
        </w:rPr>
        <w:t xml:space="preserve"> to be “John” and “Doe” respectively. The web application also does the same initialization. At some point the Person loaded by web application is passed into the EJB. A comparison occurs when the </w:t>
      </w:r>
      <w:proofErr w:type="gramStart"/>
      <w:r w:rsidRPr="00CA059B">
        <w:rPr>
          <w:rFonts w:ascii="Courier" w:eastAsia="Times New Roman" w:hAnsi="Courier" w:cs="Times New Roman"/>
          <w:sz w:val="20"/>
          <w:szCs w:val="20"/>
          <w:lang w:eastAsia="en-IN"/>
        </w:rPr>
        <w:t>equals(</w:t>
      </w:r>
      <w:proofErr w:type="gramEnd"/>
      <w:r w:rsidRPr="00CA059B">
        <w:rPr>
          <w:rFonts w:ascii="Courier" w:eastAsia="Times New Roman" w:hAnsi="Courier" w:cs="Times New Roman"/>
          <w:sz w:val="20"/>
          <w:szCs w:val="20"/>
          <w:lang w:eastAsia="en-IN"/>
        </w:rPr>
        <w:t>)</w:t>
      </w:r>
      <w:r w:rsidRPr="00CA059B">
        <w:rPr>
          <w:rFonts w:ascii="Times New Roman" w:eastAsia="Times New Roman" w:hAnsi="Times New Roman" w:cs="Times New Roman"/>
          <w:sz w:val="24"/>
          <w:szCs w:val="24"/>
          <w:lang w:eastAsia="en-IN"/>
        </w:rPr>
        <w:t xml:space="preserve"> is invoked and Yikes!, you get a </w:t>
      </w:r>
      <w:proofErr w:type="spellStart"/>
      <w:r w:rsidRPr="00CA059B">
        <w:rPr>
          <w:rFonts w:ascii="Courier" w:eastAsia="Times New Roman" w:hAnsi="Courier" w:cs="Times New Roman"/>
          <w:sz w:val="20"/>
          <w:szCs w:val="20"/>
          <w:lang w:eastAsia="en-IN"/>
        </w:rPr>
        <w:t>ClassCastException</w:t>
      </w:r>
      <w:proofErr w:type="spellEnd"/>
      <w:r w:rsidRPr="00CA059B">
        <w:rPr>
          <w:rFonts w:ascii="Times New Roman" w:eastAsia="Times New Roman" w:hAnsi="Times New Roman" w:cs="Times New Roman"/>
          <w:sz w:val="24"/>
          <w:szCs w:val="24"/>
          <w:lang w:eastAsia="en-IN"/>
        </w:rPr>
        <w:t xml:space="preserve">. And you thought both the </w:t>
      </w:r>
      <w:r w:rsidRPr="00CA059B">
        <w:rPr>
          <w:rFonts w:ascii="Courier" w:eastAsia="Times New Roman" w:hAnsi="Courier" w:cs="Times New Roman"/>
          <w:sz w:val="20"/>
          <w:szCs w:val="20"/>
          <w:lang w:eastAsia="en-IN"/>
        </w:rPr>
        <w:t>Person</w:t>
      </w:r>
      <w:r w:rsidRPr="00CA059B">
        <w:rPr>
          <w:rFonts w:ascii="Times New Roman" w:eastAsia="Times New Roman" w:hAnsi="Times New Roman" w:cs="Times New Roman"/>
          <w:sz w:val="24"/>
          <w:szCs w:val="24"/>
          <w:lang w:eastAsia="en-IN"/>
        </w:rPr>
        <w:t xml:space="preserve"> objects are equal and the </w:t>
      </w:r>
      <w:proofErr w:type="gramStart"/>
      <w:r w:rsidRPr="00CA059B">
        <w:rPr>
          <w:rFonts w:ascii="Courier" w:eastAsia="Times New Roman" w:hAnsi="Courier" w:cs="Times New Roman"/>
          <w:sz w:val="20"/>
          <w:szCs w:val="20"/>
          <w:lang w:eastAsia="en-IN"/>
        </w:rPr>
        <w:t>equals(</w:t>
      </w:r>
      <w:proofErr w:type="gramEnd"/>
      <w:r w:rsidRPr="00CA059B">
        <w:rPr>
          <w:rFonts w:ascii="Courier" w:eastAsia="Times New Roman" w:hAnsi="Courier" w:cs="Times New Roman"/>
          <w:sz w:val="20"/>
          <w:szCs w:val="20"/>
          <w:lang w:eastAsia="en-IN"/>
        </w:rPr>
        <w:t>)</w:t>
      </w:r>
      <w:r w:rsidRPr="00CA059B">
        <w:rPr>
          <w:rFonts w:ascii="Times New Roman" w:eastAsia="Times New Roman" w:hAnsi="Times New Roman" w:cs="Times New Roman"/>
          <w:sz w:val="24"/>
          <w:szCs w:val="24"/>
          <w:lang w:eastAsia="en-IN"/>
        </w:rPr>
        <w:t xml:space="preserve"> method would return true.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Consider a slightly different situation. Now bundle the </w:t>
      </w:r>
      <w:r w:rsidRPr="00CA059B">
        <w:rPr>
          <w:rFonts w:ascii="Courier" w:eastAsia="Times New Roman" w:hAnsi="Courier" w:cs="Times New Roman"/>
          <w:sz w:val="20"/>
          <w:szCs w:val="20"/>
          <w:lang w:eastAsia="en-IN"/>
        </w:rPr>
        <w:t>Person</w:t>
      </w:r>
      <w:r w:rsidRPr="00CA059B">
        <w:rPr>
          <w:rFonts w:ascii="Times New Roman" w:eastAsia="Times New Roman" w:hAnsi="Times New Roman" w:cs="Times New Roman"/>
          <w:sz w:val="24"/>
          <w:szCs w:val="24"/>
          <w:lang w:eastAsia="en-IN"/>
        </w:rPr>
        <w:t xml:space="preserve"> class only in the WAR. The EJB-JAR contains the same EJB – </w:t>
      </w:r>
      <w:proofErr w:type="spellStart"/>
      <w:r w:rsidRPr="00CA059B">
        <w:rPr>
          <w:rFonts w:ascii="Courier" w:eastAsia="Times New Roman" w:hAnsi="Courier" w:cs="Times New Roman"/>
          <w:sz w:val="20"/>
          <w:szCs w:val="20"/>
          <w:lang w:eastAsia="en-IN"/>
        </w:rPr>
        <w:t>MyEJB</w:t>
      </w:r>
      <w:proofErr w:type="spellEnd"/>
      <w:r w:rsidRPr="00CA059B">
        <w:rPr>
          <w:rFonts w:ascii="Times New Roman" w:eastAsia="Times New Roman" w:hAnsi="Times New Roman" w:cs="Times New Roman"/>
          <w:sz w:val="24"/>
          <w:szCs w:val="24"/>
          <w:lang w:eastAsia="en-IN"/>
        </w:rPr>
        <w:t xml:space="preserve">. It has a method </w:t>
      </w:r>
      <w:proofErr w:type="gramStart"/>
      <w:r w:rsidRPr="00CA059B">
        <w:rPr>
          <w:rFonts w:ascii="Courier" w:eastAsia="Times New Roman" w:hAnsi="Courier" w:cs="Times New Roman"/>
          <w:sz w:val="20"/>
          <w:szCs w:val="20"/>
          <w:lang w:eastAsia="en-IN"/>
        </w:rPr>
        <w:t>foo(</w:t>
      </w:r>
      <w:proofErr w:type="gramEnd"/>
      <w:r w:rsidRPr="00CA059B">
        <w:rPr>
          <w:rFonts w:ascii="Courier" w:eastAsia="Times New Roman" w:hAnsi="Courier" w:cs="Times New Roman"/>
          <w:sz w:val="20"/>
          <w:szCs w:val="20"/>
          <w:lang w:eastAsia="en-IN"/>
        </w:rPr>
        <w:t>)</w:t>
      </w:r>
      <w:r w:rsidRPr="00CA059B">
        <w:rPr>
          <w:rFonts w:ascii="Times New Roman" w:eastAsia="Times New Roman" w:hAnsi="Times New Roman" w:cs="Times New Roman"/>
          <w:sz w:val="24"/>
          <w:szCs w:val="24"/>
          <w:lang w:eastAsia="en-IN"/>
        </w:rPr>
        <w:t xml:space="preserve"> on its public interface that has </w:t>
      </w:r>
      <w:r w:rsidRPr="00CA059B">
        <w:rPr>
          <w:rFonts w:ascii="Courier" w:eastAsia="Times New Roman" w:hAnsi="Courier" w:cs="Times New Roman"/>
          <w:sz w:val="20"/>
          <w:szCs w:val="20"/>
          <w:lang w:eastAsia="en-IN"/>
        </w:rPr>
        <w:t>Person</w:t>
      </w:r>
      <w:r w:rsidRPr="00CA059B">
        <w:rPr>
          <w:rFonts w:ascii="Times New Roman" w:eastAsia="Times New Roman" w:hAnsi="Times New Roman" w:cs="Times New Roman"/>
          <w:sz w:val="24"/>
          <w:szCs w:val="24"/>
          <w:lang w:eastAsia="en-IN"/>
        </w:rPr>
        <w:t xml:space="preserve"> as an argument. Also assume that you have bundled the home and remote interface for </w:t>
      </w:r>
      <w:proofErr w:type="spellStart"/>
      <w:r w:rsidRPr="00CA059B">
        <w:rPr>
          <w:rFonts w:ascii="Courier" w:eastAsia="Times New Roman" w:hAnsi="Courier" w:cs="Times New Roman"/>
          <w:sz w:val="20"/>
          <w:szCs w:val="20"/>
          <w:lang w:eastAsia="en-IN"/>
        </w:rPr>
        <w:t>MyEJB</w:t>
      </w:r>
      <w:proofErr w:type="spellEnd"/>
      <w:r w:rsidRPr="00CA059B">
        <w:rPr>
          <w:rFonts w:ascii="Times New Roman" w:eastAsia="Times New Roman" w:hAnsi="Times New Roman" w:cs="Times New Roman"/>
          <w:sz w:val="24"/>
          <w:szCs w:val="24"/>
          <w:lang w:eastAsia="en-IN"/>
        </w:rPr>
        <w:t xml:space="preserve"> with the WAR. Now, as soon as the web application invokes </w:t>
      </w:r>
      <w:proofErr w:type="gramStart"/>
      <w:r w:rsidRPr="00CA059B">
        <w:rPr>
          <w:rFonts w:ascii="Courier" w:eastAsia="Times New Roman" w:hAnsi="Courier" w:cs="Times New Roman"/>
          <w:sz w:val="20"/>
          <w:szCs w:val="20"/>
          <w:lang w:eastAsia="en-IN"/>
        </w:rPr>
        <w:t>foo(</w:t>
      </w:r>
      <w:proofErr w:type="gramEnd"/>
      <w:r w:rsidRPr="00CA059B">
        <w:rPr>
          <w:rFonts w:ascii="Courier" w:eastAsia="Times New Roman" w:hAnsi="Courier" w:cs="Times New Roman"/>
          <w:sz w:val="20"/>
          <w:szCs w:val="20"/>
          <w:lang w:eastAsia="en-IN"/>
        </w:rPr>
        <w:t>)</w:t>
      </w:r>
      <w:r w:rsidRPr="00CA059B">
        <w:rPr>
          <w:rFonts w:ascii="Times New Roman" w:eastAsia="Times New Roman" w:hAnsi="Times New Roman" w:cs="Times New Roman"/>
          <w:sz w:val="24"/>
          <w:szCs w:val="24"/>
          <w:lang w:eastAsia="en-IN"/>
        </w:rPr>
        <w:t xml:space="preserve"> on </w:t>
      </w:r>
      <w:proofErr w:type="spellStart"/>
      <w:r w:rsidRPr="00CA059B">
        <w:rPr>
          <w:rFonts w:ascii="Courier" w:eastAsia="Times New Roman" w:hAnsi="Courier" w:cs="Times New Roman"/>
          <w:sz w:val="20"/>
          <w:szCs w:val="20"/>
          <w:lang w:eastAsia="en-IN"/>
        </w:rPr>
        <w:t>MyEJB</w:t>
      </w:r>
      <w:proofErr w:type="spellEnd"/>
      <w:r w:rsidRPr="00CA059B">
        <w:rPr>
          <w:rFonts w:ascii="Times New Roman" w:eastAsia="Times New Roman" w:hAnsi="Times New Roman" w:cs="Times New Roman"/>
          <w:sz w:val="24"/>
          <w:szCs w:val="24"/>
          <w:lang w:eastAsia="en-IN"/>
        </w:rPr>
        <w:t xml:space="preserve">, you get a </w:t>
      </w:r>
      <w:proofErr w:type="spellStart"/>
      <w:r w:rsidRPr="00CA059B">
        <w:rPr>
          <w:rFonts w:ascii="Courier" w:eastAsia="Times New Roman" w:hAnsi="Courier" w:cs="Times New Roman"/>
          <w:sz w:val="20"/>
          <w:szCs w:val="20"/>
          <w:lang w:eastAsia="en-IN"/>
        </w:rPr>
        <w:t>NoClassDefFoundError</w:t>
      </w:r>
      <w:proofErr w:type="spellEnd"/>
      <w:r w:rsidRPr="00CA059B">
        <w:rPr>
          <w:rFonts w:ascii="Times New Roman" w:eastAsia="Times New Roman" w:hAnsi="Times New Roman" w:cs="Times New Roman"/>
          <w:sz w:val="24"/>
          <w:szCs w:val="24"/>
          <w:lang w:eastAsia="en-IN"/>
        </w:rPr>
        <w:t xml:space="preserve"> in the </w:t>
      </w:r>
      <w:r w:rsidRPr="00CA059B">
        <w:rPr>
          <w:rFonts w:ascii="Courier" w:eastAsia="Times New Roman" w:hAnsi="Courier" w:cs="Times New Roman"/>
          <w:sz w:val="20"/>
          <w:szCs w:val="20"/>
          <w:lang w:eastAsia="en-IN"/>
        </w:rPr>
        <w:t>MyEJB</w:t>
      </w:r>
      <w:r w:rsidRPr="00CA059B">
        <w:rPr>
          <w:rFonts w:ascii="Times New Roman" w:eastAsia="Times New Roman" w:hAnsi="Times New Roman" w:cs="Times New Roman"/>
          <w:b/>
          <w:bCs/>
          <w:sz w:val="24"/>
          <w:szCs w:val="24"/>
          <w:vertAlign w:val="superscript"/>
          <w:lang w:eastAsia="en-IN"/>
        </w:rPr>
        <w:t>1</w:t>
      </w:r>
      <w:r w:rsidRPr="00CA059B">
        <w:rPr>
          <w:rFonts w:ascii="Times New Roman" w:eastAsia="Times New Roman" w:hAnsi="Times New Roman" w:cs="Times New Roman"/>
          <w:sz w:val="24"/>
          <w:szCs w:val="24"/>
          <w:lang w:eastAsia="en-IN"/>
        </w:rPr>
        <w:t xml:space="preserve">. Now bundle the </w:t>
      </w:r>
      <w:r w:rsidRPr="00CA059B">
        <w:rPr>
          <w:rFonts w:ascii="Courier" w:eastAsia="Times New Roman" w:hAnsi="Courier" w:cs="Times New Roman"/>
          <w:sz w:val="20"/>
          <w:szCs w:val="20"/>
          <w:lang w:eastAsia="en-IN"/>
        </w:rPr>
        <w:t>Person</w:t>
      </w:r>
      <w:r w:rsidRPr="00CA059B">
        <w:rPr>
          <w:rFonts w:ascii="Times New Roman" w:eastAsia="Times New Roman" w:hAnsi="Times New Roman" w:cs="Times New Roman"/>
          <w:sz w:val="24"/>
          <w:szCs w:val="24"/>
          <w:lang w:eastAsia="en-IN"/>
        </w:rPr>
        <w:t xml:space="preserve"> class in the EJB-JAR and repeat the process. Now you get a </w:t>
      </w:r>
      <w:proofErr w:type="spellStart"/>
      <w:r w:rsidRPr="00CA059B">
        <w:rPr>
          <w:rFonts w:ascii="Courier" w:eastAsia="Times New Roman" w:hAnsi="Courier" w:cs="Times New Roman"/>
          <w:sz w:val="20"/>
          <w:szCs w:val="20"/>
          <w:lang w:eastAsia="en-IN"/>
        </w:rPr>
        <w:t>NoClassDefFoundError</w:t>
      </w:r>
      <w:proofErr w:type="spellEnd"/>
      <w:r w:rsidRPr="00CA059B">
        <w:rPr>
          <w:rFonts w:ascii="Times New Roman" w:eastAsia="Times New Roman" w:hAnsi="Times New Roman" w:cs="Times New Roman"/>
          <w:sz w:val="24"/>
          <w:szCs w:val="24"/>
          <w:lang w:eastAsia="en-IN"/>
        </w:rPr>
        <w:t xml:space="preserve"> in the web application</w:t>
      </w:r>
      <w:r w:rsidRPr="00CA059B">
        <w:rPr>
          <w:rFonts w:ascii="Times New Roman" w:eastAsia="Times New Roman" w:hAnsi="Times New Roman" w:cs="Times New Roman"/>
          <w:b/>
          <w:bCs/>
          <w:sz w:val="24"/>
          <w:szCs w:val="24"/>
          <w:vertAlign w:val="superscript"/>
          <w:lang w:eastAsia="en-IN"/>
        </w:rPr>
        <w:t>2</w:t>
      </w:r>
      <w:r w:rsidRPr="00CA059B">
        <w:rPr>
          <w:rFonts w:ascii="Times New Roman" w:eastAsia="Times New Roman" w:hAnsi="Times New Roman" w:cs="Times New Roman"/>
          <w:sz w:val="24"/>
          <w:szCs w:val="24"/>
          <w:lang w:eastAsia="en-IN"/>
        </w:rPr>
        <w:t>.</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AGaramond Bold" w:eastAsia="Times New Roman" w:hAnsi="AGaramond Bold" w:cs="Times New Roman"/>
          <w:b/>
          <w:bCs/>
          <w:sz w:val="24"/>
          <w:szCs w:val="24"/>
          <w:vertAlign w:val="superscript"/>
          <w:lang w:eastAsia="en-IN"/>
        </w:rPr>
        <w:t>1</w:t>
      </w:r>
      <w:r w:rsidRPr="00CA059B">
        <w:rPr>
          <w:rFonts w:ascii="Times New Roman" w:eastAsia="Times New Roman" w:hAnsi="Times New Roman" w:cs="Times New Roman"/>
          <w:sz w:val="24"/>
          <w:szCs w:val="24"/>
          <w:lang w:eastAsia="en-IN"/>
        </w:rPr>
        <w:t xml:space="preserve"> You get this </w:t>
      </w:r>
      <w:proofErr w:type="spellStart"/>
      <w:r w:rsidRPr="00CA059B">
        <w:rPr>
          <w:rFonts w:ascii="Courier" w:eastAsia="Times New Roman" w:hAnsi="Courier" w:cs="Times New Roman"/>
          <w:snapToGrid w:val="0"/>
          <w:sz w:val="20"/>
          <w:szCs w:val="20"/>
          <w:lang w:eastAsia="en-IN"/>
        </w:rPr>
        <w:t>NoClassDefFoundError</w:t>
      </w:r>
      <w:proofErr w:type="spellEnd"/>
      <w:r w:rsidRPr="00CA059B">
        <w:rPr>
          <w:rFonts w:ascii="Times New Roman" w:eastAsia="Times New Roman" w:hAnsi="Times New Roman" w:cs="Times New Roman"/>
          <w:sz w:val="24"/>
          <w:szCs w:val="24"/>
          <w:lang w:eastAsia="en-IN"/>
        </w:rPr>
        <w:t xml:space="preserve"> because WAR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loads the </w:t>
      </w:r>
      <w:r w:rsidRPr="00CA059B">
        <w:rPr>
          <w:rFonts w:ascii="Courier" w:eastAsia="Times New Roman" w:hAnsi="Courier" w:cs="Times New Roman"/>
          <w:snapToGrid w:val="0"/>
          <w:sz w:val="20"/>
          <w:szCs w:val="20"/>
          <w:lang w:eastAsia="en-IN"/>
        </w:rPr>
        <w:t>Person</w:t>
      </w:r>
      <w:r w:rsidRPr="00CA059B">
        <w:rPr>
          <w:rFonts w:ascii="Times New Roman" w:eastAsia="Times New Roman" w:hAnsi="Times New Roman" w:cs="Times New Roman"/>
          <w:sz w:val="24"/>
          <w:szCs w:val="24"/>
          <w:lang w:eastAsia="en-IN"/>
        </w:rPr>
        <w:t xml:space="preserve"> and the EJB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 its parent, cannot see this class. Section 21.2 explains this in more detail</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AGaramond Bold" w:eastAsia="Times New Roman" w:hAnsi="AGaramond Bold" w:cs="Times New Roman"/>
          <w:b/>
          <w:bCs/>
          <w:sz w:val="24"/>
          <w:szCs w:val="24"/>
          <w:vertAlign w:val="superscript"/>
          <w:lang w:eastAsia="en-IN"/>
        </w:rPr>
        <w:t>2</w:t>
      </w:r>
      <w:r w:rsidRPr="00CA059B">
        <w:rPr>
          <w:rFonts w:ascii="Times New Roman" w:eastAsia="Times New Roman" w:hAnsi="Times New Roman" w:cs="Times New Roman"/>
          <w:sz w:val="24"/>
          <w:szCs w:val="24"/>
          <w:lang w:eastAsia="en-IN"/>
        </w:rPr>
        <w:t xml:space="preserve"> You get this </w:t>
      </w:r>
      <w:proofErr w:type="spellStart"/>
      <w:r w:rsidRPr="00CA059B">
        <w:rPr>
          <w:rFonts w:ascii="Courier" w:eastAsia="Times New Roman" w:hAnsi="Courier" w:cs="Times New Roman"/>
          <w:snapToGrid w:val="0"/>
          <w:sz w:val="20"/>
          <w:szCs w:val="20"/>
          <w:lang w:eastAsia="en-IN"/>
        </w:rPr>
        <w:t>NoClassDefFoundError</w:t>
      </w:r>
      <w:proofErr w:type="spellEnd"/>
      <w:r w:rsidRPr="00CA059B">
        <w:rPr>
          <w:rFonts w:ascii="Times New Roman" w:eastAsia="Times New Roman" w:hAnsi="Times New Roman" w:cs="Times New Roman"/>
          <w:sz w:val="24"/>
          <w:szCs w:val="24"/>
          <w:lang w:eastAsia="en-IN"/>
        </w:rPr>
        <w:t xml:space="preserve"> because even though EJB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 which is a parent of WAR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loads the </w:t>
      </w:r>
      <w:r w:rsidRPr="00CA059B">
        <w:rPr>
          <w:rFonts w:ascii="Courier" w:eastAsia="Times New Roman" w:hAnsi="Courier" w:cs="Times New Roman"/>
          <w:sz w:val="20"/>
          <w:szCs w:val="20"/>
          <w:lang w:eastAsia="en-IN"/>
        </w:rPr>
        <w:t>Person</w:t>
      </w:r>
      <w:r w:rsidRPr="00CA059B">
        <w:rPr>
          <w:rFonts w:ascii="Times New Roman" w:eastAsia="Times New Roman" w:hAnsi="Times New Roman" w:cs="Times New Roman"/>
          <w:sz w:val="24"/>
          <w:szCs w:val="24"/>
          <w:lang w:eastAsia="en-IN"/>
        </w:rPr>
        <w:t xml:space="preserve"> class, the </w:t>
      </w:r>
      <w:r w:rsidRPr="00CA059B">
        <w:rPr>
          <w:rFonts w:ascii="Times New Roman" w:eastAsia="Times New Roman" w:hAnsi="Times New Roman" w:cs="Times New Roman"/>
          <w:i/>
          <w:iCs/>
          <w:sz w:val="24"/>
          <w:szCs w:val="24"/>
          <w:lang w:eastAsia="en-IN"/>
        </w:rPr>
        <w:t>MANIFEST.MF</w:t>
      </w:r>
      <w:r w:rsidRPr="00CA059B">
        <w:rPr>
          <w:rFonts w:ascii="Times New Roman" w:eastAsia="Times New Roman" w:hAnsi="Times New Roman" w:cs="Times New Roman"/>
          <w:sz w:val="24"/>
          <w:szCs w:val="24"/>
          <w:lang w:eastAsia="en-IN"/>
        </w:rPr>
        <w:t xml:space="preserve"> file from the WAR does not have an entry for the EJB-JAR. You can solve this problem by removing the Home and Remote interfaces from the WAR and adding the EJB-JAR as a </w:t>
      </w:r>
      <w:proofErr w:type="spellStart"/>
      <w:r w:rsidRPr="00CA059B">
        <w:rPr>
          <w:rFonts w:ascii="Times New Roman" w:eastAsia="Times New Roman" w:hAnsi="Times New Roman" w:cs="Times New Roman"/>
          <w:sz w:val="24"/>
          <w:szCs w:val="24"/>
          <w:lang w:eastAsia="en-IN"/>
        </w:rPr>
        <w:t>classpath</w:t>
      </w:r>
      <w:proofErr w:type="spellEnd"/>
      <w:r w:rsidRPr="00CA059B">
        <w:rPr>
          <w:rFonts w:ascii="Times New Roman" w:eastAsia="Times New Roman" w:hAnsi="Times New Roman" w:cs="Times New Roman"/>
          <w:sz w:val="24"/>
          <w:szCs w:val="24"/>
          <w:lang w:eastAsia="en-IN"/>
        </w:rPr>
        <w:t xml:space="preserve"> entry in the </w:t>
      </w:r>
      <w:r w:rsidRPr="00CA059B">
        <w:rPr>
          <w:rFonts w:ascii="Times New Roman" w:eastAsia="Times New Roman" w:hAnsi="Times New Roman" w:cs="Times New Roman"/>
          <w:i/>
          <w:iCs/>
          <w:sz w:val="24"/>
          <w:szCs w:val="24"/>
          <w:lang w:eastAsia="en-IN"/>
        </w:rPr>
        <w:t>MANIFEST.MF</w:t>
      </w:r>
      <w:r w:rsidRPr="00CA059B">
        <w:rPr>
          <w:rFonts w:ascii="Times New Roman" w:eastAsia="Times New Roman" w:hAnsi="Times New Roman" w:cs="Times New Roman"/>
          <w:sz w:val="24"/>
          <w:szCs w:val="24"/>
          <w:lang w:eastAsia="en-IN"/>
        </w:rPr>
        <w:t xml:space="preserve"> file. Section 21.2 explains this in more detail.</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Puzzling isn’t it? Both mechanisms of packaging the </w:t>
      </w:r>
      <w:r w:rsidRPr="00CA059B">
        <w:rPr>
          <w:rFonts w:ascii="Courier" w:eastAsia="Times New Roman" w:hAnsi="Courier" w:cs="Times New Roman"/>
          <w:snapToGrid w:val="0"/>
          <w:sz w:val="20"/>
          <w:szCs w:val="20"/>
          <w:lang w:eastAsia="en-IN"/>
        </w:rPr>
        <w:t>Person</w:t>
      </w:r>
      <w:r w:rsidRPr="00CA059B">
        <w:rPr>
          <w:rFonts w:ascii="Times New Roman" w:eastAsia="Times New Roman" w:hAnsi="Times New Roman" w:cs="Times New Roman"/>
          <w:sz w:val="24"/>
          <w:szCs w:val="24"/>
          <w:lang w:eastAsia="en-IN"/>
        </w:rPr>
        <w:t xml:space="preserve"> have failed. The key thing to remember is that EJB and the web applications have different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Two objects loaded by different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are never equal even if they carry the same values. </w:t>
      </w:r>
      <w:proofErr w:type="spellStart"/>
      <w:r w:rsidRPr="00CA059B">
        <w:rPr>
          <w:rFonts w:ascii="Times New Roman" w:eastAsia="Times New Roman" w:hAnsi="Times New Roman" w:cs="Times New Roman"/>
          <w:sz w:val="24"/>
          <w:szCs w:val="24"/>
          <w:lang w:eastAsia="en-IN"/>
        </w:rPr>
        <w:t>Further more</w:t>
      </w:r>
      <w:proofErr w:type="spellEnd"/>
      <w:r w:rsidRPr="00CA059B">
        <w:rPr>
          <w:rFonts w:ascii="Times New Roman" w:eastAsia="Times New Roman" w:hAnsi="Times New Roman" w:cs="Times New Roman"/>
          <w:sz w:val="24"/>
          <w:szCs w:val="24"/>
          <w:lang w:eastAsia="en-IN"/>
        </w:rPr>
        <w:t xml:space="preserve">, a class is identified uniquely in the context of the associated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By the above definition, if two different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load the same class within their scope, they are treated as two different classes. Hence we get the </w:t>
      </w:r>
      <w:proofErr w:type="spellStart"/>
      <w:r w:rsidRPr="00CA059B">
        <w:rPr>
          <w:rFonts w:ascii="Courier" w:eastAsia="Times New Roman" w:hAnsi="Courier" w:cs="Times New Roman"/>
          <w:snapToGrid w:val="0"/>
          <w:sz w:val="20"/>
          <w:szCs w:val="20"/>
          <w:lang w:eastAsia="en-IN"/>
        </w:rPr>
        <w:t>ClassCastException</w:t>
      </w:r>
      <w:proofErr w:type="spellEnd"/>
      <w:r w:rsidRPr="00CA059B">
        <w:rPr>
          <w:rFonts w:ascii="Times New Roman" w:eastAsia="Times New Roman" w:hAnsi="Times New Roman" w:cs="Times New Roman"/>
          <w:sz w:val="24"/>
          <w:szCs w:val="24"/>
          <w:lang w:eastAsia="en-IN"/>
        </w:rPr>
        <w:t xml:space="preserve"> in the first scenario. This also applies to singletons too.  If you have implemented a class as a singleton, you will find that each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has its own singleton.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Fair enough. What about the second scenario? This is slightly complicated and requires understanding of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hierarchies in J2EE. We will cover J2EE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hierarchy in Section 2.3. But to understand that and all that is to come, an in-depth knowledge of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basics is essential.</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21.2 Three principles of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operation</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problems, when they occur are difficult to debug. Good news: There are only three basic principles to understand. If you clearly understand all of the three, you can resolve any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problem. Now that I have your attention, let us move on.</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476500" cy="2743200"/>
            <wp:effectExtent l="0" t="0" r="0" b="0"/>
            <wp:docPr id="7" name="Picture 7" descr="http://www.objectsource.com/j2eechapters/Ch21-ClassLoaders_and_J2EE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objectsource.com/j2eechapters/Ch21-ClassLoaders_and_J2EE_files/image0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743200"/>
                    </a:xfrm>
                    <a:prstGeom prst="rect">
                      <a:avLst/>
                    </a:prstGeom>
                    <a:noFill/>
                    <a:ln>
                      <a:noFill/>
                    </a:ln>
                  </pic:spPr>
                </pic:pic>
              </a:graphicData>
            </a:graphic>
          </wp:inline>
        </w:drawing>
      </w:r>
      <w:r w:rsidRPr="00CA059B">
        <w:rPr>
          <w:rFonts w:ascii="Times New Roman" w:eastAsia="Times New Roman" w:hAnsi="Times New Roman" w:cs="Times New Roman"/>
          <w:sz w:val="24"/>
          <w:szCs w:val="24"/>
          <w:lang w:eastAsia="en-IN"/>
        </w:rPr>
        <w:t xml:space="preserve"> Figure 21.1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w:t>
      </w:r>
      <w:proofErr w:type="gramStart"/>
      <w:r w:rsidRPr="00CA059B">
        <w:rPr>
          <w:rFonts w:ascii="Times New Roman" w:eastAsia="Times New Roman" w:hAnsi="Times New Roman" w:cs="Times New Roman"/>
          <w:sz w:val="24"/>
          <w:szCs w:val="24"/>
          <w:lang w:eastAsia="en-IN"/>
        </w:rPr>
        <w:t>hierarchy</w:t>
      </w:r>
      <w:proofErr w:type="gramEnd"/>
      <w:r w:rsidRPr="00CA059B">
        <w:rPr>
          <w:rFonts w:ascii="Times New Roman" w:eastAsia="Times New Roman" w:hAnsi="Times New Roman" w:cs="Times New Roman"/>
          <w:sz w:val="24"/>
          <w:szCs w:val="24"/>
          <w:lang w:eastAsia="en-IN"/>
        </w:rPr>
        <w:t xml:space="preserve"> illustrating the delegation</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lastRenderedPageBreak/>
        <w:t xml:space="preserve"> The first principle is </w:t>
      </w:r>
      <w:r w:rsidRPr="00CA059B">
        <w:rPr>
          <w:rFonts w:ascii="Times New Roman" w:eastAsia="Times New Roman" w:hAnsi="Times New Roman" w:cs="Times New Roman"/>
          <w:b/>
          <w:bCs/>
          <w:i/>
          <w:iCs/>
          <w:sz w:val="24"/>
          <w:szCs w:val="24"/>
          <w:lang w:eastAsia="en-IN"/>
        </w:rPr>
        <w:t>Delegation Principle</w:t>
      </w:r>
      <w:r w:rsidRPr="00CA059B">
        <w:rPr>
          <w:rFonts w:ascii="Times New Roman" w:eastAsia="Times New Roman" w:hAnsi="Times New Roman" w:cs="Times New Roman"/>
          <w:sz w:val="24"/>
          <w:szCs w:val="24"/>
          <w:lang w:eastAsia="en-IN"/>
        </w:rPr>
        <w:t xml:space="preserve">. According to this principle, if a particular class is not loaded already, the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delegate the requests to load that class to their parent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This delegation continues until the top of the hierarchy is reached and the primordial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loads the class. Figure 21.1 shows this scenario. The System-</w:t>
      </w:r>
      <w:proofErr w:type="spellStart"/>
      <w:r w:rsidRPr="00CA059B">
        <w:rPr>
          <w:rFonts w:ascii="Times New Roman" w:eastAsia="Times New Roman" w:hAnsi="Times New Roman" w:cs="Times New Roman"/>
          <w:sz w:val="24"/>
          <w:szCs w:val="24"/>
          <w:lang w:eastAsia="en-IN"/>
        </w:rPr>
        <w:t>ClassPath</w:t>
      </w:r>
      <w:proofErr w:type="spellEnd"/>
      <w:r w:rsidRPr="00CA059B">
        <w:rPr>
          <w:rFonts w:ascii="Times New Roman" w:eastAsia="Times New Roman" w:hAnsi="Times New Roman" w:cs="Times New Roman"/>
          <w:sz w:val="24"/>
          <w:szCs w:val="24"/>
          <w:lang w:eastAsia="en-IN"/>
        </w:rPr>
        <w:t xml:space="preserv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loads a class called </w:t>
      </w:r>
      <w:proofErr w:type="spellStart"/>
      <w:r w:rsidRPr="00CA059B">
        <w:rPr>
          <w:rFonts w:ascii="Courier" w:eastAsia="Times New Roman" w:hAnsi="Courier" w:cs="Times New Roman"/>
          <w:snapToGrid w:val="0"/>
          <w:sz w:val="20"/>
          <w:szCs w:val="20"/>
          <w:lang w:eastAsia="en-IN"/>
        </w:rPr>
        <w:t>MyApp</w:t>
      </w:r>
      <w:proofErr w:type="spellEnd"/>
      <w:r w:rsidRPr="00CA059B">
        <w:rPr>
          <w:rFonts w:ascii="Times New Roman" w:eastAsia="Times New Roman" w:hAnsi="Times New Roman" w:cs="Times New Roman"/>
          <w:sz w:val="24"/>
          <w:szCs w:val="24"/>
          <w:lang w:eastAsia="en-IN"/>
        </w:rPr>
        <w:t xml:space="preserve">. </w:t>
      </w:r>
      <w:proofErr w:type="spellStart"/>
      <w:r w:rsidRPr="00CA059B">
        <w:rPr>
          <w:rFonts w:ascii="Courier" w:eastAsia="Times New Roman" w:hAnsi="Courier" w:cs="Times New Roman"/>
          <w:snapToGrid w:val="0"/>
          <w:sz w:val="20"/>
          <w:szCs w:val="20"/>
          <w:lang w:eastAsia="en-IN"/>
        </w:rPr>
        <w:t>MyApp</w:t>
      </w:r>
      <w:proofErr w:type="spellEnd"/>
      <w:r w:rsidRPr="00CA059B">
        <w:rPr>
          <w:rFonts w:ascii="Times New Roman" w:eastAsia="Times New Roman" w:hAnsi="Times New Roman" w:cs="Times New Roman"/>
          <w:sz w:val="24"/>
          <w:szCs w:val="24"/>
          <w:lang w:eastAsia="en-IN"/>
        </w:rPr>
        <w:t xml:space="preserve"> creates a new instance of </w:t>
      </w:r>
      <w:proofErr w:type="spellStart"/>
      <w:r w:rsidRPr="00CA059B">
        <w:rPr>
          <w:rFonts w:ascii="Courier" w:eastAsia="Times New Roman" w:hAnsi="Courier" w:cs="Times New Roman"/>
          <w:snapToGrid w:val="0"/>
          <w:sz w:val="20"/>
          <w:szCs w:val="20"/>
          <w:lang w:eastAsia="en-IN"/>
        </w:rPr>
        <w:t>java.util.Vector</w:t>
      </w:r>
      <w:proofErr w:type="spellEnd"/>
      <w:r w:rsidRPr="00CA059B">
        <w:rPr>
          <w:rFonts w:ascii="Times New Roman" w:eastAsia="Times New Roman" w:hAnsi="Times New Roman" w:cs="Times New Roman"/>
          <w:sz w:val="24"/>
          <w:szCs w:val="24"/>
          <w:lang w:eastAsia="en-IN"/>
        </w:rPr>
        <w:t xml:space="preserve">. Assume that </w:t>
      </w:r>
      <w:proofErr w:type="spellStart"/>
      <w:r w:rsidRPr="00CA059B">
        <w:rPr>
          <w:rFonts w:ascii="Courier" w:eastAsia="Times New Roman" w:hAnsi="Courier" w:cs="Times New Roman"/>
          <w:snapToGrid w:val="0"/>
          <w:sz w:val="20"/>
          <w:szCs w:val="20"/>
          <w:lang w:eastAsia="en-IN"/>
        </w:rPr>
        <w:t>java.util.Vector</w:t>
      </w:r>
      <w:proofErr w:type="spellEnd"/>
      <w:r w:rsidRPr="00CA059B">
        <w:rPr>
          <w:rFonts w:ascii="Times New Roman" w:eastAsia="Times New Roman" w:hAnsi="Times New Roman" w:cs="Times New Roman"/>
          <w:sz w:val="24"/>
          <w:szCs w:val="24"/>
          <w:lang w:eastAsia="en-IN"/>
        </w:rPr>
        <w:t xml:space="preserve"> has not been loaded already. Since System-</w:t>
      </w:r>
      <w:proofErr w:type="spellStart"/>
      <w:r w:rsidRPr="00CA059B">
        <w:rPr>
          <w:rFonts w:ascii="Times New Roman" w:eastAsia="Times New Roman" w:hAnsi="Times New Roman" w:cs="Times New Roman"/>
          <w:sz w:val="24"/>
          <w:szCs w:val="24"/>
          <w:lang w:eastAsia="en-IN"/>
        </w:rPr>
        <w:t>Classpath</w:t>
      </w:r>
      <w:proofErr w:type="spellEnd"/>
      <w:r w:rsidRPr="00CA059B">
        <w:rPr>
          <w:rFonts w:ascii="Times New Roman" w:eastAsia="Times New Roman" w:hAnsi="Times New Roman" w:cs="Times New Roman"/>
          <w:sz w:val="24"/>
          <w:szCs w:val="24"/>
          <w:lang w:eastAsia="en-IN"/>
        </w:rPr>
        <w:t xml:space="preserv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loaded the </w:t>
      </w:r>
      <w:proofErr w:type="spellStart"/>
      <w:r w:rsidRPr="00CA059B">
        <w:rPr>
          <w:rFonts w:ascii="Courier" w:eastAsia="Times New Roman" w:hAnsi="Courier" w:cs="Times New Roman"/>
          <w:snapToGrid w:val="0"/>
          <w:sz w:val="20"/>
          <w:szCs w:val="20"/>
          <w:lang w:eastAsia="en-IN"/>
        </w:rPr>
        <w:t>MyApp</w:t>
      </w:r>
      <w:proofErr w:type="spellEnd"/>
      <w:r w:rsidRPr="00CA059B">
        <w:rPr>
          <w:rFonts w:ascii="Times New Roman" w:eastAsia="Times New Roman" w:hAnsi="Times New Roman" w:cs="Times New Roman"/>
          <w:sz w:val="24"/>
          <w:szCs w:val="24"/>
          <w:lang w:eastAsia="en-IN"/>
        </w:rPr>
        <w:t xml:space="preserve"> class, it first asks its parent, the extension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to load the class. The extension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asks the Bootstrap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to load </w:t>
      </w:r>
      <w:proofErr w:type="spellStart"/>
      <w:r w:rsidRPr="00CA059B">
        <w:rPr>
          <w:rFonts w:ascii="Courier" w:eastAsia="Times New Roman" w:hAnsi="Courier" w:cs="Times New Roman"/>
          <w:snapToGrid w:val="0"/>
          <w:sz w:val="20"/>
          <w:szCs w:val="20"/>
          <w:lang w:eastAsia="en-IN"/>
        </w:rPr>
        <w:t>java.util.Vector</w:t>
      </w:r>
      <w:proofErr w:type="spellEnd"/>
      <w:r w:rsidRPr="00CA059B">
        <w:rPr>
          <w:rFonts w:ascii="Times New Roman" w:eastAsia="Times New Roman" w:hAnsi="Times New Roman" w:cs="Times New Roman"/>
          <w:sz w:val="24"/>
          <w:szCs w:val="24"/>
          <w:lang w:eastAsia="en-IN"/>
        </w:rPr>
        <w:t xml:space="preserve">. Since </w:t>
      </w:r>
      <w:proofErr w:type="spellStart"/>
      <w:r w:rsidRPr="00CA059B">
        <w:rPr>
          <w:rFonts w:ascii="Courier" w:eastAsia="Times New Roman" w:hAnsi="Courier" w:cs="Times New Roman"/>
          <w:snapToGrid w:val="0"/>
          <w:sz w:val="20"/>
          <w:szCs w:val="20"/>
          <w:lang w:eastAsia="en-IN"/>
        </w:rPr>
        <w:t>java.util.Vector</w:t>
      </w:r>
      <w:proofErr w:type="spellEnd"/>
      <w:r w:rsidRPr="00CA059B">
        <w:rPr>
          <w:rFonts w:ascii="Times New Roman" w:eastAsia="Times New Roman" w:hAnsi="Times New Roman" w:cs="Times New Roman"/>
          <w:sz w:val="24"/>
          <w:szCs w:val="24"/>
          <w:lang w:eastAsia="en-IN"/>
        </w:rPr>
        <w:t xml:space="preserve"> is a J2SE class, the bootstrap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loads it and returns.</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Consider a slightly different scenario in Figure 21.2. In this case, </w:t>
      </w:r>
      <w:proofErr w:type="spellStart"/>
      <w:r w:rsidRPr="00CA059B">
        <w:rPr>
          <w:rFonts w:ascii="Courier" w:eastAsia="Times New Roman" w:hAnsi="Courier" w:cs="Times New Roman"/>
          <w:snapToGrid w:val="0"/>
          <w:sz w:val="20"/>
          <w:szCs w:val="20"/>
          <w:lang w:eastAsia="en-IN"/>
        </w:rPr>
        <w:t>MyApp</w:t>
      </w:r>
      <w:proofErr w:type="spellEnd"/>
      <w:r w:rsidRPr="00CA059B">
        <w:rPr>
          <w:rFonts w:ascii="Times New Roman" w:eastAsia="Times New Roman" w:hAnsi="Times New Roman" w:cs="Times New Roman"/>
          <w:sz w:val="24"/>
          <w:szCs w:val="24"/>
          <w:lang w:eastAsia="en-IN"/>
        </w:rPr>
        <w:t xml:space="preserve"> creates a new instance of </w:t>
      </w:r>
      <w:proofErr w:type="spellStart"/>
      <w:r w:rsidRPr="00CA059B">
        <w:rPr>
          <w:rFonts w:ascii="Courier" w:eastAsia="Times New Roman" w:hAnsi="Courier" w:cs="Times New Roman"/>
          <w:snapToGrid w:val="0"/>
          <w:sz w:val="20"/>
          <w:szCs w:val="20"/>
          <w:lang w:eastAsia="en-IN"/>
        </w:rPr>
        <w:t>MyClass</w:t>
      </w:r>
      <w:proofErr w:type="spellEnd"/>
      <w:r w:rsidRPr="00CA059B">
        <w:rPr>
          <w:rFonts w:ascii="Times New Roman" w:eastAsia="Times New Roman" w:hAnsi="Times New Roman" w:cs="Times New Roman"/>
          <w:sz w:val="24"/>
          <w:szCs w:val="24"/>
          <w:lang w:eastAsia="en-IN"/>
        </w:rPr>
        <w:t xml:space="preserve">, another application specific class. Assume that </w:t>
      </w:r>
      <w:proofErr w:type="spellStart"/>
      <w:r w:rsidRPr="00CA059B">
        <w:rPr>
          <w:rFonts w:ascii="Courier" w:eastAsia="Times New Roman" w:hAnsi="Courier" w:cs="Times New Roman"/>
          <w:snapToGrid w:val="0"/>
          <w:sz w:val="20"/>
          <w:szCs w:val="20"/>
          <w:lang w:eastAsia="en-IN"/>
        </w:rPr>
        <w:t>MyClass</w:t>
      </w:r>
      <w:proofErr w:type="spellEnd"/>
      <w:r w:rsidRPr="00CA059B">
        <w:rPr>
          <w:rFonts w:ascii="Times New Roman" w:eastAsia="Times New Roman" w:hAnsi="Times New Roman" w:cs="Times New Roman"/>
          <w:sz w:val="24"/>
          <w:szCs w:val="24"/>
          <w:lang w:eastAsia="en-IN"/>
        </w:rPr>
        <w:t xml:space="preserve"> has not been loaded yet. As usual, when the System-</w:t>
      </w:r>
      <w:proofErr w:type="spellStart"/>
      <w:r w:rsidRPr="00CA059B">
        <w:rPr>
          <w:rFonts w:ascii="Times New Roman" w:eastAsia="Times New Roman" w:hAnsi="Times New Roman" w:cs="Times New Roman"/>
          <w:sz w:val="24"/>
          <w:szCs w:val="24"/>
          <w:lang w:eastAsia="en-IN"/>
        </w:rPr>
        <w:t>Classpath</w:t>
      </w:r>
      <w:proofErr w:type="spellEnd"/>
      <w:r w:rsidRPr="00CA059B">
        <w:rPr>
          <w:rFonts w:ascii="Times New Roman" w:eastAsia="Times New Roman" w:hAnsi="Times New Roman" w:cs="Times New Roman"/>
          <w:sz w:val="24"/>
          <w:szCs w:val="24"/>
          <w:lang w:eastAsia="en-IN"/>
        </w:rPr>
        <w:t xml:space="preserv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receives the request to load the class, it delegates it to its parent. The request finally reaches the Bootstrap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It cannot find the class. Hence its child, Extensions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tries to load it. It cannot find it either. Finally the request comes back to the System-</w:t>
      </w:r>
      <w:proofErr w:type="spellStart"/>
      <w:r w:rsidRPr="00CA059B">
        <w:rPr>
          <w:rFonts w:ascii="Times New Roman" w:eastAsia="Times New Roman" w:hAnsi="Times New Roman" w:cs="Times New Roman"/>
          <w:sz w:val="24"/>
          <w:szCs w:val="24"/>
          <w:lang w:eastAsia="en-IN"/>
        </w:rPr>
        <w:t>Classpath</w:t>
      </w:r>
      <w:proofErr w:type="spellEnd"/>
      <w:r w:rsidRPr="00CA059B">
        <w:rPr>
          <w:rFonts w:ascii="Times New Roman" w:eastAsia="Times New Roman" w:hAnsi="Times New Roman" w:cs="Times New Roman"/>
          <w:sz w:val="24"/>
          <w:szCs w:val="24"/>
          <w:lang w:eastAsia="en-IN"/>
        </w:rPr>
        <w:t xml:space="preserv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It finds the class and loads it. This explains the alternative path when everything is not a happy day scenario.</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00350" cy="3048000"/>
            <wp:effectExtent l="0" t="0" r="0" b="0"/>
            <wp:docPr id="6" name="Picture 6" descr="http://www.objectsource.com/j2eechapters/Ch21-ClassLoaders_and_J2EE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objectsource.com/j2eechapters/Ch21-ClassLoaders_and_J2EE_files/image0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3048000"/>
                    </a:xfrm>
                    <a:prstGeom prst="rect">
                      <a:avLst/>
                    </a:prstGeom>
                    <a:noFill/>
                    <a:ln>
                      <a:noFill/>
                    </a:ln>
                  </pic:spPr>
                </pic:pic>
              </a:graphicData>
            </a:graphic>
          </wp:inline>
        </w:drawing>
      </w: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Figure 21.2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w:t>
      </w:r>
      <w:proofErr w:type="gramStart"/>
      <w:r w:rsidRPr="00CA059B">
        <w:rPr>
          <w:rFonts w:ascii="Times New Roman" w:eastAsia="Times New Roman" w:hAnsi="Times New Roman" w:cs="Times New Roman"/>
          <w:sz w:val="24"/>
          <w:szCs w:val="24"/>
          <w:lang w:eastAsia="en-IN"/>
        </w:rPr>
        <w:t>hierarchy</w:t>
      </w:r>
      <w:proofErr w:type="gramEnd"/>
      <w:r w:rsidRPr="00CA059B">
        <w:rPr>
          <w:rFonts w:ascii="Times New Roman" w:eastAsia="Times New Roman" w:hAnsi="Times New Roman" w:cs="Times New Roman"/>
          <w:sz w:val="24"/>
          <w:szCs w:val="24"/>
          <w:lang w:eastAsia="en-IN"/>
        </w:rPr>
        <w:t xml:space="preserve"> illustrating the delegation when classes cannot be found</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048000" cy="3390900"/>
            <wp:effectExtent l="0" t="0" r="0" b="0"/>
            <wp:docPr id="5" name="Picture 5" descr="http://www.objectsource.com/j2eechapters/Ch21-ClassLoaders_and_J2EE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objectsource.com/j2eechapters/Ch21-ClassLoaders_and_J2EE_files/image0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390900"/>
                    </a:xfrm>
                    <a:prstGeom prst="rect">
                      <a:avLst/>
                    </a:prstGeom>
                    <a:noFill/>
                    <a:ln>
                      <a:noFill/>
                    </a:ln>
                  </pic:spPr>
                </pic:pic>
              </a:graphicData>
            </a:graphic>
          </wp:inline>
        </w:drawing>
      </w: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bookmarkStart w:id="0" w:name="_GoBack"/>
      <w:bookmarkEnd w:id="0"/>
      <w:r w:rsidRPr="00CA059B">
        <w:rPr>
          <w:rFonts w:ascii="Times New Roman" w:eastAsia="Times New Roman" w:hAnsi="Times New Roman" w:cs="Times New Roman"/>
          <w:sz w:val="24"/>
          <w:szCs w:val="24"/>
          <w:lang w:eastAsia="en-IN"/>
        </w:rPr>
        <w:t xml:space="preserve">Figure 21.3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hierarchy  and  classes visibility</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The second principle is the </w:t>
      </w:r>
      <w:r w:rsidRPr="00CA059B">
        <w:rPr>
          <w:rFonts w:ascii="Times New Roman" w:eastAsia="Times New Roman" w:hAnsi="Times New Roman" w:cs="Times New Roman"/>
          <w:b/>
          <w:bCs/>
          <w:i/>
          <w:iCs/>
          <w:sz w:val="24"/>
          <w:szCs w:val="24"/>
          <w:lang w:eastAsia="en-IN"/>
        </w:rPr>
        <w:t>Visibility principle</w:t>
      </w:r>
      <w:r w:rsidRPr="00CA059B">
        <w:rPr>
          <w:rFonts w:ascii="Times New Roman" w:eastAsia="Times New Roman" w:hAnsi="Times New Roman" w:cs="Times New Roman"/>
          <w:sz w:val="24"/>
          <w:szCs w:val="24"/>
          <w:lang w:eastAsia="en-IN"/>
        </w:rPr>
        <w:t xml:space="preserve">. According to this principle, Classes loaded by parent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are visible to child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but not vice versa. What this means is that a class can only see other classes loaded by the </w:t>
      </w:r>
      <w:proofErr w:type="spellStart"/>
      <w:r w:rsidRPr="00CA059B">
        <w:rPr>
          <w:rFonts w:ascii="Courier" w:eastAsia="Times New Roman" w:hAnsi="Courier" w:cs="Times New Roman"/>
          <w:snapToGrid w:val="0"/>
          <w:sz w:val="20"/>
          <w:szCs w:val="20"/>
          <w:lang w:eastAsia="en-IN"/>
        </w:rPr>
        <w:t>ClassX</w:t>
      </w:r>
      <w:r w:rsidRPr="00CA059B">
        <w:rPr>
          <w:rFonts w:ascii="Times New Roman" w:eastAsia="Times New Roman" w:hAnsi="Times New Roman" w:cs="Times New Roman"/>
          <w:sz w:val="24"/>
          <w:szCs w:val="24"/>
          <w:lang w:eastAsia="en-IN"/>
        </w:rPr>
        <w:t>’s</w:t>
      </w:r>
      <w:proofErr w:type="spellEnd"/>
      <w:r w:rsidRPr="00CA059B">
        <w:rPr>
          <w:rFonts w:ascii="Times New Roman" w:eastAsia="Times New Roman" w:hAnsi="Times New Roman" w:cs="Times New Roman"/>
          <w:sz w:val="24"/>
          <w:szCs w:val="24"/>
          <w:lang w:eastAsia="en-IN"/>
        </w:rPr>
        <w:t xml:space="preserv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or one of its parents. The reverse is not true i.e. a class loaded by </w:t>
      </w:r>
      <w:proofErr w:type="spellStart"/>
      <w:r w:rsidRPr="00CA059B">
        <w:rPr>
          <w:rFonts w:ascii="Courier" w:eastAsia="Times New Roman" w:hAnsi="Courier" w:cs="Times New Roman"/>
          <w:snapToGrid w:val="0"/>
          <w:sz w:val="20"/>
          <w:szCs w:val="20"/>
          <w:lang w:eastAsia="en-IN"/>
        </w:rPr>
        <w:t>ClassX</w:t>
      </w:r>
      <w:r w:rsidRPr="00CA059B">
        <w:rPr>
          <w:rFonts w:ascii="Times New Roman" w:eastAsia="Times New Roman" w:hAnsi="Times New Roman" w:cs="Times New Roman"/>
          <w:sz w:val="24"/>
          <w:szCs w:val="24"/>
          <w:lang w:eastAsia="en-IN"/>
        </w:rPr>
        <w:t>’s</w:t>
      </w:r>
      <w:proofErr w:type="spellEnd"/>
      <w:r w:rsidRPr="00CA059B">
        <w:rPr>
          <w:rFonts w:ascii="Times New Roman" w:eastAsia="Times New Roman" w:hAnsi="Times New Roman" w:cs="Times New Roman"/>
          <w:sz w:val="24"/>
          <w:szCs w:val="24"/>
          <w:lang w:eastAsia="en-IN"/>
        </w:rPr>
        <w:t xml:space="preserve"> parent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cannot see </w:t>
      </w:r>
      <w:proofErr w:type="spellStart"/>
      <w:r w:rsidRPr="00CA059B">
        <w:rPr>
          <w:rFonts w:ascii="Courier" w:eastAsia="Times New Roman" w:hAnsi="Courier" w:cs="Times New Roman"/>
          <w:snapToGrid w:val="0"/>
          <w:sz w:val="20"/>
          <w:szCs w:val="20"/>
          <w:lang w:eastAsia="en-IN"/>
        </w:rPr>
        <w:t>ClassX</w:t>
      </w:r>
      <w:proofErr w:type="spellEnd"/>
      <w:r w:rsidRPr="00CA059B">
        <w:rPr>
          <w:rFonts w:ascii="Times New Roman" w:eastAsia="Times New Roman" w:hAnsi="Times New Roman" w:cs="Times New Roman"/>
          <w:sz w:val="24"/>
          <w:szCs w:val="24"/>
          <w:lang w:eastAsia="en-IN"/>
        </w:rPr>
        <w:t xml:space="preserve">. An example will make things clearer. Look at Figure 2.3.  Four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are shown-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A, B, X and Y. Class A is the topmost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B is its child.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X and Y are B’s siblings. Each of them loads classes with same names i.e. A, B, X and Y. A is the only class visible as far as other classes loaded by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A are concerned. As far as classes loaded by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B is concerned, </w:t>
      </w:r>
      <w:proofErr w:type="gramStart"/>
      <w:r w:rsidRPr="00CA059B">
        <w:rPr>
          <w:rFonts w:ascii="Times New Roman" w:eastAsia="Times New Roman" w:hAnsi="Times New Roman" w:cs="Times New Roman"/>
          <w:sz w:val="24"/>
          <w:szCs w:val="24"/>
          <w:lang w:eastAsia="en-IN"/>
        </w:rPr>
        <w:t>A and</w:t>
      </w:r>
      <w:proofErr w:type="gramEnd"/>
      <w:r w:rsidRPr="00CA059B">
        <w:rPr>
          <w:rFonts w:ascii="Times New Roman" w:eastAsia="Times New Roman" w:hAnsi="Times New Roman" w:cs="Times New Roman"/>
          <w:sz w:val="24"/>
          <w:szCs w:val="24"/>
          <w:lang w:eastAsia="en-IN"/>
        </w:rPr>
        <w:t xml:space="preserve"> B are the visible classes. Similarly for classes loaded by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X, classes A, B and X are visible, but not class Y. Sibling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cannot see each other’s classes.</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The third principle is the class </w:t>
      </w:r>
      <w:r w:rsidRPr="00CA059B">
        <w:rPr>
          <w:rFonts w:ascii="Times New Roman" w:eastAsia="Times New Roman" w:hAnsi="Times New Roman" w:cs="Times New Roman"/>
          <w:b/>
          <w:bCs/>
          <w:i/>
          <w:iCs/>
          <w:sz w:val="24"/>
          <w:szCs w:val="24"/>
          <w:lang w:eastAsia="en-IN"/>
        </w:rPr>
        <w:t>Uniqueness Principle</w:t>
      </w:r>
      <w:r w:rsidRPr="00CA059B">
        <w:rPr>
          <w:rFonts w:ascii="Times New Roman" w:eastAsia="Times New Roman" w:hAnsi="Times New Roman" w:cs="Times New Roman"/>
          <w:sz w:val="24"/>
          <w:szCs w:val="24"/>
          <w:lang w:eastAsia="en-IN"/>
        </w:rPr>
        <w:t xml:space="preserve">. According to this principle, when a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loads a class, the child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in the hierarchy will never reload the class. This follows from the delegation principle since a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always delegates class loading to its parents. The child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will load it (or try to load it) only if the parent hierarchy fails to load the class. Thus the uniqueness of the class is maintained. An interesting scenario emerges when both parent and child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load the same class. You might think how </w:t>
      </w:r>
      <w:proofErr w:type="gramStart"/>
      <w:r w:rsidRPr="00CA059B">
        <w:rPr>
          <w:rFonts w:ascii="Times New Roman" w:eastAsia="Times New Roman" w:hAnsi="Times New Roman" w:cs="Times New Roman"/>
          <w:sz w:val="24"/>
          <w:szCs w:val="24"/>
          <w:lang w:eastAsia="en-IN"/>
        </w:rPr>
        <w:t>is this</w:t>
      </w:r>
      <w:proofErr w:type="gramEnd"/>
      <w:r w:rsidRPr="00CA059B">
        <w:rPr>
          <w:rFonts w:ascii="Times New Roman" w:eastAsia="Times New Roman" w:hAnsi="Times New Roman" w:cs="Times New Roman"/>
          <w:sz w:val="24"/>
          <w:szCs w:val="24"/>
          <w:lang w:eastAsia="en-IN"/>
        </w:rPr>
        <w:t xml:space="preserve"> feasible after all. Isn’t this contradicting the class uniqueness principle?</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lastRenderedPageBreak/>
        <w:t xml:space="preserve">To answer this question look at Figure 21.3 again. Let us assume that none of the classes have been loaded anywhere in the hierarchy. Let us also suppose that </w:t>
      </w:r>
      <w:r w:rsidRPr="00CA059B">
        <w:rPr>
          <w:rFonts w:ascii="Courier" w:eastAsia="Times New Roman" w:hAnsi="Courier" w:cs="Times New Roman"/>
          <w:snapToGrid w:val="0"/>
          <w:sz w:val="20"/>
          <w:szCs w:val="20"/>
          <w:lang w:eastAsia="en-IN"/>
        </w:rPr>
        <w:t>X</w:t>
      </w:r>
      <w:r w:rsidRPr="00CA059B">
        <w:rPr>
          <w:rFonts w:ascii="Times New Roman" w:eastAsia="Times New Roman" w:hAnsi="Times New Roman" w:cs="Times New Roman"/>
          <w:sz w:val="24"/>
          <w:szCs w:val="24"/>
          <w:lang w:eastAsia="en-IN"/>
        </w:rPr>
        <w:t xml:space="preserve">, loaded by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X, forcefully uses its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to load </w:t>
      </w:r>
      <w:r w:rsidRPr="00CA059B">
        <w:rPr>
          <w:rFonts w:ascii="Courier" w:eastAsia="Times New Roman" w:hAnsi="Courier" w:cs="Times New Roman"/>
          <w:snapToGrid w:val="0"/>
          <w:sz w:val="20"/>
          <w:szCs w:val="20"/>
          <w:lang w:eastAsia="en-IN"/>
        </w:rPr>
        <w:t>B</w:t>
      </w:r>
      <w:r w:rsidRPr="00CA059B">
        <w:rPr>
          <w:rFonts w:ascii="Times New Roman" w:eastAsia="Times New Roman" w:hAnsi="Times New Roman" w:cs="Times New Roman"/>
          <w:sz w:val="24"/>
          <w:szCs w:val="24"/>
          <w:lang w:eastAsia="en-IN"/>
        </w:rPr>
        <w:t xml:space="preserve">. This can be done as shown in Listing 21.2 by using an API such as </w:t>
      </w:r>
      <w:proofErr w:type="spellStart"/>
      <w:proofErr w:type="gramStart"/>
      <w:r w:rsidRPr="00CA059B">
        <w:rPr>
          <w:rFonts w:ascii="Courier" w:eastAsia="Times New Roman" w:hAnsi="Courier" w:cs="Times New Roman"/>
          <w:snapToGrid w:val="0"/>
          <w:sz w:val="20"/>
          <w:szCs w:val="20"/>
          <w:lang w:eastAsia="en-IN"/>
        </w:rPr>
        <w:t>Class.forName</w:t>
      </w:r>
      <w:proofErr w:type="spellEnd"/>
      <w:r w:rsidRPr="00CA059B">
        <w:rPr>
          <w:rFonts w:ascii="Courier" w:eastAsia="Times New Roman" w:hAnsi="Courier" w:cs="Times New Roman"/>
          <w:snapToGrid w:val="0"/>
          <w:sz w:val="20"/>
          <w:szCs w:val="20"/>
          <w:lang w:eastAsia="en-IN"/>
        </w:rPr>
        <w:t>(</w:t>
      </w:r>
      <w:proofErr w:type="gramEnd"/>
      <w:r w:rsidRPr="00CA059B">
        <w:rPr>
          <w:rFonts w:ascii="Courier" w:eastAsia="Times New Roman" w:hAnsi="Courier" w:cs="Times New Roman"/>
          <w:snapToGrid w:val="0"/>
          <w:sz w:val="20"/>
          <w:szCs w:val="20"/>
          <w:lang w:eastAsia="en-IN"/>
        </w:rPr>
        <w:t>)</w:t>
      </w:r>
      <w:r w:rsidRPr="00CA059B">
        <w:rPr>
          <w:rFonts w:ascii="Times New Roman" w:eastAsia="Times New Roman" w:hAnsi="Times New Roman" w:cs="Times New Roman"/>
          <w:sz w:val="24"/>
          <w:szCs w:val="24"/>
          <w:lang w:eastAsia="en-IN"/>
        </w:rPr>
        <w:t>. The code shows such a scenario.</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110"/>
      </w:tblGrid>
      <w:tr w:rsidR="00CA059B" w:rsidRPr="00CA059B" w:rsidTr="00CA059B">
        <w:tc>
          <w:tcPr>
            <w:tcW w:w="7110" w:type="dxa"/>
            <w:tcBorders>
              <w:top w:val="single" w:sz="4" w:space="0" w:color="auto"/>
              <w:left w:val="single" w:sz="4" w:space="0" w:color="auto"/>
              <w:bottom w:val="single" w:sz="4" w:space="0" w:color="auto"/>
              <w:right w:val="single" w:sz="4" w:space="0" w:color="auto"/>
            </w:tcBorders>
            <w:shd w:val="clear" w:color="auto" w:fill="000000"/>
            <w:hideMark/>
          </w:tcPr>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Listing 21.2 Using </w:t>
            </w:r>
            <w:proofErr w:type="spellStart"/>
            <w:r w:rsidRPr="00CA059B">
              <w:rPr>
                <w:rFonts w:ascii="Times New Roman" w:eastAsia="Times New Roman" w:hAnsi="Times New Roman" w:cs="Times New Roman"/>
                <w:sz w:val="24"/>
                <w:szCs w:val="24"/>
                <w:lang w:eastAsia="en-IN"/>
              </w:rPr>
              <w:t>Class.forName</w:t>
            </w:r>
            <w:proofErr w:type="spellEnd"/>
            <w:r w:rsidRPr="00CA059B">
              <w:rPr>
                <w:rFonts w:ascii="Times New Roman" w:eastAsia="Times New Roman" w:hAnsi="Times New Roman" w:cs="Times New Roman"/>
                <w:sz w:val="24"/>
                <w:szCs w:val="24"/>
                <w:lang w:eastAsia="en-IN"/>
              </w:rPr>
              <w:t>()</w:t>
            </w:r>
          </w:p>
        </w:tc>
      </w:tr>
      <w:tr w:rsidR="00CA059B" w:rsidRPr="00CA059B" w:rsidTr="00CA059B">
        <w:tc>
          <w:tcPr>
            <w:tcW w:w="7110" w:type="dxa"/>
            <w:tcBorders>
              <w:top w:val="single" w:sz="4" w:space="0" w:color="auto"/>
              <w:left w:val="single" w:sz="4" w:space="0" w:color="auto"/>
              <w:bottom w:val="single" w:sz="4" w:space="0" w:color="auto"/>
              <w:right w:val="single" w:sz="4" w:space="0" w:color="auto"/>
            </w:tcBorders>
            <w:hideMark/>
          </w:tcPr>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01 public class X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02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03   public X()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04      </w:t>
            </w:r>
            <w:proofErr w:type="spellStart"/>
            <w:r w:rsidRPr="00CA059B">
              <w:rPr>
                <w:rFonts w:ascii="Times New Roman" w:eastAsia="Times New Roman" w:hAnsi="Times New Roman" w:cs="Times New Roman"/>
                <w:sz w:val="18"/>
                <w:szCs w:val="20"/>
                <w:lang w:eastAsia="en-IN"/>
              </w:rPr>
              <w:t>ClassLoader</w:t>
            </w:r>
            <w:proofErr w:type="spellEnd"/>
            <w:r w:rsidRPr="00CA059B">
              <w:rPr>
                <w:rFonts w:ascii="Times New Roman" w:eastAsia="Times New Roman" w:hAnsi="Times New Roman" w:cs="Times New Roman"/>
                <w:sz w:val="18"/>
                <w:szCs w:val="20"/>
                <w:lang w:eastAsia="en-IN"/>
              </w:rPr>
              <w:t xml:space="preserve"> cl = </w:t>
            </w:r>
            <w:proofErr w:type="spellStart"/>
            <w:r w:rsidRPr="00CA059B">
              <w:rPr>
                <w:rFonts w:ascii="Times New Roman" w:eastAsia="Times New Roman" w:hAnsi="Times New Roman" w:cs="Times New Roman"/>
                <w:sz w:val="18"/>
                <w:szCs w:val="20"/>
                <w:lang w:eastAsia="en-IN"/>
              </w:rPr>
              <w:t>this.getClass</w:t>
            </w:r>
            <w:proofErr w:type="spellEnd"/>
            <w:r w:rsidRPr="00CA059B">
              <w:rPr>
                <w:rFonts w:ascii="Times New Roman" w:eastAsia="Times New Roman" w:hAnsi="Times New Roman" w:cs="Times New Roman"/>
                <w:sz w:val="18"/>
                <w:szCs w:val="20"/>
                <w:lang w:eastAsia="en-IN"/>
              </w:rPr>
              <w:t>().</w:t>
            </w:r>
            <w:proofErr w:type="spellStart"/>
            <w:r w:rsidRPr="00CA059B">
              <w:rPr>
                <w:rFonts w:ascii="Times New Roman" w:eastAsia="Times New Roman" w:hAnsi="Times New Roman" w:cs="Times New Roman"/>
                <w:sz w:val="18"/>
                <w:szCs w:val="20"/>
                <w:lang w:eastAsia="en-IN"/>
              </w:rPr>
              <w:t>getClassLoader</w:t>
            </w:r>
            <w:proofErr w:type="spellEnd"/>
            <w:r w:rsidRPr="00CA059B">
              <w:rPr>
                <w:rFonts w:ascii="Times New Roman" w:eastAsia="Times New Roman" w:hAnsi="Times New Roman" w:cs="Times New Roman"/>
                <w:sz w:val="18"/>
                <w:szCs w:val="20"/>
                <w:lang w:eastAsia="en-IN"/>
              </w:rPr>
              <w:t>();</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 xml:space="preserve">05      Class B = </w:t>
            </w:r>
            <w:proofErr w:type="spellStart"/>
            <w:r w:rsidRPr="00CA059B">
              <w:rPr>
                <w:rFonts w:ascii="Times New Roman" w:eastAsia="Times New Roman" w:hAnsi="Times New Roman" w:cs="Times New Roman"/>
                <w:sz w:val="18"/>
                <w:szCs w:val="20"/>
                <w:lang w:eastAsia="en-IN"/>
              </w:rPr>
              <w:t>Class.forName</w:t>
            </w:r>
            <w:proofErr w:type="spellEnd"/>
            <w:r w:rsidRPr="00CA059B">
              <w:rPr>
                <w:rFonts w:ascii="Times New Roman" w:eastAsia="Times New Roman" w:hAnsi="Times New Roman" w:cs="Times New Roman"/>
                <w:sz w:val="18"/>
                <w:szCs w:val="20"/>
                <w:lang w:eastAsia="en-IN"/>
              </w:rPr>
              <w:t>(“B”, true, cl);</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06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18"/>
                <w:szCs w:val="20"/>
                <w:lang w:eastAsia="en-IN"/>
              </w:rPr>
              <w:t>07 }</w:t>
            </w:r>
          </w:p>
        </w:tc>
      </w:tr>
    </w:tbl>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In the constructor for </w:t>
      </w:r>
      <w:r w:rsidRPr="00CA059B">
        <w:rPr>
          <w:rFonts w:ascii="Courier" w:eastAsia="Times New Roman" w:hAnsi="Courier" w:cs="Times New Roman"/>
          <w:snapToGrid w:val="0"/>
          <w:sz w:val="20"/>
          <w:szCs w:val="20"/>
          <w:lang w:eastAsia="en-IN"/>
        </w:rPr>
        <w:t>X</w:t>
      </w:r>
      <w:r w:rsidRPr="00CA059B">
        <w:rPr>
          <w:rFonts w:ascii="Times New Roman" w:eastAsia="Times New Roman" w:hAnsi="Times New Roman" w:cs="Times New Roman"/>
          <w:sz w:val="24"/>
          <w:szCs w:val="24"/>
          <w:lang w:eastAsia="en-IN"/>
        </w:rPr>
        <w:t xml:space="preserve">, the class </w:t>
      </w:r>
      <w:r w:rsidRPr="00CA059B">
        <w:rPr>
          <w:rFonts w:ascii="Courier" w:eastAsia="Times New Roman" w:hAnsi="Courier" w:cs="Times New Roman"/>
          <w:snapToGrid w:val="0"/>
          <w:sz w:val="20"/>
          <w:szCs w:val="20"/>
          <w:lang w:eastAsia="en-IN"/>
        </w:rPr>
        <w:t>B</w:t>
      </w:r>
      <w:r w:rsidRPr="00CA059B">
        <w:rPr>
          <w:rFonts w:ascii="Times New Roman" w:eastAsia="Times New Roman" w:hAnsi="Times New Roman" w:cs="Times New Roman"/>
          <w:sz w:val="24"/>
          <w:szCs w:val="24"/>
          <w:lang w:eastAsia="en-IN"/>
        </w:rPr>
        <w:t xml:space="preserve"> is loaded by explicitly using </w:t>
      </w:r>
      <w:r w:rsidRPr="00CA059B">
        <w:rPr>
          <w:rFonts w:ascii="Courier" w:eastAsia="Times New Roman" w:hAnsi="Courier" w:cs="Times New Roman"/>
          <w:snapToGrid w:val="0"/>
          <w:sz w:val="20"/>
          <w:szCs w:val="20"/>
          <w:lang w:eastAsia="en-IN"/>
        </w:rPr>
        <w:t>Person</w:t>
      </w:r>
      <w:r w:rsidRPr="00CA059B">
        <w:rPr>
          <w:rFonts w:ascii="Times New Roman" w:eastAsia="Times New Roman" w:hAnsi="Times New Roman" w:cs="Times New Roman"/>
          <w:sz w:val="24"/>
          <w:szCs w:val="24"/>
          <w:lang w:eastAsia="en-IN"/>
        </w:rPr>
        <w:t xml:space="preserve">’s parent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i.e. the parent of the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that loaded </w:t>
      </w:r>
      <w:r w:rsidRPr="00CA059B">
        <w:rPr>
          <w:rFonts w:ascii="Courier" w:eastAsia="Times New Roman" w:hAnsi="Courier" w:cs="Times New Roman"/>
          <w:snapToGrid w:val="0"/>
          <w:sz w:val="20"/>
          <w:szCs w:val="20"/>
          <w:lang w:eastAsia="en-IN"/>
        </w:rPr>
        <w:t>Person</w:t>
      </w:r>
      <w:r w:rsidRPr="00CA059B">
        <w:rPr>
          <w:rFonts w:ascii="Times New Roman" w:eastAsia="Times New Roman" w:hAnsi="Times New Roman" w:cs="Times New Roman"/>
          <w:sz w:val="24"/>
          <w:szCs w:val="24"/>
          <w:lang w:eastAsia="en-IN"/>
        </w:rPr>
        <w:t xml:space="preserve">. By doing so, the delegation is overridden and </w:t>
      </w:r>
      <w:r w:rsidRPr="00CA059B">
        <w:rPr>
          <w:rFonts w:ascii="Courier" w:eastAsia="Times New Roman" w:hAnsi="Courier" w:cs="Times New Roman"/>
          <w:snapToGrid w:val="0"/>
          <w:sz w:val="20"/>
          <w:szCs w:val="20"/>
          <w:lang w:eastAsia="en-IN"/>
        </w:rPr>
        <w:t xml:space="preserve">B </w:t>
      </w:r>
      <w:r w:rsidRPr="00CA059B">
        <w:rPr>
          <w:rFonts w:ascii="Times New Roman" w:eastAsia="Times New Roman" w:hAnsi="Times New Roman" w:cs="Times New Roman"/>
          <w:sz w:val="24"/>
          <w:szCs w:val="24"/>
          <w:lang w:eastAsia="en-IN"/>
        </w:rPr>
        <w:t xml:space="preserve">is loaded by </w:t>
      </w:r>
      <w:proofErr w:type="spellStart"/>
      <w:r w:rsidRPr="00CA059B">
        <w:rPr>
          <w:rFonts w:ascii="Times New Roman" w:eastAsia="Times New Roman" w:hAnsi="Times New Roman" w:cs="Times New Roman"/>
          <w:sz w:val="24"/>
          <w:szCs w:val="24"/>
          <w:lang w:eastAsia="en-IN"/>
        </w:rPr>
        <w:t>ClassLoaderX</w:t>
      </w:r>
      <w:proofErr w:type="spellEnd"/>
      <w:r w:rsidRPr="00CA059B">
        <w:rPr>
          <w:rFonts w:ascii="Times New Roman" w:eastAsia="Times New Roman" w:hAnsi="Times New Roman" w:cs="Times New Roman"/>
          <w:sz w:val="24"/>
          <w:szCs w:val="24"/>
          <w:lang w:eastAsia="en-IN"/>
        </w:rPr>
        <w:t xml:space="preserve"> – the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of </w:t>
      </w:r>
      <w:r w:rsidRPr="00CA059B">
        <w:rPr>
          <w:rFonts w:ascii="Courier" w:eastAsia="Times New Roman" w:hAnsi="Courier" w:cs="Times New Roman"/>
          <w:snapToGrid w:val="0"/>
          <w:sz w:val="20"/>
          <w:szCs w:val="20"/>
          <w:lang w:eastAsia="en-IN"/>
        </w:rPr>
        <w:t>X</w:t>
      </w:r>
      <w:r w:rsidRPr="00CA059B">
        <w:rPr>
          <w:rFonts w:ascii="Times New Roman" w:eastAsia="Times New Roman" w:hAnsi="Times New Roman" w:cs="Times New Roman"/>
          <w:sz w:val="24"/>
          <w:szCs w:val="24"/>
          <w:lang w:eastAsia="en-IN"/>
        </w:rPr>
        <w:t xml:space="preserve">. Now suppose that another class loaded by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B tries to access </w:t>
      </w:r>
      <w:r w:rsidRPr="00CA059B">
        <w:rPr>
          <w:rFonts w:ascii="Courier" w:eastAsia="Times New Roman" w:hAnsi="Courier" w:cs="Times New Roman"/>
          <w:snapToGrid w:val="0"/>
          <w:sz w:val="20"/>
          <w:szCs w:val="20"/>
          <w:lang w:eastAsia="en-IN"/>
        </w:rPr>
        <w:t>B</w:t>
      </w:r>
      <w:r w:rsidRPr="00CA059B">
        <w:rPr>
          <w:rFonts w:ascii="Times New Roman" w:eastAsia="Times New Roman" w:hAnsi="Times New Roman" w:cs="Times New Roman"/>
          <w:sz w:val="24"/>
          <w:szCs w:val="24"/>
          <w:lang w:eastAsia="en-IN"/>
        </w:rPr>
        <w:t xml:space="preserve">, it cannot find it and hence follows the delegation principle. Since the delegation principle only consults the parents,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B also eventually loads Class B. When some other code tries to compare two objects of type </w:t>
      </w:r>
      <w:r w:rsidRPr="00CA059B">
        <w:rPr>
          <w:rFonts w:ascii="Courier" w:eastAsia="Times New Roman" w:hAnsi="Courier" w:cs="Times New Roman"/>
          <w:snapToGrid w:val="0"/>
          <w:sz w:val="20"/>
          <w:szCs w:val="20"/>
          <w:lang w:eastAsia="en-IN"/>
        </w:rPr>
        <w:t>B</w:t>
      </w:r>
      <w:r w:rsidRPr="00CA059B">
        <w:rPr>
          <w:rFonts w:ascii="Times New Roman" w:eastAsia="Times New Roman" w:hAnsi="Times New Roman" w:cs="Times New Roman"/>
          <w:sz w:val="24"/>
          <w:szCs w:val="24"/>
          <w:lang w:eastAsia="en-IN"/>
        </w:rPr>
        <w:t xml:space="preserve"> - each loaded by different </w:t>
      </w:r>
      <w:proofErr w:type="spellStart"/>
      <w:r w:rsidRPr="00CA059B">
        <w:rPr>
          <w:rFonts w:ascii="Times New Roman" w:eastAsia="Times New Roman" w:hAnsi="Times New Roman" w:cs="Times New Roman"/>
          <w:sz w:val="24"/>
          <w:szCs w:val="24"/>
          <w:lang w:eastAsia="en-IN"/>
        </w:rPr>
        <w:t>classloaders</w:t>
      </w:r>
      <w:proofErr w:type="spellEnd"/>
      <w:r w:rsidRPr="00CA059B">
        <w:rPr>
          <w:rFonts w:ascii="Times New Roman" w:eastAsia="Times New Roman" w:hAnsi="Times New Roman" w:cs="Times New Roman"/>
          <w:sz w:val="24"/>
          <w:szCs w:val="24"/>
          <w:lang w:eastAsia="en-IN"/>
        </w:rPr>
        <w:t xml:space="preserve">, it gets a </w:t>
      </w:r>
      <w:proofErr w:type="spellStart"/>
      <w:r w:rsidRPr="00CA059B">
        <w:rPr>
          <w:rFonts w:ascii="Courier" w:eastAsia="Times New Roman" w:hAnsi="Courier" w:cs="Times New Roman"/>
          <w:snapToGrid w:val="0"/>
          <w:sz w:val="20"/>
          <w:szCs w:val="20"/>
          <w:lang w:eastAsia="en-IN"/>
        </w:rPr>
        <w:t>ClassCastException</w:t>
      </w:r>
      <w:proofErr w:type="spellEnd"/>
      <w:r w:rsidRPr="00CA059B">
        <w:rPr>
          <w:rFonts w:ascii="Times New Roman" w:eastAsia="Times New Roman" w:hAnsi="Times New Roman" w:cs="Times New Roman"/>
          <w:sz w:val="24"/>
          <w:szCs w:val="24"/>
          <w:lang w:eastAsia="en-IN"/>
        </w:rPr>
        <w:t xml:space="preserve">. In fact this is the reason why </w:t>
      </w:r>
      <w:proofErr w:type="spellStart"/>
      <w:r w:rsidRPr="00CA059B">
        <w:rPr>
          <w:rFonts w:ascii="Courier" w:eastAsia="Times New Roman" w:hAnsi="Courier" w:cs="Times New Roman"/>
          <w:snapToGrid w:val="0"/>
          <w:sz w:val="20"/>
          <w:szCs w:val="20"/>
          <w:lang w:eastAsia="en-IN"/>
        </w:rPr>
        <w:t>ClassCastException</w:t>
      </w:r>
      <w:proofErr w:type="spellEnd"/>
      <w:r w:rsidRPr="00CA059B">
        <w:rPr>
          <w:rFonts w:ascii="Times New Roman" w:eastAsia="Times New Roman" w:hAnsi="Times New Roman" w:cs="Times New Roman"/>
          <w:sz w:val="24"/>
          <w:szCs w:val="24"/>
          <w:lang w:eastAsia="en-IN"/>
        </w:rPr>
        <w:t xml:space="preserve"> was thrown in the first example in Section 21.1.</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200"/>
      </w:tblGrid>
      <w:tr w:rsidR="00CA059B" w:rsidRPr="00CA059B" w:rsidTr="00CA059B">
        <w:tc>
          <w:tcPr>
            <w:tcW w:w="7200" w:type="dxa"/>
            <w:tcBorders>
              <w:top w:val="single" w:sz="4" w:space="0" w:color="auto"/>
              <w:left w:val="single" w:sz="4" w:space="0" w:color="auto"/>
              <w:bottom w:val="single" w:sz="4" w:space="0" w:color="auto"/>
              <w:right w:val="single" w:sz="4" w:space="0" w:color="auto"/>
            </w:tcBorders>
            <w:hideMark/>
          </w:tcPr>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b/>
                <w:i/>
                <w:sz w:val="24"/>
                <w:szCs w:val="24"/>
                <w:lang w:eastAsia="en-IN"/>
              </w:rPr>
              <w:t xml:space="preserve">Delegation Principle: </w:t>
            </w:r>
            <w:r w:rsidRPr="00CA059B">
              <w:rPr>
                <w:rFonts w:ascii="Times New Roman" w:eastAsia="Times New Roman" w:hAnsi="Times New Roman" w:cs="Times New Roman"/>
                <w:bCs/>
                <w:iCs/>
                <w:sz w:val="24"/>
                <w:szCs w:val="24"/>
                <w:lang w:eastAsia="en-IN"/>
              </w:rPr>
              <w:t xml:space="preserve">If a class is not loaded already, the </w:t>
            </w:r>
            <w:proofErr w:type="spellStart"/>
            <w:r w:rsidRPr="00CA059B">
              <w:rPr>
                <w:rFonts w:ascii="Times New Roman" w:eastAsia="Times New Roman" w:hAnsi="Times New Roman" w:cs="Times New Roman"/>
                <w:bCs/>
                <w:iCs/>
                <w:sz w:val="24"/>
                <w:szCs w:val="24"/>
                <w:lang w:eastAsia="en-IN"/>
              </w:rPr>
              <w:t>classloaders</w:t>
            </w:r>
            <w:proofErr w:type="spellEnd"/>
            <w:r w:rsidRPr="00CA059B">
              <w:rPr>
                <w:rFonts w:ascii="Times New Roman" w:eastAsia="Times New Roman" w:hAnsi="Times New Roman" w:cs="Times New Roman"/>
                <w:bCs/>
                <w:iCs/>
                <w:sz w:val="24"/>
                <w:szCs w:val="24"/>
                <w:lang w:eastAsia="en-IN"/>
              </w:rPr>
              <w:t xml:space="preserve"> delegate the request to load that class to their parent </w:t>
            </w:r>
            <w:proofErr w:type="spellStart"/>
            <w:r w:rsidRPr="00CA059B">
              <w:rPr>
                <w:rFonts w:ascii="Times New Roman" w:eastAsia="Times New Roman" w:hAnsi="Times New Roman" w:cs="Times New Roman"/>
                <w:bCs/>
                <w:iCs/>
                <w:sz w:val="24"/>
                <w:szCs w:val="24"/>
                <w:lang w:eastAsia="en-IN"/>
              </w:rPr>
              <w:t>classloaders</w:t>
            </w:r>
            <w:proofErr w:type="spellEnd"/>
            <w:r w:rsidRPr="00CA059B">
              <w:rPr>
                <w:rFonts w:ascii="Times New Roman" w:eastAsia="Times New Roman" w:hAnsi="Times New Roman" w:cs="Times New Roman"/>
                <w:bCs/>
                <w:iCs/>
                <w:sz w:val="24"/>
                <w:szCs w:val="24"/>
                <w:lang w:eastAsia="en-IN"/>
              </w:rPr>
              <w:t>.</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b/>
                <w:i/>
                <w:sz w:val="24"/>
                <w:szCs w:val="24"/>
                <w:lang w:eastAsia="en-IN"/>
              </w:rPr>
              <w:t xml:space="preserve">Visibility Principle: </w:t>
            </w:r>
            <w:r w:rsidRPr="00CA059B">
              <w:rPr>
                <w:rFonts w:ascii="Times New Roman" w:eastAsia="Times New Roman" w:hAnsi="Times New Roman" w:cs="Times New Roman"/>
                <w:bCs/>
                <w:iCs/>
                <w:sz w:val="24"/>
                <w:szCs w:val="24"/>
                <w:lang w:eastAsia="en-IN"/>
              </w:rPr>
              <w:t xml:space="preserve">Classes loaded by parent </w:t>
            </w:r>
            <w:proofErr w:type="spellStart"/>
            <w:r w:rsidRPr="00CA059B">
              <w:rPr>
                <w:rFonts w:ascii="Times New Roman" w:eastAsia="Times New Roman" w:hAnsi="Times New Roman" w:cs="Times New Roman"/>
                <w:bCs/>
                <w:iCs/>
                <w:sz w:val="24"/>
                <w:szCs w:val="24"/>
                <w:lang w:eastAsia="en-IN"/>
              </w:rPr>
              <w:t>classloaders</w:t>
            </w:r>
            <w:proofErr w:type="spellEnd"/>
            <w:r w:rsidRPr="00CA059B">
              <w:rPr>
                <w:rFonts w:ascii="Times New Roman" w:eastAsia="Times New Roman" w:hAnsi="Times New Roman" w:cs="Times New Roman"/>
                <w:bCs/>
                <w:iCs/>
                <w:sz w:val="24"/>
                <w:szCs w:val="24"/>
                <w:lang w:eastAsia="en-IN"/>
              </w:rPr>
              <w:t xml:space="preserve"> are visible to child </w:t>
            </w:r>
            <w:proofErr w:type="spellStart"/>
            <w:r w:rsidRPr="00CA059B">
              <w:rPr>
                <w:rFonts w:ascii="Times New Roman" w:eastAsia="Times New Roman" w:hAnsi="Times New Roman" w:cs="Times New Roman"/>
                <w:bCs/>
                <w:iCs/>
                <w:sz w:val="24"/>
                <w:szCs w:val="24"/>
                <w:lang w:eastAsia="en-IN"/>
              </w:rPr>
              <w:t>classloaders</w:t>
            </w:r>
            <w:proofErr w:type="spellEnd"/>
            <w:r w:rsidRPr="00CA059B">
              <w:rPr>
                <w:rFonts w:ascii="Times New Roman" w:eastAsia="Times New Roman" w:hAnsi="Times New Roman" w:cs="Times New Roman"/>
                <w:bCs/>
                <w:iCs/>
                <w:sz w:val="24"/>
                <w:szCs w:val="24"/>
                <w:lang w:eastAsia="en-IN"/>
              </w:rPr>
              <w:t xml:space="preserve"> but not vice versa.</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b/>
                <w:i/>
                <w:sz w:val="24"/>
                <w:szCs w:val="24"/>
                <w:lang w:eastAsia="en-IN"/>
              </w:rPr>
              <w:t xml:space="preserve">Uniqueness Principle: </w:t>
            </w:r>
            <w:r w:rsidRPr="00CA059B">
              <w:rPr>
                <w:rFonts w:ascii="Times New Roman" w:eastAsia="Times New Roman" w:hAnsi="Times New Roman" w:cs="Times New Roman"/>
                <w:bCs/>
                <w:iCs/>
                <w:sz w:val="24"/>
                <w:szCs w:val="24"/>
                <w:lang w:eastAsia="en-IN"/>
              </w:rPr>
              <w:t xml:space="preserve">When a </w:t>
            </w:r>
            <w:proofErr w:type="spellStart"/>
            <w:r w:rsidRPr="00CA059B">
              <w:rPr>
                <w:rFonts w:ascii="Times New Roman" w:eastAsia="Times New Roman" w:hAnsi="Times New Roman" w:cs="Times New Roman"/>
                <w:bCs/>
                <w:iCs/>
                <w:sz w:val="24"/>
                <w:szCs w:val="24"/>
                <w:lang w:eastAsia="en-IN"/>
              </w:rPr>
              <w:t>classloader</w:t>
            </w:r>
            <w:proofErr w:type="spellEnd"/>
            <w:r w:rsidRPr="00CA059B">
              <w:rPr>
                <w:rFonts w:ascii="Times New Roman" w:eastAsia="Times New Roman" w:hAnsi="Times New Roman" w:cs="Times New Roman"/>
                <w:bCs/>
                <w:iCs/>
                <w:sz w:val="24"/>
                <w:szCs w:val="24"/>
                <w:lang w:eastAsia="en-IN"/>
              </w:rPr>
              <w:t xml:space="preserve"> loads a class, the child </w:t>
            </w:r>
            <w:proofErr w:type="spellStart"/>
            <w:r w:rsidRPr="00CA059B">
              <w:rPr>
                <w:rFonts w:ascii="Times New Roman" w:eastAsia="Times New Roman" w:hAnsi="Times New Roman" w:cs="Times New Roman"/>
                <w:bCs/>
                <w:iCs/>
                <w:sz w:val="24"/>
                <w:szCs w:val="24"/>
                <w:lang w:eastAsia="en-IN"/>
              </w:rPr>
              <w:t>classloaders</w:t>
            </w:r>
            <w:proofErr w:type="spellEnd"/>
            <w:r w:rsidRPr="00CA059B">
              <w:rPr>
                <w:rFonts w:ascii="Times New Roman" w:eastAsia="Times New Roman" w:hAnsi="Times New Roman" w:cs="Times New Roman"/>
                <w:bCs/>
                <w:iCs/>
                <w:sz w:val="24"/>
                <w:szCs w:val="24"/>
                <w:lang w:eastAsia="en-IN"/>
              </w:rPr>
              <w:t xml:space="preserve"> in the hierarchy will never reload that class.</w:t>
            </w:r>
          </w:p>
        </w:tc>
      </w:tr>
    </w:tbl>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w:t>
      </w:r>
    </w:p>
    <w:p w:rsidR="00CA059B" w:rsidRPr="00CA059B" w:rsidRDefault="00CA059B" w:rsidP="00CA059B">
      <w:pPr>
        <w:spacing w:before="100" w:beforeAutospacing="1" w:after="100" w:afterAutospacing="1" w:line="240" w:lineRule="auto"/>
        <w:rPr>
          <w:rFonts w:ascii="Times New Roman" w:eastAsia="Times New Roman" w:hAnsi="Times New Roman" w:cs="Times New Roman"/>
          <w:sz w:val="24"/>
          <w:szCs w:val="24"/>
          <w:lang w:eastAsia="en-IN"/>
        </w:rPr>
      </w:pPr>
      <w:r w:rsidRPr="00CA059B">
        <w:rPr>
          <w:rFonts w:ascii="Times New Roman" w:eastAsia="Times New Roman" w:hAnsi="Times New Roman" w:cs="Times New Roman"/>
          <w:sz w:val="24"/>
          <w:szCs w:val="24"/>
          <w:lang w:eastAsia="en-IN"/>
        </w:rPr>
        <w:t xml:space="preserve">These three principles are </w:t>
      </w:r>
      <w:proofErr w:type="gramStart"/>
      <w:r w:rsidRPr="00CA059B">
        <w:rPr>
          <w:rFonts w:ascii="Times New Roman" w:eastAsia="Times New Roman" w:hAnsi="Times New Roman" w:cs="Times New Roman"/>
          <w:sz w:val="24"/>
          <w:szCs w:val="24"/>
          <w:lang w:eastAsia="en-IN"/>
        </w:rPr>
        <w:t>key</w:t>
      </w:r>
      <w:proofErr w:type="gramEnd"/>
      <w:r w:rsidRPr="00CA059B">
        <w:rPr>
          <w:rFonts w:ascii="Times New Roman" w:eastAsia="Times New Roman" w:hAnsi="Times New Roman" w:cs="Times New Roman"/>
          <w:sz w:val="24"/>
          <w:szCs w:val="24"/>
          <w:lang w:eastAsia="en-IN"/>
        </w:rPr>
        <w:t xml:space="preserve"> to untangling and debugging any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issues you will ever face. Till now we described </w:t>
      </w:r>
      <w:proofErr w:type="spellStart"/>
      <w:r w:rsidRPr="00CA059B">
        <w:rPr>
          <w:rFonts w:ascii="Times New Roman" w:eastAsia="Times New Roman" w:hAnsi="Times New Roman" w:cs="Times New Roman"/>
          <w:sz w:val="24"/>
          <w:szCs w:val="24"/>
          <w:lang w:eastAsia="en-IN"/>
        </w:rPr>
        <w:t>classloader</w:t>
      </w:r>
      <w:proofErr w:type="spellEnd"/>
      <w:r w:rsidRPr="00CA059B">
        <w:rPr>
          <w:rFonts w:ascii="Times New Roman" w:eastAsia="Times New Roman" w:hAnsi="Times New Roman" w:cs="Times New Roman"/>
          <w:sz w:val="24"/>
          <w:szCs w:val="24"/>
          <w:lang w:eastAsia="en-IN"/>
        </w:rPr>
        <w:t xml:space="preserve"> hierarchy using arbitrary names.</w:t>
      </w:r>
    </w:p>
    <w:p w:rsidR="003D02AF" w:rsidRDefault="003D02AF"/>
    <w:sectPr w:rsidR="003D02AF" w:rsidSect="00CA059B">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Garamond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59B"/>
    <w:rsid w:val="003D02AF"/>
    <w:rsid w:val="00CA0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header">
    <w:name w:val="chheader"/>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contentheader">
    <w:name w:val="chcontentheader"/>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umlist">
    <w:name w:val="numlist"/>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denotation">
    <w:name w:val="codenotation"/>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1">
    <w:name w:val="body1"/>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1">
    <w:name w:val="head1"/>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gure">
    <w:name w:val="figure"/>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2">
    <w:name w:val="head2"/>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delisting">
    <w:name w:val="codelisting"/>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de">
    <w:name w:val="code"/>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0">
    <w:name w:val="body0"/>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A0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5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header">
    <w:name w:val="chheader"/>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contentheader">
    <w:name w:val="chcontentheader"/>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umlist">
    <w:name w:val="numlist"/>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denotation">
    <w:name w:val="codenotation"/>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1">
    <w:name w:val="body1"/>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1">
    <w:name w:val="head1"/>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gure">
    <w:name w:val="figure"/>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2">
    <w:name w:val="head2"/>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delisting">
    <w:name w:val="codelisting"/>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de">
    <w:name w:val="code"/>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0">
    <w:name w:val="body0"/>
    <w:basedOn w:val="Normal"/>
    <w:rsid w:val="00CA05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A0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5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222978">
      <w:bodyDiv w:val="1"/>
      <w:marLeft w:val="0"/>
      <w:marRight w:val="0"/>
      <w:marTop w:val="0"/>
      <w:marBottom w:val="0"/>
      <w:divBdr>
        <w:top w:val="none" w:sz="0" w:space="0" w:color="auto"/>
        <w:left w:val="none" w:sz="0" w:space="0" w:color="auto"/>
        <w:bottom w:val="none" w:sz="0" w:space="0" w:color="auto"/>
        <w:right w:val="none" w:sz="0" w:space="0" w:color="auto"/>
      </w:divBdr>
    </w:div>
    <w:div w:id="7989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Meganathan</dc:creator>
  <cp:lastModifiedBy>Meganathan</cp:lastModifiedBy>
  <cp:revision>1</cp:revision>
  <dcterms:created xsi:type="dcterms:W3CDTF">2012-12-05T13:55:00Z</dcterms:created>
  <dcterms:modified xsi:type="dcterms:W3CDTF">2012-12-05T13:57:00Z</dcterms:modified>
</cp:coreProperties>
</file>