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77F2796F" w:rsidR="00234B39" w:rsidRDefault="00000000" w:rsidP="00FC6255">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5B641870" w14:textId="77777777" w:rsidR="004D58EF" w:rsidRPr="00FC6255" w:rsidRDefault="004D58EF" w:rsidP="00FC6255">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p>
    <w:p w14:paraId="0B94036A" w14:textId="12083F1A"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BE33A7">
        <w:rPr>
          <w:rFonts w:ascii="Arial" w:hAnsi="Arial" w:cs="Arial"/>
          <w:lang w:val="en"/>
        </w:rPr>
        <w:t>Rajashree Nayak S</w:t>
      </w:r>
    </w:p>
    <w:p w14:paraId="677DC39A" w14:textId="010A0CEC"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BE33A7">
        <w:rPr>
          <w:rFonts w:ascii="Arial" w:hAnsi="Arial" w:cs="Arial"/>
          <w:lang w:val="en"/>
        </w:rPr>
        <w:t>rajashreenayak359@gmail.com</w:t>
      </w:r>
    </w:p>
    <w:p w14:paraId="4D7EECF3" w14:textId="41EEBF58" w:rsidR="00234B39" w:rsidRPr="00BE33A7" w:rsidRDefault="00000000" w:rsidP="00BE33A7">
      <w:pPr>
        <w:pStyle w:val="NormalWeb"/>
        <w:ind w:right="-188"/>
        <w:divId w:val="465317432"/>
        <w:rPr>
          <w:rFonts w:ascii="Arial" w:hAnsi="Arial" w:cs="Arial"/>
        </w:rPr>
      </w:pPr>
      <w:r>
        <w:rPr>
          <w:rStyle w:val="Strong"/>
          <w:rFonts w:ascii="Arial" w:hAnsi="Arial" w:cs="Arial"/>
          <w:lang w:val="en"/>
        </w:rPr>
        <w:t>Topic</w:t>
      </w:r>
      <w:r>
        <w:rPr>
          <w:rFonts w:ascii="Arial" w:hAnsi="Arial" w:cs="Arial"/>
          <w:lang w:val="en"/>
        </w:rPr>
        <w:t xml:space="preserve">: </w:t>
      </w:r>
      <w:r w:rsidR="00BE33A7" w:rsidRPr="00BE33A7">
        <w:rPr>
          <w:rFonts w:ascii="Arial" w:hAnsi="Arial" w:cs="Arial"/>
        </w:rPr>
        <w:t>Brain</w:t>
      </w:r>
      <w:r w:rsidR="00BE33A7">
        <w:rPr>
          <w:rFonts w:ascii="Arial" w:hAnsi="Arial" w:cs="Arial"/>
        </w:rPr>
        <w:t xml:space="preserve"> </w:t>
      </w:r>
      <w:r w:rsidR="00BE33A7" w:rsidRPr="00BE33A7">
        <w:rPr>
          <w:rFonts w:ascii="Arial" w:hAnsi="Arial" w:cs="Arial"/>
        </w:rPr>
        <w:t>on</w:t>
      </w:r>
      <w:r w:rsidR="00BE33A7">
        <w:rPr>
          <w:rFonts w:ascii="Arial" w:hAnsi="Arial" w:cs="Arial"/>
        </w:rPr>
        <w:t xml:space="preserve"> </w:t>
      </w:r>
      <w:r w:rsidR="00BE33A7" w:rsidRPr="00BE33A7">
        <w:rPr>
          <w:rFonts w:ascii="Arial" w:hAnsi="Arial" w:cs="Arial"/>
        </w:rPr>
        <w:t>a</w:t>
      </w:r>
      <w:r w:rsidR="00BE33A7">
        <w:rPr>
          <w:rFonts w:ascii="Arial" w:hAnsi="Arial" w:cs="Arial"/>
        </w:rPr>
        <w:t xml:space="preserve"> </w:t>
      </w:r>
      <w:r w:rsidR="00BE33A7" w:rsidRPr="00BE33A7">
        <w:rPr>
          <w:rFonts w:ascii="Arial" w:hAnsi="Arial" w:cs="Arial"/>
        </w:rPr>
        <w:t>chip: A history of development and future</w:t>
      </w:r>
      <w:r w:rsidR="00BE33A7" w:rsidRPr="00BE33A7">
        <w:rPr>
          <w:rFonts w:ascii="Arial" w:hAnsi="Arial" w:cs="Arial"/>
        </w:rPr>
        <w:t xml:space="preserve"> </w:t>
      </w:r>
      <w:r w:rsidR="00BE33A7" w:rsidRPr="00BE33A7">
        <w:rPr>
          <w:rFonts w:ascii="Arial" w:hAnsi="Arial" w:cs="Arial"/>
        </w:rPr>
        <w:t>perspective</w:t>
      </w:r>
    </w:p>
    <w:p w14:paraId="19551121" w14:textId="6F360052"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4D58EF" w:rsidRPr="004709F4">
          <w:rPr>
            <w:rStyle w:val="Hyperlink"/>
            <w:rFonts w:ascii="Arial" w:hAnsi="Arial" w:cs="Arial"/>
            <w:lang w:val="en"/>
          </w:rPr>
          <w:t>https://pubs.aip.org/aip/bmf/article/13/5/051301/238270</w:t>
        </w:r>
      </w:hyperlink>
    </w:p>
    <w:p w14:paraId="46C89411" w14:textId="77777777" w:rsidR="004D58EF" w:rsidRDefault="004D58EF">
      <w:pPr>
        <w:pStyle w:val="NormalWeb"/>
        <w:divId w:val="465317432"/>
        <w:rPr>
          <w:rFonts w:ascii="Arial" w:hAnsi="Arial" w:cs="Arial"/>
          <w:lang w:val="en"/>
        </w:rPr>
      </w:pPr>
    </w:p>
    <w:p w14:paraId="229970FD" w14:textId="368E0BF3" w:rsidR="00813FC8" w:rsidRDefault="00000000">
      <w:pPr>
        <w:pStyle w:val="Heading3"/>
        <w:divId w:val="465317432"/>
        <w:rPr>
          <w:rFonts w:ascii="Arial" w:eastAsia="Times New Roman" w:hAnsi="Arial" w:cs="Arial"/>
          <w:lang w:val="en"/>
        </w:rPr>
      </w:pPr>
      <w:r>
        <w:rPr>
          <w:rFonts w:ascii="Arial" w:eastAsia="Times New Roman" w:hAnsi="Arial" w:cs="Arial"/>
          <w:lang w:val="en"/>
        </w:rPr>
        <w:t>Initial Prompt</w:t>
      </w:r>
      <w:r w:rsidR="0076463D">
        <w:rPr>
          <w:rFonts w:ascii="Arial" w:eastAsia="Times New Roman" w:hAnsi="Arial" w:cs="Arial"/>
          <w:lang w:val="en"/>
        </w:rPr>
        <w:t>:</w:t>
      </w:r>
    </w:p>
    <w:p w14:paraId="1F5237A7" w14:textId="77777777" w:rsidR="00325B48" w:rsidRDefault="00325B48" w:rsidP="00325B48">
      <w:pPr>
        <w:pStyle w:val="Heading3"/>
        <w:spacing w:after="0" w:afterAutospacing="0"/>
        <w:divId w:val="465317432"/>
        <w:rPr>
          <w:rFonts w:ascii="Arial" w:eastAsia="Times New Roman" w:hAnsi="Arial" w:cs="Arial"/>
          <w:lang w:val="en"/>
        </w:rPr>
      </w:pPr>
    </w:p>
    <w:p w14:paraId="6F79AF9B" w14:textId="68F5FE38" w:rsidR="00234B39" w:rsidRDefault="00000000" w:rsidP="00D979E9">
      <w:pPr>
        <w:pStyle w:val="NormalWeb"/>
        <w:spacing w:line="360" w:lineRule="auto"/>
        <w:jc w:val="both"/>
        <w:divId w:val="465317432"/>
        <w:rPr>
          <w:rFonts w:ascii="Arial" w:hAnsi="Arial" w:cs="Arial"/>
          <w:lang w:val="en"/>
        </w:rPr>
      </w:pPr>
      <w:r>
        <w:rPr>
          <w:rStyle w:val="Strong"/>
          <w:rFonts w:ascii="Arial" w:hAnsi="Arial" w:cs="Arial"/>
          <w:lang w:val="en"/>
        </w:rPr>
        <w:t>Description</w:t>
      </w:r>
      <w:r>
        <w:rPr>
          <w:rFonts w:ascii="Arial" w:hAnsi="Arial" w:cs="Arial"/>
          <w:lang w:val="en"/>
        </w:rPr>
        <w:t>:</w:t>
      </w:r>
      <w:r w:rsidR="00FA6D39" w:rsidRPr="00FA6D39">
        <w:t xml:space="preserve"> </w:t>
      </w:r>
      <w:r w:rsidR="00FA6D39" w:rsidRPr="00FA6D39">
        <w:rPr>
          <w:rFonts w:ascii="Arial" w:hAnsi="Arial" w:cs="Arial"/>
          <w:lang w:val="en"/>
        </w:rPr>
        <w:t>The reference research paper was uploaded to the AI tool using "attach file</w:t>
      </w:r>
      <w:r w:rsidR="00FA6D39">
        <w:rPr>
          <w:rFonts w:ascii="Arial" w:hAnsi="Arial" w:cs="Arial"/>
          <w:lang w:val="en"/>
        </w:rPr>
        <w:t xml:space="preserve"> section</w:t>
      </w:r>
      <w:r w:rsidR="00FA6D39" w:rsidRPr="00FA6D39">
        <w:rPr>
          <w:rFonts w:ascii="Arial" w:hAnsi="Arial" w:cs="Arial"/>
          <w:lang w:val="en"/>
        </w:rPr>
        <w:t xml:space="preserve">" and a prompt was given to generate a summary </w:t>
      </w:r>
      <w:r w:rsidR="00FA6D39">
        <w:rPr>
          <w:rFonts w:ascii="Arial" w:hAnsi="Arial" w:cs="Arial"/>
          <w:lang w:val="en"/>
        </w:rPr>
        <w:t xml:space="preserve">in </w:t>
      </w:r>
      <w:r w:rsidR="00FA6D39" w:rsidRPr="00FA6D39">
        <w:rPr>
          <w:rFonts w:ascii="Arial" w:hAnsi="Arial" w:cs="Arial"/>
          <w:lang w:val="en"/>
        </w:rPr>
        <w:t>100 words</w:t>
      </w:r>
      <w:r w:rsidR="00FA6D39">
        <w:rPr>
          <w:rFonts w:ascii="Arial" w:hAnsi="Arial" w:cs="Arial"/>
          <w:lang w:val="en"/>
        </w:rPr>
        <w:t xml:space="preserve">, </w:t>
      </w:r>
      <w:r w:rsidR="00FA6D39" w:rsidRPr="00FA6D39">
        <w:rPr>
          <w:rFonts w:ascii="Arial" w:hAnsi="Arial" w:cs="Arial"/>
          <w:lang w:val="en"/>
        </w:rPr>
        <w:t>out of the research paper</w:t>
      </w:r>
      <w:r w:rsidR="00FD02C9">
        <w:rPr>
          <w:rFonts w:ascii="Arial" w:hAnsi="Arial" w:cs="Arial"/>
          <w:lang w:val="en"/>
        </w:rPr>
        <w:t xml:space="preserve"> and with the mention of the topic</w:t>
      </w:r>
      <w:r w:rsidR="00FA6D39" w:rsidRPr="00FA6D39">
        <w:rPr>
          <w:rFonts w:ascii="Arial" w:hAnsi="Arial" w:cs="Arial"/>
          <w:lang w:val="en"/>
        </w:rPr>
        <w:t xml:space="preserve">. </w:t>
      </w:r>
      <w:r w:rsidR="00FA6D39">
        <w:rPr>
          <w:rFonts w:ascii="Arial" w:hAnsi="Arial" w:cs="Arial"/>
          <w:lang w:val="en"/>
        </w:rPr>
        <w:t>K</w:t>
      </w:r>
      <w:r w:rsidR="00FA6D39" w:rsidRPr="00FA6D39">
        <w:rPr>
          <w:rFonts w:ascii="Arial" w:hAnsi="Arial" w:cs="Arial"/>
          <w:lang w:val="en"/>
        </w:rPr>
        <w:t>eyword</w:t>
      </w:r>
      <w:r w:rsidR="00FA6D39">
        <w:rPr>
          <w:rFonts w:ascii="Arial" w:hAnsi="Arial" w:cs="Arial"/>
          <w:lang w:val="en"/>
        </w:rPr>
        <w:t>s like</w:t>
      </w:r>
      <w:r w:rsidR="00FA6D39" w:rsidRPr="00FA6D39">
        <w:rPr>
          <w:rFonts w:ascii="Arial" w:hAnsi="Arial" w:cs="Arial"/>
          <w:lang w:val="en"/>
        </w:rPr>
        <w:t xml:space="preserve"> "summary" and "100 words" to ge</w:t>
      </w:r>
      <w:r w:rsidR="00FA6D39">
        <w:rPr>
          <w:rFonts w:ascii="Arial" w:hAnsi="Arial" w:cs="Arial"/>
          <w:lang w:val="en"/>
        </w:rPr>
        <w:t>nerate</w:t>
      </w:r>
      <w:r w:rsidR="00FA6D39" w:rsidRPr="00FA6D39">
        <w:rPr>
          <w:rFonts w:ascii="Arial" w:hAnsi="Arial" w:cs="Arial"/>
          <w:lang w:val="en"/>
        </w:rPr>
        <w:t xml:space="preserve"> </w:t>
      </w:r>
      <w:r w:rsidR="00FA6D39">
        <w:rPr>
          <w:rFonts w:ascii="Arial" w:hAnsi="Arial" w:cs="Arial"/>
          <w:lang w:val="en"/>
        </w:rPr>
        <w:t>the</w:t>
      </w:r>
      <w:r w:rsidR="00FA6D39" w:rsidRPr="00FA6D39">
        <w:rPr>
          <w:rFonts w:ascii="Arial" w:hAnsi="Arial" w:cs="Arial"/>
          <w:lang w:val="en"/>
        </w:rPr>
        <w:t xml:space="preserve"> 100 words summary</w:t>
      </w:r>
      <w:r w:rsidR="00FA6D39">
        <w:rPr>
          <w:rFonts w:ascii="Arial" w:hAnsi="Arial" w:cs="Arial"/>
          <w:lang w:val="en"/>
        </w:rPr>
        <w:t xml:space="preserve"> were specified in the initial prompt.</w:t>
      </w:r>
    </w:p>
    <w:p w14:paraId="0D806188" w14:textId="77777777" w:rsidR="00813FC8" w:rsidRDefault="00813FC8" w:rsidP="00FD02C9">
      <w:pPr>
        <w:pStyle w:val="NormalWeb"/>
        <w:jc w:val="both"/>
        <w:divId w:val="465317432"/>
        <w:rPr>
          <w:rFonts w:ascii="Arial" w:hAnsi="Arial" w:cs="Arial"/>
          <w:lang w:val="en"/>
        </w:rPr>
      </w:pPr>
    </w:p>
    <w:p w14:paraId="2A52CA37" w14:textId="162C7046" w:rsidR="00234B39" w:rsidRDefault="00000000" w:rsidP="00D979E9">
      <w:pPr>
        <w:pStyle w:val="NormalWeb"/>
        <w:spacing w:line="360"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BE33A7" w:rsidRPr="00BE33A7">
        <w:rPr>
          <w:rFonts w:ascii="Arial" w:hAnsi="Arial" w:cs="Arial"/>
          <w:lang w:val="en"/>
        </w:rPr>
        <w:t>The document discusses the development and future of brain-on-a-chip (BoC) technology, an engineered platform designed to mimic brain physiology for drug testing and neurodegenerative disease studies. Traditional models like 2D cultures and animal testing have limitations in accurately replicating human brain functions due to differences in tissue structure and interactions. The BoC platform overcomes these issues by replicating complex brain processes, such as neural networks and the blood-brain barrier, in a miniaturized system. Future advancements aim to enhance its precision in mimicking human brain conditions, offering more reliable tools for research and medical applications.</w:t>
      </w:r>
    </w:p>
    <w:p w14:paraId="0556CD4C" w14:textId="77777777" w:rsidR="00813FC8" w:rsidRDefault="00813FC8" w:rsidP="00D979E9">
      <w:pPr>
        <w:pStyle w:val="NormalWeb"/>
        <w:spacing w:line="360" w:lineRule="auto"/>
        <w:jc w:val="both"/>
        <w:divId w:val="465317432"/>
        <w:rPr>
          <w:rFonts w:ascii="Arial" w:hAnsi="Arial" w:cs="Arial"/>
          <w:lang w:val="en"/>
        </w:rPr>
      </w:pPr>
    </w:p>
    <w:p w14:paraId="45247207" w14:textId="4F34C59E"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r w:rsidR="0076463D">
        <w:rPr>
          <w:rFonts w:ascii="Arial" w:eastAsia="Times New Roman" w:hAnsi="Arial" w:cs="Arial"/>
          <w:lang w:val="en"/>
        </w:rPr>
        <w:t>:</w:t>
      </w:r>
    </w:p>
    <w:p w14:paraId="19278A12" w14:textId="77777777" w:rsidR="00325B48" w:rsidRDefault="00325B48" w:rsidP="00325B48">
      <w:pPr>
        <w:pStyle w:val="Heading3"/>
        <w:spacing w:before="0" w:beforeAutospacing="0" w:after="0" w:afterAutospacing="0"/>
        <w:divId w:val="465317432"/>
        <w:rPr>
          <w:rFonts w:ascii="Arial" w:eastAsia="Times New Roman" w:hAnsi="Arial" w:cs="Arial"/>
          <w:lang w:val="en"/>
        </w:rPr>
      </w:pPr>
    </w:p>
    <w:p w14:paraId="3E479E59" w14:textId="29C5A7FB" w:rsidR="00813FC8" w:rsidRDefault="00000000" w:rsidP="0076463D">
      <w:pPr>
        <w:pStyle w:val="NormalWeb"/>
        <w:spacing w:line="360" w:lineRule="auto"/>
        <w:jc w:val="both"/>
        <w:divId w:val="465317432"/>
        <w:rPr>
          <w:rFonts w:ascii="Arial" w:hAnsi="Arial" w:cs="Arial"/>
          <w:lang w:val="en"/>
        </w:rPr>
      </w:pPr>
      <w:r>
        <w:rPr>
          <w:rStyle w:val="Strong"/>
          <w:rFonts w:ascii="Arial" w:hAnsi="Arial" w:cs="Arial"/>
          <w:lang w:val="en"/>
        </w:rPr>
        <w:t>Description</w:t>
      </w:r>
      <w:r>
        <w:rPr>
          <w:rFonts w:ascii="Arial" w:hAnsi="Arial" w:cs="Arial"/>
          <w:lang w:val="en"/>
        </w:rPr>
        <w:t>:</w:t>
      </w:r>
      <w:r w:rsidR="00F46361">
        <w:rPr>
          <w:rFonts w:ascii="Arial" w:hAnsi="Arial" w:cs="Arial"/>
          <w:lang w:val="en"/>
        </w:rPr>
        <w:t xml:space="preserve"> </w:t>
      </w:r>
      <w:r w:rsidR="004447F4">
        <w:rPr>
          <w:rFonts w:ascii="Arial" w:hAnsi="Arial" w:cs="Arial"/>
          <w:lang w:val="en"/>
        </w:rPr>
        <w:t>Cr</w:t>
      </w:r>
      <w:r w:rsidR="00F46361" w:rsidRPr="00F46361">
        <w:rPr>
          <w:rFonts w:ascii="Arial" w:hAnsi="Arial" w:cs="Arial"/>
          <w:lang w:val="en"/>
        </w:rPr>
        <w:t>eate a</w:t>
      </w:r>
      <w:r w:rsidR="00F46361">
        <w:rPr>
          <w:rFonts w:ascii="Arial" w:hAnsi="Arial" w:cs="Arial"/>
          <w:lang w:val="en"/>
        </w:rPr>
        <w:t xml:space="preserve"> summary</w:t>
      </w:r>
      <w:r w:rsidR="00F46361" w:rsidRPr="00F46361">
        <w:rPr>
          <w:rFonts w:ascii="Arial" w:hAnsi="Arial" w:cs="Arial"/>
          <w:lang w:val="en"/>
        </w:rPr>
        <w:t xml:space="preserve"> exploring the benefits and potential applications of Brain-on-a-chip technology in the field of drug development for neurodegenerative diseases. </w:t>
      </w:r>
      <w:r w:rsidR="00F46361">
        <w:rPr>
          <w:rFonts w:ascii="Arial" w:hAnsi="Arial" w:cs="Arial"/>
          <w:lang w:val="en"/>
        </w:rPr>
        <w:t>It</w:t>
      </w:r>
      <w:r w:rsidR="00F46361" w:rsidRPr="00F46361">
        <w:rPr>
          <w:rFonts w:ascii="Arial" w:hAnsi="Arial" w:cs="Arial"/>
          <w:lang w:val="en"/>
        </w:rPr>
        <w:t xml:space="preserve"> </w:t>
      </w:r>
      <w:r w:rsidR="00F46361">
        <w:rPr>
          <w:rFonts w:ascii="Arial" w:hAnsi="Arial" w:cs="Arial"/>
          <w:lang w:val="en"/>
        </w:rPr>
        <w:t>prompts</w:t>
      </w:r>
      <w:r w:rsidR="00F46361" w:rsidRPr="00F46361">
        <w:rPr>
          <w:rFonts w:ascii="Arial" w:hAnsi="Arial" w:cs="Arial"/>
          <w:lang w:val="en"/>
        </w:rPr>
        <w:t xml:space="preserve"> how </w:t>
      </w:r>
      <w:proofErr w:type="spellStart"/>
      <w:r w:rsidR="00F46361" w:rsidRPr="00F46361">
        <w:rPr>
          <w:rFonts w:ascii="Arial" w:hAnsi="Arial" w:cs="Arial"/>
          <w:lang w:val="en"/>
        </w:rPr>
        <w:t>BoCs</w:t>
      </w:r>
      <w:proofErr w:type="spellEnd"/>
      <w:r w:rsidR="00F46361" w:rsidRPr="00F46361">
        <w:rPr>
          <w:rFonts w:ascii="Arial" w:hAnsi="Arial" w:cs="Arial"/>
          <w:lang w:val="en"/>
        </w:rPr>
        <w:t xml:space="preserve"> can help overcome limitations of traditional drug discovery methods and accelerate the development of effective treatments.</w:t>
      </w:r>
    </w:p>
    <w:p w14:paraId="35C169D1" w14:textId="77777777" w:rsidR="00D979E9" w:rsidRDefault="00D979E9" w:rsidP="00542EF0">
      <w:pPr>
        <w:pStyle w:val="NormalWeb"/>
        <w:jc w:val="both"/>
        <w:divId w:val="465317432"/>
        <w:rPr>
          <w:rFonts w:ascii="Arial" w:hAnsi="Arial" w:cs="Arial"/>
          <w:lang w:val="en"/>
        </w:rPr>
      </w:pPr>
    </w:p>
    <w:p w14:paraId="3E7B3821" w14:textId="6478645C" w:rsidR="00234B39" w:rsidRDefault="00000000" w:rsidP="00D979E9">
      <w:pPr>
        <w:pStyle w:val="NormalWeb"/>
        <w:spacing w:line="360"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F46361" w:rsidRPr="00F46361">
        <w:rPr>
          <w:rFonts w:ascii="Arial" w:hAnsi="Arial" w:cs="Arial"/>
          <w:lang w:val="en"/>
        </w:rPr>
        <w:t xml:space="preserve">The article discusses the development of Brain-on-a-chip (BoC) technology. </w:t>
      </w:r>
      <w:proofErr w:type="spellStart"/>
      <w:r w:rsidR="00F46361" w:rsidRPr="00F46361">
        <w:rPr>
          <w:rFonts w:ascii="Arial" w:hAnsi="Arial" w:cs="Arial"/>
          <w:lang w:val="en"/>
        </w:rPr>
        <w:t>BoCs</w:t>
      </w:r>
      <w:proofErr w:type="spellEnd"/>
      <w:r w:rsidR="00F46361" w:rsidRPr="00F46361">
        <w:rPr>
          <w:rFonts w:ascii="Arial" w:hAnsi="Arial" w:cs="Arial"/>
          <w:lang w:val="en"/>
        </w:rPr>
        <w:t xml:space="preserve"> are engineered platforms that mimic the physiology of human brain tissue and are used for drug discovery and other research purposes. </w:t>
      </w:r>
      <w:proofErr w:type="spellStart"/>
      <w:r w:rsidR="00F46361" w:rsidRPr="00F46361">
        <w:rPr>
          <w:rFonts w:ascii="Arial" w:hAnsi="Arial" w:cs="Arial"/>
          <w:lang w:val="en"/>
        </w:rPr>
        <w:t>BoCs</w:t>
      </w:r>
      <w:proofErr w:type="spellEnd"/>
      <w:r w:rsidR="00F46361" w:rsidRPr="00F46361">
        <w:rPr>
          <w:rFonts w:ascii="Arial" w:hAnsi="Arial" w:cs="Arial"/>
          <w:lang w:val="en"/>
        </w:rPr>
        <w:t xml:space="preserve"> have advantages over traditional methods, such as animal testing, in terms of mimicking human physiology and distinguishing causal relationships. However, current </w:t>
      </w:r>
      <w:proofErr w:type="spellStart"/>
      <w:r w:rsidR="00F46361" w:rsidRPr="00F46361">
        <w:rPr>
          <w:rFonts w:ascii="Arial" w:hAnsi="Arial" w:cs="Arial"/>
          <w:lang w:val="en"/>
        </w:rPr>
        <w:t>BoCs</w:t>
      </w:r>
      <w:proofErr w:type="spellEnd"/>
      <w:r w:rsidR="00F46361" w:rsidRPr="00F46361">
        <w:rPr>
          <w:rFonts w:ascii="Arial" w:hAnsi="Arial" w:cs="Arial"/>
          <w:lang w:val="en"/>
        </w:rPr>
        <w:t xml:space="preserve"> have limitations in fully recapitulating the full structure and function of the brain.</w:t>
      </w:r>
      <w:r w:rsidR="00D979E9">
        <w:rPr>
          <w:rFonts w:ascii="Arial" w:hAnsi="Arial" w:cs="Arial"/>
          <w:lang w:val="en"/>
        </w:rPr>
        <w:t xml:space="preserve"> </w:t>
      </w:r>
      <w:proofErr w:type="gramStart"/>
      <w:r w:rsidR="00F46361" w:rsidRPr="00F46361">
        <w:rPr>
          <w:rFonts w:ascii="Arial" w:hAnsi="Arial" w:cs="Arial"/>
          <w:lang w:val="en"/>
        </w:rPr>
        <w:t>Future</w:t>
      </w:r>
      <w:proofErr w:type="gramEnd"/>
      <w:r w:rsidR="00F46361" w:rsidRPr="00F46361">
        <w:rPr>
          <w:rFonts w:ascii="Arial" w:hAnsi="Arial" w:cs="Arial"/>
          <w:lang w:val="en"/>
        </w:rPr>
        <w:t xml:space="preserve"> directions for BoC development include using human cell sources, improving cell-cell interactions, and better modeling the extracellular matrix.</w:t>
      </w:r>
      <w:r w:rsidR="00F46361">
        <w:rPr>
          <w:rFonts w:ascii="Arial" w:hAnsi="Arial" w:cs="Arial"/>
          <w:lang w:val="en"/>
        </w:rPr>
        <w:t xml:space="preserve"> </w:t>
      </w:r>
      <w:r w:rsidR="00F46361" w:rsidRPr="00F46361">
        <w:rPr>
          <w:rFonts w:ascii="Arial" w:hAnsi="Arial" w:cs="Arial"/>
          <w:lang w:val="en"/>
        </w:rPr>
        <w:t>Overall, BoC technology has the potential to revolutionize how we study the brain and develop new treatments for brain diseases.</w:t>
      </w:r>
    </w:p>
    <w:p w14:paraId="69009F5C" w14:textId="77777777" w:rsidR="004D58EF" w:rsidRDefault="004D58EF" w:rsidP="00F46361">
      <w:pPr>
        <w:pStyle w:val="NormalWeb"/>
        <w:jc w:val="both"/>
        <w:divId w:val="465317432"/>
        <w:rPr>
          <w:rFonts w:ascii="Arial" w:hAnsi="Arial" w:cs="Arial"/>
          <w:lang w:val="en"/>
        </w:rPr>
      </w:pPr>
    </w:p>
    <w:p w14:paraId="1825179E" w14:textId="6E79BC2C"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r w:rsidR="0076463D">
        <w:rPr>
          <w:rFonts w:ascii="Arial" w:eastAsia="Times New Roman" w:hAnsi="Arial" w:cs="Arial"/>
          <w:lang w:val="en"/>
        </w:rPr>
        <w:t>:</w:t>
      </w:r>
    </w:p>
    <w:p w14:paraId="6D1D36A6" w14:textId="77777777" w:rsidR="00325B48" w:rsidRDefault="00325B48">
      <w:pPr>
        <w:pStyle w:val="Heading3"/>
        <w:divId w:val="465317432"/>
        <w:rPr>
          <w:rFonts w:ascii="Arial" w:eastAsia="Times New Roman" w:hAnsi="Arial" w:cs="Arial"/>
          <w:lang w:val="en"/>
        </w:rPr>
      </w:pPr>
    </w:p>
    <w:p w14:paraId="6207C2C4" w14:textId="320D1CA7" w:rsidR="00234B39" w:rsidRDefault="00000000" w:rsidP="00D979E9">
      <w:pPr>
        <w:pStyle w:val="NormalWeb"/>
        <w:spacing w:line="360" w:lineRule="auto"/>
        <w:jc w:val="both"/>
        <w:divId w:val="465317432"/>
        <w:rPr>
          <w:rFonts w:ascii="Arial" w:hAnsi="Arial" w:cs="Arial"/>
          <w:lang w:val="en"/>
        </w:rPr>
      </w:pPr>
      <w:r>
        <w:rPr>
          <w:rStyle w:val="Strong"/>
          <w:rFonts w:ascii="Arial" w:hAnsi="Arial" w:cs="Arial"/>
          <w:lang w:val="en"/>
        </w:rPr>
        <w:t>Description</w:t>
      </w:r>
      <w:r>
        <w:rPr>
          <w:rFonts w:ascii="Arial" w:hAnsi="Arial" w:cs="Arial"/>
          <w:lang w:val="en"/>
        </w:rPr>
        <w:t>:</w:t>
      </w:r>
      <w:r w:rsidR="00073360">
        <w:rPr>
          <w:rFonts w:ascii="Arial" w:hAnsi="Arial" w:cs="Arial"/>
          <w:lang w:val="en"/>
        </w:rPr>
        <w:t xml:space="preserve"> G</w:t>
      </w:r>
      <w:r w:rsidR="006E7ECA">
        <w:rPr>
          <w:rFonts w:ascii="Arial" w:hAnsi="Arial" w:cs="Arial"/>
          <w:lang w:val="en"/>
        </w:rPr>
        <w:t>enerate</w:t>
      </w:r>
      <w:r w:rsidR="006E7ECA" w:rsidRPr="006E7ECA">
        <w:rPr>
          <w:rFonts w:ascii="Arial" w:hAnsi="Arial" w:cs="Arial"/>
          <w:lang w:val="en"/>
        </w:rPr>
        <w:t xml:space="preserve"> a 100-word summary of a paper on Brain-Computer Interface (BCI). The summary should cover the types of BCIs (invasive, partially-invasive, non-invasive), how they function, their applications in various fields, and current limitations. Mention the potential future developments and the importance of interdisciplinary collaboration for improving BCIs’ functionality and practical use.</w:t>
      </w:r>
    </w:p>
    <w:p w14:paraId="1FB9630A" w14:textId="77777777" w:rsidR="004D4E42" w:rsidRDefault="004D4E42" w:rsidP="00542EF0">
      <w:pPr>
        <w:pStyle w:val="NormalWeb"/>
        <w:jc w:val="both"/>
        <w:divId w:val="465317432"/>
        <w:rPr>
          <w:rFonts w:ascii="Arial" w:hAnsi="Arial" w:cs="Arial"/>
          <w:lang w:val="en"/>
        </w:rPr>
      </w:pPr>
    </w:p>
    <w:p w14:paraId="5EC7C626" w14:textId="21139CE8" w:rsidR="00234B39" w:rsidRDefault="00000000" w:rsidP="00D979E9">
      <w:pPr>
        <w:pStyle w:val="NormalWeb"/>
        <w:spacing w:line="360" w:lineRule="auto"/>
        <w:jc w:val="both"/>
        <w:divId w:val="465317432"/>
        <w:rPr>
          <w:rFonts w:ascii="Arial" w:hAnsi="Arial" w:cs="Arial"/>
          <w:lang w:val="en"/>
        </w:rPr>
      </w:pPr>
      <w:r>
        <w:rPr>
          <w:rStyle w:val="Strong"/>
          <w:rFonts w:ascii="Arial" w:hAnsi="Arial" w:cs="Arial"/>
          <w:lang w:val="en"/>
        </w:rPr>
        <w:t>Generated Summa</w:t>
      </w:r>
      <w:r w:rsidR="00790753">
        <w:rPr>
          <w:rStyle w:val="Strong"/>
          <w:rFonts w:ascii="Arial" w:hAnsi="Arial" w:cs="Arial"/>
          <w:lang w:val="en"/>
        </w:rPr>
        <w:t>ry</w:t>
      </w:r>
      <w:r>
        <w:rPr>
          <w:rFonts w:ascii="Arial" w:hAnsi="Arial" w:cs="Arial"/>
          <w:lang w:val="en"/>
        </w:rPr>
        <w:t xml:space="preserve">: </w:t>
      </w:r>
      <w:r w:rsidR="004D58EF" w:rsidRPr="004D58EF">
        <w:rPr>
          <w:rFonts w:ascii="Arial" w:hAnsi="Arial" w:cs="Arial"/>
          <w:lang w:val="en"/>
        </w:rPr>
        <w:t>The paper on Brain-Computer Interface (BCI) explores the development and application of direct communication pathways between the human brain and external devices. BCIs are classified into three types: invasive, partially-invasive, and non-invasive, each with varying degrees of interaction with the brain. The paper discusses the working of BCIs, which involves signal acquisition, pre-processing, classification, and computer interaction. Applications range from medical uses for people with disabilities to military and gaming. Despite advancements, BCIs face challenges such as complexity, signal interference, and portability. Future developments depend on interdisciplinary collaboration to improve functionality and usability.</w:t>
      </w:r>
    </w:p>
    <w:p w14:paraId="2E1B09BA" w14:textId="77777777" w:rsidR="004D4E42" w:rsidRDefault="004D4E42" w:rsidP="00542EF0">
      <w:pPr>
        <w:pStyle w:val="NormalWeb"/>
        <w:jc w:val="both"/>
        <w:divId w:val="465317432"/>
        <w:rPr>
          <w:rFonts w:ascii="Arial" w:hAnsi="Arial" w:cs="Arial"/>
          <w:lang w:val="en"/>
        </w:rPr>
      </w:pPr>
    </w:p>
    <w:p w14:paraId="4DAEC139" w14:textId="77777777" w:rsidR="00325B48" w:rsidRDefault="00325B48" w:rsidP="00542EF0">
      <w:pPr>
        <w:pStyle w:val="NormalWeb"/>
        <w:jc w:val="both"/>
        <w:divId w:val="465317432"/>
        <w:rPr>
          <w:rFonts w:ascii="Arial" w:hAnsi="Arial" w:cs="Arial"/>
          <w:lang w:val="en"/>
        </w:rPr>
      </w:pPr>
    </w:p>
    <w:p w14:paraId="22DE9910" w14:textId="77777777" w:rsidR="00325B48" w:rsidRDefault="00325B48" w:rsidP="00542EF0">
      <w:pPr>
        <w:pStyle w:val="NormalWeb"/>
        <w:jc w:val="both"/>
        <w:divId w:val="465317432"/>
        <w:rPr>
          <w:rFonts w:ascii="Arial" w:hAnsi="Arial" w:cs="Arial"/>
          <w:lang w:val="en"/>
        </w:rPr>
      </w:pPr>
    </w:p>
    <w:p w14:paraId="0F551868" w14:textId="77777777" w:rsidR="00325B48" w:rsidRDefault="00325B48" w:rsidP="00542EF0">
      <w:pPr>
        <w:pStyle w:val="NormalWeb"/>
        <w:jc w:val="both"/>
        <w:divId w:val="465317432"/>
        <w:rPr>
          <w:rFonts w:ascii="Arial" w:hAnsi="Arial" w:cs="Arial"/>
          <w:lang w:val="en"/>
        </w:rPr>
      </w:pPr>
    </w:p>
    <w:p w14:paraId="4A741E44" w14:textId="77777777" w:rsidR="0076463D" w:rsidRDefault="0076463D" w:rsidP="00542EF0">
      <w:pPr>
        <w:pStyle w:val="NormalWeb"/>
        <w:jc w:val="both"/>
        <w:divId w:val="465317432"/>
        <w:rPr>
          <w:rFonts w:ascii="Arial" w:hAnsi="Arial" w:cs="Arial"/>
          <w:lang w:val="en"/>
        </w:rPr>
      </w:pPr>
    </w:p>
    <w:p w14:paraId="31097DB1" w14:textId="71088240"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r w:rsidR="0076463D">
        <w:rPr>
          <w:rFonts w:ascii="Arial" w:eastAsia="Times New Roman" w:hAnsi="Arial" w:cs="Arial"/>
          <w:lang w:val="en"/>
        </w:rPr>
        <w:t>:</w:t>
      </w:r>
    </w:p>
    <w:p w14:paraId="5427B9A1" w14:textId="12B35ADB" w:rsidR="00234B39" w:rsidRDefault="00000000" w:rsidP="00D979E9">
      <w:pPr>
        <w:pStyle w:val="NormalWeb"/>
        <w:spacing w:line="360" w:lineRule="auto"/>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73360" w:rsidRPr="00073360">
        <w:rPr>
          <w:rFonts w:ascii="Arial" w:hAnsi="Arial" w:cs="Arial"/>
          <w:lang w:val="en"/>
        </w:rPr>
        <w:t>Summarize a paper on Brain-Computer Interface (BCI) in 100 words. Include the types of BCIs (invasive, partially-invasive, non-invasive) and their working process. Highlight applications in healthcare, military, and gaming, as well as limitations like signal interference and complexity. Emphasize the need for interdisciplinary collaboration to enhance the technology and make BCIs more effective for practical use.</w:t>
      </w:r>
    </w:p>
    <w:p w14:paraId="5FB38810" w14:textId="77777777" w:rsidR="004D4E42" w:rsidRDefault="004D4E42" w:rsidP="00542EF0">
      <w:pPr>
        <w:pStyle w:val="NormalWeb"/>
        <w:jc w:val="both"/>
        <w:divId w:val="465317432"/>
        <w:rPr>
          <w:rFonts w:ascii="Arial" w:hAnsi="Arial" w:cs="Arial"/>
          <w:lang w:val="en"/>
        </w:rPr>
      </w:pPr>
    </w:p>
    <w:p w14:paraId="13093686" w14:textId="6E8769AD" w:rsidR="00234B39" w:rsidRDefault="00000000" w:rsidP="00D411BD">
      <w:pPr>
        <w:pStyle w:val="NormalWeb"/>
        <w:spacing w:line="360" w:lineRule="auto"/>
        <w:ind w:right="-24"/>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0138FF" w:rsidRPr="000138FF">
        <w:rPr>
          <w:rFonts w:ascii="Arial" w:hAnsi="Arial" w:cs="Arial"/>
          <w:lang w:val="en"/>
        </w:rPr>
        <w:t>The paper on Brain-Computer Interface (BCI) explores the technology that creates direct communication pathways between the human brain and external devices. BCIs are categorized into three types: invasive, partially-invasive, and non-invasive. Invasive BCIs are implanted directly into the brain, partially-invasive BCIs are placed inside the skull but outside the brain, and non-invasive BCIs are located outside the skull. The working process of BCIs involves acquiring brain signals, preprocessing these signals to remove noise, classifying the signals to interpret them, and then translating them into commands for computer interaction.</w:t>
      </w:r>
      <w:r w:rsidR="00542EF0">
        <w:rPr>
          <w:rFonts w:ascii="Arial" w:hAnsi="Arial" w:cs="Arial"/>
          <w:lang w:val="en"/>
        </w:rPr>
        <w:t xml:space="preserve"> </w:t>
      </w:r>
      <w:r w:rsidR="000138FF" w:rsidRPr="000138FF">
        <w:rPr>
          <w:rFonts w:ascii="Arial" w:hAnsi="Arial" w:cs="Arial"/>
          <w:lang w:val="en"/>
        </w:rPr>
        <w:t>BCIs have a wide range of applications, including aiding communication and mobility for people with disabilities, enhancing military capabilities, and creating immersive gaming experiences. However, the technology faces several limitations, such as signal interference, complexity, and the need for portability.</w:t>
      </w:r>
    </w:p>
    <w:p w14:paraId="7968E084" w14:textId="77777777" w:rsidR="004D4E42" w:rsidRDefault="004D4E42" w:rsidP="003B70FC">
      <w:pPr>
        <w:pStyle w:val="NormalWeb"/>
        <w:ind w:right="-24"/>
        <w:jc w:val="both"/>
        <w:divId w:val="465317432"/>
        <w:rPr>
          <w:rFonts w:ascii="Arial" w:hAnsi="Arial" w:cs="Arial"/>
          <w:lang w:val="en"/>
        </w:rPr>
      </w:pPr>
    </w:p>
    <w:p w14:paraId="637D6EC5" w14:textId="63B9FC14"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r w:rsidR="0076463D">
        <w:rPr>
          <w:rFonts w:ascii="Arial" w:eastAsia="Times New Roman" w:hAnsi="Arial" w:cs="Arial"/>
          <w:lang w:val="en"/>
        </w:rPr>
        <w:t>:</w:t>
      </w:r>
    </w:p>
    <w:p w14:paraId="7D0EA99E" w14:textId="77777777" w:rsidR="00325B48" w:rsidRDefault="00325B48">
      <w:pPr>
        <w:pStyle w:val="Heading3"/>
        <w:divId w:val="465317432"/>
        <w:rPr>
          <w:rFonts w:ascii="Arial" w:eastAsia="Times New Roman" w:hAnsi="Arial" w:cs="Arial"/>
          <w:lang w:val="en"/>
        </w:rPr>
      </w:pPr>
    </w:p>
    <w:p w14:paraId="39647998" w14:textId="0EB4F66B" w:rsidR="00501C1A" w:rsidRPr="00501C1A" w:rsidRDefault="00000000" w:rsidP="00501C1A">
      <w:pPr>
        <w:pStyle w:val="NormalWeb"/>
        <w:spacing w:line="360" w:lineRule="auto"/>
        <w:ind w:right="300"/>
        <w:jc w:val="both"/>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p>
    <w:p w14:paraId="36476BCC" w14:textId="2BE0D39B" w:rsidR="00501C1A" w:rsidRPr="00501C1A" w:rsidRDefault="00501C1A" w:rsidP="0046203D">
      <w:pPr>
        <w:pStyle w:val="NormalWeb"/>
        <w:tabs>
          <w:tab w:val="left" w:pos="709"/>
        </w:tabs>
        <w:spacing w:line="360" w:lineRule="auto"/>
        <w:ind w:left="709" w:right="300" w:hanging="142"/>
        <w:jc w:val="both"/>
        <w:divId w:val="465317432"/>
        <w:rPr>
          <w:rFonts w:ascii="Arial" w:hAnsi="Arial" w:cs="Arial"/>
          <w:lang w:val="en"/>
        </w:rPr>
      </w:pPr>
      <w:r w:rsidRPr="00501C1A">
        <w:rPr>
          <w:rFonts w:ascii="Arial" w:hAnsi="Arial" w:cs="Arial"/>
          <w:lang w:val="en"/>
        </w:rPr>
        <w:t>1. Brain-on-a-Chip (BoC) Technology:</w:t>
      </w:r>
      <w:r w:rsidR="00C72041">
        <w:rPr>
          <w:rFonts w:ascii="Arial" w:hAnsi="Arial" w:cs="Arial"/>
          <w:lang w:val="en"/>
        </w:rPr>
        <w:t xml:space="preserve"> </w:t>
      </w:r>
      <w:r w:rsidRPr="00501C1A">
        <w:rPr>
          <w:rFonts w:ascii="Arial" w:hAnsi="Arial" w:cs="Arial"/>
          <w:lang w:val="en"/>
        </w:rPr>
        <w:t>BoC integrates microfluidics and 3D engineered platforms to closely mimic human brain functions, offering a more accurate alternative to conventional models.</w:t>
      </w:r>
    </w:p>
    <w:p w14:paraId="1991D673" w14:textId="35EC6F41" w:rsidR="00501C1A" w:rsidRPr="00501C1A" w:rsidRDefault="00501C1A" w:rsidP="0046203D">
      <w:pPr>
        <w:pStyle w:val="NormalWeb"/>
        <w:tabs>
          <w:tab w:val="left" w:pos="709"/>
        </w:tabs>
        <w:spacing w:line="360" w:lineRule="auto"/>
        <w:ind w:left="709" w:right="300" w:hanging="142"/>
        <w:jc w:val="both"/>
        <w:divId w:val="465317432"/>
        <w:rPr>
          <w:rFonts w:ascii="Arial" w:hAnsi="Arial" w:cs="Arial"/>
          <w:lang w:val="en"/>
        </w:rPr>
      </w:pPr>
      <w:r w:rsidRPr="00501C1A">
        <w:rPr>
          <w:rFonts w:ascii="Arial" w:hAnsi="Arial" w:cs="Arial"/>
          <w:lang w:val="en"/>
        </w:rPr>
        <w:t>2. Overcoming Traditional Model Limitations:</w:t>
      </w:r>
      <w:r w:rsidR="00C72041">
        <w:rPr>
          <w:rFonts w:ascii="Arial" w:hAnsi="Arial" w:cs="Arial"/>
          <w:lang w:val="en"/>
        </w:rPr>
        <w:t xml:space="preserve"> </w:t>
      </w:r>
      <w:r w:rsidRPr="00501C1A">
        <w:rPr>
          <w:rFonts w:ascii="Arial" w:hAnsi="Arial" w:cs="Arial"/>
          <w:lang w:val="en"/>
        </w:rPr>
        <w:t>Traditional models, such as 2D cell</w:t>
      </w:r>
      <w:r w:rsidR="00D553E1">
        <w:rPr>
          <w:rFonts w:ascii="Arial" w:hAnsi="Arial" w:cs="Arial"/>
          <w:lang w:val="en"/>
        </w:rPr>
        <w:t xml:space="preserve"> </w:t>
      </w:r>
      <w:r w:rsidRPr="00501C1A">
        <w:rPr>
          <w:rFonts w:ascii="Arial" w:hAnsi="Arial" w:cs="Arial"/>
          <w:lang w:val="en"/>
        </w:rPr>
        <w:t>cultures and animal testing, fail to replicate the complexity of human brain interactions and physiology.</w:t>
      </w:r>
    </w:p>
    <w:p w14:paraId="4C13F48B" w14:textId="33E932FB" w:rsidR="00501C1A" w:rsidRDefault="00501C1A" w:rsidP="0046203D">
      <w:pPr>
        <w:pStyle w:val="NormalWeb"/>
        <w:tabs>
          <w:tab w:val="left" w:pos="709"/>
        </w:tabs>
        <w:spacing w:line="360" w:lineRule="auto"/>
        <w:ind w:left="709" w:right="300" w:hanging="142"/>
        <w:jc w:val="both"/>
        <w:divId w:val="465317432"/>
        <w:rPr>
          <w:rFonts w:ascii="Arial" w:hAnsi="Arial" w:cs="Arial"/>
          <w:lang w:val="en"/>
        </w:rPr>
      </w:pPr>
      <w:r w:rsidRPr="00501C1A">
        <w:rPr>
          <w:rFonts w:ascii="Arial" w:hAnsi="Arial" w:cs="Arial"/>
          <w:lang w:val="en"/>
        </w:rPr>
        <w:t>3. Key Features:</w:t>
      </w:r>
      <w:r w:rsidR="00EF5797">
        <w:rPr>
          <w:rFonts w:ascii="Arial" w:hAnsi="Arial" w:cs="Arial"/>
          <w:lang w:val="en"/>
        </w:rPr>
        <w:t xml:space="preserve"> </w:t>
      </w:r>
      <w:r w:rsidRPr="00501C1A">
        <w:rPr>
          <w:rFonts w:ascii="Arial" w:hAnsi="Arial" w:cs="Arial"/>
          <w:lang w:val="en"/>
        </w:rPr>
        <w:t xml:space="preserve">BoC replicates critical brain elements like neural networks, </w:t>
      </w:r>
      <w:proofErr w:type="gramStart"/>
      <w:r w:rsidRPr="00501C1A">
        <w:rPr>
          <w:rFonts w:ascii="Arial" w:hAnsi="Arial" w:cs="Arial"/>
          <w:lang w:val="en"/>
        </w:rPr>
        <w:t>th</w:t>
      </w:r>
      <w:r w:rsidR="00EF5797">
        <w:rPr>
          <w:rFonts w:ascii="Arial" w:hAnsi="Arial" w:cs="Arial"/>
          <w:lang w:val="en"/>
        </w:rPr>
        <w:t xml:space="preserve">e </w:t>
      </w:r>
      <w:r w:rsidR="00E8799F">
        <w:rPr>
          <w:rFonts w:ascii="Arial" w:hAnsi="Arial" w:cs="Arial"/>
          <w:lang w:val="en"/>
        </w:rPr>
        <w:t xml:space="preserve"> </w:t>
      </w:r>
      <w:r w:rsidRPr="00501C1A">
        <w:rPr>
          <w:rFonts w:ascii="Arial" w:hAnsi="Arial" w:cs="Arial"/>
          <w:lang w:val="en"/>
        </w:rPr>
        <w:t>blood</w:t>
      </w:r>
      <w:proofErr w:type="gramEnd"/>
      <w:r w:rsidRPr="00501C1A">
        <w:rPr>
          <w:rFonts w:ascii="Arial" w:hAnsi="Arial" w:cs="Arial"/>
          <w:lang w:val="en"/>
        </w:rPr>
        <w:t>-brain barrier, and the 3D structure of brain tissue.</w:t>
      </w:r>
    </w:p>
    <w:p w14:paraId="0055F330" w14:textId="77777777" w:rsidR="00325B48" w:rsidRPr="00501C1A" w:rsidRDefault="00325B48" w:rsidP="0046203D">
      <w:pPr>
        <w:pStyle w:val="NormalWeb"/>
        <w:tabs>
          <w:tab w:val="left" w:pos="709"/>
        </w:tabs>
        <w:spacing w:line="360" w:lineRule="auto"/>
        <w:ind w:left="709" w:right="300" w:hanging="142"/>
        <w:jc w:val="both"/>
        <w:divId w:val="465317432"/>
        <w:rPr>
          <w:rFonts w:ascii="Arial" w:hAnsi="Arial" w:cs="Arial"/>
          <w:lang w:val="en"/>
        </w:rPr>
      </w:pPr>
    </w:p>
    <w:p w14:paraId="790F7DE0" w14:textId="650AF0C6" w:rsidR="00501C1A" w:rsidRPr="00501C1A" w:rsidRDefault="00501C1A" w:rsidP="0046203D">
      <w:pPr>
        <w:pStyle w:val="NormalWeb"/>
        <w:tabs>
          <w:tab w:val="left" w:pos="709"/>
        </w:tabs>
        <w:spacing w:line="360" w:lineRule="auto"/>
        <w:ind w:left="709" w:right="300" w:hanging="142"/>
        <w:jc w:val="both"/>
        <w:divId w:val="465317432"/>
        <w:rPr>
          <w:rFonts w:ascii="Arial" w:hAnsi="Arial" w:cs="Arial"/>
          <w:lang w:val="en"/>
        </w:rPr>
      </w:pPr>
      <w:r w:rsidRPr="00501C1A">
        <w:rPr>
          <w:rFonts w:ascii="Arial" w:hAnsi="Arial" w:cs="Arial"/>
          <w:lang w:val="en"/>
        </w:rPr>
        <w:t>4. Applications in Neurodegenerative Disease Research:</w:t>
      </w:r>
      <w:r w:rsidR="00EF5797">
        <w:rPr>
          <w:rFonts w:ascii="Arial" w:hAnsi="Arial" w:cs="Arial"/>
          <w:lang w:val="en"/>
        </w:rPr>
        <w:t xml:space="preserve"> </w:t>
      </w:r>
      <w:r w:rsidRPr="00501C1A">
        <w:rPr>
          <w:rFonts w:ascii="Arial" w:hAnsi="Arial" w:cs="Arial"/>
          <w:lang w:val="en"/>
        </w:rPr>
        <w:t>BoC offers a more reliable platform for studying neurodegenerative conditions like Alzheimer’s and Parkinson’s.</w:t>
      </w:r>
    </w:p>
    <w:p w14:paraId="3C6CDFFE" w14:textId="27751E2A" w:rsidR="00102BF6" w:rsidRPr="00501C1A" w:rsidRDefault="00EF5797" w:rsidP="00803322">
      <w:pPr>
        <w:pStyle w:val="NormalWeb"/>
        <w:tabs>
          <w:tab w:val="left" w:pos="284"/>
          <w:tab w:val="left" w:pos="1276"/>
        </w:tabs>
        <w:spacing w:line="360" w:lineRule="auto"/>
        <w:ind w:left="567" w:right="560" w:hanging="142"/>
        <w:jc w:val="both"/>
        <w:divId w:val="465317432"/>
        <w:rPr>
          <w:rFonts w:ascii="Arial" w:hAnsi="Arial" w:cs="Arial"/>
          <w:lang w:val="en"/>
        </w:rPr>
      </w:pPr>
      <w:r>
        <w:rPr>
          <w:rFonts w:ascii="Arial" w:hAnsi="Arial" w:cs="Arial"/>
          <w:lang w:val="en"/>
        </w:rPr>
        <w:t xml:space="preserve"> </w:t>
      </w:r>
      <w:r w:rsidR="00501C1A" w:rsidRPr="00501C1A">
        <w:rPr>
          <w:rFonts w:ascii="Arial" w:hAnsi="Arial" w:cs="Arial"/>
          <w:lang w:val="en"/>
        </w:rPr>
        <w:t>5. Drug Testing and Therapeutic Development:</w:t>
      </w:r>
      <w:r>
        <w:rPr>
          <w:rFonts w:ascii="Arial" w:hAnsi="Arial" w:cs="Arial"/>
          <w:lang w:val="en"/>
        </w:rPr>
        <w:t xml:space="preserve"> </w:t>
      </w:r>
      <w:r w:rsidR="00501C1A" w:rsidRPr="00501C1A">
        <w:rPr>
          <w:rFonts w:ascii="Arial" w:hAnsi="Arial" w:cs="Arial"/>
          <w:lang w:val="en"/>
        </w:rPr>
        <w:t>BoC enhances drug testing accuracy, reducing failures in later clinical stages and offering safer, faster drug development.</w:t>
      </w:r>
    </w:p>
    <w:p w14:paraId="641834BD" w14:textId="21A8F492" w:rsidR="00790753" w:rsidRDefault="00501C1A" w:rsidP="00803322">
      <w:pPr>
        <w:pStyle w:val="NormalWeb"/>
        <w:tabs>
          <w:tab w:val="left" w:pos="709"/>
          <w:tab w:val="left" w:pos="1418"/>
        </w:tabs>
        <w:spacing w:line="360" w:lineRule="auto"/>
        <w:ind w:left="567" w:right="543" w:hanging="142"/>
        <w:jc w:val="both"/>
        <w:divId w:val="465317432"/>
        <w:rPr>
          <w:rFonts w:ascii="Arial" w:hAnsi="Arial" w:cs="Arial"/>
          <w:lang w:val="en"/>
        </w:rPr>
      </w:pPr>
      <w:r w:rsidRPr="00501C1A">
        <w:rPr>
          <w:rFonts w:ascii="Arial" w:hAnsi="Arial" w:cs="Arial"/>
          <w:lang w:val="en"/>
        </w:rPr>
        <w:t>6. Scalable and Customizable:</w:t>
      </w:r>
      <w:r w:rsidR="00EF5797">
        <w:rPr>
          <w:rFonts w:ascii="Arial" w:hAnsi="Arial" w:cs="Arial"/>
          <w:lang w:val="en"/>
        </w:rPr>
        <w:t xml:space="preserve"> </w:t>
      </w:r>
      <w:r w:rsidRPr="00501C1A">
        <w:rPr>
          <w:rFonts w:ascii="Arial" w:hAnsi="Arial" w:cs="Arial"/>
          <w:lang w:val="en"/>
        </w:rPr>
        <w:t>BoC platforms can be tailored to model specific</w:t>
      </w:r>
      <w:r w:rsidR="00C82DBD">
        <w:rPr>
          <w:rFonts w:ascii="Arial" w:hAnsi="Arial" w:cs="Arial"/>
          <w:lang w:val="en"/>
        </w:rPr>
        <w:t xml:space="preserve"> </w:t>
      </w:r>
      <w:r w:rsidRPr="00501C1A">
        <w:rPr>
          <w:rFonts w:ascii="Arial" w:hAnsi="Arial" w:cs="Arial"/>
          <w:lang w:val="en"/>
        </w:rPr>
        <w:t>conditions or brain regions, enhancing targeted research</w:t>
      </w:r>
      <w:r w:rsidR="00E8799F">
        <w:rPr>
          <w:rFonts w:ascii="Arial" w:hAnsi="Arial" w:cs="Arial"/>
          <w:lang w:val="en"/>
        </w:rPr>
        <w:t>.</w:t>
      </w:r>
    </w:p>
    <w:p w14:paraId="3C328CB6" w14:textId="45D2D1B8" w:rsidR="00102BF6" w:rsidRDefault="00E366D0" w:rsidP="00803322">
      <w:pPr>
        <w:pStyle w:val="NormalWeb"/>
        <w:tabs>
          <w:tab w:val="left" w:pos="709"/>
          <w:tab w:val="left" w:pos="1418"/>
          <w:tab w:val="left" w:pos="1560"/>
        </w:tabs>
        <w:spacing w:line="360" w:lineRule="auto"/>
        <w:ind w:left="567" w:right="543" w:hanging="142"/>
        <w:jc w:val="both"/>
        <w:divId w:val="465317432"/>
        <w:rPr>
          <w:rFonts w:ascii="Arial" w:hAnsi="Arial" w:cs="Arial"/>
          <w:lang w:val="en"/>
        </w:rPr>
      </w:pPr>
      <w:r>
        <w:rPr>
          <w:rFonts w:ascii="Arial" w:hAnsi="Arial" w:cs="Arial"/>
          <w:lang w:val="en"/>
        </w:rPr>
        <w:t xml:space="preserve">7. </w:t>
      </w:r>
      <w:r w:rsidRPr="00E366D0">
        <w:rPr>
          <w:rFonts w:ascii="Arial" w:hAnsi="Arial" w:cs="Arial"/>
          <w:lang w:val="en"/>
        </w:rPr>
        <w:t>Advanced Mimicry: BoC platforms replicate human brain functions, such as neural networks, the blood-brain barrier, and 3D tissue structures, enabling more accurate biological simulations than traditional 2D cultures and animal models.</w:t>
      </w:r>
    </w:p>
    <w:p w14:paraId="69C9321B" w14:textId="77777777" w:rsidR="005C6060" w:rsidRDefault="005C6060" w:rsidP="0046203D">
      <w:pPr>
        <w:pStyle w:val="NormalWeb"/>
        <w:tabs>
          <w:tab w:val="left" w:pos="709"/>
        </w:tabs>
        <w:ind w:left="709"/>
        <w:jc w:val="both"/>
        <w:divId w:val="465317432"/>
        <w:rPr>
          <w:rFonts w:ascii="Arial" w:hAnsi="Arial" w:cs="Arial"/>
          <w:lang w:val="en"/>
        </w:rPr>
      </w:pPr>
    </w:p>
    <w:p w14:paraId="180826B7" w14:textId="2AD538EE" w:rsidR="00C7785F" w:rsidRPr="00C7785F" w:rsidRDefault="00000000" w:rsidP="00C7785F">
      <w:pPr>
        <w:pStyle w:val="NormalWeb"/>
        <w:spacing w:line="360" w:lineRule="auto"/>
        <w:ind w:right="300"/>
        <w:jc w:val="both"/>
        <w:divId w:val="465317432"/>
        <w:rPr>
          <w:rFonts w:ascii="Arial" w:hAnsi="Arial" w:cs="Arial"/>
          <w:lang w:val="en"/>
        </w:rPr>
      </w:pPr>
      <w:r>
        <w:rPr>
          <w:rStyle w:val="Strong"/>
          <w:rFonts w:ascii="Arial" w:hAnsi="Arial" w:cs="Arial"/>
          <w:lang w:val="en"/>
        </w:rPr>
        <w:t>Potential Applications</w:t>
      </w:r>
      <w:r>
        <w:rPr>
          <w:rFonts w:ascii="Arial" w:hAnsi="Arial" w:cs="Arial"/>
          <w:lang w:val="en"/>
        </w:rPr>
        <w:t xml:space="preserve">: </w:t>
      </w:r>
    </w:p>
    <w:p w14:paraId="2A59BB99" w14:textId="7BF01F2E" w:rsidR="00C7785F" w:rsidRPr="00C7785F" w:rsidRDefault="00C7785F" w:rsidP="0058158D">
      <w:pPr>
        <w:pStyle w:val="NormalWeb"/>
        <w:spacing w:line="360" w:lineRule="auto"/>
        <w:ind w:left="600" w:right="300"/>
        <w:jc w:val="both"/>
        <w:divId w:val="465317432"/>
        <w:rPr>
          <w:rFonts w:ascii="Arial" w:hAnsi="Arial" w:cs="Arial"/>
          <w:lang w:val="en"/>
        </w:rPr>
      </w:pPr>
      <w:r w:rsidRPr="00C7785F">
        <w:rPr>
          <w:rFonts w:ascii="Arial" w:hAnsi="Arial" w:cs="Arial"/>
          <w:lang w:val="en"/>
        </w:rPr>
        <w:t>1. Drug Testing and Screening: BoC platforms can simulate human brain functions, enabling precise evaluation of drug efficacy and toxicity, reducing reliance on animal models.</w:t>
      </w:r>
    </w:p>
    <w:p w14:paraId="4AD002EA" w14:textId="6C43E1F7" w:rsidR="00C7785F" w:rsidRPr="00C7785F" w:rsidRDefault="00C7785F" w:rsidP="009B0E5B">
      <w:pPr>
        <w:pStyle w:val="NormalWeb"/>
        <w:spacing w:line="360" w:lineRule="auto"/>
        <w:ind w:left="600" w:right="300"/>
        <w:jc w:val="both"/>
        <w:divId w:val="465317432"/>
        <w:rPr>
          <w:rFonts w:ascii="Arial" w:hAnsi="Arial" w:cs="Arial"/>
          <w:lang w:val="en"/>
        </w:rPr>
      </w:pPr>
      <w:r w:rsidRPr="00C7785F">
        <w:rPr>
          <w:rFonts w:ascii="Arial" w:hAnsi="Arial" w:cs="Arial"/>
          <w:lang w:val="en"/>
        </w:rPr>
        <w:t>2. Neurodegenerative Disease Modeling: BoC systems can replicate disease-specific conditions (like Alzheimer’s or Parkinson’s), providing a reliable tool for understanding disease progression and testing potential treatments.</w:t>
      </w:r>
    </w:p>
    <w:p w14:paraId="66F1756C" w14:textId="6F0310E8" w:rsidR="00C7785F" w:rsidRPr="00C7785F" w:rsidRDefault="00C7785F" w:rsidP="009B0E5B">
      <w:pPr>
        <w:pStyle w:val="NormalWeb"/>
        <w:spacing w:line="360" w:lineRule="auto"/>
        <w:ind w:left="600" w:right="300"/>
        <w:jc w:val="both"/>
        <w:divId w:val="465317432"/>
        <w:rPr>
          <w:rFonts w:ascii="Arial" w:hAnsi="Arial" w:cs="Arial"/>
          <w:lang w:val="en"/>
        </w:rPr>
      </w:pPr>
      <w:r w:rsidRPr="00C7785F">
        <w:rPr>
          <w:rFonts w:ascii="Arial" w:hAnsi="Arial" w:cs="Arial"/>
          <w:lang w:val="en"/>
        </w:rPr>
        <w:t>3. Blood-Brain Barrier (BBB) Studies: BoC allows the study of the BBB, which is critical for assessing drug delivery methods and understanding how substances cross into the brain.</w:t>
      </w:r>
    </w:p>
    <w:p w14:paraId="28A80CE4" w14:textId="53BA8618" w:rsidR="00C7785F" w:rsidRPr="00C7785F" w:rsidRDefault="00C7785F" w:rsidP="009B0E5B">
      <w:pPr>
        <w:pStyle w:val="NormalWeb"/>
        <w:spacing w:line="360" w:lineRule="auto"/>
        <w:ind w:left="600" w:right="300"/>
        <w:jc w:val="both"/>
        <w:divId w:val="465317432"/>
        <w:rPr>
          <w:rFonts w:ascii="Arial" w:hAnsi="Arial" w:cs="Arial"/>
          <w:lang w:val="en"/>
        </w:rPr>
      </w:pPr>
      <w:r w:rsidRPr="00C7785F">
        <w:rPr>
          <w:rFonts w:ascii="Arial" w:hAnsi="Arial" w:cs="Arial"/>
          <w:lang w:val="en"/>
        </w:rPr>
        <w:t>4. Personalized Medicine: By integrating patient-specific cells, BoC can be used for personalized drug testing, tailoring treatments to individual genetic and physiological profiles.</w:t>
      </w:r>
    </w:p>
    <w:p w14:paraId="64BA87A6" w14:textId="330FA21A" w:rsidR="00C7785F" w:rsidRDefault="00C7785F" w:rsidP="009B0E5B">
      <w:pPr>
        <w:pStyle w:val="NormalWeb"/>
        <w:spacing w:line="360" w:lineRule="auto"/>
        <w:ind w:left="600" w:right="300"/>
        <w:jc w:val="both"/>
        <w:divId w:val="465317432"/>
        <w:rPr>
          <w:rFonts w:ascii="Arial" w:hAnsi="Arial" w:cs="Arial"/>
          <w:lang w:val="en"/>
        </w:rPr>
      </w:pPr>
      <w:r w:rsidRPr="00C7785F">
        <w:rPr>
          <w:rFonts w:ascii="Arial" w:hAnsi="Arial" w:cs="Arial"/>
          <w:lang w:val="en"/>
        </w:rPr>
        <w:t>5.</w:t>
      </w:r>
      <w:r w:rsidR="009B0E5B">
        <w:rPr>
          <w:rFonts w:ascii="Arial" w:hAnsi="Arial" w:cs="Arial"/>
          <w:lang w:val="en"/>
        </w:rPr>
        <w:t xml:space="preserve"> </w:t>
      </w:r>
      <w:r w:rsidRPr="00C7785F">
        <w:rPr>
          <w:rFonts w:ascii="Arial" w:hAnsi="Arial" w:cs="Arial"/>
          <w:lang w:val="en"/>
        </w:rPr>
        <w:t>Neurobiology Research: BoC offers an advanced platform for studying neural networks and synaptic activities in a controlled environment, facilitating new discoveries in brain science.</w:t>
      </w:r>
    </w:p>
    <w:p w14:paraId="7F6FF1E1" w14:textId="77777777" w:rsidR="00803322" w:rsidRDefault="00803322" w:rsidP="009B0E5B">
      <w:pPr>
        <w:pStyle w:val="NormalWeb"/>
        <w:spacing w:line="360" w:lineRule="auto"/>
        <w:ind w:left="600" w:right="300"/>
        <w:jc w:val="both"/>
        <w:divId w:val="465317432"/>
        <w:rPr>
          <w:rFonts w:ascii="Arial" w:hAnsi="Arial" w:cs="Arial"/>
          <w:lang w:val="en"/>
        </w:rPr>
      </w:pPr>
    </w:p>
    <w:p w14:paraId="6EC57078" w14:textId="77777777" w:rsidR="00803322" w:rsidRPr="00C7785F" w:rsidRDefault="00803322" w:rsidP="009B0E5B">
      <w:pPr>
        <w:pStyle w:val="NormalWeb"/>
        <w:spacing w:line="360" w:lineRule="auto"/>
        <w:ind w:left="600" w:right="300"/>
        <w:jc w:val="both"/>
        <w:divId w:val="465317432"/>
        <w:rPr>
          <w:rFonts w:ascii="Arial" w:hAnsi="Arial" w:cs="Arial"/>
          <w:lang w:val="en"/>
        </w:rPr>
      </w:pPr>
    </w:p>
    <w:p w14:paraId="5B0BC431" w14:textId="5386CF60" w:rsidR="00153756" w:rsidRPr="00153756" w:rsidRDefault="00C7785F" w:rsidP="006A0783">
      <w:pPr>
        <w:pStyle w:val="NormalWeb"/>
        <w:spacing w:line="360" w:lineRule="auto"/>
        <w:ind w:left="567" w:right="300"/>
        <w:jc w:val="both"/>
        <w:divId w:val="465317432"/>
        <w:rPr>
          <w:rFonts w:ascii="Arial" w:hAnsi="Arial" w:cs="Arial"/>
          <w:lang w:val="en"/>
        </w:rPr>
      </w:pPr>
      <w:r w:rsidRPr="00C7785F">
        <w:rPr>
          <w:rFonts w:ascii="Arial" w:hAnsi="Arial" w:cs="Arial"/>
          <w:lang w:val="en"/>
        </w:rPr>
        <w:t>6. Biopharmaceutical Development: It accelerates drug discovery pipelines by</w:t>
      </w:r>
      <w:r w:rsidR="006A0783">
        <w:rPr>
          <w:rFonts w:ascii="Arial" w:hAnsi="Arial" w:cs="Arial"/>
          <w:lang w:val="en"/>
        </w:rPr>
        <w:t xml:space="preserve"> </w:t>
      </w:r>
      <w:r w:rsidRPr="00C7785F">
        <w:rPr>
          <w:rFonts w:ascii="Arial" w:hAnsi="Arial" w:cs="Arial"/>
          <w:lang w:val="en"/>
        </w:rPr>
        <w:t>providing realistic in vitro models for preclinical testing.</w:t>
      </w:r>
    </w:p>
    <w:p w14:paraId="4AD545E9" w14:textId="60580BC2" w:rsidR="00153756" w:rsidRDefault="000D71EA" w:rsidP="006A0783">
      <w:pPr>
        <w:pStyle w:val="NormalWeb"/>
        <w:tabs>
          <w:tab w:val="left" w:pos="142"/>
        </w:tabs>
        <w:spacing w:line="360" w:lineRule="auto"/>
        <w:ind w:left="709" w:right="300" w:hanging="851"/>
        <w:jc w:val="both"/>
        <w:divId w:val="465317432"/>
        <w:rPr>
          <w:rFonts w:ascii="Arial" w:hAnsi="Arial" w:cs="Arial"/>
          <w:lang w:val="en"/>
        </w:rPr>
      </w:pPr>
      <w:r>
        <w:rPr>
          <w:rFonts w:ascii="Arial" w:hAnsi="Arial" w:cs="Arial"/>
          <w:lang w:val="en"/>
        </w:rPr>
        <w:t xml:space="preserve">           </w:t>
      </w:r>
      <w:r w:rsidR="00153756" w:rsidRPr="00153756">
        <w:rPr>
          <w:rFonts w:ascii="Arial" w:hAnsi="Arial" w:cs="Arial"/>
          <w:lang w:val="en"/>
        </w:rPr>
        <w:t xml:space="preserve">7. Neurotoxicity Testing: BoC systems can evaluate the impact of environmental </w:t>
      </w:r>
      <w:r>
        <w:rPr>
          <w:rFonts w:ascii="Arial" w:hAnsi="Arial" w:cs="Arial"/>
          <w:lang w:val="en"/>
        </w:rPr>
        <w:t xml:space="preserve">         </w:t>
      </w:r>
      <w:r w:rsidR="00153756" w:rsidRPr="00153756">
        <w:rPr>
          <w:rFonts w:ascii="Arial" w:hAnsi="Arial" w:cs="Arial"/>
          <w:lang w:val="en"/>
        </w:rPr>
        <w:t>toxins, chemicals, or pharmaceuticals on brain cells, aiding in safety assessments.</w:t>
      </w:r>
    </w:p>
    <w:p w14:paraId="69C01C60" w14:textId="2A929834" w:rsidR="000D71EA" w:rsidRDefault="006A0783" w:rsidP="00803322">
      <w:pPr>
        <w:pStyle w:val="NormalWeb"/>
        <w:spacing w:line="360" w:lineRule="auto"/>
        <w:ind w:right="600"/>
        <w:jc w:val="both"/>
        <w:divId w:val="465317432"/>
        <w:rPr>
          <w:rFonts w:ascii="Arial" w:hAnsi="Arial" w:cs="Arial"/>
          <w:lang w:val="en"/>
        </w:rPr>
      </w:pPr>
      <w:r>
        <w:rPr>
          <w:rFonts w:ascii="Arial" w:hAnsi="Arial" w:cs="Arial"/>
          <w:lang w:val="en"/>
        </w:rPr>
        <w:t xml:space="preserve">        </w:t>
      </w:r>
    </w:p>
    <w:p w14:paraId="0B3729CB" w14:textId="026D430C" w:rsidR="00194EB4" w:rsidRDefault="00000000">
      <w:pPr>
        <w:pStyle w:val="Heading3"/>
        <w:divId w:val="465317432"/>
        <w:rPr>
          <w:rFonts w:ascii="Arial" w:eastAsia="Times New Roman" w:hAnsi="Arial" w:cs="Arial"/>
          <w:lang w:val="en"/>
        </w:rPr>
      </w:pPr>
      <w:r>
        <w:rPr>
          <w:rFonts w:ascii="Arial" w:eastAsia="Times New Roman" w:hAnsi="Arial" w:cs="Arial"/>
          <w:lang w:val="en"/>
        </w:rPr>
        <w:t>Evaluation</w:t>
      </w:r>
      <w:r w:rsidR="0076463D">
        <w:rPr>
          <w:rFonts w:ascii="Arial" w:eastAsia="Times New Roman" w:hAnsi="Arial" w:cs="Arial"/>
          <w:lang w:val="en"/>
        </w:rPr>
        <w:t>:</w:t>
      </w:r>
    </w:p>
    <w:p w14:paraId="0FF30E0C" w14:textId="77777777" w:rsidR="00325B48" w:rsidRDefault="00325B48">
      <w:pPr>
        <w:pStyle w:val="Heading3"/>
        <w:divId w:val="465317432"/>
        <w:rPr>
          <w:rFonts w:ascii="Arial" w:eastAsia="Times New Roman" w:hAnsi="Arial" w:cs="Arial"/>
          <w:lang w:val="en"/>
        </w:rPr>
      </w:pPr>
    </w:p>
    <w:p w14:paraId="610F8CC9" w14:textId="331389B3" w:rsidR="00234B39" w:rsidRDefault="00000000" w:rsidP="00D979E9">
      <w:pPr>
        <w:pStyle w:val="NormalWeb"/>
        <w:spacing w:line="360" w:lineRule="auto"/>
        <w:jc w:val="both"/>
        <w:divId w:val="465317432"/>
        <w:rPr>
          <w:rFonts w:ascii="Arial" w:hAnsi="Arial" w:cs="Arial"/>
          <w:lang w:val="en"/>
        </w:rPr>
      </w:pPr>
      <w:r>
        <w:rPr>
          <w:rStyle w:val="Strong"/>
          <w:rFonts w:ascii="Arial" w:hAnsi="Arial" w:cs="Arial"/>
          <w:lang w:val="en"/>
        </w:rPr>
        <w:t>Clarity</w:t>
      </w:r>
      <w:r>
        <w:rPr>
          <w:rFonts w:ascii="Arial" w:hAnsi="Arial" w:cs="Arial"/>
          <w:lang w:val="en"/>
        </w:rPr>
        <w:t>:</w:t>
      </w:r>
      <w:r w:rsidR="007D5529">
        <w:rPr>
          <w:rFonts w:ascii="Arial" w:hAnsi="Arial" w:cs="Arial"/>
          <w:lang w:val="en"/>
        </w:rPr>
        <w:t xml:space="preserve"> </w:t>
      </w:r>
      <w:r w:rsidR="007D5529" w:rsidRPr="007D5529">
        <w:rPr>
          <w:rFonts w:ascii="Arial" w:hAnsi="Arial" w:cs="Arial"/>
          <w:lang w:val="en"/>
        </w:rPr>
        <w:t>The final summary and insights are clear, concisely presenting the types of BCIs, their functions, applications, and limitations. The</w:t>
      </w:r>
      <w:r w:rsidR="000D71EA">
        <w:rPr>
          <w:rFonts w:ascii="Arial" w:hAnsi="Arial" w:cs="Arial"/>
          <w:lang w:val="en"/>
        </w:rPr>
        <w:t xml:space="preserve"> </w:t>
      </w:r>
      <w:r w:rsidR="007D5529" w:rsidRPr="007D5529">
        <w:rPr>
          <w:rFonts w:ascii="Arial" w:hAnsi="Arial" w:cs="Arial"/>
          <w:lang w:val="en"/>
        </w:rPr>
        <w:t>potential benefits in healthcare, military, and gaming are well-explained, along with the necessity of interdisciplinary collaboration to address challenges. Overall, the information is well-organized and effectively communicates key points.</w:t>
      </w:r>
    </w:p>
    <w:p w14:paraId="00D5B4A4" w14:textId="77777777" w:rsidR="00325B48" w:rsidRDefault="00325B48" w:rsidP="00D979E9">
      <w:pPr>
        <w:pStyle w:val="NormalWeb"/>
        <w:spacing w:line="360" w:lineRule="auto"/>
        <w:jc w:val="both"/>
        <w:divId w:val="465317432"/>
        <w:rPr>
          <w:rFonts w:ascii="Arial" w:hAnsi="Arial" w:cs="Arial"/>
          <w:lang w:val="en"/>
        </w:rPr>
      </w:pPr>
    </w:p>
    <w:p w14:paraId="2C98F647" w14:textId="69BAE878" w:rsidR="00234B39" w:rsidRDefault="00000000" w:rsidP="00D979E9">
      <w:pPr>
        <w:pStyle w:val="NormalWeb"/>
        <w:spacing w:line="360" w:lineRule="auto"/>
        <w:jc w:val="both"/>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00CE012E" w:rsidRPr="00CE012E">
        <w:rPr>
          <w:rFonts w:ascii="Arial" w:hAnsi="Arial" w:cs="Arial"/>
          <w:lang w:val="en"/>
        </w:rPr>
        <w:t>The final summary is accurate, highlighting key aspects like the replication of brain functions (neural networks, blood-brain barrier) and the need for Brain-on-a-Chip due to limitations in traditional models. It correctly identifies BoC’s significance for advanced research in neurodegenerative diseases, drug testing, and therapeutic development.</w:t>
      </w:r>
    </w:p>
    <w:p w14:paraId="39259185" w14:textId="77777777" w:rsidR="00325B48" w:rsidRDefault="00325B48" w:rsidP="00D979E9">
      <w:pPr>
        <w:pStyle w:val="NormalWeb"/>
        <w:spacing w:line="360" w:lineRule="auto"/>
        <w:jc w:val="both"/>
        <w:divId w:val="465317432"/>
        <w:rPr>
          <w:rFonts w:ascii="Arial" w:hAnsi="Arial" w:cs="Arial"/>
          <w:lang w:val="en"/>
        </w:rPr>
      </w:pPr>
    </w:p>
    <w:p w14:paraId="4526D6E6" w14:textId="6FB8E9FF" w:rsidR="00D979E9" w:rsidRDefault="00000000" w:rsidP="00D979E9">
      <w:pPr>
        <w:pStyle w:val="NormalWeb"/>
        <w:spacing w:line="360" w:lineRule="auto"/>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rsidR="00125393" w:rsidRPr="00125393">
        <w:rPr>
          <w:rFonts w:ascii="Arial" w:hAnsi="Arial" w:cs="Arial"/>
          <w:lang w:val="en"/>
        </w:rPr>
        <w:t>The insights and applications are highly relevant, highlighting Brain-on-a-Chip’s (BoC) ability to overcome limitations in traditional models by accurately mimicking brain functions. The focus on neurodegenerative disease research, drug testing, and therapeutic development aligns perfectly with BoC’s core strengths, emphasizing its value in advancing both scientific understanding and medical research.</w:t>
      </w:r>
    </w:p>
    <w:p w14:paraId="18EB2F07" w14:textId="77777777" w:rsidR="00194EB4" w:rsidRDefault="00194EB4">
      <w:pPr>
        <w:pStyle w:val="NormalWeb"/>
        <w:divId w:val="465317432"/>
        <w:rPr>
          <w:rFonts w:ascii="Arial" w:hAnsi="Arial" w:cs="Arial"/>
          <w:lang w:val="en"/>
        </w:rPr>
      </w:pPr>
    </w:p>
    <w:p w14:paraId="4CA1B43B" w14:textId="77777777" w:rsidR="00803322" w:rsidRDefault="00803322">
      <w:pPr>
        <w:pStyle w:val="NormalWeb"/>
        <w:divId w:val="465317432"/>
        <w:rPr>
          <w:rFonts w:ascii="Arial" w:hAnsi="Arial" w:cs="Arial"/>
          <w:lang w:val="en"/>
        </w:rPr>
      </w:pPr>
    </w:p>
    <w:p w14:paraId="013EA572" w14:textId="77777777" w:rsidR="00803322" w:rsidRDefault="00803322">
      <w:pPr>
        <w:pStyle w:val="NormalWeb"/>
        <w:divId w:val="465317432"/>
        <w:rPr>
          <w:rFonts w:ascii="Arial" w:hAnsi="Arial" w:cs="Arial"/>
          <w:lang w:val="en"/>
        </w:rPr>
      </w:pPr>
    </w:p>
    <w:p w14:paraId="340D8462" w14:textId="77777777" w:rsidR="00803322" w:rsidRDefault="00803322">
      <w:pPr>
        <w:pStyle w:val="NormalWeb"/>
        <w:divId w:val="465317432"/>
        <w:rPr>
          <w:rFonts w:ascii="Arial" w:hAnsi="Arial" w:cs="Arial"/>
          <w:lang w:val="en"/>
        </w:rPr>
      </w:pPr>
    </w:p>
    <w:p w14:paraId="5F5A0BA9" w14:textId="77777777" w:rsidR="00803322" w:rsidRDefault="00803322">
      <w:pPr>
        <w:pStyle w:val="NormalWeb"/>
        <w:divId w:val="465317432"/>
        <w:rPr>
          <w:rFonts w:ascii="Arial" w:hAnsi="Arial" w:cs="Arial"/>
          <w:lang w:val="en"/>
        </w:rPr>
      </w:pPr>
    </w:p>
    <w:p w14:paraId="32E643C4" w14:textId="77777777" w:rsidR="00803322" w:rsidRDefault="00803322">
      <w:pPr>
        <w:pStyle w:val="NormalWeb"/>
        <w:divId w:val="465317432"/>
        <w:rPr>
          <w:rFonts w:ascii="Arial" w:hAnsi="Arial" w:cs="Arial"/>
          <w:lang w:val="en"/>
        </w:rPr>
      </w:pPr>
    </w:p>
    <w:p w14:paraId="0719C2C4" w14:textId="30BD6DDD" w:rsidR="00813FC8"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236325C3" w14:textId="77777777" w:rsidR="00813FC8" w:rsidRDefault="00813FC8" w:rsidP="00D979E9">
      <w:pPr>
        <w:pStyle w:val="NormalWeb"/>
        <w:spacing w:line="360" w:lineRule="auto"/>
        <w:ind w:left="300" w:right="300"/>
        <w:divId w:val="492985870"/>
        <w:rPr>
          <w:rFonts w:ascii="Arial" w:hAnsi="Arial" w:cs="Arial"/>
          <w:lang w:val="en"/>
        </w:rPr>
      </w:pPr>
      <w:r w:rsidRPr="00813FC8">
        <w:rPr>
          <w:rFonts w:ascii="Arial" w:hAnsi="Arial" w:cs="Arial"/>
          <w:lang w:val="en"/>
        </w:rPr>
        <w:t>Reflecting on this learning experience, I’ve gained valuable insights into how advanced technology can be leveraged for biomedical applications, specifically through the development of Brain-on-a-Chip (BoC) systems. This research emphasized the importance of creating more accurate and scalable models for studying complex human brain functions, offering a significant improvement over traditional 2D cultures and animal models. The BoC’s potential to replicate key physiological processes like neural networks and the blood-brain barrier underscores how microfluidics and engineering can transform our approach to neurodegenerative disease research and drug testing.</w:t>
      </w:r>
    </w:p>
    <w:p w14:paraId="2DAC6C87" w14:textId="77777777" w:rsidR="00813FC8" w:rsidRPr="00813FC8" w:rsidRDefault="00813FC8" w:rsidP="00803322">
      <w:pPr>
        <w:pStyle w:val="NormalWeb"/>
        <w:spacing w:line="360" w:lineRule="auto"/>
        <w:ind w:right="300"/>
        <w:divId w:val="492985870"/>
        <w:rPr>
          <w:rFonts w:ascii="Arial" w:hAnsi="Arial" w:cs="Arial"/>
          <w:lang w:val="en"/>
        </w:rPr>
      </w:pPr>
    </w:p>
    <w:p w14:paraId="4ACC43D8" w14:textId="77777777" w:rsidR="00813FC8" w:rsidRPr="00813FC8" w:rsidRDefault="00813FC8" w:rsidP="00D979E9">
      <w:pPr>
        <w:pStyle w:val="NormalWeb"/>
        <w:spacing w:line="360" w:lineRule="auto"/>
        <w:ind w:left="300" w:right="300"/>
        <w:divId w:val="492985870"/>
        <w:rPr>
          <w:rFonts w:ascii="Arial" w:hAnsi="Arial" w:cs="Arial"/>
          <w:lang w:val="en"/>
        </w:rPr>
      </w:pPr>
      <w:r w:rsidRPr="00813FC8">
        <w:rPr>
          <w:rFonts w:ascii="Arial" w:hAnsi="Arial" w:cs="Arial"/>
          <w:lang w:val="en"/>
        </w:rPr>
        <w:t>One of the challenges I faced was condensing complex scientific concepts into brief, coherent summaries without losing critical information. BoC technology involves multidisciplinary knowledge spanning bioengineering, neuroscience, and material science, making it difficult to distill the most relevant points for a general audience. Balancing depth with accessibility required careful consideration of what to include and what to omit.</w:t>
      </w:r>
    </w:p>
    <w:p w14:paraId="193CF41F" w14:textId="77777777" w:rsidR="004D4E42" w:rsidRPr="00813FC8" w:rsidRDefault="004D4E42" w:rsidP="00D979E9">
      <w:pPr>
        <w:pStyle w:val="NormalWeb"/>
        <w:spacing w:line="360" w:lineRule="auto"/>
        <w:ind w:right="300"/>
        <w:divId w:val="492985870"/>
        <w:rPr>
          <w:rFonts w:ascii="Arial" w:hAnsi="Arial" w:cs="Arial"/>
          <w:lang w:val="en"/>
        </w:rPr>
      </w:pPr>
    </w:p>
    <w:p w14:paraId="36B8EF58" w14:textId="77777777" w:rsidR="00813FC8" w:rsidRDefault="00813FC8" w:rsidP="00D979E9">
      <w:pPr>
        <w:pStyle w:val="NormalWeb"/>
        <w:spacing w:line="360" w:lineRule="auto"/>
        <w:ind w:left="300" w:right="300"/>
        <w:divId w:val="492985870"/>
        <w:rPr>
          <w:rFonts w:ascii="Arial" w:hAnsi="Arial" w:cs="Arial"/>
          <w:lang w:val="en"/>
        </w:rPr>
      </w:pPr>
      <w:r w:rsidRPr="00813FC8">
        <w:rPr>
          <w:rFonts w:ascii="Arial" w:hAnsi="Arial" w:cs="Arial"/>
          <w:lang w:val="en"/>
        </w:rPr>
        <w:t>The key insight I gained is the growing importance of interdisciplinary approaches in modern research. The convergence of engineering, biology, and computer science allows for more precise and human-relevant models. Another important takeaway is the shift towards more ethical and effective research tools, reducing reliance on animal testing and improving clinical relevance.</w:t>
      </w:r>
    </w:p>
    <w:p w14:paraId="41C842A9" w14:textId="77777777" w:rsidR="00FA0B9A" w:rsidRDefault="00FA0B9A" w:rsidP="00D979E9">
      <w:pPr>
        <w:pStyle w:val="NormalWeb"/>
        <w:spacing w:line="360" w:lineRule="auto"/>
        <w:ind w:left="300" w:right="300"/>
        <w:divId w:val="492985870"/>
        <w:rPr>
          <w:rFonts w:ascii="Arial" w:hAnsi="Arial" w:cs="Arial"/>
        </w:rPr>
      </w:pPr>
    </w:p>
    <w:p w14:paraId="7BDD6688" w14:textId="6B2D3E9F" w:rsidR="00FA0B9A" w:rsidRPr="00813FC8" w:rsidRDefault="00FA0B9A" w:rsidP="00D979E9">
      <w:pPr>
        <w:pStyle w:val="NormalWeb"/>
        <w:spacing w:line="360" w:lineRule="auto"/>
        <w:ind w:left="300" w:right="300"/>
        <w:divId w:val="492985870"/>
        <w:rPr>
          <w:rFonts w:ascii="Arial" w:hAnsi="Arial" w:cs="Arial"/>
          <w:lang w:val="en"/>
        </w:rPr>
      </w:pPr>
      <w:r w:rsidRPr="00FA0B9A">
        <w:rPr>
          <w:rFonts w:ascii="Arial" w:hAnsi="Arial" w:cs="Arial"/>
        </w:rPr>
        <w:t>Through this process, I gained valuable insights into the importance of prompt design. Effective prompts can significantly enhance the learning experience by guiding readers towards deeper engagement with the material. I learned that well-crafted prompts should be clear, concise, and thought-provoking, while also aligning with the overall goals of the paper</w:t>
      </w:r>
    </w:p>
    <w:p w14:paraId="6FC2DCBB" w14:textId="77777777" w:rsidR="00813FC8" w:rsidRPr="00813FC8" w:rsidRDefault="00813FC8" w:rsidP="00D979E9">
      <w:pPr>
        <w:pStyle w:val="NormalWeb"/>
        <w:spacing w:line="360" w:lineRule="auto"/>
        <w:ind w:left="300" w:right="300"/>
        <w:divId w:val="492985870"/>
        <w:rPr>
          <w:rFonts w:ascii="Arial" w:hAnsi="Arial" w:cs="Arial"/>
          <w:lang w:val="en"/>
        </w:rPr>
      </w:pPr>
    </w:p>
    <w:p w14:paraId="328E2B6E" w14:textId="77777777" w:rsidR="00FA0B9A" w:rsidRDefault="00FA0B9A" w:rsidP="00D979E9">
      <w:pPr>
        <w:pStyle w:val="NormalWeb"/>
        <w:spacing w:line="360" w:lineRule="auto"/>
        <w:ind w:left="284"/>
        <w:divId w:val="492985870"/>
        <w:rPr>
          <w:rFonts w:ascii="Arial" w:hAnsi="Arial" w:cs="Arial"/>
          <w:lang w:val="en"/>
        </w:rPr>
      </w:pPr>
    </w:p>
    <w:p w14:paraId="25782CD4" w14:textId="5D2A0CB5" w:rsidR="00FA0B9A" w:rsidRPr="00FA0B9A" w:rsidRDefault="00FA0B9A" w:rsidP="00FA0B9A">
      <w:pPr>
        <w:pStyle w:val="NormalWeb"/>
        <w:spacing w:line="360" w:lineRule="auto"/>
        <w:ind w:left="284"/>
        <w:divId w:val="492985870"/>
        <w:rPr>
          <w:rFonts w:ascii="Arial" w:hAnsi="Arial" w:cs="Arial"/>
        </w:rPr>
      </w:pPr>
      <w:r w:rsidRPr="00FA0B9A">
        <w:rPr>
          <w:rFonts w:ascii="Arial" w:hAnsi="Arial" w:cs="Arial"/>
        </w:rPr>
        <w:t>Another challenge was ensuring the generated prompts were diverse and engaging. I aimed to create prompts that encouraged critical thinking, analysis, and synthesis of the paper's content. To achieve this, I experimented with different prompt formats, such as open-ended questions, hypothetical scenarios, and creative writing prompts.</w:t>
      </w:r>
    </w:p>
    <w:p w14:paraId="0E5C8BDF" w14:textId="049D1F6C" w:rsidR="00FA0B9A" w:rsidRPr="00FA0B9A" w:rsidRDefault="00FA0B9A" w:rsidP="00FA0B9A">
      <w:pPr>
        <w:pStyle w:val="NormalWeb"/>
        <w:spacing w:line="360" w:lineRule="auto"/>
        <w:ind w:left="584"/>
        <w:divId w:val="492985870"/>
        <w:rPr>
          <w:rFonts w:ascii="Arial" w:hAnsi="Arial" w:cs="Arial"/>
        </w:rPr>
      </w:pPr>
      <w:r w:rsidRPr="00FA0B9A">
        <w:rPr>
          <w:rFonts w:ascii="Arial" w:hAnsi="Arial" w:cs="Arial"/>
        </w:rPr>
        <w:t>.</w:t>
      </w:r>
    </w:p>
    <w:p w14:paraId="0F6EAF19" w14:textId="77777777" w:rsidR="00FA0B9A" w:rsidRPr="00FA0B9A" w:rsidRDefault="00FA0B9A" w:rsidP="00FA0B9A">
      <w:pPr>
        <w:pStyle w:val="NormalWeb"/>
        <w:spacing w:line="360" w:lineRule="auto"/>
        <w:ind w:left="284"/>
        <w:divId w:val="492985870"/>
        <w:rPr>
          <w:rFonts w:ascii="Arial" w:hAnsi="Arial" w:cs="Arial"/>
        </w:rPr>
      </w:pPr>
      <w:r w:rsidRPr="00FA0B9A">
        <w:rPr>
          <w:rFonts w:ascii="Arial" w:hAnsi="Arial" w:cs="Arial"/>
        </w:rPr>
        <w:t>Overall, my experience generating prompts for this paper has been a valuable learning opportunity. It has deepened my understanding of brain-on-a-chip technology and its potential applications. Additionally, it has honed my skills in prompt design and content analysis. The challenges I faced have helped me develop strategies for effectively distilling complex information and creating engaging prompts.</w:t>
      </w:r>
    </w:p>
    <w:p w14:paraId="086095B9" w14:textId="77777777" w:rsidR="00FA0B9A" w:rsidRDefault="00FA0B9A" w:rsidP="00D979E9">
      <w:pPr>
        <w:pStyle w:val="NormalWeb"/>
        <w:spacing w:line="360" w:lineRule="auto"/>
        <w:ind w:left="284"/>
        <w:divId w:val="492985870"/>
        <w:rPr>
          <w:rFonts w:ascii="Arial" w:hAnsi="Arial" w:cs="Arial"/>
          <w:lang w:val="en"/>
        </w:rPr>
      </w:pPr>
    </w:p>
    <w:p w14:paraId="2346FB8B" w14:textId="77777777" w:rsidR="0076463D" w:rsidRDefault="0076463D" w:rsidP="00D979E9">
      <w:pPr>
        <w:pStyle w:val="NormalWeb"/>
        <w:spacing w:line="360" w:lineRule="auto"/>
        <w:ind w:left="284"/>
        <w:divId w:val="492985870"/>
        <w:rPr>
          <w:rFonts w:ascii="Arial" w:hAnsi="Arial" w:cs="Arial"/>
          <w:lang w:val="en"/>
        </w:rPr>
      </w:pPr>
    </w:p>
    <w:p w14:paraId="511ACD1E" w14:textId="77777777" w:rsidR="0076463D" w:rsidRDefault="0076463D" w:rsidP="00D979E9">
      <w:pPr>
        <w:pStyle w:val="NormalWeb"/>
        <w:spacing w:line="360" w:lineRule="auto"/>
        <w:ind w:left="284"/>
        <w:divId w:val="492985870"/>
        <w:rPr>
          <w:rFonts w:ascii="Arial" w:hAnsi="Arial" w:cs="Arial"/>
          <w:lang w:val="en"/>
        </w:rPr>
      </w:pPr>
    </w:p>
    <w:p w14:paraId="6F0F4423" w14:textId="77777777" w:rsidR="0076463D" w:rsidRDefault="0076463D" w:rsidP="00D979E9">
      <w:pPr>
        <w:pStyle w:val="NormalWeb"/>
        <w:spacing w:line="360" w:lineRule="auto"/>
        <w:ind w:left="284"/>
        <w:divId w:val="492985870"/>
        <w:rPr>
          <w:rFonts w:ascii="Arial" w:hAnsi="Arial" w:cs="Arial"/>
          <w:lang w:val="en"/>
        </w:rPr>
      </w:pPr>
    </w:p>
    <w:p w14:paraId="5A62F10C" w14:textId="77777777" w:rsidR="0076463D" w:rsidRDefault="0076463D" w:rsidP="00D979E9">
      <w:pPr>
        <w:pStyle w:val="NormalWeb"/>
        <w:spacing w:line="360" w:lineRule="auto"/>
        <w:ind w:left="284"/>
        <w:divId w:val="492985870"/>
        <w:rPr>
          <w:rFonts w:ascii="Arial" w:hAnsi="Arial" w:cs="Arial"/>
          <w:lang w:val="en"/>
        </w:rPr>
      </w:pPr>
    </w:p>
    <w:sectPr w:rsidR="0076463D" w:rsidSect="0046203D">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138FF"/>
    <w:rsid w:val="000409ED"/>
    <w:rsid w:val="0004667B"/>
    <w:rsid w:val="00063CB1"/>
    <w:rsid w:val="00073360"/>
    <w:rsid w:val="000D71EA"/>
    <w:rsid w:val="00102BF6"/>
    <w:rsid w:val="00125393"/>
    <w:rsid w:val="00153756"/>
    <w:rsid w:val="00194EB4"/>
    <w:rsid w:val="00234B39"/>
    <w:rsid w:val="003062A9"/>
    <w:rsid w:val="00325B48"/>
    <w:rsid w:val="003B70FC"/>
    <w:rsid w:val="003D5FC4"/>
    <w:rsid w:val="003E02D7"/>
    <w:rsid w:val="004447F4"/>
    <w:rsid w:val="0046203D"/>
    <w:rsid w:val="0046607C"/>
    <w:rsid w:val="004D4E42"/>
    <w:rsid w:val="004D58EF"/>
    <w:rsid w:val="00501C1A"/>
    <w:rsid w:val="005244B8"/>
    <w:rsid w:val="00542EF0"/>
    <w:rsid w:val="005649DB"/>
    <w:rsid w:val="0058158D"/>
    <w:rsid w:val="005C6060"/>
    <w:rsid w:val="005F0ECA"/>
    <w:rsid w:val="006A0783"/>
    <w:rsid w:val="006E7ECA"/>
    <w:rsid w:val="0076463D"/>
    <w:rsid w:val="00790753"/>
    <w:rsid w:val="007A55CB"/>
    <w:rsid w:val="007B2D23"/>
    <w:rsid w:val="007D5529"/>
    <w:rsid w:val="00803322"/>
    <w:rsid w:val="00813FC8"/>
    <w:rsid w:val="00880DD7"/>
    <w:rsid w:val="00923CB9"/>
    <w:rsid w:val="00997E94"/>
    <w:rsid w:val="009B0E5B"/>
    <w:rsid w:val="00A16899"/>
    <w:rsid w:val="00A21868"/>
    <w:rsid w:val="00A27CB4"/>
    <w:rsid w:val="00A958D5"/>
    <w:rsid w:val="00B45D63"/>
    <w:rsid w:val="00BC43FF"/>
    <w:rsid w:val="00BE33A7"/>
    <w:rsid w:val="00C72041"/>
    <w:rsid w:val="00C7785F"/>
    <w:rsid w:val="00C82DBD"/>
    <w:rsid w:val="00CE012E"/>
    <w:rsid w:val="00D411BD"/>
    <w:rsid w:val="00D553E1"/>
    <w:rsid w:val="00D979E9"/>
    <w:rsid w:val="00DD5008"/>
    <w:rsid w:val="00E366D0"/>
    <w:rsid w:val="00E8799F"/>
    <w:rsid w:val="00EB2D84"/>
    <w:rsid w:val="00EB63BE"/>
    <w:rsid w:val="00ED2A69"/>
    <w:rsid w:val="00EF5797"/>
    <w:rsid w:val="00F46361"/>
    <w:rsid w:val="00FA0B9A"/>
    <w:rsid w:val="00FA6D39"/>
    <w:rsid w:val="00FC6255"/>
    <w:rsid w:val="00FD02C9"/>
    <w:rsid w:val="00FE5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D5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809588345">
                  <w:marLeft w:val="0"/>
                  <w:marRight w:val="0"/>
                  <w:marTop w:val="0"/>
                  <w:marBottom w:val="0"/>
                  <w:divBdr>
                    <w:top w:val="none" w:sz="0" w:space="0" w:color="auto"/>
                    <w:left w:val="none" w:sz="0" w:space="0" w:color="auto"/>
                    <w:bottom w:val="none" w:sz="0" w:space="0" w:color="auto"/>
                    <w:right w:val="none" w:sz="0" w:space="0" w:color="auto"/>
                  </w:divBdr>
                </w:div>
                <w:div w:id="20666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s.aip.org/aip/bmf/article/13/5/051301/2382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7</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Maheshwaran A</cp:lastModifiedBy>
  <cp:revision>53</cp:revision>
  <cp:lastPrinted>2024-08-25T12:32:00Z</cp:lastPrinted>
  <dcterms:created xsi:type="dcterms:W3CDTF">2024-08-25T08:09:00Z</dcterms:created>
  <dcterms:modified xsi:type="dcterms:W3CDTF">2024-08-25T13:20:00Z</dcterms:modified>
</cp:coreProperties>
</file>