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Context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Machine Learning with R by Brett Lantz is a book that provides an introduction to machine learning using R. As far as I can tell, Packt Publishing does not make its datasets available online unless you buy the book and create a user account which can be a problem if you are checking the book out from the library or borrowing the book from a friend. All of these datasets are in the public domain but simply needed some cleaning up and recoding to match the format in the book.</w:t>
      </w:r>
    </w:p>
    <w:p>
      <w:pPr>
        <w:pStyle w:val="Heading2"/>
        <w:bidi w:val="0"/>
        <w:jc w:val="left"/>
        <w:rPr/>
      </w:pPr>
      <w:r>
        <w:rPr/>
        <w:t>Content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Columns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age: age of primary beneficiary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sex: insurance contractor gender, female, male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bmi: Body mass index, providing an understanding of body, weights that are relatively high or low relative to height,</w:t>
        <w:br/>
        <w:t xml:space="preserve">objective index of body weight (kg / m ^ 2) using the ratio of height to weight, ideally 18.5 to 24.9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children: Number of children covered by health insurance / Number of dependents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smoker: Smoking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region: the beneficiary's residential area in the US, northeast, southeast, southwest, northwest.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charges: Individual medical costs billed by health insurance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Inspiration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Can you accurately predict insurance costs?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192</Words>
  <Characters>935</Characters>
  <CharactersWithSpaces>1110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2020-06-26T14:47:47Z</dcterms:created>
  <dc:creator/>
  <dc:description/>
  <dc:language>en-IN</dc:language>
  <cp:lastModifiedBy/>
  <dcterms:modified xsi:type="dcterms:W3CDTF">2020-06-26T14:48:07Z</dcterms:modified>
  <cp:revision>1</cp:revision>
  <dc:subject/>
  <dc:title/>
</cp:coreProperties>
</file>