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3B" w:rsidRDefault="009C5F7E">
      <w:pPr>
        <w:rPr>
          <w:b/>
          <w:sz w:val="72"/>
          <w:szCs w:val="72"/>
        </w:rPr>
      </w:pPr>
      <w:r w:rsidRPr="009C5F7E">
        <w:rPr>
          <w:b/>
          <w:sz w:val="72"/>
          <w:szCs w:val="72"/>
        </w:rPr>
        <w:t>UI PATH EMAIL AUTOMATION</w:t>
      </w:r>
    </w:p>
    <w:p w:rsidR="009C5F7E" w:rsidRPr="009C5F7E" w:rsidRDefault="009C5F7E">
      <w:pPr>
        <w:rPr>
          <w:b/>
          <w:sz w:val="72"/>
          <w:szCs w:val="72"/>
        </w:rPr>
      </w:pPr>
      <w:bookmarkStart w:id="0" w:name="_GoBack"/>
      <w:bookmarkEnd w:id="0"/>
    </w:p>
    <w:sectPr w:rsidR="009C5F7E" w:rsidRPr="009C5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7E"/>
    <w:rsid w:val="009C5F7E"/>
    <w:rsid w:val="00CC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7C260-FA16-4446-8D8D-D711F93E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2020-08-15T11:29:00Z</dcterms:created>
  <dcterms:modified xsi:type="dcterms:W3CDTF">2020-08-15T11:30:00Z</dcterms:modified>
</cp:coreProperties>
</file>