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FFF93" w14:textId="44119D97" w:rsidR="008A3BE4" w:rsidRDefault="008A3BE4">
      <w:r>
        <w:t xml:space="preserve">Name: </w:t>
      </w:r>
      <w:r>
        <w:t>Rajat Singh</w:t>
      </w:r>
    </w:p>
    <w:p w14:paraId="518EA08D" w14:textId="60090725" w:rsidR="009B5DA3" w:rsidRDefault="008A3BE4">
      <w:r>
        <w:t>Reg. No.: 22MCA0</w:t>
      </w:r>
      <w:r>
        <w:t>139</w:t>
      </w:r>
    </w:p>
    <w:p w14:paraId="3905ED73" w14:textId="66C74273" w:rsidR="008A3BE4" w:rsidRPr="008A3BE4" w:rsidRDefault="008A3BE4" w:rsidP="008A3BE4">
      <w:pPr>
        <w:jc w:val="center"/>
        <w:rPr>
          <w:b/>
          <w:bCs/>
          <w:sz w:val="36"/>
          <w:szCs w:val="36"/>
          <w:u w:val="single"/>
        </w:rPr>
      </w:pPr>
      <w:r w:rsidRPr="008A3BE4">
        <w:rPr>
          <w:b/>
          <w:bCs/>
          <w:sz w:val="36"/>
          <w:szCs w:val="36"/>
          <w:u w:val="single"/>
        </w:rPr>
        <w:t>DBMS LAB ASSIGNMENT</w:t>
      </w:r>
    </w:p>
    <w:p w14:paraId="1FA1A507" w14:textId="512BBFFB" w:rsidR="008A3BE4" w:rsidRDefault="008A3BE4" w:rsidP="008A3BE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Q1&gt; </w:t>
      </w:r>
      <w:r w:rsidRPr="008A3BE4">
        <w:rPr>
          <w:b/>
          <w:bCs/>
          <w:sz w:val="28"/>
          <w:szCs w:val="28"/>
        </w:rPr>
        <w:t>Implement the following object diagram and test the implementation in a PL/SQL block.</w:t>
      </w:r>
    </w:p>
    <w:p w14:paraId="1670D561" w14:textId="08E34A57" w:rsidR="008A3BE4" w:rsidRDefault="008A3BE4" w:rsidP="008A3BE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12A795F2" w14:textId="12EBF75E" w:rsidR="008A3BE4" w:rsidRDefault="008A3BE4" w:rsidP="008A3BE4">
      <w:pPr>
        <w:jc w:val="both"/>
        <w:rPr>
          <w:b/>
          <w:bCs/>
          <w:sz w:val="28"/>
          <w:szCs w:val="28"/>
        </w:rPr>
      </w:pPr>
      <w:r w:rsidRPr="008A3BE4">
        <w:rPr>
          <w:b/>
          <w:bCs/>
          <w:sz w:val="28"/>
          <w:szCs w:val="28"/>
        </w:rPr>
        <w:drawing>
          <wp:inline distT="0" distB="0" distL="0" distR="0" wp14:anchorId="0E370024" wp14:editId="1659ED29">
            <wp:extent cx="5731510" cy="2188845"/>
            <wp:effectExtent l="0" t="0" r="254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90D7" w14:textId="1C544470" w:rsidR="008A3BE4" w:rsidRDefault="008A3BE4" w:rsidP="008A3BE4">
      <w:pPr>
        <w:jc w:val="both"/>
        <w:rPr>
          <w:b/>
          <w:bCs/>
          <w:sz w:val="28"/>
          <w:szCs w:val="28"/>
        </w:rPr>
      </w:pPr>
      <w:r w:rsidRPr="008A3BE4">
        <w:rPr>
          <w:b/>
          <w:bCs/>
          <w:sz w:val="28"/>
          <w:szCs w:val="28"/>
        </w:rPr>
        <w:drawing>
          <wp:inline distT="0" distB="0" distL="0" distR="0" wp14:anchorId="66534E8F" wp14:editId="24F9C055">
            <wp:extent cx="4770533" cy="845893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4212" w14:textId="583BDCE0" w:rsidR="008A3BE4" w:rsidRDefault="008A3BE4" w:rsidP="008A3BE4">
      <w:pPr>
        <w:jc w:val="both"/>
        <w:rPr>
          <w:b/>
          <w:bCs/>
          <w:sz w:val="28"/>
          <w:szCs w:val="28"/>
        </w:rPr>
      </w:pPr>
      <w:r w:rsidRPr="008A3BE4">
        <w:rPr>
          <w:b/>
          <w:bCs/>
          <w:sz w:val="28"/>
          <w:szCs w:val="28"/>
        </w:rPr>
        <w:drawing>
          <wp:inline distT="0" distB="0" distL="0" distR="0" wp14:anchorId="31DD8EAE" wp14:editId="789DC92E">
            <wp:extent cx="4739640" cy="3673543"/>
            <wp:effectExtent l="0" t="0" r="381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845" cy="368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5E43" w14:textId="16860AF0" w:rsidR="008A3BE4" w:rsidRDefault="008A3BE4" w:rsidP="008A3BE4">
      <w:pPr>
        <w:jc w:val="both"/>
        <w:rPr>
          <w:b/>
          <w:bCs/>
          <w:sz w:val="28"/>
          <w:szCs w:val="28"/>
        </w:rPr>
      </w:pPr>
      <w:r w:rsidRPr="008A3BE4">
        <w:rPr>
          <w:b/>
          <w:bCs/>
          <w:sz w:val="28"/>
          <w:szCs w:val="28"/>
        </w:rPr>
        <w:lastRenderedPageBreak/>
        <w:drawing>
          <wp:inline distT="0" distB="0" distL="0" distR="0" wp14:anchorId="6E2EA9FD" wp14:editId="0F3C4740">
            <wp:extent cx="5524979" cy="116596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64DE" w14:textId="53505DA8" w:rsidR="008A3BE4" w:rsidRDefault="008A3BE4" w:rsidP="008A3BE4">
      <w:pPr>
        <w:jc w:val="both"/>
        <w:rPr>
          <w:b/>
          <w:bCs/>
          <w:sz w:val="28"/>
          <w:szCs w:val="28"/>
        </w:rPr>
      </w:pPr>
    </w:p>
    <w:p w14:paraId="4F1F88CD" w14:textId="3FAE1E05" w:rsidR="008A3BE4" w:rsidRDefault="008A3BE4" w:rsidP="008A3BE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Q2&gt; </w:t>
      </w:r>
      <w:r w:rsidRPr="008A3BE4">
        <w:rPr>
          <w:b/>
          <w:bCs/>
          <w:sz w:val="28"/>
          <w:szCs w:val="28"/>
        </w:rPr>
        <w:t xml:space="preserve">Implement the following </w:t>
      </w:r>
      <w:r w:rsidRPr="008A3BE4">
        <w:rPr>
          <w:b/>
          <w:bCs/>
          <w:sz w:val="28"/>
          <w:szCs w:val="28"/>
        </w:rPr>
        <w:t>object-oriented</w:t>
      </w:r>
      <w:r w:rsidRPr="008A3BE4">
        <w:rPr>
          <w:b/>
          <w:bCs/>
          <w:sz w:val="28"/>
          <w:szCs w:val="28"/>
        </w:rPr>
        <w:t xml:space="preserve"> diagram relating to assets in a computer</w:t>
      </w:r>
      <w:r>
        <w:rPr>
          <w:b/>
          <w:bCs/>
          <w:sz w:val="28"/>
          <w:szCs w:val="28"/>
        </w:rPr>
        <w:t xml:space="preserve"> </w:t>
      </w:r>
      <w:r w:rsidRPr="008A3BE4">
        <w:rPr>
          <w:b/>
          <w:bCs/>
          <w:sz w:val="28"/>
          <w:szCs w:val="28"/>
        </w:rPr>
        <w:t>laboratory. Execute insert statements for entering data into the tables so created.</w:t>
      </w:r>
    </w:p>
    <w:p w14:paraId="24D38FD9" w14:textId="7AB24756" w:rsidR="008A3BE4" w:rsidRDefault="008A3BE4" w:rsidP="008A3BE4">
      <w:pPr>
        <w:jc w:val="both"/>
        <w:rPr>
          <w:b/>
          <w:bCs/>
          <w:sz w:val="28"/>
          <w:szCs w:val="28"/>
        </w:rPr>
      </w:pPr>
      <w:r w:rsidRPr="008A3BE4">
        <w:rPr>
          <w:b/>
          <w:bCs/>
          <w:sz w:val="28"/>
          <w:szCs w:val="28"/>
        </w:rPr>
        <w:drawing>
          <wp:inline distT="0" distB="0" distL="0" distR="0" wp14:anchorId="579E56EB" wp14:editId="70795B59">
            <wp:extent cx="3566469" cy="554022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9E90" w14:textId="707D6192" w:rsidR="008A3BE4" w:rsidRDefault="008A3BE4" w:rsidP="008A3BE4">
      <w:pPr>
        <w:jc w:val="both"/>
        <w:rPr>
          <w:b/>
          <w:bCs/>
          <w:sz w:val="28"/>
          <w:szCs w:val="28"/>
        </w:rPr>
      </w:pPr>
      <w:r w:rsidRPr="008A3BE4">
        <w:rPr>
          <w:b/>
          <w:bCs/>
          <w:sz w:val="28"/>
          <w:szCs w:val="28"/>
        </w:rPr>
        <w:lastRenderedPageBreak/>
        <w:drawing>
          <wp:inline distT="0" distB="0" distL="0" distR="0" wp14:anchorId="210FC35A" wp14:editId="74C624C4">
            <wp:extent cx="3863675" cy="2644369"/>
            <wp:effectExtent l="0" t="0" r="381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0D4F" w14:textId="3197FB9E" w:rsidR="008A3BE4" w:rsidRDefault="008A3BE4" w:rsidP="008A3BE4">
      <w:pPr>
        <w:jc w:val="both"/>
        <w:rPr>
          <w:b/>
          <w:bCs/>
          <w:sz w:val="28"/>
          <w:szCs w:val="28"/>
        </w:rPr>
      </w:pPr>
      <w:r w:rsidRPr="008A3BE4">
        <w:rPr>
          <w:b/>
          <w:bCs/>
          <w:sz w:val="28"/>
          <w:szCs w:val="28"/>
        </w:rPr>
        <w:drawing>
          <wp:inline distT="0" distB="0" distL="0" distR="0" wp14:anchorId="3CDF4B4E" wp14:editId="5D58C55A">
            <wp:extent cx="4854361" cy="2232853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A1C9" w14:textId="49F75723" w:rsidR="008A3BE4" w:rsidRDefault="008A3BE4" w:rsidP="008A3BE4">
      <w:pPr>
        <w:jc w:val="both"/>
        <w:rPr>
          <w:b/>
          <w:bCs/>
          <w:sz w:val="28"/>
          <w:szCs w:val="28"/>
        </w:rPr>
      </w:pPr>
    </w:p>
    <w:p w14:paraId="30D6BF9E" w14:textId="6BC7FF4A" w:rsidR="008A3BE4" w:rsidRDefault="008A3BE4" w:rsidP="008A3BE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Q3&gt; </w:t>
      </w:r>
      <w:r w:rsidRPr="008A3BE4">
        <w:rPr>
          <w:b/>
          <w:bCs/>
          <w:sz w:val="28"/>
          <w:szCs w:val="28"/>
        </w:rPr>
        <w:t xml:space="preserve">Implement the following </w:t>
      </w:r>
      <w:r w:rsidRPr="008A3BE4">
        <w:rPr>
          <w:b/>
          <w:bCs/>
          <w:sz w:val="28"/>
          <w:szCs w:val="28"/>
        </w:rPr>
        <w:t>object-oriented</w:t>
      </w:r>
      <w:r w:rsidRPr="008A3BE4">
        <w:rPr>
          <w:b/>
          <w:bCs/>
          <w:sz w:val="28"/>
          <w:szCs w:val="28"/>
        </w:rPr>
        <w:t xml:space="preserve"> diagram relating to assets in a computer</w:t>
      </w:r>
      <w:r>
        <w:rPr>
          <w:b/>
          <w:bCs/>
          <w:sz w:val="28"/>
          <w:szCs w:val="28"/>
        </w:rPr>
        <w:t xml:space="preserve"> </w:t>
      </w:r>
      <w:r w:rsidRPr="008A3BE4">
        <w:rPr>
          <w:b/>
          <w:bCs/>
          <w:sz w:val="28"/>
          <w:szCs w:val="28"/>
        </w:rPr>
        <w:t xml:space="preserve">laboratory. Execute insert statements for entering data into the </w:t>
      </w:r>
      <w:r w:rsidRPr="008A3BE4">
        <w:rPr>
          <w:b/>
          <w:bCs/>
          <w:sz w:val="28"/>
          <w:szCs w:val="28"/>
        </w:rPr>
        <w:lastRenderedPageBreak/>
        <w:t>tables so created.</w:t>
      </w:r>
      <w:r w:rsidRPr="008A3BE4">
        <w:rPr>
          <w:b/>
          <w:bCs/>
          <w:sz w:val="28"/>
          <w:szCs w:val="28"/>
        </w:rPr>
        <w:cr/>
      </w:r>
      <w:r w:rsidRPr="008A3BE4">
        <w:rPr>
          <w:b/>
          <w:bCs/>
          <w:sz w:val="28"/>
          <w:szCs w:val="28"/>
        </w:rPr>
        <w:drawing>
          <wp:inline distT="0" distB="0" distL="0" distR="0" wp14:anchorId="37067D3B" wp14:editId="0EFF1B53">
            <wp:extent cx="5143946" cy="5296359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A64D" w14:textId="7DA08A88" w:rsidR="008A3BE4" w:rsidRDefault="008A3BE4" w:rsidP="008A3BE4">
      <w:pPr>
        <w:jc w:val="both"/>
        <w:rPr>
          <w:b/>
          <w:bCs/>
          <w:sz w:val="28"/>
          <w:szCs w:val="28"/>
        </w:rPr>
      </w:pPr>
      <w:r w:rsidRPr="008A3BE4">
        <w:rPr>
          <w:b/>
          <w:bCs/>
          <w:sz w:val="28"/>
          <w:szCs w:val="28"/>
        </w:rPr>
        <w:lastRenderedPageBreak/>
        <w:drawing>
          <wp:inline distT="0" distB="0" distL="0" distR="0" wp14:anchorId="064FF311" wp14:editId="442C96C3">
            <wp:extent cx="5121084" cy="3909399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7F7E" w14:textId="41817473" w:rsidR="008A3BE4" w:rsidRDefault="008A3BE4" w:rsidP="008A3BE4">
      <w:pPr>
        <w:jc w:val="both"/>
        <w:rPr>
          <w:b/>
          <w:bCs/>
          <w:sz w:val="28"/>
          <w:szCs w:val="28"/>
        </w:rPr>
      </w:pPr>
      <w:r w:rsidRPr="008A3BE4">
        <w:rPr>
          <w:b/>
          <w:bCs/>
          <w:sz w:val="28"/>
          <w:szCs w:val="28"/>
        </w:rPr>
        <w:drawing>
          <wp:inline distT="0" distB="0" distL="0" distR="0" wp14:anchorId="07B149B4" wp14:editId="37653A7C">
            <wp:extent cx="4930567" cy="3520745"/>
            <wp:effectExtent l="0" t="0" r="381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2B9B" w14:textId="569B53F8" w:rsidR="008A3BE4" w:rsidRDefault="008A3BE4" w:rsidP="008A3BE4">
      <w:pPr>
        <w:jc w:val="both"/>
        <w:rPr>
          <w:b/>
          <w:bCs/>
          <w:sz w:val="28"/>
          <w:szCs w:val="28"/>
        </w:rPr>
      </w:pPr>
      <w:r w:rsidRPr="008A3BE4">
        <w:rPr>
          <w:b/>
          <w:bCs/>
          <w:sz w:val="28"/>
          <w:szCs w:val="28"/>
        </w:rPr>
        <w:lastRenderedPageBreak/>
        <w:drawing>
          <wp:inline distT="0" distB="0" distL="0" distR="0" wp14:anchorId="7EBE6A61" wp14:editId="6A03FC14">
            <wp:extent cx="5082980" cy="1447925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31E7" w14:textId="10C088DB" w:rsidR="003447E1" w:rsidRDefault="003447E1" w:rsidP="008A3BE4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drawing>
          <wp:inline distT="0" distB="0" distL="0" distR="0" wp14:anchorId="2BA92E37" wp14:editId="145EB7DE">
            <wp:extent cx="5166808" cy="510584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FECB" w14:textId="4912349B" w:rsidR="003447E1" w:rsidRDefault="003447E1" w:rsidP="008A3BE4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lastRenderedPageBreak/>
        <w:drawing>
          <wp:inline distT="0" distB="0" distL="0" distR="0" wp14:anchorId="1CB45353" wp14:editId="4CED5CE9">
            <wp:extent cx="5182049" cy="2347163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EF9B" w14:textId="3D636E4A" w:rsidR="003447E1" w:rsidRDefault="003447E1" w:rsidP="008A3BE4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drawing>
          <wp:inline distT="0" distB="0" distL="0" distR="0" wp14:anchorId="196FAF3F" wp14:editId="6CA2D21C">
            <wp:extent cx="5121084" cy="1638442"/>
            <wp:effectExtent l="0" t="0" r="381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D8F0" w14:textId="2148F9F7" w:rsidR="003447E1" w:rsidRDefault="003447E1" w:rsidP="008A3BE4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drawing>
          <wp:inline distT="0" distB="0" distL="0" distR="0" wp14:anchorId="501927D3" wp14:editId="70199A7F">
            <wp:extent cx="5082980" cy="42675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4E14" w14:textId="6BA6696A" w:rsidR="003447E1" w:rsidRDefault="003447E1" w:rsidP="008A3BE4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drawing>
          <wp:inline distT="0" distB="0" distL="0" distR="0" wp14:anchorId="21916971" wp14:editId="6286E259">
            <wp:extent cx="5486875" cy="434378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F5BA" w14:textId="73ADC1E6" w:rsidR="003447E1" w:rsidRDefault="003447E1" w:rsidP="008A3BE4">
      <w:pPr>
        <w:jc w:val="both"/>
        <w:rPr>
          <w:b/>
          <w:bCs/>
          <w:sz w:val="28"/>
          <w:szCs w:val="28"/>
        </w:rPr>
      </w:pPr>
    </w:p>
    <w:p w14:paraId="6BF492E2" w14:textId="20B3CB89" w:rsidR="003447E1" w:rsidRDefault="003447E1" w:rsidP="008A3BE4">
      <w:pPr>
        <w:jc w:val="both"/>
        <w:rPr>
          <w:b/>
          <w:bCs/>
          <w:sz w:val="28"/>
          <w:szCs w:val="28"/>
        </w:rPr>
      </w:pPr>
    </w:p>
    <w:p w14:paraId="2C93FBBF" w14:textId="442D91F9" w:rsidR="003447E1" w:rsidRDefault="003447E1" w:rsidP="008A3BE4">
      <w:pPr>
        <w:jc w:val="both"/>
        <w:rPr>
          <w:b/>
          <w:bCs/>
          <w:sz w:val="28"/>
          <w:szCs w:val="28"/>
        </w:rPr>
      </w:pPr>
    </w:p>
    <w:p w14:paraId="2345D127" w14:textId="48759AE3" w:rsidR="003447E1" w:rsidRDefault="003447E1" w:rsidP="008A3BE4">
      <w:pPr>
        <w:jc w:val="both"/>
        <w:rPr>
          <w:b/>
          <w:bCs/>
          <w:sz w:val="28"/>
          <w:szCs w:val="28"/>
        </w:rPr>
      </w:pPr>
    </w:p>
    <w:p w14:paraId="62C3C882" w14:textId="0BF01F76" w:rsidR="003447E1" w:rsidRDefault="003447E1" w:rsidP="008A3BE4">
      <w:pPr>
        <w:jc w:val="both"/>
        <w:rPr>
          <w:b/>
          <w:bCs/>
          <w:sz w:val="28"/>
          <w:szCs w:val="28"/>
        </w:rPr>
      </w:pPr>
    </w:p>
    <w:p w14:paraId="15F3AB7D" w14:textId="4006A809" w:rsidR="003447E1" w:rsidRDefault="003447E1" w:rsidP="008A3BE4">
      <w:pPr>
        <w:jc w:val="both"/>
        <w:rPr>
          <w:b/>
          <w:bCs/>
          <w:sz w:val="28"/>
          <w:szCs w:val="28"/>
        </w:rPr>
      </w:pPr>
    </w:p>
    <w:p w14:paraId="5A694200" w14:textId="1315E6F3" w:rsidR="003447E1" w:rsidRDefault="003447E1" w:rsidP="008A3BE4">
      <w:pPr>
        <w:jc w:val="both"/>
        <w:rPr>
          <w:b/>
          <w:bCs/>
          <w:sz w:val="28"/>
          <w:szCs w:val="28"/>
        </w:rPr>
      </w:pPr>
    </w:p>
    <w:p w14:paraId="4A49AFCD" w14:textId="07EA15CE" w:rsidR="003447E1" w:rsidRDefault="003447E1" w:rsidP="008A3BE4">
      <w:pPr>
        <w:jc w:val="both"/>
        <w:rPr>
          <w:b/>
          <w:bCs/>
          <w:sz w:val="28"/>
          <w:szCs w:val="28"/>
        </w:rPr>
      </w:pPr>
    </w:p>
    <w:p w14:paraId="3A533A81" w14:textId="25F84952" w:rsidR="003447E1" w:rsidRDefault="003447E1" w:rsidP="008A3BE4">
      <w:pPr>
        <w:jc w:val="both"/>
        <w:rPr>
          <w:b/>
          <w:bCs/>
          <w:sz w:val="28"/>
          <w:szCs w:val="28"/>
        </w:rPr>
      </w:pPr>
    </w:p>
    <w:p w14:paraId="41219C31" w14:textId="4171CFA1" w:rsidR="003447E1" w:rsidRDefault="003447E1" w:rsidP="008A3BE4">
      <w:pPr>
        <w:jc w:val="both"/>
        <w:rPr>
          <w:b/>
          <w:bCs/>
          <w:sz w:val="28"/>
          <w:szCs w:val="28"/>
        </w:rPr>
      </w:pPr>
    </w:p>
    <w:p w14:paraId="4637266F" w14:textId="07F46FAB" w:rsidR="003447E1" w:rsidRDefault="003447E1" w:rsidP="003447E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Q4&gt; </w:t>
      </w:r>
      <w:r w:rsidRPr="003447E1">
        <w:rPr>
          <w:b/>
          <w:bCs/>
          <w:sz w:val="28"/>
          <w:szCs w:val="28"/>
        </w:rPr>
        <w:t>Giant Travel is a well-known travel agency that operates guided tours. With offices</w:t>
      </w:r>
      <w:r>
        <w:rPr>
          <w:b/>
          <w:bCs/>
          <w:sz w:val="28"/>
          <w:szCs w:val="28"/>
        </w:rPr>
        <w:t xml:space="preserve"> </w:t>
      </w:r>
      <w:r w:rsidRPr="003447E1">
        <w:rPr>
          <w:b/>
          <w:bCs/>
          <w:sz w:val="28"/>
          <w:szCs w:val="28"/>
        </w:rPr>
        <w:t>around the world, they maintain accurate and detailed employee data. The employee</w:t>
      </w:r>
      <w:r>
        <w:rPr>
          <w:b/>
          <w:bCs/>
          <w:sz w:val="28"/>
          <w:szCs w:val="28"/>
        </w:rPr>
        <w:t xml:space="preserve"> </w:t>
      </w:r>
      <w:r w:rsidRPr="003447E1">
        <w:rPr>
          <w:b/>
          <w:bCs/>
          <w:sz w:val="28"/>
          <w:szCs w:val="28"/>
        </w:rPr>
        <w:t>data are kept in an object</w:t>
      </w:r>
      <w:r>
        <w:rPr>
          <w:b/>
          <w:bCs/>
          <w:sz w:val="28"/>
          <w:szCs w:val="28"/>
        </w:rPr>
        <w:t xml:space="preserve"> </w:t>
      </w:r>
      <w:proofErr w:type="spellStart"/>
      <w:r w:rsidRPr="003447E1">
        <w:rPr>
          <w:b/>
          <w:bCs/>
          <w:sz w:val="28"/>
          <w:szCs w:val="28"/>
        </w:rPr>
        <w:t>Employee_T</w:t>
      </w:r>
      <w:proofErr w:type="spellEnd"/>
      <w:r w:rsidRPr="003447E1">
        <w:rPr>
          <w:b/>
          <w:bCs/>
          <w:sz w:val="28"/>
          <w:szCs w:val="28"/>
        </w:rPr>
        <w:t xml:space="preserve"> and can be divided into two child objects: </w:t>
      </w:r>
      <w:proofErr w:type="spellStart"/>
      <w:r w:rsidRPr="003447E1">
        <w:rPr>
          <w:b/>
          <w:bCs/>
          <w:sz w:val="28"/>
          <w:szCs w:val="28"/>
        </w:rPr>
        <w:t>Guide_T</w:t>
      </w:r>
      <w:proofErr w:type="spellEnd"/>
      <w:r w:rsidRPr="003447E1">
        <w:rPr>
          <w:b/>
          <w:bCs/>
          <w:sz w:val="28"/>
          <w:szCs w:val="28"/>
        </w:rPr>
        <w:t xml:space="preserve"> and </w:t>
      </w:r>
      <w:proofErr w:type="spellStart"/>
      <w:r w:rsidRPr="003447E1">
        <w:rPr>
          <w:b/>
          <w:bCs/>
          <w:sz w:val="28"/>
          <w:szCs w:val="28"/>
        </w:rPr>
        <w:t>Admin_T</w:t>
      </w:r>
      <w:proofErr w:type="spellEnd"/>
      <w:r w:rsidRPr="003447E1">
        <w:rPr>
          <w:b/>
          <w:bCs/>
          <w:sz w:val="28"/>
          <w:szCs w:val="28"/>
        </w:rPr>
        <w:t>. An</w:t>
      </w:r>
      <w:r>
        <w:rPr>
          <w:b/>
          <w:bCs/>
          <w:sz w:val="28"/>
          <w:szCs w:val="28"/>
        </w:rPr>
        <w:t xml:space="preserve"> </w:t>
      </w:r>
      <w:r w:rsidRPr="003447E1">
        <w:rPr>
          <w:b/>
          <w:bCs/>
          <w:sz w:val="28"/>
          <w:szCs w:val="28"/>
        </w:rPr>
        <w:t>employee can be categorized as a guide or an administration staff, but he or she can</w:t>
      </w:r>
      <w:r>
        <w:rPr>
          <w:b/>
          <w:bCs/>
          <w:sz w:val="28"/>
          <w:szCs w:val="28"/>
        </w:rPr>
        <w:t xml:space="preserve"> </w:t>
      </w:r>
      <w:r w:rsidRPr="003447E1">
        <w:rPr>
          <w:b/>
          <w:bCs/>
          <w:sz w:val="28"/>
          <w:szCs w:val="28"/>
        </w:rPr>
        <w:t>also be both. This is important because in the peak season, an administration worker</w:t>
      </w:r>
      <w:r>
        <w:rPr>
          <w:b/>
          <w:bCs/>
          <w:sz w:val="28"/>
          <w:szCs w:val="28"/>
        </w:rPr>
        <w:t xml:space="preserve"> </w:t>
      </w:r>
      <w:r w:rsidRPr="003447E1">
        <w:rPr>
          <w:b/>
          <w:bCs/>
          <w:sz w:val="28"/>
          <w:szCs w:val="28"/>
        </w:rPr>
        <w:t>might be needed to guide the tours and vice versa. The objects and the attributes are</w:t>
      </w:r>
      <w:r>
        <w:rPr>
          <w:b/>
          <w:bCs/>
          <w:sz w:val="28"/>
          <w:szCs w:val="28"/>
        </w:rPr>
        <w:t xml:space="preserve"> </w:t>
      </w:r>
      <w:r w:rsidRPr="003447E1">
        <w:rPr>
          <w:b/>
          <w:bCs/>
          <w:sz w:val="28"/>
          <w:szCs w:val="28"/>
        </w:rPr>
        <w:t>shown below</w:t>
      </w:r>
      <w:r>
        <w:rPr>
          <w:b/>
          <w:bCs/>
          <w:sz w:val="28"/>
          <w:szCs w:val="28"/>
        </w:rPr>
        <w:t>.</w:t>
      </w:r>
    </w:p>
    <w:p w14:paraId="476CA2C6" w14:textId="2A852C5D" w:rsidR="003447E1" w:rsidRDefault="003447E1" w:rsidP="003447E1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drawing>
          <wp:inline distT="0" distB="0" distL="0" distR="0" wp14:anchorId="67A6E369" wp14:editId="086F2258">
            <wp:extent cx="5128704" cy="470194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AD92" w14:textId="24639E7E" w:rsidR="003447E1" w:rsidRDefault="003447E1" w:rsidP="003447E1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lastRenderedPageBreak/>
        <w:drawing>
          <wp:inline distT="0" distB="0" distL="0" distR="0" wp14:anchorId="394CE8F2" wp14:editId="56916F31">
            <wp:extent cx="4747671" cy="2461473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0CA3" w14:textId="19066EDE" w:rsidR="003447E1" w:rsidRDefault="003447E1" w:rsidP="003447E1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drawing>
          <wp:inline distT="0" distB="0" distL="0" distR="0" wp14:anchorId="10E137FF" wp14:editId="2B2DD9BA">
            <wp:extent cx="5151566" cy="3657917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FA44" w14:textId="79618FF4" w:rsidR="003447E1" w:rsidRDefault="003447E1" w:rsidP="003447E1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drawing>
          <wp:inline distT="0" distB="0" distL="0" distR="0" wp14:anchorId="7F681651" wp14:editId="572D2141">
            <wp:extent cx="5159187" cy="1577477"/>
            <wp:effectExtent l="0" t="0" r="381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7F93" w14:textId="6744F0D5" w:rsidR="003447E1" w:rsidRDefault="003447E1" w:rsidP="003447E1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lastRenderedPageBreak/>
        <w:drawing>
          <wp:inline distT="0" distB="0" distL="0" distR="0" wp14:anchorId="276D4636" wp14:editId="262B5412">
            <wp:extent cx="5166808" cy="1737511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015B" w14:textId="545BCC76" w:rsidR="003447E1" w:rsidRDefault="003447E1" w:rsidP="003447E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Q5&gt; </w:t>
      </w:r>
      <w:r w:rsidRPr="003447E1">
        <w:rPr>
          <w:b/>
          <w:bCs/>
          <w:sz w:val="28"/>
          <w:szCs w:val="28"/>
        </w:rPr>
        <w:t xml:space="preserve">The following figure shows the relationship among objects </w:t>
      </w:r>
      <w:proofErr w:type="spellStart"/>
      <w:r w:rsidRPr="003447E1">
        <w:rPr>
          <w:b/>
          <w:bCs/>
          <w:sz w:val="28"/>
          <w:szCs w:val="28"/>
        </w:rPr>
        <w:t>Supervisor_T</w:t>
      </w:r>
      <w:proofErr w:type="spellEnd"/>
      <w:r w:rsidRPr="003447E1">
        <w:rPr>
          <w:b/>
          <w:bCs/>
          <w:sz w:val="28"/>
          <w:szCs w:val="28"/>
        </w:rPr>
        <w:t xml:space="preserve">, </w:t>
      </w:r>
      <w:proofErr w:type="spellStart"/>
      <w:r w:rsidRPr="003447E1">
        <w:rPr>
          <w:b/>
          <w:bCs/>
          <w:sz w:val="28"/>
          <w:szCs w:val="28"/>
        </w:rPr>
        <w:t>Student_T</w:t>
      </w:r>
      <w:proofErr w:type="spellEnd"/>
      <w:r w:rsidRPr="003447E1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</w:t>
      </w:r>
      <w:r w:rsidRPr="003447E1">
        <w:rPr>
          <w:b/>
          <w:bCs/>
          <w:sz w:val="28"/>
          <w:szCs w:val="28"/>
        </w:rPr>
        <w:t xml:space="preserve">and </w:t>
      </w:r>
      <w:proofErr w:type="spellStart"/>
      <w:r w:rsidRPr="003447E1">
        <w:rPr>
          <w:b/>
          <w:bCs/>
          <w:sz w:val="28"/>
          <w:szCs w:val="28"/>
        </w:rPr>
        <w:t>Subject_T</w:t>
      </w:r>
      <w:proofErr w:type="spellEnd"/>
      <w:r w:rsidRPr="003447E1">
        <w:rPr>
          <w:b/>
          <w:bCs/>
          <w:sz w:val="28"/>
          <w:szCs w:val="28"/>
        </w:rPr>
        <w:t xml:space="preserve"> in a university. A student can take many subjects, and a subject can be</w:t>
      </w:r>
      <w:r>
        <w:rPr>
          <w:b/>
          <w:bCs/>
          <w:sz w:val="28"/>
          <w:szCs w:val="28"/>
        </w:rPr>
        <w:t xml:space="preserve"> </w:t>
      </w:r>
      <w:r w:rsidRPr="003447E1">
        <w:rPr>
          <w:b/>
          <w:bCs/>
          <w:sz w:val="28"/>
          <w:szCs w:val="28"/>
        </w:rPr>
        <w:t>taken by many students. For every subject a student takes, there is a mark given. In</w:t>
      </w:r>
      <w:r>
        <w:rPr>
          <w:b/>
          <w:bCs/>
          <w:sz w:val="28"/>
          <w:szCs w:val="28"/>
        </w:rPr>
        <w:t xml:space="preserve"> </w:t>
      </w:r>
      <w:r w:rsidRPr="003447E1">
        <w:rPr>
          <w:b/>
          <w:bCs/>
          <w:sz w:val="28"/>
          <w:szCs w:val="28"/>
        </w:rPr>
        <w:t>another relationship, a student can be supervised by only one supervisor, but a</w:t>
      </w:r>
      <w:r>
        <w:rPr>
          <w:b/>
          <w:bCs/>
          <w:sz w:val="28"/>
          <w:szCs w:val="28"/>
        </w:rPr>
        <w:t xml:space="preserve"> </w:t>
      </w:r>
      <w:r w:rsidRPr="003447E1">
        <w:rPr>
          <w:b/>
          <w:bCs/>
          <w:sz w:val="28"/>
          <w:szCs w:val="28"/>
        </w:rPr>
        <w:t>supervisor can supervise many students. Assume that objects have been created and the</w:t>
      </w:r>
      <w:r>
        <w:rPr>
          <w:b/>
          <w:bCs/>
          <w:sz w:val="28"/>
          <w:szCs w:val="28"/>
        </w:rPr>
        <w:t xml:space="preserve"> </w:t>
      </w:r>
      <w:r w:rsidRPr="003447E1">
        <w:rPr>
          <w:b/>
          <w:bCs/>
          <w:sz w:val="28"/>
          <w:szCs w:val="28"/>
        </w:rPr>
        <w:t>tables from these objects are shown.</w:t>
      </w:r>
    </w:p>
    <w:p w14:paraId="60BFB257" w14:textId="3529ADE4" w:rsidR="003447E1" w:rsidRDefault="003447E1" w:rsidP="003447E1">
      <w:pPr>
        <w:jc w:val="both"/>
        <w:rPr>
          <w:b/>
          <w:bCs/>
          <w:sz w:val="28"/>
          <w:szCs w:val="28"/>
        </w:rPr>
      </w:pPr>
    </w:p>
    <w:p w14:paraId="1B00C817" w14:textId="032B6536" w:rsidR="003447E1" w:rsidRDefault="003447E1" w:rsidP="003447E1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drawing>
          <wp:inline distT="0" distB="0" distL="0" distR="0" wp14:anchorId="018EEF32" wp14:editId="637B1040">
            <wp:extent cx="5067739" cy="167654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6E28" w14:textId="3C39ABC2" w:rsidR="003447E1" w:rsidRDefault="003447E1" w:rsidP="003447E1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drawing>
          <wp:inline distT="0" distB="0" distL="0" distR="0" wp14:anchorId="0FA8FB5D" wp14:editId="60BFE178">
            <wp:extent cx="5044877" cy="1295512"/>
            <wp:effectExtent l="0" t="0" r="381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124A" w14:textId="083C27B6" w:rsidR="003447E1" w:rsidRDefault="003447E1" w:rsidP="003447E1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drawing>
          <wp:inline distT="0" distB="0" distL="0" distR="0" wp14:anchorId="7265B590" wp14:editId="42F33B71">
            <wp:extent cx="5220152" cy="1600339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1370" w14:textId="45079F1F" w:rsidR="003447E1" w:rsidRDefault="003447E1" w:rsidP="003447E1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lastRenderedPageBreak/>
        <w:drawing>
          <wp:inline distT="0" distB="0" distL="0" distR="0" wp14:anchorId="6685D34C" wp14:editId="3707E5CC">
            <wp:extent cx="4595258" cy="1615580"/>
            <wp:effectExtent l="0" t="0" r="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4433" w14:textId="4B8DBCB2" w:rsidR="003447E1" w:rsidRDefault="003447E1" w:rsidP="003447E1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drawing>
          <wp:inline distT="0" distB="0" distL="0" distR="0" wp14:anchorId="3B37790A" wp14:editId="5A2B55F7">
            <wp:extent cx="4968671" cy="739204"/>
            <wp:effectExtent l="0" t="0" r="381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DBF2" w14:textId="7F1AFDCB" w:rsidR="003447E1" w:rsidRDefault="003447E1" w:rsidP="003447E1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drawing>
          <wp:inline distT="0" distB="0" distL="0" distR="0" wp14:anchorId="4C5CD42C" wp14:editId="20448124">
            <wp:extent cx="5029636" cy="236240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4C08" w14:textId="6E034696" w:rsidR="003447E1" w:rsidRDefault="003447E1" w:rsidP="003447E1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drawing>
          <wp:inline distT="0" distB="0" distL="0" distR="0" wp14:anchorId="3C280AC1" wp14:editId="67316BD9">
            <wp:extent cx="5319221" cy="2453853"/>
            <wp:effectExtent l="0" t="0" r="0" b="38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D1C5" w14:textId="6B991D80" w:rsidR="003447E1" w:rsidRDefault="003447E1" w:rsidP="003447E1">
      <w:pPr>
        <w:jc w:val="both"/>
        <w:rPr>
          <w:b/>
          <w:bCs/>
          <w:sz w:val="28"/>
          <w:szCs w:val="28"/>
        </w:rPr>
      </w:pPr>
      <w:r w:rsidRPr="003447E1">
        <w:rPr>
          <w:b/>
          <w:bCs/>
          <w:sz w:val="28"/>
          <w:szCs w:val="28"/>
        </w:rPr>
        <w:lastRenderedPageBreak/>
        <w:drawing>
          <wp:inline distT="0" distB="0" distL="0" distR="0" wp14:anchorId="05DE72BC" wp14:editId="41E43A30">
            <wp:extent cx="5090601" cy="2057578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9E13" w14:textId="1001E076" w:rsidR="003447E1" w:rsidRDefault="00D2583B" w:rsidP="003447E1">
      <w:pPr>
        <w:jc w:val="both"/>
        <w:rPr>
          <w:b/>
          <w:bCs/>
          <w:sz w:val="28"/>
          <w:szCs w:val="28"/>
        </w:rPr>
      </w:pPr>
      <w:r w:rsidRPr="00D2583B">
        <w:rPr>
          <w:b/>
          <w:bCs/>
          <w:sz w:val="28"/>
          <w:szCs w:val="28"/>
        </w:rPr>
        <w:drawing>
          <wp:inline distT="0" distB="0" distL="0" distR="0" wp14:anchorId="270CCC98" wp14:editId="3111B963">
            <wp:extent cx="5197290" cy="1501270"/>
            <wp:effectExtent l="0" t="0" r="381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CC03" w14:textId="4BD66EFA" w:rsidR="00D2583B" w:rsidRDefault="00D2583B" w:rsidP="003447E1">
      <w:pPr>
        <w:jc w:val="both"/>
        <w:rPr>
          <w:b/>
          <w:bCs/>
          <w:sz w:val="28"/>
          <w:szCs w:val="28"/>
        </w:rPr>
      </w:pPr>
      <w:r w:rsidRPr="00D2583B">
        <w:rPr>
          <w:b/>
          <w:bCs/>
          <w:sz w:val="28"/>
          <w:szCs w:val="28"/>
        </w:rPr>
        <w:drawing>
          <wp:inline distT="0" distB="0" distL="0" distR="0" wp14:anchorId="7793D32C" wp14:editId="7D193A17">
            <wp:extent cx="5204911" cy="1729890"/>
            <wp:effectExtent l="0" t="0" r="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58F0" w14:textId="7D24321D" w:rsidR="00D2583B" w:rsidRDefault="00D2583B" w:rsidP="003447E1">
      <w:pPr>
        <w:jc w:val="both"/>
        <w:rPr>
          <w:b/>
          <w:bCs/>
          <w:sz w:val="28"/>
          <w:szCs w:val="28"/>
        </w:rPr>
      </w:pPr>
      <w:r w:rsidRPr="00D2583B">
        <w:rPr>
          <w:b/>
          <w:bCs/>
          <w:sz w:val="28"/>
          <w:szCs w:val="28"/>
        </w:rPr>
        <w:drawing>
          <wp:inline distT="0" distB="0" distL="0" distR="0" wp14:anchorId="403753B0" wp14:editId="25926B1E">
            <wp:extent cx="5227773" cy="571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8907" w14:textId="19173826" w:rsidR="00D2583B" w:rsidRDefault="00D2583B" w:rsidP="003447E1">
      <w:pPr>
        <w:jc w:val="both"/>
        <w:rPr>
          <w:b/>
          <w:bCs/>
          <w:sz w:val="28"/>
          <w:szCs w:val="28"/>
        </w:rPr>
      </w:pPr>
      <w:r w:rsidRPr="00D2583B">
        <w:rPr>
          <w:b/>
          <w:bCs/>
          <w:sz w:val="28"/>
          <w:szCs w:val="28"/>
        </w:rPr>
        <w:drawing>
          <wp:inline distT="0" distB="0" distL="0" distR="0" wp14:anchorId="56844962" wp14:editId="2C000D9E">
            <wp:extent cx="5601185" cy="19813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C3CD" w14:textId="2141A71E" w:rsidR="00D2583B" w:rsidRDefault="00D2583B" w:rsidP="003447E1">
      <w:pPr>
        <w:jc w:val="both"/>
        <w:rPr>
          <w:b/>
          <w:bCs/>
          <w:sz w:val="28"/>
          <w:szCs w:val="28"/>
        </w:rPr>
      </w:pPr>
      <w:r w:rsidRPr="00D2583B">
        <w:rPr>
          <w:b/>
          <w:bCs/>
          <w:sz w:val="28"/>
          <w:szCs w:val="28"/>
        </w:rPr>
        <w:drawing>
          <wp:inline distT="0" distB="0" distL="0" distR="0" wp14:anchorId="6EB4FE31" wp14:editId="308884E7">
            <wp:extent cx="4054191" cy="609653"/>
            <wp:effectExtent l="0" t="0" r="381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19E4" w14:textId="77777777" w:rsidR="003447E1" w:rsidRPr="008A3BE4" w:rsidRDefault="003447E1" w:rsidP="008A3BE4">
      <w:pPr>
        <w:jc w:val="both"/>
        <w:rPr>
          <w:b/>
          <w:bCs/>
          <w:sz w:val="28"/>
          <w:szCs w:val="28"/>
        </w:rPr>
      </w:pPr>
    </w:p>
    <w:sectPr w:rsidR="003447E1" w:rsidRPr="008A3B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E106B"/>
    <w:multiLevelType w:val="hybridMultilevel"/>
    <w:tmpl w:val="80D4B7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91B41"/>
    <w:multiLevelType w:val="hybridMultilevel"/>
    <w:tmpl w:val="FAA086D4"/>
    <w:lvl w:ilvl="0" w:tplc="C8144DE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3249208">
    <w:abstractNumId w:val="0"/>
  </w:num>
  <w:num w:numId="2" w16cid:durableId="13623946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BE4"/>
    <w:rsid w:val="003447E1"/>
    <w:rsid w:val="008A3BE4"/>
    <w:rsid w:val="009B5DA3"/>
    <w:rsid w:val="00D2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728D3"/>
  <w15:chartTrackingRefBased/>
  <w15:docId w15:val="{C4F01B95-AC0F-4B19-AEB3-77E7BEF7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3B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Singh</dc:creator>
  <cp:keywords/>
  <dc:description/>
  <cp:lastModifiedBy>Rajat Singh</cp:lastModifiedBy>
  <cp:revision>1</cp:revision>
  <dcterms:created xsi:type="dcterms:W3CDTF">2023-01-20T06:35:00Z</dcterms:created>
  <dcterms:modified xsi:type="dcterms:W3CDTF">2023-01-20T06:58:00Z</dcterms:modified>
</cp:coreProperties>
</file>