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49D3" w14:textId="77777777" w:rsidR="00E86EDC" w:rsidRPr="00D6133C" w:rsidRDefault="00E86EDC" w:rsidP="00B90458">
      <w:pPr>
        <w:rPr>
          <w:rFonts w:ascii="Arial" w:hAnsi="Arial" w:cs="Arial"/>
          <w:b/>
          <w:color w:val="000000" w:themeColor="text1"/>
        </w:rPr>
      </w:pPr>
    </w:p>
    <w:p w14:paraId="4EB53EDE" w14:textId="791A449C" w:rsidR="008F3906" w:rsidRPr="00D6133C" w:rsidRDefault="008F3906" w:rsidP="008F3906">
      <w:pPr>
        <w:rPr>
          <w:rFonts w:ascii="Arial" w:hAnsi="Arial" w:cs="Arial"/>
          <w:b/>
          <w:bCs/>
          <w:color w:val="000000" w:themeColor="text1"/>
        </w:rPr>
      </w:pPr>
      <w:r w:rsidRPr="00D6133C">
        <w:rPr>
          <w:rFonts w:ascii="Arial" w:hAnsi="Arial" w:cs="Arial"/>
          <w:b/>
          <w:bCs/>
          <w:color w:val="000000" w:themeColor="text1"/>
        </w:rPr>
        <w:t>What is your top </w:t>
      </w:r>
      <w:r w:rsidR="002C613D">
        <w:rPr>
          <w:rFonts w:ascii="Arial" w:hAnsi="Arial" w:cs="Arial"/>
          <w:b/>
          <w:bCs/>
          <w:color w:val="000000" w:themeColor="text1"/>
        </w:rPr>
        <w:t xml:space="preserve">finance technology </w:t>
      </w:r>
      <w:r w:rsidRPr="00D6133C">
        <w:rPr>
          <w:rFonts w:ascii="Arial" w:hAnsi="Arial" w:cs="Arial"/>
          <w:b/>
          <w:bCs/>
          <w:color w:val="000000" w:themeColor="text1"/>
        </w:rPr>
        <w:t>challenge?</w:t>
      </w:r>
    </w:p>
    <w:p w14:paraId="1A399E59" w14:textId="77777777" w:rsidR="008F3906" w:rsidRPr="00D6133C" w:rsidRDefault="008F3906" w:rsidP="008F3906">
      <w:pPr>
        <w:rPr>
          <w:rFonts w:ascii="Arial" w:hAnsi="Arial" w:cs="Arial"/>
          <w:color w:val="000000" w:themeColor="text1"/>
        </w:rPr>
      </w:pPr>
    </w:p>
    <w:p w14:paraId="6569344B" w14:textId="34B7B28A" w:rsidR="00737223" w:rsidRDefault="00737223" w:rsidP="00737223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it take to meet the strategic needs of an organization? Every company</w:t>
      </w:r>
      <w:r w:rsidR="004235C8">
        <w:rPr>
          <w:rFonts w:ascii="Arial" w:hAnsi="Arial" w:cs="Arial"/>
          <w:color w:val="000000" w:themeColor="text1"/>
        </w:rPr>
        <w:t xml:space="preserve"> in every industry tries</w:t>
      </w:r>
      <w:r>
        <w:rPr>
          <w:rFonts w:ascii="Arial" w:hAnsi="Arial" w:cs="Arial"/>
          <w:color w:val="000000" w:themeColor="text1"/>
        </w:rPr>
        <w:t xml:space="preserve"> to maximize efficiency, streamline communication, and accelerate growth.</w:t>
      </w:r>
      <w:r w:rsidRPr="0073722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Finance leaders must be strategic partners who provide real-time visibility into operational and financial performance and can identify financial risks and opportunities, develop plans to mitigate risks, and capitalize on opportunities. </w:t>
      </w:r>
    </w:p>
    <w:p w14:paraId="0EDCB5B6" w14:textId="77777777" w:rsidR="00737223" w:rsidRDefault="00737223" w:rsidP="001B42BB">
      <w:pPr>
        <w:rPr>
          <w:rFonts w:ascii="Arial" w:hAnsi="Arial" w:cs="Arial"/>
          <w:color w:val="000000" w:themeColor="text1"/>
        </w:rPr>
      </w:pPr>
    </w:p>
    <w:p w14:paraId="1B4E7E70" w14:textId="77777777" w:rsidR="004751C5" w:rsidRDefault="004751C5" w:rsidP="001B42BB">
      <w:pPr>
        <w:rPr>
          <w:rFonts w:ascii="Arial" w:hAnsi="Arial" w:cs="Arial"/>
          <w:color w:val="000000" w:themeColor="text1"/>
        </w:rPr>
      </w:pPr>
    </w:p>
    <w:p w14:paraId="2AFBAF48" w14:textId="12E6EC2D" w:rsidR="001B42BB" w:rsidRPr="00D6133C" w:rsidRDefault="001B42BB" w:rsidP="001B42BB">
      <w:pPr>
        <w:rPr>
          <w:rFonts w:ascii="Arial" w:hAnsi="Arial" w:cs="Arial"/>
          <w:b/>
          <w:color w:val="000000" w:themeColor="text1"/>
        </w:rPr>
      </w:pPr>
      <w:r w:rsidRPr="00D6133C">
        <w:rPr>
          <w:rFonts w:ascii="Arial" w:hAnsi="Arial" w:cs="Arial"/>
          <w:b/>
          <w:color w:val="000000" w:themeColor="text1"/>
        </w:rPr>
        <w:t xml:space="preserve">Share </w:t>
      </w:r>
      <w:r w:rsidR="00E33F64" w:rsidRPr="00D6133C">
        <w:rPr>
          <w:rFonts w:ascii="Arial" w:hAnsi="Arial" w:cs="Arial"/>
          <w:b/>
          <w:color w:val="000000" w:themeColor="text1"/>
        </w:rPr>
        <w:t xml:space="preserve">your top </w:t>
      </w:r>
      <w:r w:rsidR="002C613D">
        <w:rPr>
          <w:rFonts w:ascii="Arial" w:hAnsi="Arial" w:cs="Arial"/>
          <w:b/>
          <w:color w:val="000000" w:themeColor="text1"/>
        </w:rPr>
        <w:t xml:space="preserve">finance technology </w:t>
      </w:r>
      <w:r w:rsidR="00003006" w:rsidRPr="00D6133C">
        <w:rPr>
          <w:rFonts w:ascii="Arial" w:hAnsi="Arial" w:cs="Arial"/>
          <w:b/>
          <w:color w:val="000000" w:themeColor="text1"/>
        </w:rPr>
        <w:t>challenge</w:t>
      </w:r>
      <w:r w:rsidR="003F5E66" w:rsidRPr="00D6133C">
        <w:rPr>
          <w:rFonts w:ascii="Arial" w:hAnsi="Arial" w:cs="Arial"/>
          <w:b/>
          <w:color w:val="000000" w:themeColor="text1"/>
        </w:rPr>
        <w:t xml:space="preserve"> </w:t>
      </w:r>
      <w:r w:rsidR="00E33F64" w:rsidRPr="00D6133C">
        <w:rPr>
          <w:rFonts w:ascii="Arial" w:hAnsi="Arial" w:cs="Arial"/>
          <w:b/>
          <w:color w:val="000000" w:themeColor="text1"/>
        </w:rPr>
        <w:t>with us</w:t>
      </w:r>
      <w:r w:rsidR="004751C5">
        <w:rPr>
          <w:rFonts w:ascii="Arial" w:hAnsi="Arial" w:cs="Arial"/>
          <w:b/>
          <w:color w:val="000000" w:themeColor="text1"/>
        </w:rPr>
        <w:t>; we</w:t>
      </w:r>
      <w:r w:rsidRPr="00D6133C">
        <w:rPr>
          <w:rFonts w:ascii="Arial" w:hAnsi="Arial" w:cs="Arial"/>
          <w:b/>
          <w:color w:val="000000" w:themeColor="text1"/>
        </w:rPr>
        <w:t xml:space="preserve"> will instantly deliver content to help </w:t>
      </w:r>
      <w:r w:rsidR="003F5E66" w:rsidRPr="00D6133C">
        <w:rPr>
          <w:rFonts w:ascii="Arial" w:hAnsi="Arial" w:cs="Arial"/>
          <w:b/>
          <w:color w:val="000000" w:themeColor="text1"/>
        </w:rPr>
        <w:t xml:space="preserve">you achieve </w:t>
      </w:r>
      <w:r w:rsidRPr="00D6133C">
        <w:rPr>
          <w:rFonts w:ascii="Arial" w:hAnsi="Arial" w:cs="Arial"/>
          <w:b/>
          <w:color w:val="000000" w:themeColor="text1"/>
        </w:rPr>
        <w:t xml:space="preserve">it. </w:t>
      </w:r>
    </w:p>
    <w:p w14:paraId="148029F6" w14:textId="77777777" w:rsidR="001B42BB" w:rsidRPr="00D6133C" w:rsidRDefault="001B42BB" w:rsidP="001B42BB">
      <w:pPr>
        <w:rPr>
          <w:rFonts w:ascii="Arial" w:hAnsi="Arial" w:cs="Arial"/>
          <w:color w:val="000000" w:themeColor="text1"/>
        </w:rPr>
      </w:pPr>
    </w:p>
    <w:p w14:paraId="0C7D0FE2" w14:textId="77777777" w:rsidR="00233317" w:rsidRPr="00D6133C" w:rsidRDefault="00233317" w:rsidP="0023331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need to support the rapidly changing needs of the </w:t>
      </w:r>
      <w:proofErr w:type="gramStart"/>
      <w:r>
        <w:rPr>
          <w:rFonts w:ascii="Arial" w:hAnsi="Arial" w:cs="Arial"/>
          <w:color w:val="000000" w:themeColor="text1"/>
        </w:rPr>
        <w:t>business</w:t>
      </w:r>
      <w:proofErr w:type="gramEnd"/>
    </w:p>
    <w:p w14:paraId="267F051D" w14:textId="7BBF47F9" w:rsidR="001B42BB" w:rsidRPr="00D6133C" w:rsidRDefault="001B42BB" w:rsidP="008F3906">
      <w:pPr>
        <w:pStyle w:val="NormalWeb"/>
        <w:ind w:right="300"/>
        <w:rPr>
          <w:rFonts w:ascii="Arial" w:hAnsi="Arial" w:cs="Arial"/>
          <w:color w:val="000000" w:themeColor="text1"/>
          <w14:ligatures w14:val="standardContextual"/>
        </w:rPr>
      </w:pPr>
      <w:r w:rsidRPr="00D6133C">
        <w:rPr>
          <w:rFonts w:ascii="Arial" w:hAnsi="Arial" w:cs="Arial"/>
          <w:color w:val="000000" w:themeColor="text1"/>
          <w:highlight w:val="yellow"/>
        </w:rPr>
        <w:t>[Response #1.]</w:t>
      </w:r>
    </w:p>
    <w:p w14:paraId="71F4034C" w14:textId="77777777" w:rsidR="001B42BB" w:rsidRPr="00D6133C" w:rsidRDefault="001B42BB" w:rsidP="001B42BB">
      <w:pPr>
        <w:rPr>
          <w:rFonts w:ascii="Arial" w:hAnsi="Arial" w:cs="Arial"/>
          <w:color w:val="000000" w:themeColor="text1"/>
        </w:rPr>
      </w:pPr>
    </w:p>
    <w:p w14:paraId="4626D006" w14:textId="77777777" w:rsidR="00233317" w:rsidRPr="00233317" w:rsidRDefault="00233317" w:rsidP="00233317">
      <w:pPr>
        <w:pStyle w:val="NormalWeb"/>
        <w:ind w:right="300"/>
        <w:rPr>
          <w:rFonts w:ascii="Arial" w:hAnsi="Arial" w:cs="Arial"/>
          <w:color w:val="000000" w:themeColor="text1"/>
          <w14:ligatures w14:val="standardContextual"/>
        </w:rPr>
      </w:pPr>
      <w:r w:rsidRPr="00D6133C">
        <w:rPr>
          <w:rFonts w:ascii="Arial" w:hAnsi="Arial" w:cs="Arial"/>
          <w:color w:val="000000" w:themeColor="text1"/>
          <w14:ligatures w14:val="standardContextual"/>
        </w:rPr>
        <w:t xml:space="preserve">I need </w:t>
      </w:r>
      <w:r>
        <w:rPr>
          <w:rFonts w:ascii="Arial" w:hAnsi="Arial" w:cs="Arial"/>
          <w:color w:val="000000" w:themeColor="text1"/>
          <w14:ligatures w14:val="standardContextual"/>
        </w:rPr>
        <w:t xml:space="preserve">to cultivate a strong relationship with my </w:t>
      </w:r>
      <w:proofErr w:type="gramStart"/>
      <w:r>
        <w:rPr>
          <w:rFonts w:ascii="Arial" w:hAnsi="Arial" w:cs="Arial"/>
          <w:color w:val="000000" w:themeColor="text1"/>
          <w14:ligatures w14:val="standardContextual"/>
        </w:rPr>
        <w:t>CEO</w:t>
      </w:r>
      <w:proofErr w:type="gramEnd"/>
      <w:r>
        <w:rPr>
          <w:rFonts w:ascii="Arial" w:hAnsi="Arial" w:cs="Arial"/>
          <w:color w:val="000000" w:themeColor="text1"/>
          <w14:ligatures w14:val="standardContextual"/>
        </w:rPr>
        <w:t xml:space="preserve"> </w:t>
      </w:r>
    </w:p>
    <w:p w14:paraId="6B42A96E" w14:textId="77777777" w:rsidR="001B42BB" w:rsidRPr="00D6133C" w:rsidRDefault="001B42BB" w:rsidP="001B42BB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  <w:highlight w:val="yellow"/>
        </w:rPr>
        <w:t>[Response #2.]</w:t>
      </w:r>
    </w:p>
    <w:p w14:paraId="776ADC24" w14:textId="77777777" w:rsidR="001B42BB" w:rsidRDefault="001B42BB" w:rsidP="001B42BB">
      <w:pPr>
        <w:rPr>
          <w:rFonts w:ascii="Arial" w:hAnsi="Arial" w:cs="Arial"/>
          <w:color w:val="000000" w:themeColor="text1"/>
        </w:rPr>
      </w:pPr>
    </w:p>
    <w:p w14:paraId="7B79A21B" w14:textId="14DEB5BD" w:rsidR="00233317" w:rsidRPr="00233317" w:rsidRDefault="00233317" w:rsidP="00233317">
      <w:pPr>
        <w:pStyle w:val="NormalWeb"/>
        <w:ind w:right="300"/>
        <w:rPr>
          <w:rFonts w:ascii="Arial" w:hAnsi="Arial" w:cs="Arial"/>
          <w:color w:val="000000" w:themeColor="text1"/>
          <w14:ligatures w14:val="standardContextual"/>
        </w:rPr>
      </w:pPr>
      <w:r w:rsidRPr="00D6133C">
        <w:rPr>
          <w:rFonts w:ascii="Arial" w:hAnsi="Arial" w:cs="Arial"/>
          <w:color w:val="000000" w:themeColor="text1"/>
          <w14:ligatures w14:val="standardContextual"/>
        </w:rPr>
        <w:t xml:space="preserve">I need </w:t>
      </w:r>
      <w:r>
        <w:rPr>
          <w:rFonts w:ascii="Arial" w:hAnsi="Arial" w:cs="Arial"/>
          <w:color w:val="000000" w:themeColor="text1"/>
          <w14:ligatures w14:val="standardContextual"/>
        </w:rPr>
        <w:t xml:space="preserve">to serve as a strategic partner and contribute to </w:t>
      </w:r>
      <w:proofErr w:type="gramStart"/>
      <w:r>
        <w:rPr>
          <w:rFonts w:ascii="Arial" w:hAnsi="Arial" w:cs="Arial"/>
          <w:color w:val="000000" w:themeColor="text1"/>
          <w14:ligatures w14:val="standardContextual"/>
        </w:rPr>
        <w:t>growth</w:t>
      </w:r>
      <w:proofErr w:type="gramEnd"/>
      <w:r>
        <w:rPr>
          <w:rFonts w:ascii="Arial" w:hAnsi="Arial" w:cs="Arial"/>
          <w:color w:val="000000" w:themeColor="text1"/>
          <w14:ligatures w14:val="standardContextual"/>
        </w:rPr>
        <w:t xml:space="preserve"> </w:t>
      </w:r>
    </w:p>
    <w:p w14:paraId="74E3A23F" w14:textId="77777777" w:rsidR="001B42BB" w:rsidRPr="00D6133C" w:rsidRDefault="001B42BB" w:rsidP="001B42BB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  <w:highlight w:val="yellow"/>
        </w:rPr>
        <w:t>[Response #3.]</w:t>
      </w:r>
    </w:p>
    <w:p w14:paraId="5BD453B4" w14:textId="77777777" w:rsidR="001B42BB" w:rsidRPr="00D6133C" w:rsidRDefault="001B42BB" w:rsidP="001B42BB">
      <w:pPr>
        <w:rPr>
          <w:rFonts w:ascii="Arial" w:hAnsi="Arial" w:cs="Arial"/>
          <w:color w:val="000000" w:themeColor="text1"/>
          <w:highlight w:val="yellow"/>
        </w:rPr>
      </w:pPr>
    </w:p>
    <w:p w14:paraId="7B9C144D" w14:textId="77777777" w:rsidR="001B42BB" w:rsidRDefault="001B42BB" w:rsidP="001B42BB">
      <w:pPr>
        <w:rPr>
          <w:rFonts w:ascii="Arial" w:hAnsi="Arial" w:cs="Arial"/>
          <w:color w:val="000000" w:themeColor="text1"/>
          <w:highlight w:val="yellow"/>
        </w:rPr>
      </w:pPr>
    </w:p>
    <w:p w14:paraId="3A81DACF" w14:textId="77777777" w:rsidR="004751C5" w:rsidRPr="00D6133C" w:rsidRDefault="004751C5" w:rsidP="001B42BB">
      <w:pPr>
        <w:rPr>
          <w:rFonts w:ascii="Arial" w:hAnsi="Arial" w:cs="Arial"/>
          <w:color w:val="000000" w:themeColor="text1"/>
          <w:highlight w:val="yellow"/>
        </w:rPr>
      </w:pPr>
    </w:p>
    <w:p w14:paraId="2DC3CE1A" w14:textId="77777777" w:rsidR="001B42BB" w:rsidRPr="00D6133C" w:rsidRDefault="001B42BB" w:rsidP="001B42BB">
      <w:pPr>
        <w:rPr>
          <w:rFonts w:ascii="Arial" w:hAnsi="Arial" w:cs="Arial"/>
          <w:color w:val="000000" w:themeColor="text1"/>
          <w:highlight w:val="yellow"/>
        </w:rPr>
      </w:pPr>
    </w:p>
    <w:p w14:paraId="4D2F15C2" w14:textId="77777777" w:rsidR="00060240" w:rsidRPr="00D6133C" w:rsidRDefault="001B42BB" w:rsidP="00060240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  <w:highlight w:val="yellow"/>
        </w:rPr>
        <w:t xml:space="preserve">[Response #1.] </w:t>
      </w:r>
    </w:p>
    <w:p w14:paraId="05DD8BC5" w14:textId="77777777" w:rsidR="00233317" w:rsidRPr="00D6133C" w:rsidRDefault="00233317" w:rsidP="00233317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b/>
          <w:bCs/>
          <w:color w:val="000000" w:themeColor="text1"/>
        </w:rPr>
        <w:t xml:space="preserve">You want </w:t>
      </w:r>
      <w:r>
        <w:rPr>
          <w:rFonts w:ascii="Arial" w:hAnsi="Arial" w:cs="Arial"/>
          <w:b/>
          <w:bCs/>
          <w:color w:val="000000" w:themeColor="text1"/>
        </w:rPr>
        <w:t xml:space="preserve">to support the rapidly changing needs of the </w:t>
      </w:r>
      <w:proofErr w:type="gramStart"/>
      <w:r>
        <w:rPr>
          <w:rFonts w:ascii="Arial" w:hAnsi="Arial" w:cs="Arial"/>
          <w:b/>
          <w:bCs/>
          <w:color w:val="000000" w:themeColor="text1"/>
        </w:rPr>
        <w:t>business</w:t>
      </w:r>
      <w:proofErr w:type="gramEnd"/>
    </w:p>
    <w:p w14:paraId="1F47A7C9" w14:textId="77777777" w:rsidR="00233317" w:rsidRPr="00D6133C" w:rsidRDefault="00233317" w:rsidP="00233317">
      <w:pPr>
        <w:rPr>
          <w:rFonts w:ascii="Arial" w:hAnsi="Arial" w:cs="Arial"/>
          <w:color w:val="000000" w:themeColor="text1"/>
        </w:rPr>
      </w:pPr>
    </w:p>
    <w:p w14:paraId="1AFC8BBC" w14:textId="27819FD0" w:rsidR="00233317" w:rsidRDefault="00233317" w:rsidP="00233317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Why ERP Flexibility </w:t>
      </w:r>
      <w:r w:rsidR="004751C5">
        <w:rPr>
          <w:rFonts w:ascii="Arial" w:hAnsi="Arial" w:cs="Arial"/>
          <w:b/>
          <w:color w:val="000000" w:themeColor="text1"/>
        </w:rPr>
        <w:t>I</w:t>
      </w:r>
      <w:r>
        <w:rPr>
          <w:rFonts w:ascii="Arial" w:hAnsi="Arial" w:cs="Arial"/>
          <w:b/>
          <w:color w:val="000000" w:themeColor="text1"/>
        </w:rPr>
        <w:t>s Critical for Today’s CFO</w:t>
      </w:r>
      <w:r w:rsidR="00183419">
        <w:rPr>
          <w:rFonts w:ascii="Arial" w:hAnsi="Arial" w:cs="Arial"/>
          <w:b/>
          <w:color w:val="000000" w:themeColor="text1"/>
        </w:rPr>
        <w:t xml:space="preserve"> and CIO</w:t>
      </w:r>
    </w:p>
    <w:p w14:paraId="65896A3C" w14:textId="77777777" w:rsidR="00233317" w:rsidRPr="00D6133C" w:rsidRDefault="00233317" w:rsidP="00233317">
      <w:pPr>
        <w:rPr>
          <w:rFonts w:ascii="Arial" w:hAnsi="Arial" w:cs="Arial"/>
          <w:b/>
          <w:bCs/>
          <w:color w:val="000000" w:themeColor="text1"/>
        </w:rPr>
      </w:pPr>
    </w:p>
    <w:p w14:paraId="63BD6FD0" w14:textId="24AEEEBB" w:rsidR="00233317" w:rsidRPr="00D6133C" w:rsidRDefault="00233317" w:rsidP="00233317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</w:rPr>
        <w:t xml:space="preserve">Business models are evolving, customer needs are changing, and the pace of innovation has accelerated. Businesses need flexible, agile software to support </w:t>
      </w:r>
      <w:r w:rsidR="004235C8">
        <w:rPr>
          <w:rFonts w:ascii="Arial" w:hAnsi="Arial" w:cs="Arial"/>
          <w:color w:val="000000" w:themeColor="text1"/>
        </w:rPr>
        <w:t>their rapidly evolving needs</w:t>
      </w:r>
      <w:r w:rsidRPr="00D6133C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For many organizations, the inflexibility of their IT infrastructure is centered on legacy ERP systems. CFOs </w:t>
      </w:r>
      <w:r w:rsidR="00183419">
        <w:rPr>
          <w:rFonts w:ascii="Arial" w:hAnsi="Arial" w:cs="Arial"/>
          <w:color w:val="000000" w:themeColor="text1"/>
        </w:rPr>
        <w:t xml:space="preserve">and CIOs </w:t>
      </w:r>
      <w:r w:rsidR="0068433C">
        <w:rPr>
          <w:rFonts w:ascii="Arial" w:hAnsi="Arial" w:cs="Arial"/>
          <w:color w:val="000000" w:themeColor="text1"/>
        </w:rPr>
        <w:t>must</w:t>
      </w:r>
      <w:r>
        <w:rPr>
          <w:rFonts w:ascii="Arial" w:hAnsi="Arial" w:cs="Arial"/>
          <w:color w:val="000000" w:themeColor="text1"/>
        </w:rPr>
        <w:t xml:space="preserve"> </w:t>
      </w:r>
      <w:r w:rsidR="0068433C">
        <w:rPr>
          <w:rFonts w:ascii="Arial" w:hAnsi="Arial" w:cs="Arial"/>
          <w:color w:val="000000" w:themeColor="text1"/>
        </w:rPr>
        <w:t>look strategically</w:t>
      </w:r>
      <w:r>
        <w:rPr>
          <w:rFonts w:ascii="Arial" w:hAnsi="Arial" w:cs="Arial"/>
          <w:color w:val="000000" w:themeColor="text1"/>
        </w:rPr>
        <w:t xml:space="preserve"> at how technology </w:t>
      </w:r>
      <w:r w:rsidR="0068433C">
        <w:rPr>
          <w:rFonts w:ascii="Arial" w:hAnsi="Arial" w:cs="Arial"/>
          <w:color w:val="000000" w:themeColor="text1"/>
        </w:rPr>
        <w:t>shapes or hinders</w:t>
      </w:r>
      <w:r>
        <w:rPr>
          <w:rFonts w:ascii="Arial" w:hAnsi="Arial" w:cs="Arial"/>
          <w:color w:val="000000" w:themeColor="text1"/>
        </w:rPr>
        <w:t xml:space="preserve"> their company’s future. </w:t>
      </w:r>
      <w:r w:rsidRPr="00D6133C">
        <w:rPr>
          <w:rFonts w:ascii="Arial" w:hAnsi="Arial" w:cs="Arial"/>
          <w:color w:val="000000" w:themeColor="text1"/>
        </w:rPr>
        <w:br/>
      </w:r>
      <w:r w:rsidRPr="00D6133C">
        <w:rPr>
          <w:rFonts w:ascii="Arial" w:hAnsi="Arial" w:cs="Arial"/>
          <w:color w:val="000000" w:themeColor="text1"/>
        </w:rPr>
        <w:br/>
      </w:r>
      <w:r w:rsidRPr="00D6133C">
        <w:rPr>
          <w:rFonts w:ascii="Arial" w:hAnsi="Arial" w:cs="Arial"/>
          <w:b/>
          <w:color w:val="000000" w:themeColor="text1"/>
        </w:rPr>
        <w:t>Download the eBook “</w:t>
      </w:r>
      <w:r>
        <w:rPr>
          <w:rFonts w:ascii="Arial" w:hAnsi="Arial" w:cs="Arial"/>
          <w:b/>
          <w:color w:val="000000" w:themeColor="text1"/>
        </w:rPr>
        <w:t>Why ERP Flexibility is Critical for Today’s CFO and CIO</w:t>
      </w:r>
      <w:r w:rsidR="0068433C">
        <w:rPr>
          <w:rFonts w:ascii="Arial" w:hAnsi="Arial" w:cs="Arial"/>
          <w:b/>
          <w:color w:val="000000" w:themeColor="text1"/>
        </w:rPr>
        <w:t>.</w:t>
      </w:r>
      <w:r w:rsidRPr="00D6133C">
        <w:rPr>
          <w:rFonts w:ascii="Arial" w:hAnsi="Arial" w:cs="Arial"/>
          <w:b/>
          <w:color w:val="000000" w:themeColor="text1"/>
          <w:shd w:val="clear" w:color="auto" w:fill="FFFFFF"/>
        </w:rPr>
        <w:t>”</w:t>
      </w:r>
    </w:p>
    <w:p w14:paraId="01A0289F" w14:textId="5B751352" w:rsidR="001968E4" w:rsidRPr="004751C5" w:rsidRDefault="00233317" w:rsidP="001B42BB">
      <w:pPr>
        <w:rPr>
          <w:rFonts w:ascii="Arial" w:hAnsi="Arial" w:cs="Arial"/>
          <w:bCs/>
          <w:color w:val="000000" w:themeColor="text1"/>
        </w:rPr>
      </w:pPr>
      <w:r w:rsidRPr="00D6133C">
        <w:rPr>
          <w:rFonts w:ascii="Arial" w:hAnsi="Arial" w:cs="Arial"/>
          <w:color w:val="000000" w:themeColor="text1"/>
        </w:rPr>
        <w:t>Asset</w:t>
      </w:r>
      <w:r>
        <w:rPr>
          <w:rFonts w:ascii="Arial" w:hAnsi="Arial" w:cs="Arial"/>
          <w:color w:val="000000" w:themeColor="text1"/>
        </w:rPr>
        <w:t xml:space="preserve">: </w:t>
      </w:r>
      <w:r w:rsidRPr="00D6133C">
        <w:rPr>
          <w:rStyle w:val="Hyperlink"/>
          <w:rFonts w:ascii="Arial" w:hAnsi="Arial" w:cs="Arial"/>
          <w:color w:val="000000" w:themeColor="text1"/>
        </w:rPr>
        <w:t xml:space="preserve"> </w:t>
      </w:r>
      <w:hyperlink r:id="rId7" w:history="1">
        <w:r w:rsidRPr="001678D7">
          <w:rPr>
            <w:rStyle w:val="Hyperlink"/>
            <w:rFonts w:ascii="Arial" w:hAnsi="Arial" w:cs="Arial"/>
            <w:bCs/>
          </w:rPr>
          <w:t>https://www.netsuite.com/portal/assets/pdf/ebook-why-erp-flexibility-critical-for-cfo-and-cio-emea.pdf</w:t>
        </w:r>
      </w:hyperlink>
    </w:p>
    <w:p w14:paraId="58B1B7C4" w14:textId="77777777" w:rsidR="001B42BB" w:rsidRDefault="001B42BB" w:rsidP="001B42BB">
      <w:pPr>
        <w:autoSpaceDE w:val="0"/>
        <w:autoSpaceDN w:val="0"/>
        <w:adjustRightInd w:val="0"/>
        <w:rPr>
          <w:rStyle w:val="item-name"/>
          <w:rFonts w:ascii="Arial" w:hAnsi="Arial" w:cs="Arial"/>
          <w:color w:val="000000" w:themeColor="text1"/>
          <w:spacing w:val="5"/>
          <w:shd w:val="clear" w:color="auto" w:fill="FBFBFB"/>
        </w:rPr>
      </w:pPr>
    </w:p>
    <w:p w14:paraId="7234F056" w14:textId="77777777" w:rsidR="004751C5" w:rsidRDefault="004751C5" w:rsidP="001B42BB">
      <w:pPr>
        <w:autoSpaceDE w:val="0"/>
        <w:autoSpaceDN w:val="0"/>
        <w:adjustRightInd w:val="0"/>
        <w:rPr>
          <w:rStyle w:val="item-name"/>
          <w:rFonts w:ascii="Arial" w:hAnsi="Arial" w:cs="Arial"/>
          <w:color w:val="000000" w:themeColor="text1"/>
          <w:spacing w:val="5"/>
          <w:shd w:val="clear" w:color="auto" w:fill="FBFBFB"/>
        </w:rPr>
      </w:pPr>
    </w:p>
    <w:p w14:paraId="34E3D23D" w14:textId="77777777" w:rsidR="001B42BB" w:rsidRPr="00D6133C" w:rsidRDefault="001B42BB" w:rsidP="001B42BB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305478D" w14:textId="5B4C2246" w:rsidR="001B42BB" w:rsidRPr="00D6133C" w:rsidRDefault="001B42BB" w:rsidP="001B42BB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  <w:highlight w:val="yellow"/>
        </w:rPr>
        <w:t xml:space="preserve">[Response #2.] </w:t>
      </w:r>
    </w:p>
    <w:p w14:paraId="05203DD6" w14:textId="77777777" w:rsidR="00233317" w:rsidRPr="00233317" w:rsidRDefault="00233317" w:rsidP="00233317">
      <w:pPr>
        <w:rPr>
          <w:rFonts w:ascii="Arial" w:hAnsi="Arial" w:cs="Arial"/>
          <w:b/>
          <w:bCs/>
          <w:color w:val="000000" w:themeColor="text1"/>
          <w14:ligatures w14:val="standardContextual"/>
        </w:rPr>
      </w:pPr>
      <w:r w:rsidRPr="00233317">
        <w:rPr>
          <w:rFonts w:ascii="Arial" w:hAnsi="Arial" w:cs="Arial"/>
          <w:b/>
          <w:bCs/>
          <w:color w:val="000000" w:themeColor="text1"/>
          <w14:ligatures w14:val="standardContextual"/>
        </w:rPr>
        <w:t xml:space="preserve">You want to cultivate a strong relationship with your </w:t>
      </w:r>
      <w:proofErr w:type="gramStart"/>
      <w:r w:rsidRPr="00233317">
        <w:rPr>
          <w:rFonts w:ascii="Arial" w:hAnsi="Arial" w:cs="Arial"/>
          <w:b/>
          <w:bCs/>
          <w:color w:val="000000" w:themeColor="text1"/>
          <w14:ligatures w14:val="standardContextual"/>
        </w:rPr>
        <w:t>CEO</w:t>
      </w:r>
      <w:proofErr w:type="gramEnd"/>
    </w:p>
    <w:p w14:paraId="40F0FE41" w14:textId="77777777" w:rsidR="00233317" w:rsidRPr="00D6133C" w:rsidRDefault="00233317" w:rsidP="00233317">
      <w:pPr>
        <w:rPr>
          <w:rStyle w:val="Hyperlink"/>
          <w:rFonts w:ascii="Arial" w:hAnsi="Arial" w:cs="Arial"/>
          <w:color w:val="000000" w:themeColor="text1"/>
        </w:rPr>
      </w:pPr>
    </w:p>
    <w:p w14:paraId="7856D056" w14:textId="77777777" w:rsidR="00233317" w:rsidRDefault="00233317" w:rsidP="00233317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Secrets to a Successful CEO/CFO Relationship</w:t>
      </w:r>
    </w:p>
    <w:p w14:paraId="35837372" w14:textId="77777777" w:rsidR="00233317" w:rsidRDefault="00233317" w:rsidP="00233317">
      <w:pPr>
        <w:rPr>
          <w:rFonts w:ascii="Arial" w:hAnsi="Arial" w:cs="Arial"/>
          <w:b/>
          <w:color w:val="000000" w:themeColor="text1"/>
        </w:rPr>
      </w:pPr>
    </w:p>
    <w:p w14:paraId="0EF0AE2A" w14:textId="6536E988" w:rsidR="00233317" w:rsidRDefault="00233317" w:rsidP="0023331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Research shows that an effective CEO</w:t>
      </w:r>
      <w:r w:rsidR="004751C5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CFO partnership is </w:t>
      </w:r>
      <w:r w:rsidR="004751C5">
        <w:rPr>
          <w:rFonts w:ascii="Arial" w:hAnsi="Arial" w:cs="Arial"/>
          <w:color w:val="000000" w:themeColor="text1"/>
        </w:rPr>
        <w:t>crucial to</w:t>
      </w:r>
      <w:r>
        <w:rPr>
          <w:rFonts w:ascii="Arial" w:hAnsi="Arial" w:cs="Arial"/>
          <w:color w:val="000000" w:themeColor="text1"/>
        </w:rPr>
        <w:t xml:space="preserve"> value creation. Knowledge of the whole business</w:t>
      </w:r>
      <w:r w:rsidR="004751C5">
        <w:rPr>
          <w:rFonts w:ascii="Arial" w:hAnsi="Arial" w:cs="Arial"/>
          <w:color w:val="000000" w:themeColor="text1"/>
        </w:rPr>
        <w:t>—</w:t>
      </w:r>
      <w:r>
        <w:rPr>
          <w:rFonts w:ascii="Arial" w:hAnsi="Arial" w:cs="Arial"/>
          <w:color w:val="000000" w:themeColor="text1"/>
        </w:rPr>
        <w:t>not just the financials</w:t>
      </w:r>
      <w:r w:rsidR="004751C5">
        <w:rPr>
          <w:rFonts w:ascii="Arial" w:hAnsi="Arial" w:cs="Arial"/>
          <w:color w:val="000000" w:themeColor="text1"/>
        </w:rPr>
        <w:t>—</w:t>
      </w:r>
      <w:r>
        <w:rPr>
          <w:rFonts w:ascii="Arial" w:hAnsi="Arial" w:cs="Arial"/>
          <w:color w:val="000000" w:themeColor="text1"/>
        </w:rPr>
        <w:t xml:space="preserve">is the foundation of a strong CEO-CFO partnership. Finance leaders need robust enterprise resource planning (ERP) systems to provide real-time visibility into operational and financial performance. Building a successful partnership with the CEO and making time to understand the business from the CEO’s lens will make you a better ally! </w:t>
      </w:r>
    </w:p>
    <w:p w14:paraId="012BF6B9" w14:textId="77777777" w:rsidR="00233317" w:rsidRPr="00D6133C" w:rsidRDefault="00233317" w:rsidP="0023331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EA4BCF9" w14:textId="0CB51C2D" w:rsidR="00233317" w:rsidRPr="00D6133C" w:rsidRDefault="00233317" w:rsidP="00233317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D6133C">
        <w:rPr>
          <w:rFonts w:ascii="Arial" w:hAnsi="Arial" w:cs="Arial"/>
          <w:b/>
          <w:color w:val="000000" w:themeColor="text1"/>
        </w:rPr>
        <w:t xml:space="preserve">Download the </w:t>
      </w:r>
      <w:r>
        <w:rPr>
          <w:rFonts w:ascii="Arial" w:hAnsi="Arial" w:cs="Arial"/>
          <w:b/>
          <w:color w:val="000000" w:themeColor="text1"/>
        </w:rPr>
        <w:t>guide</w:t>
      </w:r>
      <w:r w:rsidRPr="00D6133C">
        <w:rPr>
          <w:rFonts w:ascii="Arial" w:hAnsi="Arial" w:cs="Arial"/>
          <w:b/>
          <w:color w:val="000000" w:themeColor="text1"/>
        </w:rPr>
        <w:t xml:space="preserve"> “</w:t>
      </w:r>
      <w:r>
        <w:rPr>
          <w:rFonts w:ascii="Arial" w:hAnsi="Arial" w:cs="Arial"/>
          <w:b/>
          <w:color w:val="000000" w:themeColor="text1"/>
        </w:rPr>
        <w:t>Secrets to a Successful CEO/CFO Relationship</w:t>
      </w:r>
      <w:r w:rsidR="0068433C">
        <w:rPr>
          <w:rFonts w:ascii="Arial" w:hAnsi="Arial" w:cs="Arial"/>
          <w:b/>
          <w:color w:val="000000" w:themeColor="text1"/>
        </w:rPr>
        <w:t>.</w:t>
      </w:r>
      <w:r w:rsidRPr="00D6133C">
        <w:rPr>
          <w:rFonts w:ascii="Arial" w:hAnsi="Arial" w:cs="Arial"/>
          <w:b/>
          <w:color w:val="000000" w:themeColor="text1"/>
        </w:rPr>
        <w:t>”</w:t>
      </w:r>
    </w:p>
    <w:p w14:paraId="60F264EA" w14:textId="77777777" w:rsidR="00233317" w:rsidRDefault="00233317" w:rsidP="00233317">
      <w:pPr>
        <w:rPr>
          <w:rFonts w:ascii="Arial" w:hAnsi="Arial" w:cs="Arial"/>
          <w:bCs/>
          <w:color w:val="000000" w:themeColor="text1"/>
        </w:rPr>
      </w:pPr>
      <w:r w:rsidRPr="00D6133C">
        <w:rPr>
          <w:rStyle w:val="item-name"/>
          <w:rFonts w:ascii="Arial" w:hAnsi="Arial" w:cs="Arial"/>
          <w:color w:val="000000" w:themeColor="text1"/>
          <w:spacing w:val="5"/>
          <w:shd w:val="clear" w:color="auto" w:fill="FBFBFB"/>
        </w:rPr>
        <w:t xml:space="preserve">Asset: </w:t>
      </w:r>
      <w:hyperlink r:id="rId8" w:history="1">
        <w:r w:rsidRPr="001678D7">
          <w:rPr>
            <w:rStyle w:val="Hyperlink"/>
            <w:rFonts w:ascii="Arial" w:hAnsi="Arial" w:cs="Arial"/>
            <w:bCs/>
          </w:rPr>
          <w:t>https://www.netsuite.co.uk/portal/assets/pdf/wp-secrets-to-successful-ceo-cfo-relationship.pdf</w:t>
        </w:r>
      </w:hyperlink>
    </w:p>
    <w:p w14:paraId="56CF17B6" w14:textId="77777777" w:rsidR="001968E4" w:rsidRPr="00931120" w:rsidRDefault="001968E4" w:rsidP="001968E4">
      <w:pPr>
        <w:rPr>
          <w:rFonts w:ascii="Arial" w:hAnsi="Arial" w:cs="Arial"/>
          <w:bCs/>
          <w:color w:val="000000" w:themeColor="text1"/>
        </w:rPr>
      </w:pPr>
    </w:p>
    <w:p w14:paraId="5EEFA9A3" w14:textId="2C8AB6BC" w:rsidR="001B42BB" w:rsidRPr="00D6133C" w:rsidRDefault="001B42BB" w:rsidP="001B42BB">
      <w:pPr>
        <w:rPr>
          <w:rFonts w:ascii="Arial" w:hAnsi="Arial" w:cs="Arial"/>
          <w:color w:val="000000" w:themeColor="text1"/>
        </w:rPr>
      </w:pPr>
    </w:p>
    <w:p w14:paraId="69DF89A7" w14:textId="3FB0BEAF" w:rsidR="008D068B" w:rsidRPr="00D6133C" w:rsidRDefault="008D068B" w:rsidP="001B42BB">
      <w:pPr>
        <w:rPr>
          <w:rFonts w:ascii="Arial" w:hAnsi="Arial" w:cs="Arial"/>
          <w:color w:val="000000" w:themeColor="text1"/>
        </w:rPr>
      </w:pPr>
    </w:p>
    <w:p w14:paraId="7A901271" w14:textId="77777777" w:rsidR="008D068B" w:rsidRPr="00D6133C" w:rsidRDefault="008D068B" w:rsidP="001B42BB">
      <w:pPr>
        <w:rPr>
          <w:rFonts w:ascii="Arial" w:hAnsi="Arial" w:cs="Arial"/>
          <w:color w:val="000000" w:themeColor="text1"/>
        </w:rPr>
      </w:pPr>
    </w:p>
    <w:p w14:paraId="2B4BB1D3" w14:textId="6B01AD94" w:rsidR="001B42BB" w:rsidRPr="00D6133C" w:rsidRDefault="001B42BB" w:rsidP="001B42BB">
      <w:pPr>
        <w:rPr>
          <w:rFonts w:ascii="Arial" w:hAnsi="Arial" w:cs="Arial"/>
          <w:color w:val="000000" w:themeColor="text1"/>
          <w:highlight w:val="yellow"/>
        </w:rPr>
      </w:pPr>
      <w:r w:rsidRPr="00D6133C">
        <w:rPr>
          <w:rFonts w:ascii="Arial" w:hAnsi="Arial" w:cs="Arial"/>
          <w:color w:val="000000" w:themeColor="text1"/>
          <w:highlight w:val="yellow"/>
        </w:rPr>
        <w:t xml:space="preserve">[Response #3.] </w:t>
      </w:r>
    </w:p>
    <w:p w14:paraId="3E8D68A1" w14:textId="06A9E8CA" w:rsidR="00233317" w:rsidRDefault="00233317" w:rsidP="00233317">
      <w:pPr>
        <w:rPr>
          <w:rFonts w:ascii="Arial" w:hAnsi="Arial" w:cs="Arial"/>
          <w:color w:val="000000" w:themeColor="text1"/>
          <w:highlight w:val="yellow"/>
        </w:rPr>
      </w:pPr>
      <w:r w:rsidRPr="00D6133C">
        <w:rPr>
          <w:rFonts w:ascii="Arial" w:hAnsi="Arial" w:cs="Arial"/>
          <w:b/>
          <w:bCs/>
          <w:color w:val="000000" w:themeColor="text1"/>
        </w:rPr>
        <w:t xml:space="preserve">You want to </w:t>
      </w:r>
      <w:r>
        <w:rPr>
          <w:rFonts w:ascii="Arial" w:hAnsi="Arial" w:cs="Arial"/>
          <w:b/>
          <w:bCs/>
          <w:color w:val="000000" w:themeColor="text1"/>
        </w:rPr>
        <w:t xml:space="preserve">serve as a strategic partner and contribute to </w:t>
      </w:r>
      <w:proofErr w:type="gramStart"/>
      <w:r>
        <w:rPr>
          <w:rFonts w:ascii="Arial" w:hAnsi="Arial" w:cs="Arial"/>
          <w:b/>
          <w:bCs/>
          <w:color w:val="000000" w:themeColor="text1"/>
        </w:rPr>
        <w:t>growth</w:t>
      </w:r>
      <w:proofErr w:type="gramEnd"/>
    </w:p>
    <w:p w14:paraId="51F3BE35" w14:textId="77777777" w:rsidR="00233317" w:rsidRPr="00D6133C" w:rsidRDefault="00233317" w:rsidP="00233317">
      <w:pPr>
        <w:rPr>
          <w:rFonts w:ascii="Arial" w:hAnsi="Arial" w:cs="Arial"/>
          <w:b/>
          <w:bCs/>
          <w:color w:val="000000" w:themeColor="text1"/>
        </w:rPr>
      </w:pPr>
    </w:p>
    <w:p w14:paraId="0ED4C94E" w14:textId="77777777" w:rsidR="00233317" w:rsidRPr="00F44110" w:rsidRDefault="00233317" w:rsidP="00233317">
      <w:pPr>
        <w:pStyle w:val="Default"/>
        <w:rPr>
          <w:rFonts w:ascii="Arial" w:hAnsi="Arial" w:cs="Arial"/>
          <w:b/>
          <w:bCs/>
          <w:color w:val="000000" w:themeColor="text1"/>
        </w:rPr>
      </w:pPr>
      <w:r w:rsidRPr="00F44110">
        <w:rPr>
          <w:rFonts w:ascii="Arial" w:hAnsi="Arial" w:cs="Arial"/>
          <w:b/>
          <w:bCs/>
          <w:color w:val="000000" w:themeColor="text1"/>
        </w:rPr>
        <w:t>What CEOs Want in a CFO</w:t>
      </w:r>
    </w:p>
    <w:p w14:paraId="143B64D8" w14:textId="77777777" w:rsidR="00233317" w:rsidRDefault="00233317" w:rsidP="00233317">
      <w:pPr>
        <w:rPr>
          <w:rFonts w:ascii="Arial" w:hAnsi="Arial" w:cs="Arial"/>
          <w:color w:val="000000" w:themeColor="text1"/>
        </w:rPr>
      </w:pPr>
    </w:p>
    <w:p w14:paraId="73B36C27" w14:textId="0B668A0F" w:rsidR="004F3CCA" w:rsidRDefault="004F3CCA" w:rsidP="0023331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233317">
        <w:rPr>
          <w:rFonts w:ascii="Arial" w:hAnsi="Arial" w:cs="Arial"/>
          <w:color w:val="000000" w:themeColor="text1"/>
        </w:rPr>
        <w:t xml:space="preserve">hat are the top traits CEOs </w:t>
      </w:r>
      <w:proofErr w:type="gramStart"/>
      <w:r w:rsidR="004235C8">
        <w:rPr>
          <w:rFonts w:ascii="Arial" w:hAnsi="Arial" w:cs="Arial"/>
          <w:color w:val="000000" w:themeColor="text1"/>
        </w:rPr>
        <w:t>seek</w:t>
      </w:r>
      <w:proofErr w:type="gramEnd"/>
      <w:r w:rsidR="00737223">
        <w:rPr>
          <w:rFonts w:ascii="Arial" w:hAnsi="Arial" w:cs="Arial"/>
          <w:color w:val="000000" w:themeColor="text1"/>
        </w:rPr>
        <w:t xml:space="preserve"> </w:t>
      </w:r>
      <w:r w:rsidR="00233317">
        <w:rPr>
          <w:rFonts w:ascii="Arial" w:hAnsi="Arial" w:cs="Arial"/>
          <w:color w:val="000000" w:themeColor="text1"/>
        </w:rPr>
        <w:t xml:space="preserve">in a finance partner these days? It’s more than expert-level accounting skills. We talked to top chief executives about the skills they want from their financial partners. </w:t>
      </w:r>
      <w:r>
        <w:rPr>
          <w:rFonts w:ascii="Arial" w:hAnsi="Arial" w:cs="Arial"/>
          <w:color w:val="000000" w:themeColor="text1"/>
        </w:rPr>
        <w:t xml:space="preserve">They </w:t>
      </w:r>
      <w:r w:rsidR="0068433C">
        <w:rPr>
          <w:rFonts w:ascii="Arial" w:hAnsi="Arial" w:cs="Arial"/>
          <w:color w:val="000000" w:themeColor="text1"/>
        </w:rPr>
        <w:t>seek</w:t>
      </w:r>
      <w:r>
        <w:rPr>
          <w:rFonts w:ascii="Arial" w:hAnsi="Arial" w:cs="Arial"/>
          <w:color w:val="000000" w:themeColor="text1"/>
        </w:rPr>
        <w:t xml:space="preserve"> strategic partners who provide insights and recommendations, identify </w:t>
      </w:r>
      <w:r w:rsidR="0068433C">
        <w:rPr>
          <w:rFonts w:ascii="Arial" w:hAnsi="Arial" w:cs="Arial"/>
          <w:color w:val="000000" w:themeColor="text1"/>
        </w:rPr>
        <w:t>financial risks and opportunities, and develop plans to mitigate risks and capitalize on opportunities</w:t>
      </w:r>
      <w:r>
        <w:rPr>
          <w:rFonts w:ascii="Arial" w:hAnsi="Arial" w:cs="Arial"/>
          <w:color w:val="000000" w:themeColor="text1"/>
        </w:rPr>
        <w:t xml:space="preserve">. </w:t>
      </w:r>
      <w:r w:rsidR="0068433C">
        <w:rPr>
          <w:rFonts w:ascii="Arial" w:hAnsi="Arial" w:cs="Arial"/>
          <w:color w:val="000000" w:themeColor="text1"/>
        </w:rPr>
        <w:t xml:space="preserve">CFOs are a part of the growth strategy! </w:t>
      </w:r>
    </w:p>
    <w:p w14:paraId="19DC2CEB" w14:textId="77777777" w:rsidR="00233317" w:rsidRPr="00D6133C" w:rsidRDefault="00233317" w:rsidP="00233317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EB3F9F4" w14:textId="55F0E2F6" w:rsidR="00233317" w:rsidRPr="00D6133C" w:rsidRDefault="00233317" w:rsidP="00233317">
      <w:pPr>
        <w:pStyle w:val="Default"/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b/>
          <w:color w:val="000000" w:themeColor="text1"/>
        </w:rPr>
        <w:t>Download the</w:t>
      </w:r>
      <w:r>
        <w:rPr>
          <w:rFonts w:ascii="Arial" w:hAnsi="Arial" w:cs="Arial"/>
          <w:b/>
          <w:color w:val="000000" w:themeColor="text1"/>
        </w:rPr>
        <w:t xml:space="preserve"> white paper</w:t>
      </w:r>
      <w:r w:rsidRPr="00D6133C">
        <w:rPr>
          <w:rFonts w:ascii="Arial" w:hAnsi="Arial" w:cs="Arial"/>
          <w:b/>
          <w:color w:val="000000" w:themeColor="text1"/>
        </w:rPr>
        <w:t xml:space="preserve"> </w:t>
      </w:r>
      <w:r w:rsidRPr="00D6133C">
        <w:rPr>
          <w:rFonts w:ascii="Arial" w:hAnsi="Arial" w:cs="Arial"/>
          <w:b/>
          <w:bCs/>
          <w:color w:val="000000" w:themeColor="text1"/>
          <w:shd w:val="clear" w:color="auto" w:fill="FFFFFF"/>
        </w:rPr>
        <w:t>“</w:t>
      </w:r>
      <w:r w:rsidRPr="004751C5">
        <w:rPr>
          <w:rFonts w:ascii="Arial" w:hAnsi="Arial" w:cs="Arial"/>
          <w:b/>
          <w:bCs/>
          <w:color w:val="000000" w:themeColor="text1"/>
        </w:rPr>
        <w:t>What CEOs Want in a CFO</w:t>
      </w:r>
      <w:r w:rsidR="004751C5" w:rsidRPr="004751C5">
        <w:rPr>
          <w:rFonts w:ascii="Arial" w:hAnsi="Arial" w:cs="Arial"/>
          <w:b/>
          <w:bCs/>
          <w:color w:val="000000" w:themeColor="text1"/>
        </w:rPr>
        <w:t>.</w:t>
      </w:r>
      <w:r w:rsidRPr="00D6133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” </w:t>
      </w:r>
    </w:p>
    <w:p w14:paraId="4988E387" w14:textId="77777777" w:rsidR="00233317" w:rsidRDefault="00233317" w:rsidP="00233317">
      <w:pPr>
        <w:rPr>
          <w:rFonts w:ascii="Arial" w:hAnsi="Arial" w:cs="Arial"/>
          <w:bCs/>
          <w:color w:val="000000" w:themeColor="text1"/>
        </w:rPr>
      </w:pPr>
      <w:r w:rsidRPr="00D6133C">
        <w:rPr>
          <w:rFonts w:ascii="Arial" w:hAnsi="Arial" w:cs="Arial"/>
          <w:bCs/>
          <w:color w:val="000000" w:themeColor="text1"/>
        </w:rPr>
        <w:t>Asset:</w:t>
      </w:r>
      <w:r w:rsidRPr="001968E4">
        <w:rPr>
          <w:rFonts w:ascii="Arial" w:hAnsi="Arial" w:cs="Arial"/>
          <w:bCs/>
          <w:color w:val="000000" w:themeColor="text1"/>
        </w:rPr>
        <w:t xml:space="preserve"> </w:t>
      </w:r>
      <w:hyperlink r:id="rId9" w:history="1">
        <w:r w:rsidRPr="001678D7">
          <w:rPr>
            <w:rStyle w:val="Hyperlink"/>
            <w:rFonts w:ascii="Arial" w:hAnsi="Arial" w:cs="Arial"/>
            <w:bCs/>
          </w:rPr>
          <w:t>https://www.netsuite.com/portal/assets/pdf/wp-what-ceos-want-in-a-cfo.pdf</w:t>
        </w:r>
      </w:hyperlink>
      <w:r w:rsidRPr="00931120">
        <w:rPr>
          <w:rFonts w:ascii="Arial" w:hAnsi="Arial" w:cs="Arial"/>
          <w:bCs/>
          <w:color w:val="000000" w:themeColor="text1"/>
        </w:rPr>
        <w:t xml:space="preserve"> </w:t>
      </w:r>
    </w:p>
    <w:p w14:paraId="7A06C75C" w14:textId="1851EC40" w:rsidR="00D6133C" w:rsidRDefault="00D6133C" w:rsidP="001B42BB">
      <w:pPr>
        <w:rPr>
          <w:rStyle w:val="Hyperlink"/>
          <w:rFonts w:ascii="Arial" w:hAnsi="Arial" w:cs="Arial"/>
          <w:color w:val="000000" w:themeColor="text1"/>
        </w:rPr>
      </w:pPr>
    </w:p>
    <w:p w14:paraId="6889C237" w14:textId="77777777" w:rsidR="0068433C" w:rsidRPr="00D6133C" w:rsidRDefault="0068433C" w:rsidP="001B42BB">
      <w:pPr>
        <w:rPr>
          <w:rStyle w:val="Hyperlink"/>
          <w:rFonts w:ascii="Arial" w:hAnsi="Arial" w:cs="Arial"/>
          <w:color w:val="000000" w:themeColor="text1"/>
        </w:rPr>
      </w:pPr>
    </w:p>
    <w:p w14:paraId="65201212" w14:textId="2BB8B560" w:rsidR="00D6133C" w:rsidRPr="00D6133C" w:rsidRDefault="00D6133C" w:rsidP="00D6133C">
      <w:pPr>
        <w:pStyle w:val="paragraph"/>
        <w:spacing w:before="0" w:beforeAutospacing="0" w:after="0" w:afterAutospacing="0"/>
        <w:ind w:right="300"/>
        <w:textAlignment w:val="baseline"/>
        <w:rPr>
          <w:rStyle w:val="eop"/>
          <w:rFonts w:ascii="Arial" w:hAnsi="Arial" w:cs="Arial"/>
          <w:b/>
          <w:color w:val="000000" w:themeColor="text1"/>
        </w:rPr>
      </w:pPr>
      <w:r w:rsidRPr="00D6133C">
        <w:rPr>
          <w:rStyle w:val="normaltextrun"/>
          <w:rFonts w:ascii="Arial" w:hAnsi="Arial" w:cs="Arial"/>
          <w:b/>
          <w:color w:val="000000" w:themeColor="text1"/>
          <w:shd w:val="clear" w:color="auto" w:fill="FFFFFF"/>
        </w:rPr>
        <w:t>[BANT]</w:t>
      </w:r>
    </w:p>
    <w:p w14:paraId="1A6239AC" w14:textId="77777777" w:rsidR="00D6133C" w:rsidRPr="00D6133C" w:rsidRDefault="00D6133C" w:rsidP="00D6133C">
      <w:pPr>
        <w:pStyle w:val="paragraph"/>
        <w:spacing w:before="0" w:beforeAutospacing="0" w:after="0" w:afterAutospacing="0"/>
        <w:ind w:right="300"/>
        <w:textAlignment w:val="baseline"/>
        <w:rPr>
          <w:rFonts w:ascii="Arial" w:hAnsi="Arial" w:cs="Arial"/>
          <w:b/>
          <w:color w:val="000000" w:themeColor="text1"/>
        </w:rPr>
      </w:pPr>
    </w:p>
    <w:p w14:paraId="454B3BFF" w14:textId="77777777" w:rsidR="00D6133C" w:rsidRPr="00D6133C" w:rsidRDefault="00D6133C" w:rsidP="00D6133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b/>
          <w:bCs/>
          <w:color w:val="000000" w:themeColor="text1"/>
          <w:shd w:val="clear" w:color="auto" w:fill="FFFFFF"/>
        </w:rPr>
        <w:t>Authority 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72498E89" w14:textId="574302FE" w:rsidR="00D6133C" w:rsidRPr="00D6133C" w:rsidRDefault="00D6133C" w:rsidP="00D6133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When it comes to making </w:t>
      </w:r>
      <w:r w:rsidR="00462940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Accounting/ERP</w:t>
      </w: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 purchases in your organization, do you consider yourself to be: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0AEE0300" w14:textId="77777777" w:rsidR="00D6133C" w:rsidRPr="00D6133C" w:rsidRDefault="00D6133C" w:rsidP="00752FB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A decision maker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67F5D9C2" w14:textId="77777777" w:rsidR="00D6133C" w:rsidRPr="00D6133C" w:rsidRDefault="00D6133C" w:rsidP="00752FB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An influencer</w:t>
      </w:r>
    </w:p>
    <w:p w14:paraId="5DAFE19C" w14:textId="77777777" w:rsidR="00D6133C" w:rsidRPr="00D6133C" w:rsidRDefault="00D6133C" w:rsidP="00752FB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A researcher 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3F6EFA5C" w14:textId="77777777" w:rsidR="00D6133C" w:rsidRPr="00D6133C" w:rsidRDefault="00D6133C" w:rsidP="00752FB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Or, I have no role [Disqualify]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1F876959" w14:textId="77777777" w:rsidR="00D6133C" w:rsidRDefault="00D6133C" w:rsidP="00D6133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  <w:r w:rsidRPr="00D6133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 </w:t>
      </w:r>
      <w:r w:rsidRPr="00D6133C">
        <w:rPr>
          <w:rStyle w:val="eop"/>
          <w:rFonts w:ascii="Arial" w:hAnsi="Arial" w:cs="Arial"/>
          <w:color w:val="000000" w:themeColor="text1"/>
        </w:rPr>
        <w:t> </w:t>
      </w:r>
    </w:p>
    <w:p w14:paraId="6E8F4A24" w14:textId="77777777" w:rsidR="004235C8" w:rsidRPr="006A4AF4" w:rsidRDefault="004235C8" w:rsidP="004235C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6A4AF4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Need</w:t>
      </w:r>
      <w:r w:rsidRPr="006A4AF4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667D4BE2" w14:textId="24644E73" w:rsidR="475D09C9" w:rsidRDefault="475D09C9" w:rsidP="475D09C9">
      <w:pPr>
        <w:rPr>
          <w:color w:val="000000" w:themeColor="text1"/>
        </w:rPr>
      </w:pPr>
      <w:r w:rsidRPr="475D09C9">
        <w:rPr>
          <w:rFonts w:ascii="Arial" w:eastAsia="Arial" w:hAnsi="Arial" w:cs="Arial"/>
          <w:color w:val="000000" w:themeColor="text1"/>
        </w:rPr>
        <w:t>What Accounting/ERP system are you currently running on?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0"/>
      </w:tblGrid>
      <w:tr w:rsidR="475D09C9" w14:paraId="63F180A6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5EB6E45E" w14:textId="1B43BA45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Acumatica</w:t>
            </w:r>
          </w:p>
        </w:tc>
      </w:tr>
      <w:tr w:rsidR="475D09C9" w14:paraId="087151C3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1FBCD46E" w14:textId="0C318877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475D09C9">
              <w:rPr>
                <w:rFonts w:ascii="Arial" w:eastAsia="Arial" w:hAnsi="Arial" w:cs="Arial"/>
                <w:color w:val="000000" w:themeColor="text1"/>
              </w:rPr>
              <w:t>Deltek</w:t>
            </w:r>
            <w:proofErr w:type="spellEnd"/>
          </w:p>
        </w:tc>
      </w:tr>
      <w:tr w:rsidR="475D09C9" w14:paraId="3CE37FAF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767F370A" w14:textId="1C62B1A0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Epicor</w:t>
            </w:r>
          </w:p>
        </w:tc>
      </w:tr>
      <w:tr w:rsidR="475D09C9" w14:paraId="0EE28875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1AD42361" w14:textId="1029CBE9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lastRenderedPageBreak/>
              <w:t>FinancialForce</w:t>
            </w:r>
          </w:p>
        </w:tc>
      </w:tr>
      <w:tr w:rsidR="475D09C9" w14:paraId="5E714ED9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3651237B" w14:textId="6E73D341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 xml:space="preserve">Infor - </w:t>
            </w:r>
            <w:proofErr w:type="spellStart"/>
            <w:r w:rsidRPr="475D09C9">
              <w:rPr>
                <w:rFonts w:ascii="Arial" w:eastAsia="Arial" w:hAnsi="Arial" w:cs="Arial"/>
                <w:color w:val="000000" w:themeColor="text1"/>
              </w:rPr>
              <w:t>CloudSuite</w:t>
            </w:r>
            <w:proofErr w:type="spellEnd"/>
          </w:p>
        </w:tc>
      </w:tr>
      <w:tr w:rsidR="475D09C9" w14:paraId="26B007EC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73381F5A" w14:textId="4292F6F2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Infor - Lawson</w:t>
            </w:r>
          </w:p>
        </w:tc>
      </w:tr>
      <w:tr w:rsidR="475D09C9" w14:paraId="1108ABD4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56182CC5" w14:textId="29AAE508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Infor - M3</w:t>
            </w:r>
          </w:p>
        </w:tc>
      </w:tr>
      <w:tr w:rsidR="475D09C9" w14:paraId="48D62CFF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7C3DFFF3" w14:textId="5A2C4DCE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Infor - Other</w:t>
            </w:r>
          </w:p>
        </w:tc>
      </w:tr>
      <w:tr w:rsidR="475D09C9" w14:paraId="30609FD4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421B1767" w14:textId="2FBD46B0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Intacct</w:t>
            </w:r>
          </w:p>
        </w:tc>
      </w:tr>
      <w:tr w:rsidR="475D09C9" w14:paraId="6A07AD25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6BD67E73" w14:textId="22E2A48B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Other</w:t>
            </w:r>
          </w:p>
        </w:tc>
      </w:tr>
      <w:tr w:rsidR="475D09C9" w14:paraId="2BDB2BE4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74ECB4C4" w14:textId="350318A7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Sage</w:t>
            </w:r>
          </w:p>
        </w:tc>
      </w:tr>
      <w:tr w:rsidR="475D09C9" w14:paraId="08B05D93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05FB1218" w14:textId="38CDF2E5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SAP</w:t>
            </w:r>
          </w:p>
        </w:tc>
      </w:tr>
      <w:tr w:rsidR="475D09C9" w14:paraId="18939278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462C13C2" w14:textId="7A9D56D1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Workday</w:t>
            </w:r>
          </w:p>
        </w:tc>
      </w:tr>
      <w:tr w:rsidR="475D09C9" w14:paraId="131FA707" w14:textId="77777777" w:rsidTr="475D09C9">
        <w:trPr>
          <w:trHeight w:val="31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28DE0337" w14:textId="4E1733E9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r w:rsidRPr="475D09C9">
              <w:rPr>
                <w:rFonts w:ascii="Arial" w:eastAsia="Arial" w:hAnsi="Arial" w:cs="Arial"/>
                <w:color w:val="000000" w:themeColor="text1"/>
              </w:rPr>
              <w:t>Microsoft Dynamics</w:t>
            </w:r>
          </w:p>
        </w:tc>
      </w:tr>
      <w:tr w:rsidR="475D09C9" w14:paraId="6A3F9DC3" w14:textId="77777777" w:rsidTr="475D09C9">
        <w:trPr>
          <w:trHeight w:val="75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3AD9A08E" w14:textId="7CFF6DA8" w:rsidR="475D09C9" w:rsidRDefault="475D09C9" w:rsidP="475D09C9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475D09C9">
              <w:rPr>
                <w:rFonts w:ascii="Arial" w:eastAsia="Arial" w:hAnsi="Arial" w:cs="Arial"/>
                <w:color w:val="000000" w:themeColor="text1"/>
              </w:rPr>
              <w:t>Quickbooks</w:t>
            </w:r>
            <w:proofErr w:type="spellEnd"/>
          </w:p>
        </w:tc>
      </w:tr>
    </w:tbl>
    <w:p w14:paraId="2A25CC31" w14:textId="056C9610" w:rsidR="475D09C9" w:rsidRDefault="475D09C9" w:rsidP="475D09C9">
      <w:pPr>
        <w:rPr>
          <w:color w:val="000000" w:themeColor="text1"/>
        </w:rPr>
      </w:pPr>
    </w:p>
    <w:p w14:paraId="57053EC0" w14:textId="77777777" w:rsidR="004235C8" w:rsidRPr="00752FBA" w:rsidRDefault="004235C8" w:rsidP="004235C8">
      <w:pPr>
        <w:rPr>
          <w:rFonts w:ascii="Arial" w:hAnsi="Arial" w:cs="Arial"/>
          <w:color w:val="000000" w:themeColor="text1"/>
        </w:rPr>
      </w:pPr>
    </w:p>
    <w:p w14:paraId="3BB00CE3" w14:textId="13464095" w:rsidR="004235C8" w:rsidRPr="00752FBA" w:rsidRDefault="004235C8" w:rsidP="004235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752FBA">
        <w:rPr>
          <w:rFonts w:ascii="Arial" w:hAnsi="Arial" w:cs="Arial"/>
          <w:b/>
          <w:bCs/>
          <w:color w:val="000000" w:themeColor="text1"/>
        </w:rPr>
        <w:t>Time</w:t>
      </w:r>
      <w:r w:rsidR="00752FBA">
        <w:rPr>
          <w:rFonts w:ascii="Arial" w:hAnsi="Arial" w:cs="Arial"/>
          <w:b/>
          <w:bCs/>
          <w:color w:val="000000" w:themeColor="text1"/>
        </w:rPr>
        <w:t xml:space="preserve"> </w:t>
      </w:r>
      <w:r w:rsidRPr="00752FBA">
        <w:rPr>
          <w:rFonts w:ascii="Arial" w:hAnsi="Arial" w:cs="Arial"/>
          <w:b/>
          <w:bCs/>
          <w:color w:val="000000" w:themeColor="text1"/>
        </w:rPr>
        <w:t>frame</w:t>
      </w:r>
    </w:p>
    <w:p w14:paraId="4AA81987" w14:textId="368479ED" w:rsidR="004235C8" w:rsidRPr="00752FBA" w:rsidRDefault="5970ABE0" w:rsidP="004235C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5970ABE0">
        <w:rPr>
          <w:rFonts w:ascii="Arial" w:hAnsi="Arial" w:cs="Arial"/>
          <w:color w:val="000000" w:themeColor="text1"/>
        </w:rPr>
        <w:t>What’s your time frame for implementing an Accounting/ERP software solution?</w:t>
      </w:r>
    </w:p>
    <w:p w14:paraId="108C8115" w14:textId="2B893637" w:rsidR="5970ABE0" w:rsidRDefault="3EA8CC18" w:rsidP="5970ABE0">
      <w:pPr>
        <w:pStyle w:val="ListParagraph"/>
        <w:widowControl w:val="0"/>
        <w:numPr>
          <w:ilvl w:val="0"/>
          <w:numId w:val="2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3EA8CC18">
        <w:rPr>
          <w:rFonts w:ascii="Arial" w:eastAsia="Arial" w:hAnsi="Arial" w:cs="Arial"/>
          <w:color w:val="000000" w:themeColor="text1"/>
        </w:rPr>
        <w:t>Evaluating solutions now</w:t>
      </w:r>
    </w:p>
    <w:p w14:paraId="28EAD2A3" w14:textId="5EE61A11" w:rsidR="5970ABE0" w:rsidRDefault="5970ABE0" w:rsidP="5970ABE0">
      <w:pPr>
        <w:pStyle w:val="ListParagraph"/>
        <w:widowControl w:val="0"/>
        <w:numPr>
          <w:ilvl w:val="0"/>
          <w:numId w:val="2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5970ABE0">
        <w:rPr>
          <w:rFonts w:ascii="Arial" w:eastAsia="Arial" w:hAnsi="Arial" w:cs="Arial"/>
          <w:color w:val="000000" w:themeColor="text1"/>
        </w:rPr>
        <w:t>In the next 6 months</w:t>
      </w:r>
    </w:p>
    <w:p w14:paraId="14516D44" w14:textId="4749A499" w:rsidR="004235C8" w:rsidRPr="00752FBA" w:rsidRDefault="5970ABE0" w:rsidP="5970ABE0">
      <w:pPr>
        <w:pStyle w:val="ListParagraph"/>
        <w:widowControl w:val="0"/>
        <w:numPr>
          <w:ilvl w:val="0"/>
          <w:numId w:val="22"/>
        </w:numPr>
        <w:suppressAutoHyphens/>
        <w:rPr>
          <w:rFonts w:ascii="Arial" w:eastAsia="Arial" w:hAnsi="Arial" w:cs="Arial"/>
          <w:color w:val="000000" w:themeColor="text1"/>
        </w:rPr>
      </w:pPr>
      <w:r w:rsidRPr="5970ABE0">
        <w:rPr>
          <w:rFonts w:ascii="Arial" w:eastAsia="Arial" w:hAnsi="Arial" w:cs="Arial"/>
          <w:color w:val="000000" w:themeColor="text1"/>
        </w:rPr>
        <w:t xml:space="preserve">6-12 months </w:t>
      </w:r>
    </w:p>
    <w:p w14:paraId="584792D9" w14:textId="1F4B2FB2" w:rsidR="004235C8" w:rsidRPr="00752FBA" w:rsidRDefault="5970ABE0" w:rsidP="5970ABE0">
      <w:pPr>
        <w:pStyle w:val="ListParagraph"/>
        <w:widowControl w:val="0"/>
        <w:numPr>
          <w:ilvl w:val="0"/>
          <w:numId w:val="22"/>
        </w:numPr>
        <w:suppressAutoHyphens/>
        <w:rPr>
          <w:rFonts w:ascii="Arial" w:eastAsia="Arial" w:hAnsi="Arial" w:cs="Arial"/>
          <w:color w:val="000000" w:themeColor="text1"/>
        </w:rPr>
      </w:pPr>
      <w:r w:rsidRPr="5970ABE0">
        <w:rPr>
          <w:rFonts w:ascii="Arial" w:eastAsia="Arial" w:hAnsi="Arial" w:cs="Arial"/>
          <w:color w:val="000000" w:themeColor="text1"/>
        </w:rPr>
        <w:t>12+ months [Disqualify]</w:t>
      </w:r>
    </w:p>
    <w:p w14:paraId="7DA80805" w14:textId="77777777" w:rsidR="00971199" w:rsidRPr="00D6133C" w:rsidRDefault="00971199" w:rsidP="00D6133C">
      <w:pPr>
        <w:rPr>
          <w:rFonts w:ascii="Arial" w:hAnsi="Arial" w:cs="Arial"/>
          <w:color w:val="000000" w:themeColor="text1"/>
        </w:rPr>
      </w:pPr>
    </w:p>
    <w:p w14:paraId="6318677B" w14:textId="77777777" w:rsidR="00D6133C" w:rsidRPr="00D6133C" w:rsidRDefault="00D6133C" w:rsidP="00D6133C">
      <w:pPr>
        <w:rPr>
          <w:rFonts w:ascii="Arial" w:hAnsi="Arial" w:cs="Arial"/>
          <w:b/>
          <w:bCs/>
          <w:color w:val="000000" w:themeColor="text1"/>
        </w:rPr>
      </w:pPr>
      <w:r w:rsidRPr="00D6133C">
        <w:rPr>
          <w:rFonts w:ascii="Arial" w:hAnsi="Arial" w:cs="Arial"/>
          <w:b/>
          <w:bCs/>
          <w:color w:val="000000" w:themeColor="text1"/>
        </w:rPr>
        <w:t>Budget</w:t>
      </w:r>
    </w:p>
    <w:p w14:paraId="3A46BA6B" w14:textId="77777777" w:rsidR="00D6133C" w:rsidRPr="00D6133C" w:rsidRDefault="00D6133C" w:rsidP="00D6133C">
      <w:pPr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</w:rPr>
        <w:t>Has a budget been established for a new solution?</w:t>
      </w:r>
    </w:p>
    <w:p w14:paraId="466A6174" w14:textId="77777777" w:rsidR="00D6133C" w:rsidRPr="00752FBA" w:rsidRDefault="00D6133C" w:rsidP="00752FBA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752FBA">
        <w:rPr>
          <w:rFonts w:ascii="Arial" w:hAnsi="Arial" w:cs="Arial"/>
          <w:color w:val="000000" w:themeColor="text1"/>
        </w:rPr>
        <w:t xml:space="preserve">Yes, we have an existing </w:t>
      </w:r>
      <w:proofErr w:type="gramStart"/>
      <w:r w:rsidRPr="00752FBA">
        <w:rPr>
          <w:rFonts w:ascii="Arial" w:hAnsi="Arial" w:cs="Arial"/>
          <w:color w:val="000000" w:themeColor="text1"/>
        </w:rPr>
        <w:t>budget</w:t>
      </w:r>
      <w:proofErr w:type="gramEnd"/>
    </w:p>
    <w:p w14:paraId="7A297D06" w14:textId="77777777" w:rsidR="00D6133C" w:rsidRPr="00752FBA" w:rsidRDefault="00D6133C" w:rsidP="00752FBA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752FBA">
        <w:rPr>
          <w:rFonts w:ascii="Arial" w:hAnsi="Arial" w:cs="Arial"/>
          <w:color w:val="000000" w:themeColor="text1"/>
        </w:rPr>
        <w:t xml:space="preserve">Yes, we have a need, but we need to determine a </w:t>
      </w:r>
      <w:proofErr w:type="gramStart"/>
      <w:r w:rsidRPr="00752FBA">
        <w:rPr>
          <w:rFonts w:ascii="Arial" w:hAnsi="Arial" w:cs="Arial"/>
          <w:color w:val="000000" w:themeColor="text1"/>
        </w:rPr>
        <w:t>budget</w:t>
      </w:r>
      <w:proofErr w:type="gramEnd"/>
    </w:p>
    <w:p w14:paraId="24AE3FE0" w14:textId="77777777" w:rsidR="00D6133C" w:rsidRPr="00752FBA" w:rsidRDefault="00D6133C" w:rsidP="00752FBA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752FBA">
        <w:rPr>
          <w:rFonts w:ascii="Arial" w:hAnsi="Arial" w:cs="Arial"/>
          <w:color w:val="000000" w:themeColor="text1"/>
        </w:rPr>
        <w:t>No [Disqualify]</w:t>
      </w:r>
    </w:p>
    <w:p w14:paraId="33D09CE7" w14:textId="56BDA13F" w:rsidR="00D6133C" w:rsidRPr="00D6133C" w:rsidRDefault="00D6133C" w:rsidP="00462940">
      <w:pPr>
        <w:rPr>
          <w:rStyle w:val="Hyperlink"/>
          <w:rFonts w:ascii="Arial" w:hAnsi="Arial" w:cs="Arial"/>
          <w:color w:val="000000" w:themeColor="text1"/>
        </w:rPr>
      </w:pPr>
    </w:p>
    <w:p w14:paraId="210FE798" w14:textId="77777777" w:rsidR="00060240" w:rsidRPr="00D6133C" w:rsidRDefault="00060240" w:rsidP="001B42BB">
      <w:pPr>
        <w:rPr>
          <w:rFonts w:ascii="Arial" w:hAnsi="Arial" w:cs="Arial"/>
          <w:color w:val="000000" w:themeColor="text1"/>
        </w:rPr>
      </w:pPr>
    </w:p>
    <w:p w14:paraId="01EAF25B" w14:textId="11719063" w:rsidR="00E86EDC" w:rsidRPr="00D6133C" w:rsidRDefault="00E86EDC" w:rsidP="00E86E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6133C">
        <w:rPr>
          <w:rFonts w:ascii="Arial" w:hAnsi="Arial" w:cs="Arial"/>
          <w:color w:val="000000" w:themeColor="text1"/>
        </w:rPr>
        <w:t>[END]</w:t>
      </w:r>
    </w:p>
    <w:sectPr w:rsidR="00E86EDC" w:rsidRPr="00D6133C" w:rsidSect="008131B5">
      <w:headerReference w:type="default" r:id="rId10"/>
      <w:footerReference w:type="even" r:id="rId11"/>
      <w:footerReference w:type="default" r:id="rId12"/>
      <w:pgSz w:w="12240" w:h="15840"/>
      <w:pgMar w:top="720" w:right="15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5FAF" w14:textId="77777777" w:rsidR="00DA1719" w:rsidRDefault="00DA1719" w:rsidP="00843715">
      <w:r>
        <w:separator/>
      </w:r>
    </w:p>
  </w:endnote>
  <w:endnote w:type="continuationSeparator" w:id="0">
    <w:p w14:paraId="35ABA86D" w14:textId="77777777" w:rsidR="00DA1719" w:rsidRDefault="00DA1719" w:rsidP="0084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0531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40770" w14:textId="77777777" w:rsidR="0003139D" w:rsidRDefault="0003139D" w:rsidP="008437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2CA5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1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7175C8" w14:textId="77777777" w:rsidR="0003139D" w:rsidRDefault="0003139D" w:rsidP="00843715">
    <w:pPr>
      <w:pStyle w:val="Footer"/>
      <w:ind w:right="360"/>
    </w:pPr>
  </w:p>
  <w:p w14:paraId="72C04A34" w14:textId="77777777" w:rsidR="0003139D" w:rsidRDefault="00031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2D1F" w14:textId="77777777" w:rsidR="00DA1719" w:rsidRDefault="00DA1719" w:rsidP="00843715">
      <w:r>
        <w:separator/>
      </w:r>
    </w:p>
  </w:footnote>
  <w:footnote w:type="continuationSeparator" w:id="0">
    <w:p w14:paraId="30BB1D88" w14:textId="77777777" w:rsidR="00DA1719" w:rsidRDefault="00DA1719" w:rsidP="0084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E5C8" w14:textId="5B4D620C" w:rsidR="0003139D" w:rsidRDefault="0003139D" w:rsidP="008131B5">
    <w:pPr>
      <w:pStyle w:val="Title"/>
      <w:ind w:left="630"/>
      <w:jc w:val="right"/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drawing>
        <wp:anchor distT="0" distB="0" distL="114300" distR="114300" simplePos="0" relativeHeight="251723776" behindDoc="0" locked="0" layoutInCell="1" allowOverlap="1" wp14:anchorId="01E5FBAF" wp14:editId="63D1A967">
          <wp:simplePos x="0" y="0"/>
          <wp:positionH relativeFrom="column">
            <wp:posOffset>116958</wp:posOffset>
          </wp:positionH>
          <wp:positionV relativeFrom="paragraph">
            <wp:posOffset>0</wp:posOffset>
          </wp:positionV>
          <wp:extent cx="1241500" cy="273685"/>
          <wp:effectExtent l="0" t="0" r="317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099" cy="277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3906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Oracle </w:t>
    </w:r>
    <w:r w:rsidR="00B467C0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NetSuite</w:t>
    </w:r>
    <w:r w:rsidR="008F3906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 </w:t>
    </w:r>
    <w:r w:rsidR="00551F16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Lead Advance</w:t>
    </w:r>
  </w:p>
  <w:p w14:paraId="76B5FEA0" w14:textId="42AD44B0" w:rsidR="0003139D" w:rsidRPr="00C948F8" w:rsidRDefault="008131B5" w:rsidP="00D75D47">
    <w:pPr>
      <w:pStyle w:val="Title"/>
      <w:jc w:val="right"/>
      <w:rPr>
        <w:rFonts w:ascii="Calibri Light" w:eastAsiaTheme="majorEastAsia" w:hAnsi="Calibri Light"/>
        <w:smallCaps/>
        <w:snapToGrid/>
        <w:color w:val="294E6C"/>
        <w:sz w:val="32"/>
        <w:szCs w:val="56"/>
        <w:lang w:eastAsia="ja-JP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1CBD96" wp14:editId="6ABD36E8">
              <wp:simplePos x="0" y="0"/>
              <wp:positionH relativeFrom="column">
                <wp:posOffset>114300</wp:posOffset>
              </wp:positionH>
              <wp:positionV relativeFrom="paragraph">
                <wp:posOffset>94615</wp:posOffset>
              </wp:positionV>
              <wp:extent cx="6286500" cy="0"/>
              <wp:effectExtent l="0" t="25400" r="12700" b="25400"/>
              <wp:wrapNone/>
              <wp:docPr id="2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294E6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Line 7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94e6c" strokeweight="4.5pt" from="9pt,7.45pt" to="7in,7.45pt" w14:anchorId="6BC1A1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">
              <v:stroke linestyle="thinThick"/>
            </v:line>
          </w:pict>
        </mc:Fallback>
      </mc:AlternateContent>
    </w:r>
  </w:p>
  <w:p w14:paraId="25637383" w14:textId="77777777" w:rsidR="0003139D" w:rsidRDefault="0003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A039"/>
    <w:multiLevelType w:val="hybridMultilevel"/>
    <w:tmpl w:val="4FEA3BA2"/>
    <w:lvl w:ilvl="0" w:tplc="2B4A1D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2ED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65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A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8B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6B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8F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4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61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74"/>
    <w:multiLevelType w:val="hybridMultilevel"/>
    <w:tmpl w:val="1B527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8FEF4"/>
    <w:multiLevelType w:val="hybridMultilevel"/>
    <w:tmpl w:val="9B1601C6"/>
    <w:lvl w:ilvl="0" w:tplc="4608FF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7AD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E7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2C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C4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EA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C1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E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8EBF"/>
    <w:multiLevelType w:val="hybridMultilevel"/>
    <w:tmpl w:val="D8FE0B18"/>
    <w:lvl w:ilvl="0" w:tplc="0C1283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264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E8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65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06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29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C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0A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41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B69AB"/>
    <w:multiLevelType w:val="hybridMultilevel"/>
    <w:tmpl w:val="33C44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9EC"/>
    <w:multiLevelType w:val="hybridMultilevel"/>
    <w:tmpl w:val="B5A4FB40"/>
    <w:lvl w:ilvl="0" w:tplc="6492CD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50F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7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F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8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4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6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E1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45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2EB7"/>
    <w:multiLevelType w:val="hybridMultilevel"/>
    <w:tmpl w:val="5366E7DC"/>
    <w:lvl w:ilvl="0" w:tplc="8EFA9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3C1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C7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2D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24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A7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29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86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8B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5159"/>
    <w:multiLevelType w:val="hybridMultilevel"/>
    <w:tmpl w:val="0C90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595A"/>
    <w:multiLevelType w:val="hybridMultilevel"/>
    <w:tmpl w:val="9698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94D87"/>
    <w:multiLevelType w:val="multilevel"/>
    <w:tmpl w:val="E0360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E203F49"/>
    <w:multiLevelType w:val="hybridMultilevel"/>
    <w:tmpl w:val="336E5D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C45C5"/>
    <w:multiLevelType w:val="multilevel"/>
    <w:tmpl w:val="75664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F277B2"/>
    <w:multiLevelType w:val="hybridMultilevel"/>
    <w:tmpl w:val="F4C8622C"/>
    <w:lvl w:ilvl="0" w:tplc="8946B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9A1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0D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ED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C7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62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27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4F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4205A"/>
    <w:multiLevelType w:val="hybridMultilevel"/>
    <w:tmpl w:val="66543F12"/>
    <w:lvl w:ilvl="0" w:tplc="08CCC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C64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E2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07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2E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8D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A6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E5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A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33057"/>
    <w:multiLevelType w:val="hybridMultilevel"/>
    <w:tmpl w:val="F188A456"/>
    <w:lvl w:ilvl="0" w:tplc="F3CC85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E2A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C4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5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09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6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A6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E8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A2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A1D"/>
    <w:multiLevelType w:val="hybridMultilevel"/>
    <w:tmpl w:val="72AE0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55908"/>
    <w:multiLevelType w:val="hybridMultilevel"/>
    <w:tmpl w:val="AB86ADC0"/>
    <w:lvl w:ilvl="0" w:tplc="46EC1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AA3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61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89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CE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2F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66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C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7B093"/>
    <w:multiLevelType w:val="hybridMultilevel"/>
    <w:tmpl w:val="61F67EC0"/>
    <w:lvl w:ilvl="0" w:tplc="0A92C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8E7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4E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E9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48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66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29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F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C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21B2B"/>
    <w:multiLevelType w:val="multilevel"/>
    <w:tmpl w:val="75664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B322E60"/>
    <w:multiLevelType w:val="hybridMultilevel"/>
    <w:tmpl w:val="7B9C6EE4"/>
    <w:lvl w:ilvl="0" w:tplc="A8B0F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CC8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E0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C0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C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ED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C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20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00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A545F"/>
    <w:multiLevelType w:val="hybridMultilevel"/>
    <w:tmpl w:val="61B4BED0"/>
    <w:lvl w:ilvl="0" w:tplc="D4183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8E2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6A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6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0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6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69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0BB68"/>
    <w:multiLevelType w:val="hybridMultilevel"/>
    <w:tmpl w:val="3C04BADC"/>
    <w:lvl w:ilvl="0" w:tplc="1916B7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8C0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02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6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61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E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E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E9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F0B7C"/>
    <w:multiLevelType w:val="hybridMultilevel"/>
    <w:tmpl w:val="815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3CC5"/>
    <w:multiLevelType w:val="hybridMultilevel"/>
    <w:tmpl w:val="632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2DA69"/>
    <w:multiLevelType w:val="hybridMultilevel"/>
    <w:tmpl w:val="B6DA623E"/>
    <w:lvl w:ilvl="0" w:tplc="40545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AAE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E9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2B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41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E3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4C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4C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0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940D2"/>
    <w:multiLevelType w:val="multilevel"/>
    <w:tmpl w:val="75664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F4E78AE"/>
    <w:multiLevelType w:val="hybridMultilevel"/>
    <w:tmpl w:val="E78A3640"/>
    <w:lvl w:ilvl="0" w:tplc="94FE4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2A7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6D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C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F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28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6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6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9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18184">
    <w:abstractNumId w:val="24"/>
  </w:num>
  <w:num w:numId="2" w16cid:durableId="1360935535">
    <w:abstractNumId w:val="12"/>
  </w:num>
  <w:num w:numId="3" w16cid:durableId="743718377">
    <w:abstractNumId w:val="19"/>
  </w:num>
  <w:num w:numId="4" w16cid:durableId="704408407">
    <w:abstractNumId w:val="17"/>
  </w:num>
  <w:num w:numId="5" w16cid:durableId="1456681412">
    <w:abstractNumId w:val="20"/>
  </w:num>
  <w:num w:numId="6" w16cid:durableId="579025627">
    <w:abstractNumId w:val="16"/>
  </w:num>
  <w:num w:numId="7" w16cid:durableId="1710570737">
    <w:abstractNumId w:val="2"/>
  </w:num>
  <w:num w:numId="8" w16cid:durableId="978533889">
    <w:abstractNumId w:val="6"/>
  </w:num>
  <w:num w:numId="9" w16cid:durableId="1205289109">
    <w:abstractNumId w:val="0"/>
  </w:num>
  <w:num w:numId="10" w16cid:durableId="411511931">
    <w:abstractNumId w:val="14"/>
  </w:num>
  <w:num w:numId="11" w16cid:durableId="92822618">
    <w:abstractNumId w:val="5"/>
  </w:num>
  <w:num w:numId="12" w16cid:durableId="1191071297">
    <w:abstractNumId w:val="26"/>
  </w:num>
  <w:num w:numId="13" w16cid:durableId="1370686158">
    <w:abstractNumId w:val="21"/>
  </w:num>
  <w:num w:numId="14" w16cid:durableId="1760062695">
    <w:abstractNumId w:val="13"/>
  </w:num>
  <w:num w:numId="15" w16cid:durableId="1071393323">
    <w:abstractNumId w:val="3"/>
  </w:num>
  <w:num w:numId="16" w16cid:durableId="532378106">
    <w:abstractNumId w:val="9"/>
  </w:num>
  <w:num w:numId="17" w16cid:durableId="160119980">
    <w:abstractNumId w:val="4"/>
  </w:num>
  <w:num w:numId="18" w16cid:durableId="60829408">
    <w:abstractNumId w:val="15"/>
  </w:num>
  <w:num w:numId="19" w16cid:durableId="698631762">
    <w:abstractNumId w:val="23"/>
  </w:num>
  <w:num w:numId="20" w16cid:durableId="822354382">
    <w:abstractNumId w:val="1"/>
  </w:num>
  <w:num w:numId="21" w16cid:durableId="683826718">
    <w:abstractNumId w:val="22"/>
  </w:num>
  <w:num w:numId="22" w16cid:durableId="139618059">
    <w:abstractNumId w:val="7"/>
  </w:num>
  <w:num w:numId="23" w16cid:durableId="1953632984">
    <w:abstractNumId w:val="10"/>
  </w:num>
  <w:num w:numId="24" w16cid:durableId="437215466">
    <w:abstractNumId w:val="8"/>
  </w:num>
  <w:num w:numId="25" w16cid:durableId="1457914295">
    <w:abstractNumId w:val="11"/>
  </w:num>
  <w:num w:numId="26" w16cid:durableId="353074404">
    <w:abstractNumId w:val="25"/>
  </w:num>
  <w:num w:numId="27" w16cid:durableId="34637277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72"/>
    <w:rsid w:val="00003006"/>
    <w:rsid w:val="00004106"/>
    <w:rsid w:val="00004529"/>
    <w:rsid w:val="00012055"/>
    <w:rsid w:val="00023845"/>
    <w:rsid w:val="0002728B"/>
    <w:rsid w:val="000277C0"/>
    <w:rsid w:val="0003018E"/>
    <w:rsid w:val="0003139D"/>
    <w:rsid w:val="00047F2B"/>
    <w:rsid w:val="00055B9E"/>
    <w:rsid w:val="0005606E"/>
    <w:rsid w:val="00060240"/>
    <w:rsid w:val="00062A3F"/>
    <w:rsid w:val="00072BF6"/>
    <w:rsid w:val="0008193A"/>
    <w:rsid w:val="000871B0"/>
    <w:rsid w:val="000A0F51"/>
    <w:rsid w:val="000B076F"/>
    <w:rsid w:val="000B5F14"/>
    <w:rsid w:val="000C1CE6"/>
    <w:rsid w:val="000C2DC2"/>
    <w:rsid w:val="000D63D0"/>
    <w:rsid w:val="000E163E"/>
    <w:rsid w:val="000E1640"/>
    <w:rsid w:val="000E19A0"/>
    <w:rsid w:val="0010459B"/>
    <w:rsid w:val="001047C3"/>
    <w:rsid w:val="0011579E"/>
    <w:rsid w:val="0011788D"/>
    <w:rsid w:val="00156550"/>
    <w:rsid w:val="00166435"/>
    <w:rsid w:val="0017702D"/>
    <w:rsid w:val="00183419"/>
    <w:rsid w:val="001968E4"/>
    <w:rsid w:val="001A4B44"/>
    <w:rsid w:val="001B2015"/>
    <w:rsid w:val="001B42BB"/>
    <w:rsid w:val="001B49B8"/>
    <w:rsid w:val="001C2A2D"/>
    <w:rsid w:val="001F01D8"/>
    <w:rsid w:val="001F5691"/>
    <w:rsid w:val="00201F23"/>
    <w:rsid w:val="00205B94"/>
    <w:rsid w:val="00210E1E"/>
    <w:rsid w:val="00212F03"/>
    <w:rsid w:val="00214D30"/>
    <w:rsid w:val="00215B73"/>
    <w:rsid w:val="002167D0"/>
    <w:rsid w:val="00221BF5"/>
    <w:rsid w:val="002328E1"/>
    <w:rsid w:val="00233317"/>
    <w:rsid w:val="002352B6"/>
    <w:rsid w:val="00242D26"/>
    <w:rsid w:val="00244110"/>
    <w:rsid w:val="00244177"/>
    <w:rsid w:val="00250B98"/>
    <w:rsid w:val="00274E43"/>
    <w:rsid w:val="002820D1"/>
    <w:rsid w:val="002852F1"/>
    <w:rsid w:val="00292463"/>
    <w:rsid w:val="002B5F89"/>
    <w:rsid w:val="002B67F8"/>
    <w:rsid w:val="002C153B"/>
    <w:rsid w:val="002C16A1"/>
    <w:rsid w:val="002C329B"/>
    <w:rsid w:val="002C613D"/>
    <w:rsid w:val="002D215E"/>
    <w:rsid w:val="002E40BB"/>
    <w:rsid w:val="002F22DD"/>
    <w:rsid w:val="002F27BA"/>
    <w:rsid w:val="00310A22"/>
    <w:rsid w:val="00316308"/>
    <w:rsid w:val="00321943"/>
    <w:rsid w:val="00332783"/>
    <w:rsid w:val="00333263"/>
    <w:rsid w:val="00341F8A"/>
    <w:rsid w:val="003428F9"/>
    <w:rsid w:val="0035108A"/>
    <w:rsid w:val="00376106"/>
    <w:rsid w:val="003828C6"/>
    <w:rsid w:val="00386C8F"/>
    <w:rsid w:val="00390E73"/>
    <w:rsid w:val="0039199D"/>
    <w:rsid w:val="00391F09"/>
    <w:rsid w:val="0039281B"/>
    <w:rsid w:val="003B4516"/>
    <w:rsid w:val="003C250A"/>
    <w:rsid w:val="003C2817"/>
    <w:rsid w:val="003C7265"/>
    <w:rsid w:val="003D00C3"/>
    <w:rsid w:val="003D1D05"/>
    <w:rsid w:val="003D2754"/>
    <w:rsid w:val="003E5CC4"/>
    <w:rsid w:val="003E7143"/>
    <w:rsid w:val="003F145B"/>
    <w:rsid w:val="003F3D7F"/>
    <w:rsid w:val="003F5E66"/>
    <w:rsid w:val="003F7222"/>
    <w:rsid w:val="004041E9"/>
    <w:rsid w:val="00407559"/>
    <w:rsid w:val="004116F3"/>
    <w:rsid w:val="004143D9"/>
    <w:rsid w:val="004235C8"/>
    <w:rsid w:val="00424F86"/>
    <w:rsid w:val="00427190"/>
    <w:rsid w:val="0043004E"/>
    <w:rsid w:val="004362B7"/>
    <w:rsid w:val="00441A8C"/>
    <w:rsid w:val="004467F2"/>
    <w:rsid w:val="004523F8"/>
    <w:rsid w:val="00457189"/>
    <w:rsid w:val="00461A1B"/>
    <w:rsid w:val="00462940"/>
    <w:rsid w:val="004751C5"/>
    <w:rsid w:val="0047603B"/>
    <w:rsid w:val="004866F7"/>
    <w:rsid w:val="00493A9B"/>
    <w:rsid w:val="00495047"/>
    <w:rsid w:val="004971F9"/>
    <w:rsid w:val="004B1AC4"/>
    <w:rsid w:val="004B218A"/>
    <w:rsid w:val="004B4195"/>
    <w:rsid w:val="004E2639"/>
    <w:rsid w:val="004E4A10"/>
    <w:rsid w:val="004E505D"/>
    <w:rsid w:val="004F2A37"/>
    <w:rsid w:val="004F3CCA"/>
    <w:rsid w:val="005029B4"/>
    <w:rsid w:val="00504648"/>
    <w:rsid w:val="00505437"/>
    <w:rsid w:val="0051250A"/>
    <w:rsid w:val="00513509"/>
    <w:rsid w:val="0052143A"/>
    <w:rsid w:val="005302D8"/>
    <w:rsid w:val="005307A8"/>
    <w:rsid w:val="00533AD4"/>
    <w:rsid w:val="00545854"/>
    <w:rsid w:val="00551F16"/>
    <w:rsid w:val="00557F81"/>
    <w:rsid w:val="0056228A"/>
    <w:rsid w:val="005641C8"/>
    <w:rsid w:val="0056713A"/>
    <w:rsid w:val="005717EE"/>
    <w:rsid w:val="005719E7"/>
    <w:rsid w:val="005728C7"/>
    <w:rsid w:val="00573FBB"/>
    <w:rsid w:val="00581374"/>
    <w:rsid w:val="005904AF"/>
    <w:rsid w:val="005A0C39"/>
    <w:rsid w:val="005A2996"/>
    <w:rsid w:val="005B0155"/>
    <w:rsid w:val="005B0D5C"/>
    <w:rsid w:val="005B1D86"/>
    <w:rsid w:val="005B4903"/>
    <w:rsid w:val="005B73F3"/>
    <w:rsid w:val="005C132D"/>
    <w:rsid w:val="005D0604"/>
    <w:rsid w:val="005D3D1C"/>
    <w:rsid w:val="005D4A7A"/>
    <w:rsid w:val="005D5F67"/>
    <w:rsid w:val="005E1300"/>
    <w:rsid w:val="005E18A2"/>
    <w:rsid w:val="005F2E25"/>
    <w:rsid w:val="005F6B1B"/>
    <w:rsid w:val="00601914"/>
    <w:rsid w:val="00602593"/>
    <w:rsid w:val="00614D29"/>
    <w:rsid w:val="006257D9"/>
    <w:rsid w:val="00632B4A"/>
    <w:rsid w:val="00645F93"/>
    <w:rsid w:val="006508D3"/>
    <w:rsid w:val="00664294"/>
    <w:rsid w:val="00664688"/>
    <w:rsid w:val="006668FA"/>
    <w:rsid w:val="00671920"/>
    <w:rsid w:val="00673800"/>
    <w:rsid w:val="0067605B"/>
    <w:rsid w:val="00682FD0"/>
    <w:rsid w:val="0068433C"/>
    <w:rsid w:val="00695ADF"/>
    <w:rsid w:val="00696AB7"/>
    <w:rsid w:val="006A02DF"/>
    <w:rsid w:val="006A7BFB"/>
    <w:rsid w:val="006D0760"/>
    <w:rsid w:val="006D315B"/>
    <w:rsid w:val="006D324A"/>
    <w:rsid w:val="006E22FF"/>
    <w:rsid w:val="006E308F"/>
    <w:rsid w:val="006E3873"/>
    <w:rsid w:val="006E4690"/>
    <w:rsid w:val="006E4E17"/>
    <w:rsid w:val="006F58D3"/>
    <w:rsid w:val="006F5B47"/>
    <w:rsid w:val="0070637D"/>
    <w:rsid w:val="007153D7"/>
    <w:rsid w:val="00715ADF"/>
    <w:rsid w:val="00716398"/>
    <w:rsid w:val="00720172"/>
    <w:rsid w:val="007207EE"/>
    <w:rsid w:val="0072583D"/>
    <w:rsid w:val="007270DA"/>
    <w:rsid w:val="00733717"/>
    <w:rsid w:val="00736E89"/>
    <w:rsid w:val="00737223"/>
    <w:rsid w:val="00742308"/>
    <w:rsid w:val="00744695"/>
    <w:rsid w:val="007467EF"/>
    <w:rsid w:val="00752FBA"/>
    <w:rsid w:val="00756EA8"/>
    <w:rsid w:val="0075710A"/>
    <w:rsid w:val="00776268"/>
    <w:rsid w:val="00780505"/>
    <w:rsid w:val="00784382"/>
    <w:rsid w:val="00784AEB"/>
    <w:rsid w:val="0078513E"/>
    <w:rsid w:val="0078642D"/>
    <w:rsid w:val="00790ED3"/>
    <w:rsid w:val="0079161D"/>
    <w:rsid w:val="007963EC"/>
    <w:rsid w:val="00796DBB"/>
    <w:rsid w:val="007A1DFC"/>
    <w:rsid w:val="007A5153"/>
    <w:rsid w:val="007A6373"/>
    <w:rsid w:val="007B0645"/>
    <w:rsid w:val="007B0D8C"/>
    <w:rsid w:val="007C7A53"/>
    <w:rsid w:val="007D5AE5"/>
    <w:rsid w:val="007E6793"/>
    <w:rsid w:val="007E7445"/>
    <w:rsid w:val="0080057B"/>
    <w:rsid w:val="00801CBB"/>
    <w:rsid w:val="008037CB"/>
    <w:rsid w:val="008131B5"/>
    <w:rsid w:val="00822804"/>
    <w:rsid w:val="0082681A"/>
    <w:rsid w:val="00830768"/>
    <w:rsid w:val="0083616D"/>
    <w:rsid w:val="008363A2"/>
    <w:rsid w:val="00843715"/>
    <w:rsid w:val="0084380C"/>
    <w:rsid w:val="0084687D"/>
    <w:rsid w:val="0085732F"/>
    <w:rsid w:val="008667BB"/>
    <w:rsid w:val="00873738"/>
    <w:rsid w:val="00875AC8"/>
    <w:rsid w:val="00875F16"/>
    <w:rsid w:val="00885CC4"/>
    <w:rsid w:val="00887B34"/>
    <w:rsid w:val="00894C1B"/>
    <w:rsid w:val="008B1D49"/>
    <w:rsid w:val="008D05BC"/>
    <w:rsid w:val="008D068B"/>
    <w:rsid w:val="008E77FB"/>
    <w:rsid w:val="008F3906"/>
    <w:rsid w:val="008F7865"/>
    <w:rsid w:val="008F7BE0"/>
    <w:rsid w:val="00900435"/>
    <w:rsid w:val="0090327B"/>
    <w:rsid w:val="00904CF0"/>
    <w:rsid w:val="00907EC5"/>
    <w:rsid w:val="00921E4C"/>
    <w:rsid w:val="00931120"/>
    <w:rsid w:val="00947D99"/>
    <w:rsid w:val="00950DA7"/>
    <w:rsid w:val="00971199"/>
    <w:rsid w:val="009826FD"/>
    <w:rsid w:val="00994334"/>
    <w:rsid w:val="009A0B0D"/>
    <w:rsid w:val="009A3335"/>
    <w:rsid w:val="009A5363"/>
    <w:rsid w:val="009B156C"/>
    <w:rsid w:val="009B2DA2"/>
    <w:rsid w:val="009C500A"/>
    <w:rsid w:val="009D67F0"/>
    <w:rsid w:val="009F53C4"/>
    <w:rsid w:val="009F705C"/>
    <w:rsid w:val="00A00A21"/>
    <w:rsid w:val="00A12D09"/>
    <w:rsid w:val="00A15719"/>
    <w:rsid w:val="00A272E5"/>
    <w:rsid w:val="00A309B7"/>
    <w:rsid w:val="00A3455B"/>
    <w:rsid w:val="00A53143"/>
    <w:rsid w:val="00A573C6"/>
    <w:rsid w:val="00A61158"/>
    <w:rsid w:val="00A61BE0"/>
    <w:rsid w:val="00A61DE1"/>
    <w:rsid w:val="00A64D6E"/>
    <w:rsid w:val="00A670ED"/>
    <w:rsid w:val="00AA63D2"/>
    <w:rsid w:val="00AB1BC9"/>
    <w:rsid w:val="00AB3120"/>
    <w:rsid w:val="00AC34E0"/>
    <w:rsid w:val="00AD1122"/>
    <w:rsid w:val="00AD44CD"/>
    <w:rsid w:val="00AD7538"/>
    <w:rsid w:val="00AE1FC9"/>
    <w:rsid w:val="00AF3CB9"/>
    <w:rsid w:val="00AF43B7"/>
    <w:rsid w:val="00B04DC1"/>
    <w:rsid w:val="00B06596"/>
    <w:rsid w:val="00B066AB"/>
    <w:rsid w:val="00B104BA"/>
    <w:rsid w:val="00B22A1A"/>
    <w:rsid w:val="00B23B21"/>
    <w:rsid w:val="00B42CD4"/>
    <w:rsid w:val="00B467C0"/>
    <w:rsid w:val="00B46AC6"/>
    <w:rsid w:val="00B504B9"/>
    <w:rsid w:val="00B53BA2"/>
    <w:rsid w:val="00B71F12"/>
    <w:rsid w:val="00B844ED"/>
    <w:rsid w:val="00B84EB0"/>
    <w:rsid w:val="00B90458"/>
    <w:rsid w:val="00B94AED"/>
    <w:rsid w:val="00BA2878"/>
    <w:rsid w:val="00BA6960"/>
    <w:rsid w:val="00BB0B5A"/>
    <w:rsid w:val="00BC5DD1"/>
    <w:rsid w:val="00BD1874"/>
    <w:rsid w:val="00BD5A10"/>
    <w:rsid w:val="00BF1B15"/>
    <w:rsid w:val="00C01D77"/>
    <w:rsid w:val="00C054E3"/>
    <w:rsid w:val="00C078C2"/>
    <w:rsid w:val="00C143E0"/>
    <w:rsid w:val="00C202F7"/>
    <w:rsid w:val="00C21056"/>
    <w:rsid w:val="00C21967"/>
    <w:rsid w:val="00C30384"/>
    <w:rsid w:val="00C322D9"/>
    <w:rsid w:val="00C324A3"/>
    <w:rsid w:val="00C42701"/>
    <w:rsid w:val="00C519C1"/>
    <w:rsid w:val="00C60475"/>
    <w:rsid w:val="00C922B8"/>
    <w:rsid w:val="00C92D8C"/>
    <w:rsid w:val="00C94477"/>
    <w:rsid w:val="00C94ED6"/>
    <w:rsid w:val="00C95841"/>
    <w:rsid w:val="00C963E2"/>
    <w:rsid w:val="00C9789E"/>
    <w:rsid w:val="00CA1E91"/>
    <w:rsid w:val="00CA36D2"/>
    <w:rsid w:val="00CA6AAF"/>
    <w:rsid w:val="00CB7CC5"/>
    <w:rsid w:val="00CC5D59"/>
    <w:rsid w:val="00CD01AA"/>
    <w:rsid w:val="00CD0EA4"/>
    <w:rsid w:val="00CD1CFE"/>
    <w:rsid w:val="00CD433D"/>
    <w:rsid w:val="00CE143E"/>
    <w:rsid w:val="00CF3BA8"/>
    <w:rsid w:val="00CF46AF"/>
    <w:rsid w:val="00CF5D24"/>
    <w:rsid w:val="00CF62E3"/>
    <w:rsid w:val="00D1173B"/>
    <w:rsid w:val="00D12A51"/>
    <w:rsid w:val="00D162D3"/>
    <w:rsid w:val="00D216E3"/>
    <w:rsid w:val="00D31ABD"/>
    <w:rsid w:val="00D320B2"/>
    <w:rsid w:val="00D330A1"/>
    <w:rsid w:val="00D36A52"/>
    <w:rsid w:val="00D43A94"/>
    <w:rsid w:val="00D46E50"/>
    <w:rsid w:val="00D474EB"/>
    <w:rsid w:val="00D535CC"/>
    <w:rsid w:val="00D57DAC"/>
    <w:rsid w:val="00D60B3A"/>
    <w:rsid w:val="00D6133C"/>
    <w:rsid w:val="00D6659B"/>
    <w:rsid w:val="00D71C78"/>
    <w:rsid w:val="00D74E56"/>
    <w:rsid w:val="00D75D47"/>
    <w:rsid w:val="00D75E64"/>
    <w:rsid w:val="00D873AD"/>
    <w:rsid w:val="00D87E7F"/>
    <w:rsid w:val="00D90637"/>
    <w:rsid w:val="00D90F1D"/>
    <w:rsid w:val="00D910AF"/>
    <w:rsid w:val="00DA02D8"/>
    <w:rsid w:val="00DA1719"/>
    <w:rsid w:val="00DA201D"/>
    <w:rsid w:val="00DA3B58"/>
    <w:rsid w:val="00DA53B9"/>
    <w:rsid w:val="00DA6F78"/>
    <w:rsid w:val="00DB287B"/>
    <w:rsid w:val="00DB59C6"/>
    <w:rsid w:val="00DC3544"/>
    <w:rsid w:val="00DD29EA"/>
    <w:rsid w:val="00E03375"/>
    <w:rsid w:val="00E03933"/>
    <w:rsid w:val="00E042FB"/>
    <w:rsid w:val="00E04EA2"/>
    <w:rsid w:val="00E10192"/>
    <w:rsid w:val="00E1061C"/>
    <w:rsid w:val="00E1445F"/>
    <w:rsid w:val="00E23057"/>
    <w:rsid w:val="00E320F0"/>
    <w:rsid w:val="00E33F64"/>
    <w:rsid w:val="00E35AF3"/>
    <w:rsid w:val="00E4204A"/>
    <w:rsid w:val="00E466B2"/>
    <w:rsid w:val="00E46CC3"/>
    <w:rsid w:val="00E52131"/>
    <w:rsid w:val="00E544B8"/>
    <w:rsid w:val="00E61EE1"/>
    <w:rsid w:val="00E64F9A"/>
    <w:rsid w:val="00E707D1"/>
    <w:rsid w:val="00E80D91"/>
    <w:rsid w:val="00E84736"/>
    <w:rsid w:val="00E85DFE"/>
    <w:rsid w:val="00E86EDC"/>
    <w:rsid w:val="00E97617"/>
    <w:rsid w:val="00EA1F60"/>
    <w:rsid w:val="00EB7C02"/>
    <w:rsid w:val="00EC5894"/>
    <w:rsid w:val="00ED134D"/>
    <w:rsid w:val="00EF05C5"/>
    <w:rsid w:val="00EF71D5"/>
    <w:rsid w:val="00F01C91"/>
    <w:rsid w:val="00F05200"/>
    <w:rsid w:val="00F06152"/>
    <w:rsid w:val="00F10B2C"/>
    <w:rsid w:val="00F11AB2"/>
    <w:rsid w:val="00F23177"/>
    <w:rsid w:val="00F30B1B"/>
    <w:rsid w:val="00F30C8F"/>
    <w:rsid w:val="00F32854"/>
    <w:rsid w:val="00F32C42"/>
    <w:rsid w:val="00F409F4"/>
    <w:rsid w:val="00F44110"/>
    <w:rsid w:val="00F45B33"/>
    <w:rsid w:val="00F63E68"/>
    <w:rsid w:val="00F74531"/>
    <w:rsid w:val="00F760A5"/>
    <w:rsid w:val="00F76871"/>
    <w:rsid w:val="00F806A4"/>
    <w:rsid w:val="00F80EBB"/>
    <w:rsid w:val="00F941BA"/>
    <w:rsid w:val="00F95323"/>
    <w:rsid w:val="00FB38B6"/>
    <w:rsid w:val="00FC5031"/>
    <w:rsid w:val="00FD0E4C"/>
    <w:rsid w:val="00FD4A52"/>
    <w:rsid w:val="00FE2270"/>
    <w:rsid w:val="00FE5C17"/>
    <w:rsid w:val="00FF0B93"/>
    <w:rsid w:val="00FF21F6"/>
    <w:rsid w:val="3357715E"/>
    <w:rsid w:val="3EA8CC18"/>
    <w:rsid w:val="475D09C9"/>
    <w:rsid w:val="5970A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B0700"/>
  <w14:defaultImageDpi w14:val="300"/>
  <w15:docId w15:val="{87DB5114-A2F3-7644-8EB9-2D30B3B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061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017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0172"/>
  </w:style>
  <w:style w:type="paragraph" w:styleId="Header">
    <w:name w:val="header"/>
    <w:basedOn w:val="Normal"/>
    <w:link w:val="HeaderChar"/>
    <w:uiPriority w:val="99"/>
    <w:unhideWhenUsed/>
    <w:rsid w:val="0084371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43715"/>
  </w:style>
  <w:style w:type="paragraph" w:styleId="Footer">
    <w:name w:val="footer"/>
    <w:basedOn w:val="Normal"/>
    <w:link w:val="FooterChar"/>
    <w:uiPriority w:val="99"/>
    <w:unhideWhenUsed/>
    <w:rsid w:val="0084371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43715"/>
  </w:style>
  <w:style w:type="character" w:styleId="PageNumber">
    <w:name w:val="page number"/>
    <w:basedOn w:val="DefaultParagraphFont"/>
    <w:uiPriority w:val="99"/>
    <w:semiHidden/>
    <w:unhideWhenUsed/>
    <w:rsid w:val="00843715"/>
  </w:style>
  <w:style w:type="paragraph" w:styleId="BalloonText">
    <w:name w:val="Balloon Text"/>
    <w:basedOn w:val="Normal"/>
    <w:link w:val="BalloonTextChar"/>
    <w:uiPriority w:val="99"/>
    <w:semiHidden/>
    <w:unhideWhenUsed/>
    <w:rsid w:val="008437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43715"/>
  </w:style>
  <w:style w:type="paragraph" w:styleId="Title">
    <w:name w:val="Title"/>
    <w:basedOn w:val="Normal"/>
    <w:link w:val="TitleChar"/>
    <w:uiPriority w:val="10"/>
    <w:qFormat/>
    <w:rsid w:val="00D75D47"/>
    <w:pPr>
      <w:spacing w:line="240" w:lineRule="atLeast"/>
      <w:ind w:left="360"/>
      <w:jc w:val="center"/>
    </w:pPr>
    <w:rPr>
      <w:rFonts w:ascii="Arial" w:hAnsi="Arial"/>
      <w:b/>
      <w:snapToGrid w:val="0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75D47"/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2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62E3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CF62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62E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08193A"/>
  </w:style>
  <w:style w:type="character" w:customStyle="1" w:styleId="Heading3Char">
    <w:name w:val="Heading 3 Char"/>
    <w:basedOn w:val="DefaultParagraphFont"/>
    <w:link w:val="Heading3"/>
    <w:uiPriority w:val="9"/>
    <w:rsid w:val="00F0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tem-name">
    <w:name w:val="item-name"/>
    <w:basedOn w:val="DefaultParagraphFont"/>
    <w:rsid w:val="001B42BB"/>
  </w:style>
  <w:style w:type="character" w:customStyle="1" w:styleId="ibm-textcolor-white-core">
    <w:name w:val="ibm-textcolor-white-core"/>
    <w:basedOn w:val="DefaultParagraphFont"/>
    <w:rsid w:val="001B42BB"/>
  </w:style>
  <w:style w:type="character" w:customStyle="1" w:styleId="Heading1Char">
    <w:name w:val="Heading 1 Char"/>
    <w:basedOn w:val="DefaultParagraphFont"/>
    <w:link w:val="Heading1"/>
    <w:uiPriority w:val="9"/>
    <w:rsid w:val="00A670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B1D4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95323"/>
  </w:style>
  <w:style w:type="paragraph" w:customStyle="1" w:styleId="paragraph">
    <w:name w:val="paragraph"/>
    <w:basedOn w:val="Normal"/>
    <w:rsid w:val="002B67F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B67F8"/>
  </w:style>
  <w:style w:type="character" w:customStyle="1" w:styleId="eop">
    <w:name w:val="eop"/>
    <w:basedOn w:val="DefaultParagraphFont"/>
    <w:rsid w:val="002B67F8"/>
  </w:style>
  <w:style w:type="paragraph" w:customStyle="1" w:styleId="Default">
    <w:name w:val="Default"/>
    <w:rsid w:val="0006024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17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8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88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8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uite.co.uk/portal/assets/pdf/wp-secrets-to-successful-ceo-cfo-relationshi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suite.com/portal/assets/pdf/ebook-why-erp-flexibility-critical-for-cfo-and-cio-emea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tsuite.com/portal/assets/pdf/wp-what-ceos-want-in-a-cf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Suleman</dc:creator>
  <cp:keywords/>
  <dc:description/>
  <cp:lastModifiedBy>Jen Allgrove</cp:lastModifiedBy>
  <cp:revision>2</cp:revision>
  <dcterms:created xsi:type="dcterms:W3CDTF">2023-12-05T00:11:00Z</dcterms:created>
  <dcterms:modified xsi:type="dcterms:W3CDTF">2023-12-05T00:11:00Z</dcterms:modified>
</cp:coreProperties>
</file>