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30"/>
        </w:rPr>
      </w:pPr>
    </w:p>
    <w:p>
      <w:pPr>
        <w:pStyle w:val="4"/>
        <w:spacing w:before="6"/>
        <w:rPr>
          <w:rFonts w:ascii="Times New Roman"/>
          <w:sz w:val="30"/>
        </w:rPr>
      </w:pPr>
    </w:p>
    <w:p>
      <w:pPr>
        <w:pStyle w:val="2"/>
      </w:pPr>
      <w:r>
        <w:t>Question 1:-</w:t>
      </w:r>
    </w:p>
    <w:p>
      <w:pPr>
        <w:spacing w:before="75"/>
        <w:ind w:left="100" w:right="0" w:firstLine="0"/>
        <w:jc w:val="left"/>
        <w:rPr>
          <w:rFonts w:ascii="Times New Roman"/>
          <w:b/>
          <w:sz w:val="32"/>
        </w:rPr>
      </w:pPr>
      <w:r>
        <w:br w:type="column"/>
      </w:r>
      <w:r>
        <w:rPr>
          <w:rFonts w:ascii="Times New Roman"/>
          <w:b/>
          <w:sz w:val="32"/>
          <w:u w:val="thick"/>
        </w:rPr>
        <w:t>Assignment 6</w:t>
      </w:r>
    </w:p>
    <w:p>
      <w:pPr>
        <w:spacing w:after="0"/>
        <w:jc w:val="left"/>
        <w:rPr>
          <w:rFonts w:ascii="Times New Roman"/>
          <w:sz w:val="32"/>
        </w:rPr>
        <w:sectPr>
          <w:headerReference r:id="rId3" w:type="default"/>
          <w:footerReference r:id="rId4" w:type="default"/>
          <w:type w:val="continuous"/>
          <w:pgSz w:w="12240" w:h="15840"/>
          <w:pgMar w:top="1360" w:right="1460" w:bottom="1260" w:left="1340" w:header="730" w:footer="1074" w:gutter="0"/>
          <w:pgNumType w:start="1"/>
          <w:cols w:equalWidth="0" w:num="2">
            <w:col w:w="1614" w:space="2145"/>
            <w:col w:w="5681"/>
          </w:cols>
        </w:sectPr>
      </w:pPr>
    </w:p>
    <w:p>
      <w:pPr>
        <w:pStyle w:val="3"/>
        <w:spacing w:line="244" w:lineRule="auto"/>
        <w:ind w:right="327"/>
      </w:pPr>
      <w:r>
        <w:rPr>
          <w:rFonts w:ascii="Trebuchet MS"/>
          <w:b/>
        </w:rPr>
        <w:t xml:space="preserve">Aim: </w:t>
      </w:r>
      <w:r>
        <w:t>Implement Fuzzy c-means clustering algorithm. Use IRIS data to evaluate performance of the algorithm.</w:t>
      </w:r>
    </w:p>
    <w:p>
      <w:pPr>
        <w:spacing w:before="194"/>
        <w:ind w:left="10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Compare your results with that of the in-built function.</w:t>
      </w:r>
    </w:p>
    <w:p>
      <w:pPr>
        <w:spacing w:before="212"/>
        <w:ind w:left="100" w:right="0" w:firstLine="0"/>
        <w:jc w:val="left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  <w:t>Code:-</w:t>
      </w:r>
    </w:p>
    <w:p>
      <w:pPr>
        <w:pStyle w:val="4"/>
        <w:spacing w:before="215"/>
        <w:ind w:left="100" w:right="8138"/>
      </w:pPr>
      <w:r>
        <w:t>clc;  clear</w:t>
      </w:r>
      <w:r>
        <w:rPr>
          <w:spacing w:val="-5"/>
        </w:rPr>
        <w:t xml:space="preserve"> </w:t>
      </w:r>
      <w:r>
        <w:rPr>
          <w:color w:val="9F1FEF"/>
        </w:rPr>
        <w:t>all</w:t>
      </w:r>
      <w:r>
        <w:t>;</w:t>
      </w:r>
    </w:p>
    <w:p>
      <w:pPr>
        <w:pStyle w:val="4"/>
        <w:spacing w:before="1"/>
        <w:ind w:left="100"/>
      </w:pPr>
      <w:r>
        <w:t xml:space="preserve">load </w:t>
      </w:r>
      <w:r>
        <w:rPr>
          <w:color w:val="9F1FEF"/>
        </w:rPr>
        <w:t>iris.dat</w:t>
      </w:r>
    </w:p>
    <w:p>
      <w:pPr>
        <w:pStyle w:val="4"/>
        <w:tabs>
          <w:tab w:val="left" w:pos="4900"/>
        </w:tabs>
        <w:spacing w:before="1"/>
        <w:ind w:left="100" w:right="2017"/>
      </w:pPr>
      <w:r>
        <w:t>setosa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iris((iris(:,5)==1),:);</w:t>
      </w:r>
      <w:r>
        <w:tab/>
      </w:r>
      <w:r>
        <w:rPr>
          <w:color w:val="218A21"/>
        </w:rPr>
        <w:t xml:space="preserve">% data for setosa </w:t>
      </w:r>
      <w:r>
        <w:t>versicolor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iris((iris(:,5)==2),:);</w:t>
      </w:r>
      <w:r>
        <w:tab/>
      </w:r>
      <w:r>
        <w:rPr>
          <w:color w:val="218A21"/>
        </w:rPr>
        <w:t xml:space="preserve">% data for versicolor </w:t>
      </w:r>
      <w:r>
        <w:t>virginica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iris((iris(:,5)==3),:);</w:t>
      </w:r>
      <w:r>
        <w:tab/>
      </w:r>
      <w:r>
        <w:rPr>
          <w:color w:val="218A21"/>
        </w:rPr>
        <w:t>% data for</w:t>
      </w:r>
      <w:r>
        <w:rPr>
          <w:color w:val="218A21"/>
          <w:spacing w:val="-6"/>
        </w:rPr>
        <w:t xml:space="preserve"> </w:t>
      </w:r>
      <w:r>
        <w:rPr>
          <w:color w:val="218A21"/>
        </w:rPr>
        <w:t>virginica</w:t>
      </w:r>
    </w:p>
    <w:p>
      <w:pPr>
        <w:pStyle w:val="4"/>
        <w:tabs>
          <w:tab w:val="left" w:pos="4900"/>
        </w:tabs>
        <w:spacing w:line="226" w:lineRule="exact"/>
        <w:ind w:left="100"/>
      </w:pPr>
      <w:r>
        <w:t>obsv_n =</w:t>
      </w:r>
      <w:r>
        <w:rPr>
          <w:spacing w:val="-5"/>
        </w:rPr>
        <w:t xml:space="preserve"> </w:t>
      </w:r>
      <w:r>
        <w:t>size(iris,</w:t>
      </w:r>
      <w:r>
        <w:rPr>
          <w:spacing w:val="-3"/>
        </w:rPr>
        <w:t xml:space="preserve"> </w:t>
      </w:r>
      <w:r>
        <w:t>1);</w:t>
      </w:r>
      <w:r>
        <w:tab/>
      </w:r>
      <w:r>
        <w:rPr>
          <w:color w:val="218A21"/>
        </w:rPr>
        <w:t>% total number of</w:t>
      </w:r>
      <w:r>
        <w:rPr>
          <w:color w:val="218A21"/>
          <w:spacing w:val="-4"/>
        </w:rPr>
        <w:t xml:space="preserve"> </w:t>
      </w:r>
      <w:r>
        <w:rPr>
          <w:color w:val="218A21"/>
        </w:rPr>
        <w:t>observations</w:t>
      </w:r>
    </w:p>
    <w:p>
      <w:pPr>
        <w:pStyle w:val="4"/>
        <w:spacing w:before="1"/>
        <w:rPr>
          <w:sz w:val="24"/>
        </w:rPr>
      </w:pPr>
    </w:p>
    <w:p>
      <w:pPr>
        <w:pStyle w:val="4"/>
        <w:ind w:left="100" w:right="1038"/>
      </w:pPr>
      <w:r>
        <w:t>Characteristics = {</w:t>
      </w:r>
      <w:r>
        <w:rPr>
          <w:color w:val="9F1FEF"/>
        </w:rPr>
        <w:t>'sepal length'</w:t>
      </w:r>
      <w:r>
        <w:t>,</w:t>
      </w:r>
      <w:r>
        <w:rPr>
          <w:color w:val="9F1FEF"/>
        </w:rPr>
        <w:t>'sepal width'</w:t>
      </w:r>
      <w:r>
        <w:t>,</w:t>
      </w:r>
      <w:r>
        <w:rPr>
          <w:color w:val="9F1FEF"/>
        </w:rPr>
        <w:t>'petal length'</w:t>
      </w:r>
      <w:r>
        <w:t>,</w:t>
      </w:r>
      <w:r>
        <w:rPr>
          <w:color w:val="9F1FEF"/>
        </w:rPr>
        <w:t>'petal width'</w:t>
      </w:r>
      <w:r>
        <w:t>};</w:t>
      </w:r>
    </w:p>
    <w:p>
      <w:pPr>
        <w:pStyle w:val="4"/>
        <w:spacing w:line="225" w:lineRule="exact"/>
        <w:ind w:left="100"/>
      </w:pPr>
      <w:r>
        <w:t>pairs = [1 2; 1 3; 1 4; 2 3; 2 4; 3 4];</w:t>
      </w:r>
    </w:p>
    <w:p>
      <w:pPr>
        <w:pStyle w:val="4"/>
        <w:spacing w:before="2"/>
        <w:ind w:left="100" w:right="7999"/>
      </w:pPr>
      <w:r>
        <w:t xml:space="preserve">h = figure; </w:t>
      </w:r>
      <w:r>
        <w:rPr>
          <w:color w:val="0000FF"/>
        </w:rPr>
        <w:t xml:space="preserve">for </w:t>
      </w:r>
      <w:r>
        <w:t>j = 1:6</w:t>
      </w:r>
    </w:p>
    <w:p>
      <w:pPr>
        <w:pStyle w:val="4"/>
        <w:spacing w:line="226" w:lineRule="exact"/>
        <w:ind w:left="580"/>
      </w:pPr>
      <w:r>
        <w:t>x = pairs(j,</w:t>
      </w:r>
      <w:r>
        <w:rPr>
          <w:spacing w:val="-7"/>
        </w:rPr>
        <w:t xml:space="preserve"> </w:t>
      </w:r>
      <w:r>
        <w:t>1);</w:t>
      </w:r>
    </w:p>
    <w:p>
      <w:pPr>
        <w:pStyle w:val="4"/>
        <w:spacing w:line="226" w:lineRule="exact"/>
        <w:ind w:left="580"/>
      </w:pPr>
      <w:r>
        <w:t>y = pairs(j,</w:t>
      </w:r>
      <w:r>
        <w:rPr>
          <w:spacing w:val="-7"/>
        </w:rPr>
        <w:t xml:space="preserve"> </w:t>
      </w:r>
      <w:r>
        <w:t>2);</w:t>
      </w:r>
    </w:p>
    <w:p>
      <w:pPr>
        <w:pStyle w:val="4"/>
        <w:spacing w:line="226" w:lineRule="exact"/>
        <w:ind w:left="580"/>
      </w:pPr>
      <w:r>
        <w:t>subplot(2,3,j);</w:t>
      </w:r>
    </w:p>
    <w:p>
      <w:pPr>
        <w:pStyle w:val="4"/>
        <w:spacing w:before="1" w:line="226" w:lineRule="exact"/>
        <w:ind w:left="580"/>
      </w:pPr>
      <w:r>
        <w:t>plot([setosa(:,x) versicolor(:,x) virginica(:,x)],</w:t>
      </w:r>
      <w:r>
        <w:rPr>
          <w:color w:val="0000FF"/>
        </w:rPr>
        <w:t>...</w:t>
      </w:r>
    </w:p>
    <w:p>
      <w:pPr>
        <w:pStyle w:val="4"/>
        <w:ind w:left="580" w:right="2120" w:firstLine="599"/>
      </w:pPr>
      <w:r>
        <w:t xml:space="preserve">[setosa(:,y) versicolor(:,y) virginica(:,y)], </w:t>
      </w:r>
      <w:r>
        <w:rPr>
          <w:color w:val="9F1FEF"/>
        </w:rPr>
        <w:t>'.'</w:t>
      </w:r>
      <w:r>
        <w:t>); xlabel(Characteristics{x},</w:t>
      </w:r>
      <w:r>
        <w:rPr>
          <w:color w:val="9F1FEF"/>
        </w:rPr>
        <w:t>'FontSize'</w:t>
      </w:r>
      <w:r>
        <w:t>,10); ylabel(Characteristics{y},</w:t>
      </w:r>
      <w:r>
        <w:rPr>
          <w:color w:val="9F1FEF"/>
        </w:rPr>
        <w:t>'FontSize'</w:t>
      </w:r>
      <w:r>
        <w:t>,10);</w:t>
      </w:r>
    </w:p>
    <w:p>
      <w:pPr>
        <w:pStyle w:val="4"/>
        <w:ind w:left="100"/>
      </w:pPr>
      <w:r>
        <w:rPr>
          <w:color w:val="0000FF"/>
        </w:rPr>
        <w:t>end</w:t>
      </w:r>
    </w:p>
    <w:p>
      <w:pPr>
        <w:pStyle w:val="4"/>
        <w:rPr>
          <w:sz w:val="24"/>
        </w:rPr>
      </w:pPr>
    </w:p>
    <w:p>
      <w:pPr>
        <w:pStyle w:val="4"/>
        <w:tabs>
          <w:tab w:val="left" w:pos="4900"/>
        </w:tabs>
        <w:spacing w:line="226" w:lineRule="exact"/>
        <w:ind w:left="100"/>
      </w:pPr>
      <w:r>
        <w:t>cluster_n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3;</w:t>
      </w:r>
      <w:r>
        <w:tab/>
      </w:r>
      <w:r>
        <w:rPr>
          <w:color w:val="218A21"/>
        </w:rPr>
        <w:t>% Number of</w:t>
      </w:r>
      <w:r>
        <w:rPr>
          <w:color w:val="218A21"/>
          <w:spacing w:val="-2"/>
        </w:rPr>
        <w:t xml:space="preserve"> </w:t>
      </w:r>
      <w:r>
        <w:rPr>
          <w:color w:val="218A21"/>
        </w:rPr>
        <w:t>clusters</w:t>
      </w:r>
    </w:p>
    <w:p>
      <w:pPr>
        <w:pStyle w:val="4"/>
        <w:tabs>
          <w:tab w:val="left" w:pos="4900"/>
        </w:tabs>
        <w:spacing w:line="226" w:lineRule="exact"/>
        <w:ind w:left="100"/>
      </w:pPr>
      <w:r>
        <w:t>expo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2.0;</w:t>
      </w:r>
      <w:r>
        <w:tab/>
      </w:r>
      <w:r>
        <w:rPr>
          <w:color w:val="218A21"/>
        </w:rPr>
        <w:t>% Exponent for</w:t>
      </w:r>
      <w:r>
        <w:rPr>
          <w:color w:val="218A21"/>
          <w:spacing w:val="-1"/>
        </w:rPr>
        <w:t xml:space="preserve"> </w:t>
      </w:r>
      <w:r>
        <w:rPr>
          <w:color w:val="218A21"/>
        </w:rPr>
        <w:t>U</w:t>
      </w:r>
    </w:p>
    <w:p>
      <w:pPr>
        <w:pStyle w:val="4"/>
        <w:tabs>
          <w:tab w:val="left" w:pos="4900"/>
        </w:tabs>
        <w:spacing w:before="2"/>
        <w:ind w:left="100" w:right="2617"/>
      </w:pPr>
      <w:r>
        <w:t>max_iter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100;</w:t>
      </w:r>
      <w:r>
        <w:tab/>
      </w:r>
      <w:r>
        <w:rPr>
          <w:color w:val="218A21"/>
        </w:rPr>
        <w:t xml:space="preserve">% Max. iteration </w:t>
      </w:r>
      <w:r>
        <w:t>min_impro =</w:t>
      </w:r>
      <w:r>
        <w:rPr>
          <w:spacing w:val="-1"/>
        </w:rPr>
        <w:t xml:space="preserve"> </w:t>
      </w:r>
      <w:r>
        <w:t>1e-6;</w:t>
      </w:r>
    </w:p>
    <w:p>
      <w:pPr>
        <w:pStyle w:val="4"/>
        <w:spacing w:before="11"/>
        <w:rPr>
          <w:sz w:val="23"/>
        </w:rPr>
      </w:pPr>
    </w:p>
    <w:p>
      <w:pPr>
        <w:pStyle w:val="4"/>
        <w:spacing w:line="226" w:lineRule="exact"/>
        <w:ind w:left="100"/>
      </w:pPr>
      <w:r>
        <w:rPr>
          <w:color w:val="218A21"/>
        </w:rPr>
        <w:t>% initialize fuzzy partition</w:t>
      </w:r>
    </w:p>
    <w:p>
      <w:pPr>
        <w:pStyle w:val="4"/>
        <w:spacing w:line="226" w:lineRule="exact"/>
        <w:ind w:left="100"/>
      </w:pPr>
      <w:r>
        <w:t>U = initfcm(cluster_n, obsv_n);</w:t>
      </w:r>
    </w:p>
    <w:p>
      <w:pPr>
        <w:pStyle w:val="4"/>
        <w:spacing w:before="1"/>
        <w:rPr>
          <w:sz w:val="24"/>
        </w:rPr>
      </w:pPr>
    </w:p>
    <w:p>
      <w:pPr>
        <w:pStyle w:val="4"/>
        <w:ind w:left="580" w:right="7399" w:hanging="480"/>
      </w:pPr>
      <w:r>
        <w:rPr>
          <w:color w:val="0000FF"/>
        </w:rPr>
        <w:t xml:space="preserve">if </w:t>
      </w:r>
      <w:r>
        <w:t>ishghandle(h) figure(h);</w:t>
      </w:r>
    </w:p>
    <w:p>
      <w:pPr>
        <w:pStyle w:val="4"/>
        <w:spacing w:before="1" w:line="226" w:lineRule="exact"/>
        <w:ind w:left="100"/>
      </w:pPr>
      <w:r>
        <w:rPr>
          <w:color w:val="0000FF"/>
        </w:rPr>
        <w:t>else</w:t>
      </w:r>
    </w:p>
    <w:p>
      <w:pPr>
        <w:pStyle w:val="4"/>
        <w:spacing w:line="226" w:lineRule="exact"/>
        <w:ind w:left="580"/>
      </w:pPr>
      <w:r>
        <w:rPr>
          <w:color w:val="0000FF"/>
        </w:rPr>
        <w:t xml:space="preserve">for </w:t>
      </w:r>
      <w:r>
        <w:t>j = 1:6,</w:t>
      </w:r>
    </w:p>
    <w:p>
      <w:pPr>
        <w:pStyle w:val="4"/>
        <w:spacing w:before="1" w:line="226" w:lineRule="exact"/>
        <w:ind w:left="1060"/>
      </w:pPr>
      <w:r>
        <w:t>x = pairs(j,</w:t>
      </w:r>
      <w:r>
        <w:rPr>
          <w:spacing w:val="-7"/>
        </w:rPr>
        <w:t xml:space="preserve"> </w:t>
      </w:r>
      <w:r>
        <w:t>1);</w:t>
      </w:r>
    </w:p>
    <w:p>
      <w:pPr>
        <w:pStyle w:val="4"/>
        <w:spacing w:line="226" w:lineRule="exact"/>
        <w:ind w:left="1060"/>
      </w:pPr>
      <w:r>
        <w:t>y = pairs(j,</w:t>
      </w:r>
      <w:r>
        <w:rPr>
          <w:spacing w:val="-7"/>
        </w:rPr>
        <w:t xml:space="preserve"> </w:t>
      </w:r>
      <w:r>
        <w:t>2);</w:t>
      </w:r>
    </w:p>
    <w:p>
      <w:pPr>
        <w:pStyle w:val="4"/>
        <w:spacing w:line="226" w:lineRule="exact"/>
        <w:ind w:left="1060"/>
      </w:pPr>
      <w:r>
        <w:t>subplot(2,3,j);</w:t>
      </w:r>
    </w:p>
    <w:p>
      <w:pPr>
        <w:pStyle w:val="4"/>
        <w:spacing w:before="2" w:line="226" w:lineRule="exact"/>
        <w:ind w:left="1060"/>
      </w:pPr>
      <w:r>
        <w:t>plot([setosa(:,x) versicolor(:,x) virginica(:,x)],</w:t>
      </w:r>
      <w:r>
        <w:rPr>
          <w:color w:val="0000FF"/>
        </w:rPr>
        <w:t>...</w:t>
      </w:r>
    </w:p>
    <w:p>
      <w:pPr>
        <w:pStyle w:val="4"/>
        <w:ind w:left="1060" w:right="1639" w:firstLine="600"/>
      </w:pPr>
      <w:r>
        <w:t xml:space="preserve">[setosa(:,y) versicolor(:,y) virginica(:,y)], </w:t>
      </w:r>
      <w:r>
        <w:rPr>
          <w:color w:val="9F1FEF"/>
        </w:rPr>
        <w:t>'.'</w:t>
      </w:r>
      <w:r>
        <w:t>); xlabel(Characteristics{x},</w:t>
      </w:r>
      <w:r>
        <w:rPr>
          <w:color w:val="9F1FEF"/>
        </w:rPr>
        <w:t>'FontSize'</w:t>
      </w:r>
      <w:r>
        <w:t>,10); ylabel(Characteristics{y},</w:t>
      </w:r>
      <w:r>
        <w:rPr>
          <w:color w:val="9F1FEF"/>
        </w:rPr>
        <w:t>'FontSize'</w:t>
      </w:r>
      <w:r>
        <w:t>,10);</w:t>
      </w:r>
    </w:p>
    <w:p>
      <w:pPr>
        <w:pStyle w:val="4"/>
        <w:spacing w:line="226" w:lineRule="exact"/>
        <w:ind w:left="580"/>
      </w:pPr>
      <w:r>
        <w:rPr>
          <w:color w:val="0000FF"/>
        </w:rPr>
        <w:t>end</w:t>
      </w:r>
    </w:p>
    <w:p>
      <w:pPr>
        <w:pStyle w:val="4"/>
        <w:spacing w:before="1"/>
        <w:ind w:left="100"/>
      </w:pPr>
      <w:r>
        <w:rPr>
          <w:color w:val="0000FF"/>
        </w:rPr>
        <w:t>end</w:t>
      </w:r>
    </w:p>
    <w:p>
      <w:pPr>
        <w:spacing w:after="0"/>
        <w:sectPr>
          <w:type w:val="continuous"/>
          <w:pgSz w:w="12240" w:h="15840"/>
          <w:pgMar w:top="1360" w:right="1460" w:bottom="1260" w:left="1340" w:header="720" w:footer="720" w:gutter="0"/>
        </w:sectPr>
      </w:pPr>
      <w:bookmarkStart w:id="0" w:name="_GoBack"/>
      <w:bookmarkEnd w:id="0"/>
    </w:p>
    <w:p>
      <w:pPr>
        <w:pStyle w:val="4"/>
        <w:spacing w:before="3"/>
        <w:rPr>
          <w:sz w:val="18"/>
        </w:rPr>
      </w:pPr>
    </w:p>
    <w:p>
      <w:pPr>
        <w:pStyle w:val="4"/>
        <w:spacing w:before="99" w:line="226" w:lineRule="exact"/>
        <w:ind w:left="100"/>
      </w:pPr>
      <w:r>
        <w:rPr>
          <w:color w:val="218A21"/>
        </w:rPr>
        <w:t>% iteration</w:t>
      </w:r>
    </w:p>
    <w:p>
      <w:pPr>
        <w:pStyle w:val="4"/>
        <w:spacing w:line="226" w:lineRule="exact"/>
        <w:ind w:left="100"/>
      </w:pPr>
      <w:r>
        <w:rPr>
          <w:color w:val="0000FF"/>
        </w:rPr>
        <w:t xml:space="preserve">for </w:t>
      </w:r>
      <w:r>
        <w:t>i = 1:max_iter,</w:t>
      </w:r>
    </w:p>
    <w:p>
      <w:pPr>
        <w:pStyle w:val="4"/>
        <w:spacing w:before="2"/>
        <w:ind w:left="580" w:right="1998"/>
      </w:pPr>
      <w:r>
        <w:t>[U, center, obj] = stepfcm(iris, U, cluster_n, expo); fprintf(</w:t>
      </w:r>
      <w:r>
        <w:rPr>
          <w:color w:val="9F1FEF"/>
        </w:rPr>
        <w:t>'Iteration count = %d, obj. fcn = %f\n'</w:t>
      </w:r>
      <w:r>
        <w:t>, i, obj);</w:t>
      </w:r>
    </w:p>
    <w:p>
      <w:pPr>
        <w:pStyle w:val="4"/>
        <w:spacing w:before="11"/>
        <w:rPr>
          <w:sz w:val="23"/>
        </w:rPr>
      </w:pPr>
    </w:p>
    <w:p>
      <w:pPr>
        <w:pStyle w:val="4"/>
        <w:ind w:left="1060" w:right="3799" w:hanging="480"/>
      </w:pPr>
      <w:r>
        <w:rPr>
          <w:color w:val="0000FF"/>
        </w:rPr>
        <w:t xml:space="preserve">if </w:t>
      </w:r>
      <w:r>
        <w:t xml:space="preserve">i&gt;1 &amp;&amp; (abs(obj - lastobj) &lt; min_impro) </w:t>
      </w:r>
      <w:r>
        <w:rPr>
          <w:color w:val="0000FF"/>
        </w:rPr>
        <w:t xml:space="preserve">for </w:t>
      </w:r>
      <w:r>
        <w:t>j = 1:6,</w:t>
      </w:r>
    </w:p>
    <w:p>
      <w:pPr>
        <w:pStyle w:val="4"/>
        <w:spacing w:line="226" w:lineRule="exact"/>
        <w:ind w:left="1540"/>
      </w:pPr>
      <w:r>
        <w:t>subplot(2,3,j);</w:t>
      </w:r>
    </w:p>
    <w:p>
      <w:pPr>
        <w:pStyle w:val="4"/>
        <w:spacing w:line="226" w:lineRule="exact"/>
        <w:ind w:left="1540"/>
      </w:pPr>
      <w:r>
        <w:rPr>
          <w:color w:val="0000FF"/>
        </w:rPr>
        <w:t xml:space="preserve">for </w:t>
      </w:r>
      <w:r>
        <w:t>k = 1:cluster_n,</w:t>
      </w:r>
    </w:p>
    <w:p>
      <w:pPr>
        <w:pStyle w:val="4"/>
        <w:ind w:left="1991" w:right="79" w:firstLine="28"/>
      </w:pPr>
      <w:r>
        <w:t xml:space="preserve">text(center(k, pairs(j,1)), center(k,pairs(j,2)), int2str(k), </w:t>
      </w:r>
      <w:r>
        <w:rPr>
          <w:color w:val="9F1FEF"/>
        </w:rPr>
        <w:t>'FontWeight'</w:t>
      </w:r>
      <w:r>
        <w:t xml:space="preserve">, </w:t>
      </w:r>
      <w:r>
        <w:rPr>
          <w:color w:val="9F1FEF"/>
        </w:rPr>
        <w:t>'bold'</w:t>
      </w:r>
      <w:r>
        <w:t>);</w:t>
      </w:r>
    </w:p>
    <w:p>
      <w:pPr>
        <w:pStyle w:val="4"/>
        <w:ind w:left="1540"/>
      </w:pPr>
      <w:r>
        <w:rPr>
          <w:color w:val="0000FF"/>
        </w:rPr>
        <w:t>end</w:t>
      </w:r>
    </w:p>
    <w:p>
      <w:pPr>
        <w:pStyle w:val="4"/>
        <w:spacing w:before="2" w:line="226" w:lineRule="exact"/>
        <w:ind w:left="1060"/>
      </w:pPr>
      <w:r>
        <w:rPr>
          <w:color w:val="0000FF"/>
        </w:rPr>
        <w:t>end</w:t>
      </w:r>
    </w:p>
    <w:p>
      <w:pPr>
        <w:pStyle w:val="4"/>
        <w:ind w:left="580" w:right="7519" w:firstLine="479"/>
      </w:pPr>
      <w:r>
        <w:rPr>
          <w:color w:val="0000FF"/>
        </w:rPr>
        <w:t>break</w:t>
      </w:r>
      <w:r>
        <w:t xml:space="preserve">; </w:t>
      </w:r>
      <w:r>
        <w:rPr>
          <w:color w:val="0000FF"/>
        </w:rPr>
        <w:t xml:space="preserve">elseif </w:t>
      </w:r>
      <w:r>
        <w:t>i==1</w:t>
      </w:r>
    </w:p>
    <w:p>
      <w:pPr>
        <w:pStyle w:val="4"/>
        <w:spacing w:line="226" w:lineRule="exact"/>
        <w:ind w:left="1060"/>
      </w:pPr>
      <w:r>
        <w:rPr>
          <w:color w:val="0000FF"/>
        </w:rPr>
        <w:t xml:space="preserve">for </w:t>
      </w:r>
      <w:r>
        <w:t>j = 1:6,</w:t>
      </w:r>
    </w:p>
    <w:p>
      <w:pPr>
        <w:pStyle w:val="4"/>
        <w:spacing w:line="226" w:lineRule="exact"/>
        <w:ind w:left="1540"/>
      </w:pPr>
      <w:r>
        <w:t>subplot(2,3,j);</w:t>
      </w:r>
    </w:p>
    <w:p>
      <w:pPr>
        <w:pStyle w:val="4"/>
        <w:spacing w:before="1" w:line="226" w:lineRule="exact"/>
        <w:ind w:left="1540"/>
      </w:pPr>
      <w:r>
        <w:rPr>
          <w:color w:val="0000FF"/>
        </w:rPr>
        <w:t xml:space="preserve">for </w:t>
      </w:r>
      <w:r>
        <w:t>k = 1:cluster_n,</w:t>
      </w:r>
    </w:p>
    <w:p>
      <w:pPr>
        <w:pStyle w:val="4"/>
        <w:ind w:left="2080" w:right="78" w:hanging="60"/>
      </w:pPr>
      <w:r>
        <w:t xml:space="preserve">text(center(k, pairs(j,1)), center(k,pairs(j,2)), int2str(k), </w:t>
      </w:r>
      <w:r>
        <w:rPr>
          <w:color w:val="9F1FEF"/>
        </w:rPr>
        <w:t>'color'</w:t>
      </w:r>
      <w:r>
        <w:t>, [0.5 0.5 0.5]);</w:t>
      </w:r>
    </w:p>
    <w:p>
      <w:pPr>
        <w:spacing w:after="0"/>
        <w:sectPr>
          <w:pgSz w:w="12240" w:h="15840"/>
          <w:pgMar w:top="1360" w:right="1460" w:bottom="1260" w:left="1340" w:header="730" w:footer="1074" w:gutter="0"/>
        </w:sectPr>
      </w:pPr>
    </w:p>
    <w:p>
      <w:pPr>
        <w:pStyle w:val="4"/>
        <w:rPr>
          <w:sz w:val="22"/>
        </w:rPr>
      </w:pPr>
    </w:p>
    <w:p>
      <w:pPr>
        <w:pStyle w:val="4"/>
        <w:spacing w:before="1"/>
        <w:rPr>
          <w:sz w:val="18"/>
        </w:rPr>
      </w:pPr>
    </w:p>
    <w:p>
      <w:pPr>
        <w:pStyle w:val="4"/>
        <w:spacing w:line="226" w:lineRule="exact"/>
        <w:ind w:left="580"/>
      </w:pPr>
      <w:r>
        <w:rPr>
          <w:color w:val="0000FF"/>
        </w:rPr>
        <w:t>end</w:t>
      </w:r>
    </w:p>
    <w:p>
      <w:pPr>
        <w:pStyle w:val="4"/>
        <w:spacing w:before="11"/>
        <w:rPr>
          <w:sz w:val="19"/>
        </w:rPr>
      </w:pPr>
      <w:r>
        <w:br w:type="column"/>
      </w:r>
    </w:p>
    <w:p>
      <w:pPr>
        <w:pStyle w:val="4"/>
        <w:ind w:left="79"/>
      </w:pPr>
      <w:r>
        <w:rPr>
          <w:color w:val="0000FF"/>
        </w:rPr>
        <w:t>end</w:t>
      </w:r>
    </w:p>
    <w:p>
      <w:pPr>
        <w:spacing w:before="0"/>
        <w:ind w:left="79" w:right="0" w:firstLine="0"/>
        <w:jc w:val="left"/>
        <w:rPr>
          <w:sz w:val="20"/>
        </w:rPr>
      </w:pPr>
      <w:r>
        <w:br w:type="column"/>
      </w:r>
      <w:r>
        <w:rPr>
          <w:color w:val="0000FF"/>
          <w:sz w:val="20"/>
        </w:rPr>
        <w:t>end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360" w:right="1460" w:bottom="1260" w:left="1340" w:header="720" w:footer="720" w:gutter="0"/>
          <w:cols w:equalWidth="0" w:num="3">
            <w:col w:w="941" w:space="40"/>
            <w:col w:w="440" w:space="39"/>
            <w:col w:w="7980"/>
          </w:cols>
        </w:sectPr>
      </w:pPr>
    </w:p>
    <w:p>
      <w:pPr>
        <w:pStyle w:val="4"/>
        <w:spacing w:line="226" w:lineRule="exact"/>
        <w:ind w:left="580"/>
      </w:pPr>
      <w:r>
        <w:t>lastobj = obj;</w:t>
      </w:r>
    </w:p>
    <w:p>
      <w:pPr>
        <w:pStyle w:val="4"/>
        <w:spacing w:line="226" w:lineRule="exact"/>
        <w:ind w:left="100"/>
      </w:pPr>
      <w:r>
        <w:rPr>
          <w:color w:val="0000FF"/>
        </w:rPr>
        <w:t>end</w:t>
      </w:r>
    </w:p>
    <w:p>
      <w:pPr>
        <w:pStyle w:val="4"/>
        <w:spacing w:before="1"/>
        <w:ind w:left="100" w:right="6439"/>
      </w:pPr>
      <w:r>
        <w:rPr>
          <w:w w:val="95"/>
        </w:rPr>
        <w:t xml:space="preserve">center=center(:,1:4); </w:t>
      </w:r>
      <w:r>
        <w:t>center=center/10;</w:t>
      </w:r>
    </w:p>
    <w:p>
      <w:pPr>
        <w:pStyle w:val="4"/>
        <w:rPr>
          <w:sz w:val="24"/>
        </w:rPr>
      </w:pPr>
    </w:p>
    <w:p>
      <w:pPr>
        <w:pStyle w:val="4"/>
        <w:ind w:left="100" w:right="6439"/>
      </w:pPr>
      <w:r>
        <w:rPr>
          <w:color w:val="218A21"/>
        </w:rPr>
        <w:t xml:space="preserve">%FCM by inbuilt method </w:t>
      </w:r>
      <w:r>
        <w:t>data = load(</w:t>
      </w:r>
      <w:r>
        <w:rPr>
          <w:color w:val="9F1FEF"/>
        </w:rPr>
        <w:t>'iris.csv'</w:t>
      </w:r>
      <w:r>
        <w:t>);</w:t>
      </w:r>
    </w:p>
    <w:p>
      <w:pPr>
        <w:pStyle w:val="4"/>
        <w:tabs>
          <w:tab w:val="left" w:pos="4540"/>
        </w:tabs>
        <w:spacing w:before="1"/>
        <w:ind w:left="100" w:right="2497"/>
      </w:pPr>
      <w:r>
        <w:t>data=data(:,1:4);</w:t>
      </w:r>
      <w:r>
        <w:rPr>
          <w:color w:val="218A21"/>
        </w:rPr>
        <w:t xml:space="preserve">% load some sample data </w:t>
      </w:r>
      <w:r>
        <w:t>n_clusters_inbuilt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3;</w:t>
      </w:r>
      <w:r>
        <w:tab/>
      </w:r>
      <w:r>
        <w:rPr>
          <w:color w:val="218A21"/>
        </w:rPr>
        <w:t>% number of</w:t>
      </w:r>
      <w:r>
        <w:rPr>
          <w:color w:val="218A21"/>
          <w:spacing w:val="-8"/>
        </w:rPr>
        <w:t xml:space="preserve"> </w:t>
      </w:r>
      <w:r>
        <w:rPr>
          <w:color w:val="218A21"/>
        </w:rPr>
        <w:t>clusters</w:t>
      </w:r>
    </w:p>
    <w:p>
      <w:pPr>
        <w:pStyle w:val="4"/>
        <w:ind w:left="100"/>
      </w:pPr>
      <w:r>
        <w:t>[center_inbuilt,U_inbuilt,obj_fcn_inbuilt] = fcm(data, n_clusters_inbuilt);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2"/>
        <w:spacing w:before="138"/>
      </w:pPr>
      <w:r>
        <w:pict>
          <v:group id="_x0000_s1026" o:spid="_x0000_s1026" o:spt="203" style="position:absolute;left:0pt;margin-left:72.8pt;margin-top:39.9pt;height:139pt;width:469.2pt;mso-position-horizontal-relative:page;z-index:1024;mso-width-relative:page;mso-height-relative:page;" coordorigin="1457,799" coordsize="9384,2780">
            <o:lock v:ext="edit"/>
            <v:shape id="_x0000_s1027" o:spid="_x0000_s1027" o:spt="75" type="#_x0000_t75" style="position:absolute;left:1471;top:813;height:2751;width:935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rect id="_x0000_s1028" o:spid="_x0000_s1028" o:spt="1" style="position:absolute;left:1464;top:806;height:2765;width:9370;" filled="f" stroked="t" coordsize="21600,21600">
              <v:path/>
              <v:fill on="f" focussize="0,0"/>
              <v:stroke weight="0.72pt" color="#000000"/>
              <v:imagedata o:title=""/>
              <o:lock v:ext="edit"/>
            </v:rect>
          </v:group>
        </w:pict>
      </w:r>
      <w:r>
        <w:t>Output:-</w:t>
      </w:r>
    </w:p>
    <w:p>
      <w:pPr>
        <w:pStyle w:val="4"/>
        <w:rPr>
          <w:rFonts w:ascii="Times New Roman"/>
          <w:b/>
          <w:sz w:val="30"/>
        </w:rPr>
      </w:pPr>
    </w:p>
    <w:p>
      <w:pPr>
        <w:pStyle w:val="4"/>
        <w:rPr>
          <w:rFonts w:ascii="Times New Roman"/>
          <w:b/>
          <w:sz w:val="30"/>
        </w:rPr>
      </w:pPr>
    </w:p>
    <w:p>
      <w:pPr>
        <w:pStyle w:val="4"/>
        <w:rPr>
          <w:rFonts w:ascii="Times New Roman"/>
          <w:b/>
          <w:sz w:val="30"/>
        </w:rPr>
      </w:pPr>
    </w:p>
    <w:p>
      <w:pPr>
        <w:pStyle w:val="4"/>
        <w:rPr>
          <w:rFonts w:ascii="Times New Roman"/>
          <w:b/>
          <w:sz w:val="30"/>
        </w:rPr>
      </w:pPr>
    </w:p>
    <w:p>
      <w:pPr>
        <w:pStyle w:val="4"/>
        <w:rPr>
          <w:rFonts w:ascii="Times New Roman"/>
          <w:b/>
          <w:sz w:val="30"/>
        </w:rPr>
      </w:pPr>
    </w:p>
    <w:p>
      <w:pPr>
        <w:pStyle w:val="4"/>
        <w:rPr>
          <w:rFonts w:ascii="Times New Roman"/>
          <w:b/>
          <w:sz w:val="30"/>
        </w:rPr>
      </w:pPr>
    </w:p>
    <w:p>
      <w:pPr>
        <w:pStyle w:val="4"/>
        <w:rPr>
          <w:rFonts w:ascii="Times New Roman"/>
          <w:b/>
          <w:sz w:val="30"/>
        </w:rPr>
      </w:pPr>
    </w:p>
    <w:p>
      <w:pPr>
        <w:pStyle w:val="4"/>
        <w:rPr>
          <w:rFonts w:ascii="Times New Roman"/>
          <w:b/>
          <w:sz w:val="30"/>
        </w:rPr>
      </w:pPr>
    </w:p>
    <w:p>
      <w:pPr>
        <w:pStyle w:val="4"/>
        <w:spacing w:before="5"/>
        <w:rPr>
          <w:rFonts w:ascii="Times New Roman"/>
          <w:b/>
          <w:sz w:val="33"/>
        </w:rPr>
      </w:pPr>
    </w:p>
    <w:p>
      <w:pPr>
        <w:spacing w:before="0"/>
        <w:ind w:left="1931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Fig 1. Centroid values without In-built Function</w:t>
      </w:r>
    </w:p>
    <w:p>
      <w:pPr>
        <w:spacing w:after="0"/>
        <w:jc w:val="left"/>
        <w:rPr>
          <w:rFonts w:ascii="Times New Roman"/>
          <w:sz w:val="28"/>
        </w:rPr>
        <w:sectPr>
          <w:type w:val="continuous"/>
          <w:pgSz w:w="12240" w:h="15840"/>
          <w:pgMar w:top="1360" w:right="1460" w:bottom="1260" w:left="1340" w:header="720" w:footer="720" w:gutter="0"/>
        </w:sectPr>
      </w:pPr>
    </w:p>
    <w:p>
      <w:pPr>
        <w:pStyle w:val="4"/>
        <w:rPr>
          <w:rFonts w:ascii="Times New Roman"/>
          <w:b/>
        </w:rPr>
      </w:pPr>
    </w:p>
    <w:p>
      <w:pPr>
        <w:pStyle w:val="4"/>
        <w:rPr>
          <w:rFonts w:ascii="Times New Roman"/>
          <w:b/>
        </w:rPr>
      </w:pPr>
    </w:p>
    <w:p>
      <w:pPr>
        <w:pStyle w:val="4"/>
        <w:rPr>
          <w:rFonts w:ascii="Times New Roman"/>
          <w:b/>
        </w:rPr>
      </w:pPr>
    </w:p>
    <w:p>
      <w:pPr>
        <w:pStyle w:val="4"/>
        <w:rPr>
          <w:rFonts w:ascii="Times New Roman"/>
          <w:b/>
        </w:rPr>
      </w:pPr>
    </w:p>
    <w:p>
      <w:pPr>
        <w:pStyle w:val="4"/>
        <w:rPr>
          <w:rFonts w:ascii="Times New Roman"/>
          <w:b/>
        </w:rPr>
      </w:pPr>
    </w:p>
    <w:p>
      <w:pPr>
        <w:pStyle w:val="4"/>
        <w:rPr>
          <w:rFonts w:ascii="Times New Roman"/>
          <w:b/>
        </w:rPr>
      </w:pPr>
    </w:p>
    <w:p>
      <w:pPr>
        <w:pStyle w:val="4"/>
        <w:rPr>
          <w:rFonts w:ascii="Times New Roman"/>
          <w:b/>
        </w:rPr>
      </w:pPr>
    </w:p>
    <w:p>
      <w:pPr>
        <w:pStyle w:val="4"/>
        <w:rPr>
          <w:rFonts w:ascii="Times New Roman"/>
          <w:b/>
        </w:rPr>
      </w:pPr>
    </w:p>
    <w:p>
      <w:pPr>
        <w:pStyle w:val="4"/>
        <w:rPr>
          <w:rFonts w:ascii="Times New Roman"/>
          <w:b/>
        </w:rPr>
      </w:pPr>
    </w:p>
    <w:p>
      <w:pPr>
        <w:pStyle w:val="4"/>
        <w:rPr>
          <w:rFonts w:ascii="Times New Roman"/>
          <w:b/>
        </w:rPr>
      </w:pPr>
    </w:p>
    <w:p>
      <w:pPr>
        <w:pStyle w:val="4"/>
        <w:rPr>
          <w:rFonts w:ascii="Times New Roman"/>
          <w:b/>
        </w:rPr>
      </w:pPr>
    </w:p>
    <w:p>
      <w:pPr>
        <w:pStyle w:val="4"/>
        <w:rPr>
          <w:rFonts w:ascii="Times New Roman"/>
          <w:b/>
        </w:rPr>
      </w:pPr>
    </w:p>
    <w:p>
      <w:pPr>
        <w:pStyle w:val="4"/>
        <w:rPr>
          <w:rFonts w:ascii="Times New Roman"/>
          <w:b/>
        </w:rPr>
      </w:pPr>
    </w:p>
    <w:p>
      <w:pPr>
        <w:pStyle w:val="4"/>
        <w:spacing w:before="1"/>
        <w:rPr>
          <w:rFonts w:ascii="Times New Roman"/>
          <w:b/>
          <w:sz w:val="23"/>
        </w:rPr>
      </w:pPr>
    </w:p>
    <w:p>
      <w:pPr>
        <w:spacing w:before="89"/>
        <w:ind w:left="1931" w:right="0" w:firstLine="0"/>
        <w:jc w:val="left"/>
        <w:rPr>
          <w:rFonts w:ascii="Times New Roman"/>
          <w:b/>
          <w:sz w:val="28"/>
        </w:rPr>
      </w:pPr>
      <w:r>
        <w:pict>
          <v:group id="_x0000_s1029" o:spid="_x0000_s1029" o:spt="203" style="position:absolute;left:0pt;margin-left:72.8pt;margin-top:-158.2pt;height:161.4pt;width:469.35pt;mso-position-horizontal-relative:page;z-index:2048;mso-width-relative:page;mso-height-relative:page;" coordorigin="1457,-3164" coordsize="9387,3228">
            <o:lock v:ext="edit"/>
            <v:shape id="_x0000_s1030" o:spid="_x0000_s1030" o:spt="75" type="#_x0000_t75" style="position:absolute;left:1471;top:-3150;height:3200;width:9358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rect id="_x0000_s1031" o:spid="_x0000_s1031" o:spt="1" style="position:absolute;left:1464;top:-3157;height:3214;width:9372;" filled="f" stroked="t" coordsize="21600,21600">
              <v:path/>
              <v:fill on="f" focussize="0,0"/>
              <v:stroke weight="0.72pt" color="#000000"/>
              <v:imagedata o:title=""/>
              <o:lock v:ext="edit"/>
            </v:rect>
          </v:group>
        </w:pict>
      </w:r>
      <w:r>
        <w:rPr>
          <w:rFonts w:ascii="Times New Roman"/>
          <w:b/>
          <w:sz w:val="28"/>
        </w:rPr>
        <w:t>Fig 2. Centroid values with In-built Function</w:t>
      </w:r>
    </w:p>
    <w:p>
      <w:pPr>
        <w:pStyle w:val="4"/>
        <w:rPr>
          <w:rFonts w:ascii="Times New Roman"/>
          <w:b/>
          <w:sz w:val="30"/>
        </w:rPr>
      </w:pPr>
    </w:p>
    <w:p>
      <w:pPr>
        <w:pStyle w:val="4"/>
        <w:rPr>
          <w:rFonts w:ascii="Times New Roman"/>
          <w:b/>
          <w:sz w:val="30"/>
        </w:rPr>
      </w:pPr>
    </w:p>
    <w:p>
      <w:pPr>
        <w:spacing w:before="211"/>
        <w:ind w:left="100" w:right="0" w:firstLine="0"/>
        <w:jc w:val="left"/>
        <w:rPr>
          <w:rFonts w:ascii="Trebuchet MS"/>
          <w:b/>
          <w:sz w:val="28"/>
        </w:rPr>
      </w:pPr>
      <w:r>
        <w:rPr>
          <w:rFonts w:ascii="Trebuchet MS"/>
          <w:b/>
          <w:sz w:val="32"/>
        </w:rPr>
        <w:t>Conclusion</w:t>
      </w:r>
      <w:r>
        <w:rPr>
          <w:rFonts w:ascii="Trebuchet MS"/>
          <w:b/>
          <w:sz w:val="28"/>
        </w:rPr>
        <w:t>:</w:t>
      </w:r>
    </w:p>
    <w:p>
      <w:pPr>
        <w:pStyle w:val="3"/>
        <w:spacing w:before="11"/>
        <w:ind w:right="209" w:firstLine="719"/>
      </w:pPr>
      <w:r>
        <w:t>Centroid values computed by Fig. 1 and Fig. 2 is almost same. In program, center matrix is for centroid values without using in-built function and center_inbuilt matrix is for centroid values using In-built function.</w:t>
      </w:r>
    </w:p>
    <w:sectPr>
      <w:pgSz w:w="12240" w:h="15840"/>
      <w:pgMar w:top="1360" w:right="1460" w:bottom="1260" w:left="1340" w:header="730" w:footer="107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</w:pPr>
    <w:r>
      <w:pict>
        <v:shape id="_x0000_s2050" o:spid="_x0000_s2050" o:spt="202" type="#_x0000_t202" style="position:absolute;left:0pt;margin-left:67pt;margin-top:727.3pt;height:15.3pt;width:140.45pt;mso-position-horizontal-relative:page;mso-position-vertical-relative:page;z-index:-512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9"/>
                  <w:ind w:right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  <w:lang w:val="en-US"/>
                  </w:rPr>
                  <w:t xml:space="preserve">Rajat Kumar </w:t>
                </w:r>
                <w:r>
                  <w:rPr>
                    <w:rFonts w:ascii="Times New Roman"/>
                    <w:sz w:val="24"/>
                  </w:rPr>
                  <w:t xml:space="preserve"> (2018110</w:t>
                </w:r>
                <w:r>
                  <w:rPr>
                    <w:rFonts w:ascii="Times New Roman"/>
                    <w:sz w:val="24"/>
                    <w:lang w:val="en-US"/>
                  </w:rPr>
                  <w:t>24</w:t>
                </w:r>
                <w:r>
                  <w:rPr>
                    <w:rFonts w:ascii="Times New Roman"/>
                    <w:sz w:val="24"/>
                  </w:rPr>
                  <w:t>)</w:t>
                </w:r>
              </w:p>
            </w:txbxContent>
          </v:textbox>
        </v:shape>
      </w:pict>
    </w:r>
    <w:r>
      <w:pict>
        <v:shape id="_x0000_s2051" o:spid="_x0000_s2051" o:spt="202" type="#_x0000_t202" style="position:absolute;left:0pt;margin-left:532.05pt;margin-top:727.95pt;height:15.3pt;width:10pt;mso-position-horizontal-relative:page;mso-position-vertical-relative:page;z-index:-5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/>
                  <w:ind w:left="4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</w:pPr>
    <w:r>
      <w:pict>
        <v:shape id="_x0000_s2049" o:spid="_x0000_s2049" o:spt="202" type="#_x0000_t202" style="position:absolute;left:0pt;margin-left:86.7pt;margin-top:35.5pt;height:24.2pt;width:413.1pt;mso-position-horizontal-relative:page;mso-position-vertical-relative:page;z-index:-5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/>
                    <w:sz w:val="40"/>
                  </w:rPr>
                </w:pPr>
                <w:r>
                  <w:rPr>
                    <w:rFonts w:ascii="Times New Roman"/>
                    <w:sz w:val="40"/>
                  </w:rPr>
                  <w:t>IT 542: Pattern Recognition and Machine Learning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compatSetting w:name="compatibilityMode" w:uri="http://schemas.microsoft.com/office/word" w:val="12"/>
  </w:compat>
  <w:rsids>
    <w:rsidRoot w:val="00000000"/>
    <w:rsid w:val="3F6B4A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before="5"/>
      <w:ind w:left="100"/>
      <w:outlineLvl w:val="2"/>
    </w:pPr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ourier New" w:hAnsi="Courier New" w:eastAsia="Courier New" w:cs="Courier New"/>
      <w:sz w:val="20"/>
      <w:szCs w:val="20"/>
      <w:lang w:val="en-US" w:eastAsia="en-US" w:bidi="en-US"/>
    </w:rPr>
  </w:style>
  <w:style w:type="table" w:customStyle="1" w:styleId="7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1027"/>
    <customShpInfo spid="_x0000_s1028"/>
    <customShpInfo spid="_x0000_s1026"/>
    <customShpInfo spid="_x0000_s1030"/>
    <customShpInfo spid="_x0000_s1031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2019-04-09T17:14:00Z</dcterms:created>
  <dc:creator>Admin</dc:creator>
  <cp:lastModifiedBy>Rajat_PC</cp:lastModifiedBy>
  <dcterms:modified xsi:type="dcterms:W3CDTF">2019-04-09T17:15:50Z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2019-03-21T00:00:00Z</vt:filetime>
  </property>
  <property fmtid="{D5CDD505-2E9C-101B-9397-08002B2CF9AE}" pid="3" name="Creator">
    <vt:lpwstr>Sejda 3.2.71 (www.sejda.org)</vt:lpwstr>
  </property>
  <property fmtid="{D5CDD505-2E9C-101B-9397-08002B2CF9AE}" pid="4" name="LastSaved">
    <vt:filetime>2019-04-09T00:00:00Z</vt:filetime>
  </property>
  <property fmtid="{D5CDD505-2E9C-101B-9397-08002B2CF9AE}" pid="5" name="KSOProductBuildVer">
    <vt:lpwstr>1033-10.2.0.7635</vt:lpwstr>
  </property>
</Properties>
</file>