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keepNext w:val="0"/>
        <w:keepLines w:val="0"/>
        <w:spacing w:before="480" w:after="120"/>
        <w:jc w:val="center"/>
        <w:rPr>
          <w:rFonts w:ascii="Calibri" w:hAnsi="Calibri" w:eastAsia="Calibri" w:cs="Calibri"/>
          <w:b/>
          <w:sz w:val="48"/>
          <w:szCs w:val="48"/>
          <w:u w:val="single"/>
        </w:rPr>
      </w:pPr>
      <w:bookmarkStart w:id="0" w:name="_dcdf7jqw4fl7" w:colFirst="0" w:colLast="0"/>
      <w:bookmarkEnd w:id="0"/>
      <w:r>
        <w:rPr>
          <w:rFonts w:ascii="Calibri" w:hAnsi="Calibri" w:eastAsia="Calibri" w:cs="Calibri"/>
          <w:b/>
          <w:sz w:val="48"/>
          <w:szCs w:val="48"/>
          <w:u w:val="single"/>
        </w:rPr>
        <w:t>Pattern Recognition and Machine Learning</w:t>
      </w:r>
    </w:p>
    <w:p>
      <w:pPr>
        <w:pStyle w:val="3"/>
        <w:spacing w:after="20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Name: 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Rajat Kumar</w:t>
      </w:r>
      <w:r>
        <w:rPr>
          <w:rFonts w:ascii="Calibri" w:hAnsi="Calibri" w:eastAsia="Calibri" w:cs="Calibri"/>
          <w:b/>
          <w:sz w:val="24"/>
          <w:szCs w:val="24"/>
        </w:rPr>
        <w:t xml:space="preserve"> 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 xml:space="preserve">   ID: 2018110</w:t>
      </w:r>
      <w:r>
        <w:rPr>
          <w:rFonts w:ascii="Calibri" w:hAnsi="Calibri" w:eastAsia="Calibri" w:cs="Calibri"/>
          <w:b/>
          <w:sz w:val="24"/>
          <w:szCs w:val="24"/>
          <w:lang w:val="en-US"/>
        </w:rPr>
        <w:t>24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>Submission Date</w:t>
      </w:r>
      <w:bookmarkStart w:id="1" w:name="_GoBack"/>
      <w:bookmarkEnd w:id="1"/>
      <w:r>
        <w:rPr>
          <w:rFonts w:ascii="Calibri" w:hAnsi="Calibri" w:eastAsia="Calibri" w:cs="Calibri"/>
          <w:b/>
          <w:sz w:val="24"/>
          <w:szCs w:val="24"/>
        </w:rPr>
        <w:t>: 9th Apr. 2019</w:t>
      </w:r>
      <w:r>
        <w:rPr>
          <w:rFonts w:ascii="Calibri" w:hAnsi="Calibri" w:eastAsia="Calibri" w:cs="Calibri"/>
          <w:b/>
          <w:sz w:val="24"/>
          <w:szCs w:val="24"/>
        </w:rPr>
        <w:tab/>
      </w:r>
      <w:r>
        <w:rPr>
          <w:rFonts w:ascii="Calibri" w:hAnsi="Calibri" w:eastAsia="Calibri" w:cs="Calibri"/>
          <w:b/>
          <w:sz w:val="24"/>
          <w:szCs w:val="24"/>
        </w:rPr>
        <w:t xml:space="preserve">        </w:t>
      </w:r>
    </w:p>
    <w:p>
      <w:pPr>
        <w:pStyle w:val="3"/>
        <w:spacing w:after="200"/>
        <w:jc w:val="center"/>
        <w:rPr>
          <w:rFonts w:ascii="Calibri" w:hAnsi="Calibri" w:eastAsia="Calibri" w:cs="Calibri"/>
          <w:b/>
          <w:sz w:val="36"/>
          <w:szCs w:val="36"/>
          <w:u w:val="single"/>
        </w:rPr>
      </w:pPr>
      <w:r>
        <w:rPr>
          <w:rFonts w:ascii="Calibri" w:hAnsi="Calibri" w:eastAsia="Calibri" w:cs="Calibri"/>
          <w:b/>
          <w:sz w:val="36"/>
          <w:szCs w:val="36"/>
          <w:u w:val="single"/>
        </w:rPr>
        <w:t>ASSIGNMENT 7</w:t>
      </w:r>
    </w:p>
    <w:p>
      <w:pPr>
        <w:pStyle w:val="3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(1) Use IRIS data to generate training data and test data. Choose 40 random data points from</w:t>
      </w:r>
    </w:p>
    <w:p>
      <w:pPr>
        <w:pStyle w:val="3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each class for training data and use remaining 10 data points from each class as test data.</w:t>
      </w:r>
    </w:p>
    <w:p>
      <w:pPr>
        <w:pStyle w:val="3"/>
        <w:widowControl w:val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(2) Perform k-NN classification on Test data.</w:t>
      </w:r>
    </w:p>
    <w:p>
      <w:pPr>
        <w:pStyle w:val="3"/>
        <w:widowControl w:val="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(3) Use in-built function to perform logistic regression on training data and classify test data.</w:t>
      </w:r>
    </w:p>
    <w:p>
      <w:pPr>
        <w:pStyle w:val="3"/>
        <w:spacing w:line="240" w:lineRule="auto"/>
        <w:rPr>
          <w:rFonts w:ascii="Calibri" w:hAnsi="Calibri" w:eastAsia="Calibri" w:cs="Calibri"/>
          <w:b/>
          <w:sz w:val="24"/>
          <w:szCs w:val="24"/>
        </w:rPr>
      </w:pPr>
    </w:p>
    <w:p>
      <w:pPr>
        <w:pStyle w:val="3"/>
        <w:spacing w:line="240" w:lineRule="auto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Code:</w:t>
      </w:r>
    </w:p>
    <w:tbl>
      <w:tblPr>
        <w:tblStyle w:val="14"/>
        <w:tblW w:w="10020" w:type="dxa"/>
        <w:tblInd w:w="8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020"/>
      </w:tblGrid>
      <w:tr>
        <w:tblPrEx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002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pandas as pd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numpy as np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from sklearn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datasets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from sklearn.neighbors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KNeighborsClassifier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from sklearn.model_selection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StratifiedKFold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from sklearn.linear_model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LogisticRegression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iris=datasets.load_iris()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x=iris.data[:,:4]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y=iris.target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df=pd.DataFrame(x,columns=['sepal-length','sepal-width','petal-length','petal-width'])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>df['class']=y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from sklearn.model_selection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train_test_split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SEED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</w:t>
            </w:r>
            <w:r>
              <w:rPr>
                <w:rFonts w:ascii="Consolas" w:hAnsi="Consolas" w:eastAsia="Consolas" w:cs="Consolas"/>
                <w:b/>
                <w:color w:val="006666"/>
                <w:sz w:val="24"/>
                <w:szCs w:val="24"/>
                <w:highlight w:val="white"/>
              </w:rPr>
              <w:t>201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x_train, x_test, y_train,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y_test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train_test_split(x, y,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test_size=.20,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random_state=SEED,stratify=y)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skf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StratifiedKFold(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n_splits=3,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random_state=None,shuffle=True)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880000"/>
                <w:sz w:val="24"/>
                <w:szCs w:val="24"/>
                <w:highlight w:val="white"/>
              </w:rPr>
              <w:t># X is the feature set and y is the target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k=3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knnscores=[]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for train_index, test_index </w:t>
            </w:r>
            <w:r>
              <w:rPr>
                <w:rFonts w:ascii="Consolas" w:hAnsi="Consolas" w:eastAsia="Consolas" w:cs="Consolas"/>
                <w:b/>
                <w:color w:val="000088"/>
                <w:sz w:val="24"/>
                <w:szCs w:val="24"/>
                <w:highlight w:val="white"/>
              </w:rPr>
              <w:t>in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skf.split(x,y):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80000"/>
                <w:sz w:val="24"/>
                <w:szCs w:val="24"/>
                <w:highlight w:val="white"/>
              </w:rPr>
              <w:t>#k-1 fold(X_train,y_train)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X_train,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X_test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x[train_index], x[test_index]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80000"/>
                <w:sz w:val="24"/>
                <w:szCs w:val="24"/>
                <w:highlight w:val="white"/>
              </w:rPr>
              <w:t>#kth fold(X_test,y_test)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Y_train,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Y_test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y[train_index], y[test_index]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model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KNeighborsClassifier(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n_neighbors=k)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880000"/>
                <w:sz w:val="24"/>
                <w:szCs w:val="24"/>
                <w:highlight w:val="white"/>
              </w:rPr>
              <w:t>#Fitting the Model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model.fit(X_train, Y_train)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Y_pred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model.predict(X_test)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   knnscores.append(model.score(X_test,Y_test))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print('Average </w:t>
            </w:r>
            <w:r>
              <w:rPr>
                <w:rFonts w:ascii="Consolas" w:hAnsi="Consolas" w:eastAsia="Consolas" w:cs="Consolas"/>
                <w:b/>
                <w:color w:val="006666"/>
                <w:sz w:val="24"/>
                <w:szCs w:val="24"/>
                <w:highlight w:val="white"/>
              </w:rPr>
              <w:t>3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>-Fold Score:' ,np.mean(knnscores))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clf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= LogisticRegression(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random_state=0,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solver='lbfgs',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max_iter=1000,multi_class='multinomial').fit(x_train,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y_train)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y_pred=clf.predict(x_test)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from sklearn.metrics 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import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classification_report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br w:type="textWrapping"/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>print(classification_report(y_test,y_pred,</w:t>
            </w:r>
            <w:r>
              <w:rPr>
                <w:rFonts w:ascii="Consolas" w:hAnsi="Consolas" w:eastAsia="Consolas" w:cs="Consolas"/>
                <w:b/>
                <w:color w:val="660066"/>
                <w:sz w:val="24"/>
                <w:szCs w:val="24"/>
                <w:highlight w:val="white"/>
              </w:rPr>
              <w:t>target_names=['class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eastAsia="Consolas" w:cs="Consolas"/>
                <w:b/>
                <w:color w:val="006666"/>
                <w:sz w:val="24"/>
                <w:szCs w:val="24"/>
                <w:highlight w:val="white"/>
              </w:rPr>
              <w:t>0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','class </w:t>
            </w:r>
            <w:r>
              <w:rPr>
                <w:rFonts w:ascii="Consolas" w:hAnsi="Consolas" w:eastAsia="Consolas" w:cs="Consolas"/>
                <w:b/>
                <w:color w:val="006666"/>
                <w:sz w:val="24"/>
                <w:szCs w:val="24"/>
                <w:highlight w:val="white"/>
              </w:rPr>
              <w:t>1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 xml:space="preserve">','class </w:t>
            </w:r>
            <w:r>
              <w:rPr>
                <w:rFonts w:ascii="Consolas" w:hAnsi="Consolas" w:eastAsia="Consolas" w:cs="Consolas"/>
                <w:b/>
                <w:color w:val="006666"/>
                <w:sz w:val="24"/>
                <w:szCs w:val="24"/>
                <w:highlight w:val="white"/>
              </w:rPr>
              <w:t>2</w:t>
            </w:r>
            <w:r>
              <w:rPr>
                <w:rFonts w:ascii="Consolas" w:hAnsi="Consolas" w:eastAsia="Consolas" w:cs="Consolas"/>
                <w:b/>
                <w:color w:val="000000"/>
                <w:sz w:val="24"/>
                <w:szCs w:val="24"/>
                <w:highlight w:val="white"/>
              </w:rPr>
              <w:t>']))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  <w:t>Output: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  <w:t>KNN: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urier New" w:hAnsi="Courier New" w:eastAsia="Courier New" w:cs="Courier New"/>
                <w:sz w:val="21"/>
                <w:szCs w:val="21"/>
                <w:highlight w:val="white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0.9683333333333332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urier New" w:hAnsi="Courier New" w:eastAsia="Courier New" w:cs="Courier New"/>
                <w:sz w:val="21"/>
                <w:szCs w:val="21"/>
                <w:highlight w:val="white"/>
              </w:rPr>
            </w:pP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  <w:t>Logistic Regression:</w:t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  <w:drawing>
                <wp:inline distT="114300" distB="114300" distL="114300" distR="114300">
                  <wp:extent cx="4695825" cy="184785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/>
                          <pic:cNvPicPr preferRelativeResize="0"/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184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onsolas" w:hAnsi="Consolas" w:eastAsia="Consolas" w:cs="Consolas"/>
                <w:b/>
                <w:sz w:val="24"/>
                <w:szCs w:val="24"/>
                <w:highlight w:val="white"/>
                <w:u w:val="single"/>
              </w:rPr>
            </w:pPr>
            <w:r>
              <w:rPr>
                <w:rFonts w:ascii="Courier New" w:hAnsi="Courier New" w:cs="Courier New"/>
                <w:color w:val="000000"/>
                <w:sz w:val="23"/>
                <w:szCs w:val="23"/>
              </w:rPr>
              <w:t>Accuracy Score: 0.9666666666666667</w:t>
            </w:r>
          </w:p>
        </w:tc>
      </w:tr>
    </w:tbl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b/>
          <w:sz w:val="24"/>
          <w:szCs w:val="24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rFonts w:ascii="Calibri" w:hAnsi="Calibri" w:eastAsia="Calibri" w:cs="Calibri"/>
          <w:b/>
          <w:sz w:val="24"/>
          <w:szCs w:val="24"/>
        </w:rPr>
      </w:pPr>
    </w:p>
    <w:sectPr>
      <w:headerReference r:id="rId3" w:type="default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characterSpacingControl w:val="doNotCompress"/>
  <w:compat>
    <w:compatSetting w:name="compatibilityMode" w:uri="http://schemas.microsoft.com/office/word" w:val="12"/>
  </w:compat>
  <w:rsids>
    <w:rsidRoot w:val="00DD106B"/>
    <w:rsid w:val="003043F8"/>
    <w:rsid w:val="00BF0D96"/>
    <w:rsid w:val="00CA6179"/>
    <w:rsid w:val="00CB4A10"/>
    <w:rsid w:val="00DD106B"/>
    <w:rsid w:val="00EB691C"/>
    <w:rsid w:val="5F97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9">
    <w:name w:val="Balloon Text"/>
    <w:basedOn w:val="1"/>
    <w:link w:val="15"/>
    <w:semiHidden/>
    <w:unhideWhenUsed/>
    <w:uiPriority w:val="99"/>
    <w:pPr>
      <w:spacing w:line="240" w:lineRule="auto"/>
    </w:pPr>
    <w:rPr>
      <w:rFonts w:ascii="Tahoma" w:hAnsi="Tahoma" w:cs="Tahoma"/>
      <w:sz w:val="16"/>
      <w:szCs w:val="16"/>
    </w:rPr>
  </w:style>
  <w:style w:type="paragraph" w:styleId="10">
    <w:name w:val="Subtitle"/>
    <w:basedOn w:val="3"/>
    <w:next w:val="3"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3"/>
    <w:next w:val="3"/>
    <w:uiPriority w:val="0"/>
    <w:pPr>
      <w:keepNext/>
      <w:keepLines/>
      <w:spacing w:after="60"/>
    </w:pPr>
    <w:rPr>
      <w:sz w:val="52"/>
      <w:szCs w:val="52"/>
    </w:rPr>
  </w:style>
  <w:style w:type="table" w:customStyle="1" w:styleId="14">
    <w:name w:val="_Style 12"/>
    <w:basedOn w:val="13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5">
    <w:name w:val="Balloon Text Char"/>
    <w:basedOn w:val="12"/>
    <w:link w:val="9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2</Pages>
  <Words>295</Words>
  <Characters>1685</Characters>
  <Lines>14</Lines>
  <Paragraphs>3</Paragraphs>
  <TotalTime>7</TotalTime>
  <ScaleCrop>false</ScaleCrop>
  <LinksUpToDate>false</LinksUpToDate>
  <CharactersWithSpaces>1977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2019-04-02T13:10:00Z</dcterms:created>
  <dc:creator>Rajat_PC</dc:creator>
  <cp:lastModifiedBy>Rajat_PC</cp:lastModifiedBy>
  <dcterms:modified xsi:type="dcterms:W3CDTF">2019-04-09T17:19:23Z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