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7"/>
        </w:numPr>
        <w:spacing w:after="240" w:before="240" w:lineRule="auto"/>
        <w:ind w:left="720" w:hanging="360"/>
        <w:rPr>
          <w:sz w:val="24"/>
          <w:szCs w:val="24"/>
        </w:rPr>
      </w:pPr>
      <w:r w:rsidDel="00000000" w:rsidR="00000000" w:rsidRPr="00000000">
        <w:rPr>
          <w:b w:val="1"/>
          <w:sz w:val="24"/>
          <w:szCs w:val="24"/>
          <w:rtl w:val="0"/>
        </w:rPr>
        <w:t xml:space="preserve">Implement the parameterised initialisation with class or struct.</w:t>
        <w:br w:type="textWrapping"/>
      </w:r>
    </w:p>
    <w:p w:rsidR="00000000" w:rsidDel="00000000" w:rsidP="00000000" w:rsidRDefault="00000000" w:rsidRPr="00000000" w14:paraId="00000002">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6324106" cy="3767138"/>
            <wp:effectExtent b="0" l="0" r="0" t="0"/>
            <wp:docPr id="1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324106"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04">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Write all the Rules of initialiser in Inheritance</w:t>
      </w:r>
    </w:p>
    <w:p w:rsidR="00000000" w:rsidDel="00000000" w:rsidP="00000000" w:rsidRDefault="00000000" w:rsidRPr="00000000" w14:paraId="00000005">
      <w:pPr>
        <w:widowControl w:val="0"/>
        <w:numPr>
          <w:ilvl w:val="0"/>
          <w:numId w:val="4"/>
        </w:numPr>
        <w:spacing w:after="0" w:afterAutospacing="0" w:before="0" w:beforeAutospacing="0" w:line="379.20000000000005" w:lineRule="auto"/>
        <w:ind w:left="720" w:hanging="360"/>
        <w:rPr>
          <w:b w:val="1"/>
          <w:sz w:val="24"/>
          <w:szCs w:val="24"/>
        </w:rPr>
      </w:pPr>
      <w:r w:rsidDel="00000000" w:rsidR="00000000" w:rsidRPr="00000000">
        <w:rPr>
          <w:rFonts w:ascii="Georgia" w:cs="Georgia" w:eastAsia="Georgia" w:hAnsi="Georgia"/>
          <w:b w:val="1"/>
          <w:sz w:val="24"/>
          <w:szCs w:val="24"/>
          <w:rtl w:val="0"/>
        </w:rPr>
        <w:t xml:space="preserve">Rule 1: </w:t>
      </w:r>
      <w:r w:rsidDel="00000000" w:rsidR="00000000" w:rsidRPr="00000000">
        <w:rPr>
          <w:rFonts w:ascii="Georgia" w:cs="Georgia" w:eastAsia="Georgia" w:hAnsi="Georgia"/>
          <w:sz w:val="24"/>
          <w:szCs w:val="24"/>
          <w:rtl w:val="0"/>
        </w:rPr>
        <w:t xml:space="preserve">A designated initializer must call a designated initializer from its immediate superclass.</w:t>
      </w:r>
    </w:p>
    <w:p w:rsidR="00000000" w:rsidDel="00000000" w:rsidP="00000000" w:rsidRDefault="00000000" w:rsidRPr="00000000" w14:paraId="00000006">
      <w:pPr>
        <w:widowControl w:val="0"/>
        <w:numPr>
          <w:ilvl w:val="0"/>
          <w:numId w:val="4"/>
        </w:numPr>
        <w:spacing w:after="0" w:afterAutospacing="0" w:before="0" w:beforeAutospacing="0" w:line="379.20000000000005" w:lineRule="auto"/>
        <w:ind w:left="720" w:hanging="360"/>
        <w:rPr>
          <w:b w:val="1"/>
          <w:sz w:val="24"/>
          <w:szCs w:val="24"/>
        </w:rPr>
      </w:pPr>
      <w:r w:rsidDel="00000000" w:rsidR="00000000" w:rsidRPr="00000000">
        <w:rPr>
          <w:rFonts w:ascii="Georgia" w:cs="Georgia" w:eastAsia="Georgia" w:hAnsi="Georgia"/>
          <w:b w:val="1"/>
          <w:sz w:val="24"/>
          <w:szCs w:val="24"/>
          <w:rtl w:val="0"/>
        </w:rPr>
        <w:t xml:space="preserve">Rule 2: </w:t>
      </w:r>
      <w:r w:rsidDel="00000000" w:rsidR="00000000" w:rsidRPr="00000000">
        <w:rPr>
          <w:rFonts w:ascii="Georgia" w:cs="Georgia" w:eastAsia="Georgia" w:hAnsi="Georgia"/>
          <w:sz w:val="24"/>
          <w:szCs w:val="24"/>
          <w:rtl w:val="0"/>
        </w:rPr>
        <w:t xml:space="preserve">A convenience initializer must call another initializer from the </w:t>
      </w:r>
      <w:r w:rsidDel="00000000" w:rsidR="00000000" w:rsidRPr="00000000">
        <w:rPr>
          <w:rFonts w:ascii="Georgia" w:cs="Georgia" w:eastAsia="Georgia" w:hAnsi="Georgia"/>
          <w:i w:val="1"/>
          <w:sz w:val="24"/>
          <w:szCs w:val="24"/>
          <w:rtl w:val="0"/>
        </w:rPr>
        <w:t xml:space="preserve">same </w:t>
      </w:r>
      <w:r w:rsidDel="00000000" w:rsidR="00000000" w:rsidRPr="00000000">
        <w:rPr>
          <w:rFonts w:ascii="Georgia" w:cs="Georgia" w:eastAsia="Georgia" w:hAnsi="Georgia"/>
          <w:sz w:val="24"/>
          <w:szCs w:val="24"/>
          <w:rtl w:val="0"/>
        </w:rPr>
        <w:t xml:space="preserve">class.</w:t>
      </w:r>
    </w:p>
    <w:p w:rsidR="00000000" w:rsidDel="00000000" w:rsidP="00000000" w:rsidRDefault="00000000" w:rsidRPr="00000000" w14:paraId="00000007">
      <w:pPr>
        <w:widowControl w:val="0"/>
        <w:numPr>
          <w:ilvl w:val="0"/>
          <w:numId w:val="4"/>
        </w:numPr>
        <w:spacing w:before="0" w:beforeAutospacing="0" w:line="379.20000000000005" w:lineRule="auto"/>
        <w:ind w:left="720" w:hanging="360"/>
        <w:rPr>
          <w:b w:val="1"/>
          <w:sz w:val="24"/>
          <w:szCs w:val="24"/>
        </w:rPr>
      </w:pPr>
      <w:r w:rsidDel="00000000" w:rsidR="00000000" w:rsidRPr="00000000">
        <w:rPr>
          <w:rFonts w:ascii="Georgia" w:cs="Georgia" w:eastAsia="Georgia" w:hAnsi="Georgia"/>
          <w:b w:val="1"/>
          <w:sz w:val="24"/>
          <w:szCs w:val="24"/>
          <w:rtl w:val="0"/>
        </w:rPr>
        <w:t xml:space="preserve">Rule 3: </w:t>
      </w:r>
      <w:r w:rsidDel="00000000" w:rsidR="00000000" w:rsidRPr="00000000">
        <w:rPr>
          <w:rFonts w:ascii="Georgia" w:cs="Georgia" w:eastAsia="Georgia" w:hAnsi="Georgia"/>
          <w:sz w:val="24"/>
          <w:szCs w:val="24"/>
          <w:rtl w:val="0"/>
        </w:rPr>
        <w:t xml:space="preserve">A convenience initializer must ultimately call a designated initializer</w:t>
      </w:r>
    </w:p>
    <w:p w:rsidR="00000000" w:rsidDel="00000000" w:rsidP="00000000" w:rsidRDefault="00000000" w:rsidRPr="00000000" w14:paraId="00000008">
      <w:pPr>
        <w:widowControl w:val="0"/>
        <w:spacing w:before="440" w:line="379.20000000000005"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widowControl w:val="0"/>
        <w:spacing w:before="440" w:line="379.20000000000005"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widowControl w:val="0"/>
        <w:numPr>
          <w:ilvl w:val="0"/>
          <w:numId w:val="7"/>
        </w:numPr>
        <w:spacing w:before="440" w:line="379.20000000000005" w:lineRule="auto"/>
        <w:ind w:left="720" w:hanging="360"/>
        <w:rPr>
          <w:rFonts w:ascii="Georgia" w:cs="Georgia" w:eastAsia="Georgia" w:hAnsi="Georgia"/>
          <w:sz w:val="24"/>
          <w:szCs w:val="24"/>
          <w:u w:val="none"/>
        </w:rPr>
      </w:pPr>
      <w:r w:rsidDel="00000000" w:rsidR="00000000" w:rsidRPr="00000000">
        <w:rPr>
          <w:b w:val="1"/>
          <w:sz w:val="24"/>
          <w:szCs w:val="24"/>
          <w:rtl w:val="0"/>
        </w:rPr>
        <w:t xml:space="preserve">Using convenience Initializers, write-down the Initializers for MOVIE class having basic attributes like title, author, publish_date, etc. </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B">
      <w:pPr>
        <w:widowControl w:val="0"/>
        <w:spacing w:before="440" w:line="379.20000000000005"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6322534" cy="3363913"/>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322534" cy="33639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numPr>
          <w:ilvl w:val="0"/>
          <w:numId w:val="7"/>
        </w:numPr>
        <w:spacing w:before="440" w:line="379.20000000000005" w:lineRule="auto"/>
        <w:ind w:left="72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Declare a structure which can demonstrate the throwable Initializer</w:t>
      </w:r>
    </w:p>
    <w:p w:rsidR="00000000" w:rsidDel="00000000" w:rsidP="00000000" w:rsidRDefault="00000000" w:rsidRPr="00000000" w14:paraId="0000000D">
      <w:pPr>
        <w:widowControl w:val="0"/>
        <w:spacing w:before="440" w:line="379.20000000000005" w:lineRule="auto"/>
        <w:ind w:left="72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Array</w:t>
      </w:r>
    </w:p>
    <w:p w:rsidR="00000000" w:rsidDel="00000000" w:rsidP="00000000" w:rsidRDefault="00000000" w:rsidRPr="00000000" w14:paraId="0000000F">
      <w:pPr>
        <w:numPr>
          <w:ilvl w:val="0"/>
          <w:numId w:val="6"/>
        </w:numPr>
        <w:spacing w:after="240" w:before="240" w:lineRule="auto"/>
        <w:ind w:left="720" w:hanging="360"/>
        <w:rPr>
          <w:b w:val="1"/>
          <w:sz w:val="24"/>
          <w:szCs w:val="24"/>
        </w:rPr>
      </w:pPr>
      <w:r w:rsidDel="00000000" w:rsidR="00000000" w:rsidRPr="00000000">
        <w:rPr>
          <w:b w:val="1"/>
          <w:sz w:val="24"/>
          <w:szCs w:val="24"/>
          <w:rtl w:val="0"/>
        </w:rPr>
        <w:t xml:space="preserve">Create an array containing the 5 different integer values. Write are at least 4 ways to do this.</w:t>
      </w:r>
    </w:p>
    <w:p w:rsidR="00000000" w:rsidDel="00000000" w:rsidP="00000000" w:rsidRDefault="00000000" w:rsidRPr="00000000" w14:paraId="00000010">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6615793" cy="2671763"/>
            <wp:effectExtent b="0" l="0" r="0" t="0"/>
            <wp:docPr id="1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615793"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6"/>
        </w:numPr>
        <w:spacing w:after="240" w:before="240" w:lineRule="auto"/>
        <w:ind w:left="720" w:hanging="360"/>
        <w:rPr>
          <w:b w:val="1"/>
          <w:sz w:val="24"/>
          <w:szCs w:val="24"/>
        </w:rPr>
      </w:pPr>
      <w:r w:rsidDel="00000000" w:rsidR="00000000" w:rsidRPr="00000000">
        <w:rPr>
          <w:b w:val="1"/>
          <w:sz w:val="24"/>
          <w:szCs w:val="24"/>
          <w:rtl w:val="0"/>
        </w:rPr>
        <w:t xml:space="preserve">Create an immutable array containing 5 city names.</w:t>
      </w:r>
    </w:p>
    <w:p w:rsidR="00000000" w:rsidDel="00000000" w:rsidP="00000000" w:rsidRDefault="00000000" w:rsidRPr="00000000" w14:paraId="00000012">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5943600" cy="2311400"/>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6"/>
        </w:numPr>
        <w:spacing w:after="240" w:before="240" w:lineRule="auto"/>
        <w:ind w:left="720" w:hanging="360"/>
        <w:rPr>
          <w:b w:val="1"/>
          <w:sz w:val="24"/>
          <w:szCs w:val="24"/>
        </w:rPr>
      </w:pPr>
      <w:r w:rsidDel="00000000" w:rsidR="00000000" w:rsidRPr="00000000">
        <w:rPr>
          <w:b w:val="1"/>
          <w:sz w:val="24"/>
          <w:szCs w:val="24"/>
          <w:rtl w:val="0"/>
        </w:rPr>
        <w:t xml:space="preserve">Create an array with city 5 city names. Later add other names like Canada, Switzerland, Spain to the end of the array in at least 2 possible ways.</w:t>
      </w:r>
    </w:p>
    <w:p w:rsidR="00000000" w:rsidDel="00000000" w:rsidP="00000000" w:rsidRDefault="00000000" w:rsidRPr="00000000" w14:paraId="00000014">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5943600" cy="2362200"/>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6"/>
        </w:numPr>
        <w:spacing w:after="240" w:before="240" w:lineRule="auto"/>
        <w:ind w:left="720" w:hanging="360"/>
        <w:rPr>
          <w:b w:val="1"/>
          <w:sz w:val="24"/>
          <w:szCs w:val="24"/>
        </w:rPr>
      </w:pPr>
      <w:r w:rsidDel="00000000" w:rsidR="00000000" w:rsidRPr="00000000">
        <w:rPr>
          <w:b w:val="1"/>
          <w:sz w:val="24"/>
          <w:szCs w:val="24"/>
          <w:rtl w:val="0"/>
        </w:rPr>
        <w:t xml:space="preserve">Create an array with values 14, 18, 15, 16, 23, 52, 95. Replace the values 24 &amp; 48 at 2nd &amp; 4th index of array</w:t>
      </w:r>
    </w:p>
    <w:p w:rsidR="00000000" w:rsidDel="00000000" w:rsidP="00000000" w:rsidRDefault="00000000" w:rsidRPr="00000000" w14:paraId="00000016">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6284241" cy="2547938"/>
            <wp:effectExtent b="0" l="0" r="0" t="0"/>
            <wp:docPr id="8"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6284241"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18">
      <w:pPr>
        <w:jc w:val="center"/>
        <w:rPr>
          <w:b w:val="1"/>
          <w:sz w:val="36"/>
          <w:szCs w:val="36"/>
        </w:rPr>
      </w:pPr>
      <w:r w:rsidDel="00000000" w:rsidR="00000000" w:rsidRPr="00000000">
        <w:rPr>
          <w:b w:val="1"/>
          <w:sz w:val="36"/>
          <w:szCs w:val="36"/>
          <w:rtl w:val="0"/>
        </w:rPr>
        <w:t xml:space="preserve">Set </w:t>
      </w:r>
    </w:p>
    <w:p w:rsidR="00000000" w:rsidDel="00000000" w:rsidP="00000000" w:rsidRDefault="00000000" w:rsidRPr="00000000" w14:paraId="00000019">
      <w:pPr>
        <w:numPr>
          <w:ilvl w:val="0"/>
          <w:numId w:val="3"/>
        </w:numPr>
        <w:spacing w:after="240" w:before="240" w:lineRule="auto"/>
        <w:ind w:left="720" w:hanging="360"/>
        <w:rPr>
          <w:sz w:val="24"/>
          <w:szCs w:val="24"/>
        </w:rPr>
      </w:pPr>
      <w:r w:rsidDel="00000000" w:rsidR="00000000" w:rsidRPr="00000000">
        <w:rPr>
          <w:sz w:val="24"/>
          <w:szCs w:val="24"/>
          <w:rtl w:val="0"/>
        </w:rPr>
        <w:t xml:space="preserve">Given the following sets:</w:t>
      </w:r>
    </w:p>
    <w:p w:rsidR="00000000" w:rsidDel="00000000" w:rsidP="00000000" w:rsidRDefault="00000000" w:rsidRPr="00000000" w14:paraId="0000001A">
      <w:pPr>
        <w:rPr>
          <w:sz w:val="24"/>
          <w:szCs w:val="24"/>
        </w:rPr>
      </w:pPr>
      <w:r w:rsidDel="00000000" w:rsidR="00000000" w:rsidRPr="00000000">
        <w:rPr>
          <w:sz w:val="24"/>
          <w:szCs w:val="24"/>
          <w:rtl w:val="0"/>
        </w:rPr>
        <w:t xml:space="preserve">let houseAnimals: Set = ["</w:t>
      </w:r>
      <w:r w:rsidDel="00000000" w:rsidR="00000000" w:rsidRPr="00000000">
        <w:rPr>
          <w:sz w:val="24"/>
          <w:szCs w:val="24"/>
        </w:rPr>
        <w:drawing>
          <wp:inline distB="114300" distT="114300" distL="114300" distR="114300">
            <wp:extent cx="457200" cy="457200"/>
            <wp:effectExtent b="0" l="0" r="0" t="0"/>
            <wp:docPr descr="🐶" id="7" name="image18.png"/>
            <a:graphic>
              <a:graphicData uri="http://schemas.openxmlformats.org/drawingml/2006/picture">
                <pic:pic>
                  <pic:nvPicPr>
                    <pic:cNvPr descr="🐶" id="0" name="image18.png"/>
                    <pic:cNvPicPr preferRelativeResize="0"/>
                  </pic:nvPicPr>
                  <pic:blipFill>
                    <a:blip r:embed="rId12"/>
                    <a:srcRect b="0" l="0" r="0" t="0"/>
                    <a:stretch>
                      <a:fillRect/>
                    </a:stretch>
                  </pic:blipFill>
                  <pic:spPr>
                    <a:xfrm>
                      <a:off x="0" y="0"/>
                      <a:ext cx="457200" cy="4572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57200" cy="457200"/>
            <wp:effectExtent b="0" l="0" r="0" t="0"/>
            <wp:docPr descr="🐱" id="10" name="image2.png"/>
            <a:graphic>
              <a:graphicData uri="http://schemas.openxmlformats.org/drawingml/2006/picture">
                <pic:pic>
                  <pic:nvPicPr>
                    <pic:cNvPr descr="🐱" id="0" name="image2.png"/>
                    <pic:cNvPicPr preferRelativeResize="0"/>
                  </pic:nvPicPr>
                  <pic:blipFill>
                    <a:blip r:embed="rId13"/>
                    <a:srcRect b="0" l="0" r="0" t="0"/>
                    <a:stretch>
                      <a:fillRect/>
                    </a:stretch>
                  </pic:blipFill>
                  <pic:spPr>
                    <a:xfrm>
                      <a:off x="0" y="0"/>
                      <a:ext cx="457200" cy="4572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1B">
      <w:pPr>
        <w:rPr>
          <w:sz w:val="24"/>
          <w:szCs w:val="24"/>
        </w:rPr>
      </w:pPr>
      <w:r w:rsidDel="00000000" w:rsidR="00000000" w:rsidRPr="00000000">
        <w:rPr>
          <w:sz w:val="24"/>
          <w:szCs w:val="24"/>
          <w:rtl w:val="0"/>
        </w:rPr>
        <w:t xml:space="preserve">let farmAnimals: Set = ["</w:t>
      </w:r>
      <w:r w:rsidDel="00000000" w:rsidR="00000000" w:rsidRPr="00000000">
        <w:rPr>
          <w:sz w:val="24"/>
          <w:szCs w:val="24"/>
        </w:rPr>
        <w:drawing>
          <wp:inline distB="114300" distT="114300" distL="114300" distR="114300">
            <wp:extent cx="457200" cy="457200"/>
            <wp:effectExtent b="0" l="0" r="0" t="0"/>
            <wp:docPr descr="🐮" id="16" name="image4.png"/>
            <a:graphic>
              <a:graphicData uri="http://schemas.openxmlformats.org/drawingml/2006/picture">
                <pic:pic>
                  <pic:nvPicPr>
                    <pic:cNvPr descr="🐮" id="0" name="image4.png"/>
                    <pic:cNvPicPr preferRelativeResize="0"/>
                  </pic:nvPicPr>
                  <pic:blipFill>
                    <a:blip r:embed="rId14"/>
                    <a:srcRect b="0" l="0" r="0" t="0"/>
                    <a:stretch>
                      <a:fillRect/>
                    </a:stretch>
                  </pic:blipFill>
                  <pic:spPr>
                    <a:xfrm>
                      <a:off x="0" y="0"/>
                      <a:ext cx="457200" cy="4572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57200" cy="457200"/>
            <wp:effectExtent b="0" l="0" r="0" t="0"/>
            <wp:docPr descr="🐔" id="1" name="image6.png"/>
            <a:graphic>
              <a:graphicData uri="http://schemas.openxmlformats.org/drawingml/2006/picture">
                <pic:pic>
                  <pic:nvPicPr>
                    <pic:cNvPr descr="🐔" id="0" name="image6.png"/>
                    <pic:cNvPicPr preferRelativeResize="0"/>
                  </pic:nvPicPr>
                  <pic:blipFill>
                    <a:blip r:embed="rId15"/>
                    <a:srcRect b="0" l="0" r="0" t="0"/>
                    <a:stretch>
                      <a:fillRect/>
                    </a:stretch>
                  </pic:blipFill>
                  <pic:spPr>
                    <a:xfrm>
                      <a:off x="0" y="0"/>
                      <a:ext cx="457200" cy="4572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57200" cy="457200"/>
            <wp:effectExtent b="0" l="0" r="0" t="0"/>
            <wp:docPr descr="🐑" id="13" name="image17.png"/>
            <a:graphic>
              <a:graphicData uri="http://schemas.openxmlformats.org/drawingml/2006/picture">
                <pic:pic>
                  <pic:nvPicPr>
                    <pic:cNvPr descr="🐑" id="0" name="image17.png"/>
                    <pic:cNvPicPr preferRelativeResize="0"/>
                  </pic:nvPicPr>
                  <pic:blipFill>
                    <a:blip r:embed="rId16"/>
                    <a:srcRect b="0" l="0" r="0" t="0"/>
                    <a:stretch>
                      <a:fillRect/>
                    </a:stretch>
                  </pic:blipFill>
                  <pic:spPr>
                    <a:xfrm>
                      <a:off x="0" y="0"/>
                      <a:ext cx="457200" cy="4572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57200" cy="457200"/>
            <wp:effectExtent b="0" l="0" r="0" t="0"/>
            <wp:docPr descr="🐶" id="4" name="image20.png"/>
            <a:graphic>
              <a:graphicData uri="http://schemas.openxmlformats.org/drawingml/2006/picture">
                <pic:pic>
                  <pic:nvPicPr>
                    <pic:cNvPr descr="🐶" id="0" name="image20.png"/>
                    <pic:cNvPicPr preferRelativeResize="0"/>
                  </pic:nvPicPr>
                  <pic:blipFill>
                    <a:blip r:embed="rId17"/>
                    <a:srcRect b="0" l="0" r="0" t="0"/>
                    <a:stretch>
                      <a:fillRect/>
                    </a:stretch>
                  </pic:blipFill>
                  <pic:spPr>
                    <a:xfrm>
                      <a:off x="0" y="0"/>
                      <a:ext cx="457200" cy="4572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57200" cy="457200"/>
            <wp:effectExtent b="0" l="0" r="0" t="0"/>
            <wp:docPr descr="🐱" id="15" name="image1.png"/>
            <a:graphic>
              <a:graphicData uri="http://schemas.openxmlformats.org/drawingml/2006/picture">
                <pic:pic>
                  <pic:nvPicPr>
                    <pic:cNvPr descr="🐱" id="0" name="image1.png"/>
                    <pic:cNvPicPr preferRelativeResize="0"/>
                  </pic:nvPicPr>
                  <pic:blipFill>
                    <a:blip r:embed="rId18"/>
                    <a:srcRect b="0" l="0" r="0" t="0"/>
                    <a:stretch>
                      <a:fillRect/>
                    </a:stretch>
                  </pic:blipFill>
                  <pic:spPr>
                    <a:xfrm>
                      <a:off x="0" y="0"/>
                      <a:ext cx="457200" cy="4572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1C">
      <w:pPr>
        <w:rPr>
          <w:sz w:val="24"/>
          <w:szCs w:val="24"/>
        </w:rPr>
      </w:pPr>
      <w:r w:rsidDel="00000000" w:rsidR="00000000" w:rsidRPr="00000000">
        <w:rPr>
          <w:sz w:val="24"/>
          <w:szCs w:val="24"/>
          <w:rtl w:val="0"/>
        </w:rPr>
        <w:t xml:space="preserve">let cityAnimals: Set = ["</w:t>
      </w:r>
      <w:r w:rsidDel="00000000" w:rsidR="00000000" w:rsidRPr="00000000">
        <w:rPr>
          <w:sz w:val="24"/>
          <w:szCs w:val="24"/>
        </w:rPr>
        <w:drawing>
          <wp:inline distB="114300" distT="114300" distL="114300" distR="114300">
            <wp:extent cx="457200" cy="457200"/>
            <wp:effectExtent b="0" l="0" r="0" t="0"/>
            <wp:docPr descr="🐦" id="9" name="image13.png"/>
            <a:graphic>
              <a:graphicData uri="http://schemas.openxmlformats.org/drawingml/2006/picture">
                <pic:pic>
                  <pic:nvPicPr>
                    <pic:cNvPr descr="🐦" id="0" name="image13.png"/>
                    <pic:cNvPicPr preferRelativeResize="0"/>
                  </pic:nvPicPr>
                  <pic:blipFill>
                    <a:blip r:embed="rId19"/>
                    <a:srcRect b="0" l="0" r="0" t="0"/>
                    <a:stretch>
                      <a:fillRect/>
                    </a:stretch>
                  </pic:blipFill>
                  <pic:spPr>
                    <a:xfrm>
                      <a:off x="0" y="0"/>
                      <a:ext cx="457200" cy="4572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57200" cy="457200"/>
            <wp:effectExtent b="0" l="0" r="0" t="0"/>
            <wp:docPr descr="🐭" id="11" name="image3.png"/>
            <a:graphic>
              <a:graphicData uri="http://schemas.openxmlformats.org/drawingml/2006/picture">
                <pic:pic>
                  <pic:nvPicPr>
                    <pic:cNvPr descr="🐭" id="0" name="image3.png"/>
                    <pic:cNvPicPr preferRelativeResize="0"/>
                  </pic:nvPicPr>
                  <pic:blipFill>
                    <a:blip r:embed="rId20"/>
                    <a:srcRect b="0" l="0" r="0" t="0"/>
                    <a:stretch>
                      <a:fillRect/>
                    </a:stretch>
                  </pic:blipFill>
                  <pic:spPr>
                    <a:xfrm>
                      <a:off x="0" y="0"/>
                      <a:ext cx="457200" cy="4572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Use set operations to...</w:t>
      </w:r>
    </w:p>
    <w:p w:rsidR="00000000" w:rsidDel="00000000" w:rsidP="00000000" w:rsidRDefault="00000000" w:rsidRPr="00000000" w14:paraId="0000001E">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Determine whether the set of house animals is a subset of farm animals.</w:t>
      </w:r>
    </w:p>
    <w:p w:rsidR="00000000" w:rsidDel="00000000" w:rsidP="00000000" w:rsidRDefault="00000000" w:rsidRPr="00000000" w14:paraId="0000001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Determine whether the set of farm animals is a superset of house animals.</w:t>
      </w:r>
    </w:p>
    <w:p w:rsidR="00000000" w:rsidDel="00000000" w:rsidP="00000000" w:rsidRDefault="00000000" w:rsidRPr="00000000" w14:paraId="00000020">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Determine if the set of farm animals is disjoint with city animals.</w:t>
      </w:r>
    </w:p>
    <w:p w:rsidR="00000000" w:rsidDel="00000000" w:rsidP="00000000" w:rsidRDefault="00000000" w:rsidRPr="00000000" w14:paraId="0000002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Create a set that only contains farm animals that are not also house animals.</w:t>
      </w:r>
    </w:p>
    <w:p w:rsidR="00000000" w:rsidDel="00000000" w:rsidP="00000000" w:rsidRDefault="00000000" w:rsidRPr="00000000" w14:paraId="00000022">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Create a set that contains all the animals from all sets.</w:t>
      </w:r>
    </w:p>
    <w:p w:rsidR="00000000" w:rsidDel="00000000" w:rsidP="00000000" w:rsidRDefault="00000000" w:rsidRPr="00000000" w14:paraId="00000023">
      <w:pPr>
        <w:spacing w:after="240" w:before="240" w:lineRule="auto"/>
        <w:ind w:left="720" w:firstLine="0"/>
        <w:rPr>
          <w:sz w:val="24"/>
          <w:szCs w:val="24"/>
        </w:rPr>
      </w:pPr>
      <w:r w:rsidDel="00000000" w:rsidR="00000000" w:rsidRPr="00000000">
        <w:rPr>
          <w:sz w:val="24"/>
          <w:szCs w:val="24"/>
        </w:rPr>
        <w:drawing>
          <wp:inline distB="114300" distT="114300" distL="114300" distR="114300">
            <wp:extent cx="6641764" cy="4167188"/>
            <wp:effectExtent b="0" l="0" r="0" t="0"/>
            <wp:docPr id="20"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6641764"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6">
      <w:pPr>
        <w:jc w:val="center"/>
        <w:rPr>
          <w:b w:val="1"/>
          <w:sz w:val="36"/>
          <w:szCs w:val="36"/>
        </w:rPr>
      </w:pPr>
      <w:r w:rsidDel="00000000" w:rsidR="00000000" w:rsidRPr="00000000">
        <w:rPr>
          <w:b w:val="1"/>
          <w:sz w:val="36"/>
          <w:szCs w:val="36"/>
          <w:rtl w:val="0"/>
        </w:rPr>
        <w:t xml:space="preserve">Dictionary</w:t>
      </w:r>
    </w:p>
    <w:p w:rsidR="00000000" w:rsidDel="00000000" w:rsidP="00000000" w:rsidRDefault="00000000" w:rsidRPr="00000000" w14:paraId="00000027">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Create an empty dictionary with keys of type String and values of type Int and assign it to a variable in as many ways as you can think of (there's at least 4 ways).</w:t>
      </w:r>
    </w:p>
    <w:p w:rsidR="00000000" w:rsidDel="00000000" w:rsidP="00000000" w:rsidRDefault="00000000" w:rsidRPr="00000000" w14:paraId="00000028">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6148814" cy="3852863"/>
            <wp:effectExtent b="0" l="0" r="0" t="0"/>
            <wp:docPr id="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6148814"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Create a mutable dictionary named secretIdentities where the key value pairs are "Hulk" -&gt; "Bruce Banner", "Batman" -&gt; "Bruce Wayne", and "Superman" -&gt; "Clark Kent".</w:t>
      </w:r>
    </w:p>
    <w:p w:rsidR="00000000" w:rsidDel="00000000" w:rsidP="00000000" w:rsidRDefault="00000000" w:rsidRPr="00000000" w14:paraId="0000002A">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5943600" cy="1890713"/>
            <wp:effectExtent b="0" l="0" r="0" t="0"/>
            <wp:docPr id="1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2C">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Create a nesters structure of Key-value pair.</w:t>
      </w:r>
    </w:p>
    <w:p w:rsidR="00000000" w:rsidDel="00000000" w:rsidP="00000000" w:rsidRDefault="00000000" w:rsidRPr="00000000" w14:paraId="0000002D">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5943600" cy="1500188"/>
            <wp:effectExtent b="0" l="0" r="0" t="0"/>
            <wp:docPr id="18"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5"/>
        </w:numPr>
        <w:spacing w:after="240" w:before="240" w:lineRule="auto"/>
        <w:ind w:left="720" w:hanging="360"/>
        <w:rPr>
          <w:b w:val="1"/>
          <w:sz w:val="24"/>
          <w:szCs w:val="24"/>
        </w:rPr>
      </w:pPr>
      <w:r w:rsidDel="00000000" w:rsidR="00000000" w:rsidRPr="00000000">
        <w:rPr>
          <w:b w:val="1"/>
          <w:sz w:val="24"/>
          <w:szCs w:val="24"/>
          <w:rtl w:val="0"/>
        </w:rPr>
        <w:t xml:space="preserve">Print all the keys in the dic</w:t>
      </w:r>
    </w:p>
    <w:p w:rsidR="00000000" w:rsidDel="00000000" w:rsidP="00000000" w:rsidRDefault="00000000" w:rsidRPr="00000000" w14:paraId="0000002F">
      <w:pPr>
        <w:spacing w:after="240" w:before="240" w:lineRule="auto"/>
        <w:ind w:left="720" w:firstLine="0"/>
        <w:rPr>
          <w:b w:val="1"/>
          <w:sz w:val="24"/>
          <w:szCs w:val="24"/>
        </w:rPr>
      </w:pPr>
      <w:r w:rsidDel="00000000" w:rsidR="00000000" w:rsidRPr="00000000">
        <w:rPr>
          <w:b w:val="1"/>
          <w:sz w:val="24"/>
          <w:szCs w:val="24"/>
        </w:rPr>
        <w:drawing>
          <wp:inline distB="114300" distT="114300" distL="114300" distR="114300">
            <wp:extent cx="6807028" cy="1614488"/>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6807028"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b w:val="1"/>
          <w:sz w:val="36"/>
          <w:szCs w:val="36"/>
        </w:rPr>
      </w:pPr>
      <w:r w:rsidDel="00000000" w:rsidR="00000000" w:rsidRPr="00000000">
        <w:rPr>
          <w:b w:val="1"/>
          <w:sz w:val="36"/>
          <w:szCs w:val="36"/>
          <w:rtl w:val="0"/>
        </w:rPr>
        <w:t xml:space="preserve">Subscript :</w:t>
      </w:r>
    </w:p>
    <w:p w:rsidR="00000000" w:rsidDel="00000000" w:rsidP="00000000" w:rsidRDefault="00000000" w:rsidRPr="00000000" w14:paraId="00000031">
      <w:pPr>
        <w:numPr>
          <w:ilvl w:val="0"/>
          <w:numId w:val="1"/>
        </w:numPr>
        <w:spacing w:after="240" w:before="240" w:lineRule="auto"/>
        <w:ind w:left="720" w:hanging="360"/>
        <w:rPr>
          <w:b w:val="1"/>
          <w:sz w:val="24"/>
          <w:szCs w:val="24"/>
        </w:rPr>
      </w:pPr>
      <w:r w:rsidDel="00000000" w:rsidR="00000000" w:rsidRPr="00000000">
        <w:rPr>
          <w:b w:val="1"/>
          <w:sz w:val="24"/>
          <w:szCs w:val="24"/>
          <w:rtl w:val="0"/>
        </w:rPr>
        <w:t xml:space="preserve">What is subscript ? Write down the declaration syntax.</w:t>
      </w:r>
    </w:p>
    <w:p w:rsidR="00000000" w:rsidDel="00000000" w:rsidP="00000000" w:rsidRDefault="00000000" w:rsidRPr="00000000" w14:paraId="00000032">
      <w:pPr>
        <w:spacing w:after="240" w:before="240" w:lineRule="auto"/>
        <w:ind w:left="720" w:firstLine="0"/>
        <w:rPr>
          <w:sz w:val="24"/>
          <w:szCs w:val="24"/>
        </w:rPr>
      </w:pPr>
      <w:r w:rsidDel="00000000" w:rsidR="00000000" w:rsidRPr="00000000">
        <w:rPr>
          <w:sz w:val="24"/>
          <w:szCs w:val="24"/>
          <w:rtl w:val="0"/>
        </w:rPr>
        <w:t xml:space="preserve">Subscripts are used to access information from a collection, sequence and a list in Classes, Structures and Enumerations without using a method.</w:t>
      </w:r>
      <w:r w:rsidDel="00000000" w:rsidR="00000000" w:rsidRPr="00000000">
        <w:rPr>
          <w:sz w:val="24"/>
          <w:szCs w:val="24"/>
          <w:highlight w:val="white"/>
          <w:rtl w:val="0"/>
        </w:rPr>
        <w:t xml:space="preserve"> These subscripts are used to store and retrieve the values with the help of index without the use of separate method. To access elements via subscripts write one or more values between square brackets after the instance name.</w:t>
      </w:r>
      <w:r w:rsidDel="00000000" w:rsidR="00000000" w:rsidRPr="00000000">
        <w:rPr>
          <w:rtl w:val="0"/>
        </w:rPr>
      </w:r>
    </w:p>
    <w:p w:rsidR="00000000" w:rsidDel="00000000" w:rsidP="00000000" w:rsidRDefault="00000000" w:rsidRPr="00000000" w14:paraId="00000033">
      <w:pPr>
        <w:spacing w:after="240" w:before="240" w:lineRule="auto"/>
        <w:ind w:left="720" w:firstLine="0"/>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034">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37">
      <w:pPr>
        <w:spacing w:after="240" w:before="240" w:lineRule="auto"/>
        <w:ind w:left="720" w:firstLine="0"/>
        <w:rPr>
          <w:b w:val="1"/>
          <w:sz w:val="21"/>
          <w:szCs w:val="21"/>
        </w:rPr>
      </w:pPr>
      <w:r w:rsidDel="00000000" w:rsidR="00000000" w:rsidRPr="00000000">
        <w:rPr>
          <w:rFonts w:ascii="Arial Unicode MS" w:cs="Arial Unicode MS" w:eastAsia="Arial Unicode MS" w:hAnsi="Arial Unicode MS"/>
          <w:b w:val="1"/>
          <w:sz w:val="21"/>
          <w:szCs w:val="21"/>
          <w:rtl w:val="0"/>
        </w:rPr>
        <w:t xml:space="preserve">subscript(index: Int) −&gt; Int {</w:t>
      </w:r>
    </w:p>
    <w:p w:rsidR="00000000" w:rsidDel="00000000" w:rsidP="00000000" w:rsidRDefault="00000000" w:rsidRPr="00000000" w14:paraId="00000038">
      <w:pPr>
        <w:spacing w:after="240" w:before="240" w:lineRule="auto"/>
        <w:ind w:left="720" w:firstLine="0"/>
        <w:rPr>
          <w:b w:val="1"/>
          <w:sz w:val="21"/>
          <w:szCs w:val="21"/>
        </w:rPr>
      </w:pPr>
      <w:r w:rsidDel="00000000" w:rsidR="00000000" w:rsidRPr="00000000">
        <w:rPr>
          <w:b w:val="1"/>
          <w:sz w:val="21"/>
          <w:szCs w:val="21"/>
          <w:rtl w:val="0"/>
        </w:rPr>
        <w:t xml:space="preserve">   get {</w:t>
      </w:r>
    </w:p>
    <w:p w:rsidR="00000000" w:rsidDel="00000000" w:rsidP="00000000" w:rsidRDefault="00000000" w:rsidRPr="00000000" w14:paraId="00000039">
      <w:pPr>
        <w:spacing w:after="240" w:before="240" w:lineRule="auto"/>
        <w:ind w:left="720" w:firstLine="0"/>
        <w:rPr>
          <w:b w:val="1"/>
          <w:sz w:val="21"/>
          <w:szCs w:val="21"/>
        </w:rPr>
      </w:pPr>
      <w:r w:rsidDel="00000000" w:rsidR="00000000" w:rsidRPr="00000000">
        <w:rPr>
          <w:b w:val="1"/>
          <w:sz w:val="21"/>
          <w:szCs w:val="21"/>
          <w:rtl w:val="0"/>
        </w:rPr>
        <w:t xml:space="preserve">      // used for subscript value declarations</w:t>
      </w:r>
    </w:p>
    <w:p w:rsidR="00000000" w:rsidDel="00000000" w:rsidP="00000000" w:rsidRDefault="00000000" w:rsidRPr="00000000" w14:paraId="0000003A">
      <w:pPr>
        <w:spacing w:after="240" w:before="240" w:lineRule="auto"/>
        <w:ind w:left="720" w:firstLine="0"/>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3B">
      <w:pPr>
        <w:spacing w:after="240" w:before="240" w:lineRule="auto"/>
        <w:ind w:left="720" w:firstLine="0"/>
        <w:rPr>
          <w:b w:val="1"/>
          <w:sz w:val="21"/>
          <w:szCs w:val="21"/>
        </w:rPr>
      </w:pPr>
      <w:r w:rsidDel="00000000" w:rsidR="00000000" w:rsidRPr="00000000">
        <w:rPr>
          <w:b w:val="1"/>
          <w:sz w:val="21"/>
          <w:szCs w:val="21"/>
          <w:rtl w:val="0"/>
        </w:rPr>
        <w:t xml:space="preserve">   set(newValue) {</w:t>
      </w:r>
    </w:p>
    <w:p w:rsidR="00000000" w:rsidDel="00000000" w:rsidP="00000000" w:rsidRDefault="00000000" w:rsidRPr="00000000" w14:paraId="0000003C">
      <w:pPr>
        <w:spacing w:after="240" w:before="240" w:lineRule="auto"/>
        <w:ind w:left="720" w:firstLine="0"/>
        <w:rPr>
          <w:b w:val="1"/>
          <w:sz w:val="21"/>
          <w:szCs w:val="21"/>
        </w:rPr>
      </w:pPr>
      <w:r w:rsidDel="00000000" w:rsidR="00000000" w:rsidRPr="00000000">
        <w:rPr>
          <w:b w:val="1"/>
          <w:sz w:val="21"/>
          <w:szCs w:val="21"/>
          <w:rtl w:val="0"/>
        </w:rPr>
        <w:t xml:space="preserve">      // definitions are written here</w:t>
      </w:r>
    </w:p>
    <w:p w:rsidR="00000000" w:rsidDel="00000000" w:rsidP="00000000" w:rsidRDefault="00000000" w:rsidRPr="00000000" w14:paraId="0000003D">
      <w:pPr>
        <w:spacing w:after="240" w:before="240" w:lineRule="auto"/>
        <w:ind w:left="720" w:firstLine="0"/>
        <w:rPr>
          <w:b w:val="1"/>
          <w:sz w:val="21"/>
          <w:szCs w:val="21"/>
        </w:rPr>
      </w:pPr>
      <w:r w:rsidDel="00000000" w:rsidR="00000000" w:rsidRPr="00000000">
        <w:rPr>
          <w:b w:val="1"/>
          <w:sz w:val="21"/>
          <w:szCs w:val="21"/>
          <w:rtl w:val="0"/>
        </w:rPr>
        <w:t xml:space="preserve">   }</w:t>
      </w:r>
    </w:p>
    <w:p w:rsidR="00000000" w:rsidDel="00000000" w:rsidP="00000000" w:rsidRDefault="00000000" w:rsidRPr="00000000" w14:paraId="0000003E">
      <w:pPr>
        <w:spacing w:after="240" w:before="240" w:lineRule="auto"/>
        <w:ind w:left="720" w:firstLine="0"/>
        <w:rPr>
          <w:b w:val="1"/>
          <w:sz w:val="21"/>
          <w:szCs w:val="21"/>
        </w:rPr>
      </w:pPr>
      <w:r w:rsidDel="00000000" w:rsidR="00000000" w:rsidRPr="00000000">
        <w:rPr>
          <w:b w:val="1"/>
          <w:sz w:val="21"/>
          <w:szCs w:val="21"/>
          <w:rtl w:val="0"/>
        </w:rPr>
        <w:t xml:space="preserve">}</w:t>
      </w:r>
    </w:p>
    <w:p w:rsidR="00000000" w:rsidDel="00000000" w:rsidP="00000000" w:rsidRDefault="00000000" w:rsidRPr="00000000" w14:paraId="0000003F">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720" w:firstLine="0"/>
        <w:rP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333333"/>
        <w:sz w:val="27"/>
        <w:szCs w:val="27"/>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6.png"/><Relationship Id="rId21" Type="http://schemas.openxmlformats.org/officeDocument/2006/relationships/image" Target="media/image14.png"/><Relationship Id="rId24" Type="http://schemas.openxmlformats.org/officeDocument/2006/relationships/image" Target="media/image11.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10.png"/><Relationship Id="rId11" Type="http://schemas.openxmlformats.org/officeDocument/2006/relationships/image" Target="media/image19.png"/><Relationship Id="rId10" Type="http://schemas.openxmlformats.org/officeDocument/2006/relationships/image" Target="media/image15.png"/><Relationship Id="rId13" Type="http://schemas.openxmlformats.org/officeDocument/2006/relationships/image" Target="media/image2.png"/><Relationship Id="rId12" Type="http://schemas.openxmlformats.org/officeDocument/2006/relationships/image" Target="media/image18.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20.png"/><Relationship Id="rId16" Type="http://schemas.openxmlformats.org/officeDocument/2006/relationships/image" Target="media/image17.png"/><Relationship Id="rId19" Type="http://schemas.openxmlformats.org/officeDocument/2006/relationships/image" Target="media/image13.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