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Post creation of Spark Context, we can view the below UI: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"http://localhost:4040/" </w:instrText>
      </w:r>
      <w:r>
        <w:rPr>
          <w:rFonts w:hint="default"/>
          <w:lang w:val="en-IN"/>
        </w:rPr>
        <w:fldChar w:fldCharType="separate"/>
      </w:r>
      <w:r>
        <w:rPr>
          <w:rStyle w:val="5"/>
          <w:rFonts w:hint="default"/>
          <w:lang w:val="en-IN"/>
        </w:rPr>
        <w:t>http://localhost:4040/</w:t>
      </w:r>
      <w:r>
        <w:rPr>
          <w:rFonts w:hint="default"/>
          <w:lang w:val="en-IN"/>
        </w:rPr>
        <w:fldChar w:fldCharType="end"/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7960" cy="207200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536565"/>
            <wp:effectExtent l="0" t="0" r="63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3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Executor and Driver is launched in same container, even the executor name is also displayed as driver.</w:t>
      </w:r>
    </w:p>
    <w:p>
      <w:r>
        <w:drawing>
          <wp:inline distT="0" distB="0" distL="114300" distR="114300">
            <wp:extent cx="6644640" cy="432752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 job is created even after RDD creation:</w:t>
      </w:r>
    </w:p>
    <w:p>
      <w:r>
        <w:drawing>
          <wp:inline distT="0" distB="0" distL="114300" distR="114300">
            <wp:extent cx="6645275" cy="2630805"/>
            <wp:effectExtent l="0" t="0" r="146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performed an action, immediately job is created as seen below: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(prior to action multiple narrow (map, flatmap) and one wide(bykey) transformations were applied)</w:t>
      </w:r>
    </w:p>
    <w:p>
      <w:r>
        <w:drawing>
          <wp:inline distT="0" distB="0" distL="114300" distR="114300">
            <wp:extent cx="6643370" cy="3766820"/>
            <wp:effectExtent l="0" t="0" r="127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on hyperlink under the Description &gt; “count at c:\….” and later select the Dag Visualization</w:t>
      </w:r>
    </w:p>
    <w:p>
      <w:r>
        <w:drawing>
          <wp:inline distT="0" distB="0" distL="114300" distR="114300">
            <wp:extent cx="6642735" cy="426466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2735" cy="5645150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15540" cy="25069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5060" cy="26593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32660" cy="253746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9060" cy="26593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30780" cy="259842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9820" cy="261366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69820" cy="261366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performed one more action, this led to creation of one more job and that job has single stage only.</w:t>
      </w:r>
    </w:p>
    <w:p>
      <w:r>
        <w:drawing>
          <wp:inline distT="0" distB="0" distL="114300" distR="114300">
            <wp:extent cx="6642735" cy="3553460"/>
            <wp:effectExtent l="0" t="0" r="190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2735" cy="5069205"/>
            <wp:effectExtent l="0" t="0" r="190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The number of tasks depends on the number of partitions: We can view by clicking again on the hyperlink : “C:\Users\91961…”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Found at the bottom of the page.</w:t>
      </w:r>
    </w:p>
    <w:p/>
    <w:p/>
    <w:p>
      <w:r>
        <w:drawing>
          <wp:inline distT="0" distB="0" distL="114300" distR="114300">
            <wp:extent cx="6640195" cy="202692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Note: During the wide transformation we can change the number of partitions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The executor memory is the nothing but the storage memory mentioned in the storage tab of the Spark UI:</w:t>
      </w:r>
    </w:p>
    <w:p>
      <w:r>
        <w:drawing>
          <wp:inline distT="0" distB="0" distL="114300" distR="114300">
            <wp:extent cx="6642100" cy="1632585"/>
            <wp:effectExtent l="0" t="0" r="2540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Caching and RDD always gives priority to Onheap &gt; off heap &gt; finally if both on&amp;off are full then it will spill to disk.</w:t>
      </w:r>
    </w:p>
    <w:p>
      <w:r>
        <w:drawing>
          <wp:inline distT="0" distB="0" distL="114300" distR="114300">
            <wp:extent cx="6639560" cy="3373120"/>
            <wp:effectExtent l="0" t="0" r="5080" b="1016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2100" cy="2560320"/>
            <wp:effectExtent l="0" t="0" r="254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When header and inferschema is true, below is the output:</w:t>
      </w:r>
    </w:p>
    <w:p/>
    <w:p>
      <w:r>
        <w:drawing>
          <wp:inline distT="0" distB="0" distL="114300" distR="114300">
            <wp:extent cx="6638925" cy="4330065"/>
            <wp:effectExtent l="0" t="0" r="5715" b="1333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When header and inferschema is false, below is the output: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******Even when the .header,true and .inferschema,true is deleted even then in the UI it tells 1 output row is read, because it will  read the first line and understand how many columns this csv files has.</w:t>
      </w:r>
    </w:p>
    <w:p/>
    <w:p>
      <w:r>
        <w:drawing>
          <wp:inline distT="0" distB="0" distL="114300" distR="114300">
            <wp:extent cx="6640195" cy="4698365"/>
            <wp:effectExtent l="0" t="0" r="4445" b="1079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== Physical Plan ==</w:t>
      </w:r>
    </w:p>
    <w:p>
      <w:pPr>
        <w:rPr>
          <w:rFonts w:hint="default"/>
        </w:rPr>
      </w:pPr>
      <w:r>
        <w:rPr>
          <w:rFonts w:hint="default"/>
        </w:rPr>
        <w:t>CollectLimit (3)</w:t>
      </w:r>
    </w:p>
    <w:p>
      <w:pPr>
        <w:rPr>
          <w:rFonts w:hint="default"/>
        </w:rPr>
      </w:pPr>
      <w:r>
        <w:rPr>
          <w:rFonts w:hint="default"/>
        </w:rPr>
        <w:t>+- * Filter (2)</w:t>
      </w:r>
    </w:p>
    <w:p>
      <w:pPr>
        <w:rPr>
          <w:rFonts w:hint="default"/>
        </w:rPr>
      </w:pPr>
      <w:r>
        <w:rPr>
          <w:rFonts w:hint="default"/>
        </w:rPr>
        <w:t xml:space="preserve">   +- Scan text  (1)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(1) Scan text </w:t>
      </w:r>
    </w:p>
    <w:p>
      <w:pPr>
        <w:rPr>
          <w:rFonts w:hint="default"/>
        </w:rPr>
      </w:pPr>
      <w:r>
        <w:rPr>
          <w:rFonts w:hint="default"/>
        </w:rPr>
        <w:t>Output [1]: [value#0]</w:t>
      </w:r>
    </w:p>
    <w:p>
      <w:pPr>
        <w:rPr>
          <w:rFonts w:hint="default"/>
        </w:rPr>
      </w:pPr>
      <w:r>
        <w:rPr>
          <w:rFonts w:hint="default"/>
        </w:rPr>
        <w:t>Batched: false</w:t>
      </w:r>
    </w:p>
    <w:p>
      <w:pPr>
        <w:rPr>
          <w:rFonts w:hint="default"/>
        </w:rPr>
      </w:pPr>
      <w:r>
        <w:rPr>
          <w:rFonts w:hint="default"/>
        </w:rPr>
        <w:t>Location: InMemoryFileIndex [file:/C:/Users/91961/Documents/Rajath/PySpark/Datasets/Datasets/covid/archive/country_vaccinations.csv]</w:t>
      </w:r>
    </w:p>
    <w:p>
      <w:pPr>
        <w:rPr>
          <w:rFonts w:hint="default"/>
        </w:rPr>
      </w:pPr>
      <w:r>
        <w:rPr>
          <w:rFonts w:hint="default"/>
        </w:rPr>
        <w:t>ReadSchema: struct&lt;value:string&gt;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(2) Filter [codegen id : 1]</w:t>
      </w:r>
    </w:p>
    <w:p>
      <w:pPr>
        <w:rPr>
          <w:rFonts w:hint="default"/>
        </w:rPr>
      </w:pPr>
      <w:r>
        <w:rPr>
          <w:rFonts w:hint="default"/>
        </w:rPr>
        <w:t>Input [1]: [value#0]</w:t>
      </w:r>
    </w:p>
    <w:p>
      <w:pPr>
        <w:rPr>
          <w:rFonts w:hint="default"/>
        </w:rPr>
      </w:pPr>
      <w:r>
        <w:rPr>
          <w:rFonts w:hint="default"/>
        </w:rPr>
        <w:t>Condition : (length(trim(value#0, None)) &gt; 0)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(3) CollectLimit</w:t>
      </w:r>
    </w:p>
    <w:p>
      <w:pPr>
        <w:rPr>
          <w:rFonts w:hint="default"/>
        </w:rPr>
      </w:pPr>
      <w:r>
        <w:rPr>
          <w:rFonts w:hint="default"/>
        </w:rPr>
        <w:t>Input [1]: [value#0]</w:t>
      </w:r>
    </w:p>
    <w:p>
      <w:pPr>
        <w:rPr>
          <w:rFonts w:hint="default"/>
        </w:rPr>
      </w:pPr>
      <w:r>
        <w:rPr>
          <w:rFonts w:hint="default"/>
        </w:rPr>
        <w:t>Arguments: 1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Even when the .inferschema,true is only deleted and run the step, the metadata time will be 0ms and output row will be 1 because .header,true</w:t>
      </w:r>
    </w:p>
    <w:p>
      <w:pPr>
        <w:rPr>
          <w:rFonts w:hint="default"/>
        </w:rPr>
      </w:pPr>
      <w:r>
        <w:rPr>
          <w:rFonts w:hint="default"/>
        </w:rPr>
        <w:t>When inferschema is set to false, it takes less time to fetch meta data, becuase everything will be string, it makes it's work easy</w:t>
      </w:r>
    </w:p>
    <w:p>
      <w:pPr>
        <w:rPr>
          <w:rFonts w:hint="default"/>
        </w:rPr>
      </w:pPr>
      <w:r>
        <w:drawing>
          <wp:inline distT="0" distB="0" distL="114300" distR="114300">
            <wp:extent cx="6640195" cy="4723765"/>
            <wp:effectExtent l="0" t="0" r="4445" b="63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Respective RDD job for PySparkSQL: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6640195" cy="5533390"/>
            <wp:effectExtent l="0" t="0" r="4445" b="1397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5F1727"/>
    <w:rsid w:val="02056D00"/>
    <w:rsid w:val="05E176AA"/>
    <w:rsid w:val="06FB48D9"/>
    <w:rsid w:val="076C551D"/>
    <w:rsid w:val="082552E4"/>
    <w:rsid w:val="0AED7401"/>
    <w:rsid w:val="0BF73B5D"/>
    <w:rsid w:val="10A5002C"/>
    <w:rsid w:val="132E7727"/>
    <w:rsid w:val="17190DCF"/>
    <w:rsid w:val="1A8100E2"/>
    <w:rsid w:val="1A895E2F"/>
    <w:rsid w:val="1AE23C2A"/>
    <w:rsid w:val="1C456071"/>
    <w:rsid w:val="257025BB"/>
    <w:rsid w:val="27E84793"/>
    <w:rsid w:val="2B9E0E0A"/>
    <w:rsid w:val="37597C1A"/>
    <w:rsid w:val="375A5427"/>
    <w:rsid w:val="379F10D6"/>
    <w:rsid w:val="3D0D2C1E"/>
    <w:rsid w:val="3E13199B"/>
    <w:rsid w:val="3E2E7003"/>
    <w:rsid w:val="415F1727"/>
    <w:rsid w:val="44163EBC"/>
    <w:rsid w:val="45AF4585"/>
    <w:rsid w:val="480A0199"/>
    <w:rsid w:val="4881754B"/>
    <w:rsid w:val="48861FA8"/>
    <w:rsid w:val="490E2E80"/>
    <w:rsid w:val="4D9C192D"/>
    <w:rsid w:val="4F356A49"/>
    <w:rsid w:val="5C14118E"/>
    <w:rsid w:val="5D3A4C25"/>
    <w:rsid w:val="5E0B4875"/>
    <w:rsid w:val="6796339F"/>
    <w:rsid w:val="685A43CD"/>
    <w:rsid w:val="6A51065F"/>
    <w:rsid w:val="6C2F5BDB"/>
    <w:rsid w:val="6C711CE5"/>
    <w:rsid w:val="6FAE71A4"/>
    <w:rsid w:val="737A4969"/>
    <w:rsid w:val="74E16A4F"/>
    <w:rsid w:val="75CA64D7"/>
    <w:rsid w:val="75F776FF"/>
    <w:rsid w:val="772F4FAB"/>
    <w:rsid w:val="77D2252A"/>
    <w:rsid w:val="77E002BC"/>
    <w:rsid w:val="78063C29"/>
    <w:rsid w:val="78DC3DFA"/>
    <w:rsid w:val="7C75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2022-09-04T13:45:00Z</dcterms:created>
  <dc:creator>91961</dc:creator>
  <cp:lastModifiedBy>Rajath T.G</cp:lastModifiedBy>
  <dcterms:modified xsi:type="dcterms:W3CDTF">2022-09-05T17:06:41Z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24FD988AB1EE48B7BC66B7DADA7DB51F</vt:lpwstr>
  </property>
</Properties>
</file>