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645" cy="2762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30pt;margin-top:-68.6pt;width:106.25pt;height:21.6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>BIRLA INSTITUTE OF TECHNOLOGY AND SCIENCE, PILANI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Compiler Construction (CS F363) 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II Semester 2017-18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Compiler Project (Stage-1 Submission)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(February 26, 2018)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Personal details </w:t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ID: 2015A7PS0549P</w:t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Name: Rajat Jain</w:t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Files and folder details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Mention the names of the Submitted files :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sz w:val="21"/>
          <w:szCs w:val="21"/>
        </w:rPr>
        <w:t>1. compiler.c</w:t>
        <w:tab/>
        <w:t xml:space="preserve">                7. lexer.h          13. set.h           19. tree.h</w:t>
      </w:r>
      <w:r>
        <w:rPr>
          <w:sz w:val="21"/>
          <w:szCs w:val="21"/>
        </w:rPr>
        <w:t xml:space="preserve">                     34. codingDetails.docx</w:t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2. error.c</w:t>
        <w:tab/>
        <w:t xml:space="preserve">                8. list.c             14. symbol.c     20. trie.c</w:t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3. error.h                       9. list.h             15. symbol.h     21. trie.h</w:t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4. grammar.c               10. parser.c        16. token.c       22. makefile</w:t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5. grammar.h               11. parser.h       17. token.h       23. grammar.txt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sz w:val="21"/>
          <w:szCs w:val="21"/>
        </w:rPr>
        <w:t>6. lexer.c                      12. set.c             18. tree.c         24. testcases 1-</w:t>
      </w:r>
      <w:r>
        <w:rPr>
          <w:sz w:val="21"/>
          <w:szCs w:val="21"/>
        </w:rPr>
        <w:t>10</w:t>
      </w:r>
      <w:r>
        <w:rPr>
          <w:sz w:val="21"/>
          <w:szCs w:val="21"/>
        </w:rPr>
        <w:t>.txt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sz w:val="21"/>
          <w:szCs w:val="21"/>
        </w:rPr>
        <w:t>Total number of submitted files: 3</w:t>
      </w:r>
      <w:r>
        <w:rPr>
          <w:sz w:val="21"/>
          <w:szCs w:val="21"/>
        </w:rPr>
        <w:t>4</w:t>
      </w:r>
      <w:r>
        <w:rPr>
          <w:sz w:val="21"/>
          <w:szCs w:val="21"/>
        </w:rPr>
        <w:t xml:space="preserve"> (All files should be in ONE folder named exactly as your ID)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Have you compressed the folder as specified in the submission guidelines? Yes </w:t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Lexer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Technique used for pattern matching:</w:t>
        <w:br/>
        <w:tab/>
        <w:t xml:space="preserve">A hard-coded DFA that reads a lookahead from the buffer and tokenizes input based on </w:t>
        <w:tab/>
        <w:t>final states. If a final state is not reached, an error is reported.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Keyword Handling Technique: </w:t>
        <w:br/>
        <w:tab/>
        <w:t>A trie stores mappings of keywords to token type.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Hash function description, if used for keyword handling: </w:t>
      </w:r>
    </w:p>
    <w:p>
      <w:pPr>
        <w:pStyle w:val="Normal"/>
        <w:spacing w:lineRule="auto" w:line="240" w:before="0" w:after="0"/>
        <w:ind w:left="1440" w:right="0" w:hanging="0"/>
        <w:rPr>
          <w:sz w:val="21"/>
          <w:szCs w:val="21"/>
        </w:rPr>
      </w:pPr>
      <w:r>
        <w:rPr>
          <w:sz w:val="21"/>
          <w:szCs w:val="21"/>
        </w:rPr>
        <w:tab/>
        <w:t>Nil.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Have you used twin buffer? (yes/ no) :</w:t>
        <w:br/>
        <w:tab/>
        <w:t>Yes. See lexer.c commenting on description of the implementation.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Error handling and reporting (yes/ no):</w:t>
        <w:br/>
        <w:tab/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Describe the errors handled by you </w:t>
        <w:br/>
        <w:tab/>
        <w:t>1. File Not Opening: Raised when the source file cannot be opened.</w:t>
        <w:br/>
        <w:tab/>
        <w:t>2. Symbol Not Recognized: If a character encountered is not in language spec.</w:t>
        <w:br/>
        <w:tab/>
        <w:t>3. Pattern Not Recognized: If a pattern encountered is not in language spec.</w:t>
        <w:br/>
        <w:tab/>
        <w:t>4. Identifier Size Exceeded: If an identifier exceeds 20 characters.</w:t>
        <w:br/>
        <w:tab/>
        <w:t>5. String Size Exceeded: if a string exceeds 20 characters.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1"/>
          <w:szCs w:val="21"/>
        </w:rPr>
        <w:t xml:space="preserve">Data Structure Description for tokenInfo (in maximum two lines): </w:t>
        <w:br/>
        <w:tab/>
        <w:t xml:space="preserve">TokenInfo contains token type (enum), line number (integer) and value (union of lexeme, </w:t>
        <w:tab/>
        <w:t>integer, real and string which is populated according to type).</w:t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Parser Details: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right="0" w:hanging="360"/>
        <w:rPr>
          <w:sz w:val="21"/>
          <w:szCs w:val="21"/>
        </w:rPr>
      </w:pPr>
      <w:r>
        <w:rPr>
          <w:sz w:val="21"/>
          <w:szCs w:val="21"/>
        </w:rPr>
        <w:t>High Level Data Structure Description (in maximum three  lines each, avoid giving C definitions used):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right="0" w:hanging="180"/>
        <w:rPr>
          <w:sz w:val="21"/>
          <w:szCs w:val="21"/>
        </w:rPr>
      </w:pPr>
      <w:r>
        <w:rPr>
          <w:sz w:val="21"/>
          <w:szCs w:val="21"/>
        </w:rPr>
        <w:t xml:space="preserve">grammar: </w:t>
        <w:br/>
        <w:t>Grammar is an array of non terminals which in turn contain their symbol type, a list of their rules (List of lists), a list of their occurrences (for follow set computation) and their first and follow sets. EPSILON in rules is denoted by ‘$’ and max number of NTs is 50.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right="0" w:hanging="180"/>
        <w:rPr>
          <w:sz w:val="21"/>
          <w:szCs w:val="21"/>
        </w:rPr>
      </w:pPr>
      <w:r>
        <w:rPr>
          <w:sz w:val="21"/>
          <w:szCs w:val="21"/>
        </w:rPr>
        <w:t xml:space="preserve">parse table: </w:t>
        <w:br/>
        <w:t>Parse table is a 2 dimensional array of size (No. of Non Terminals)X(No. of terminals) containing pointers to rules. Null rules are represented by linked lists of length zero.</w:t>
      </w:r>
    </w:p>
    <w:p>
      <w:pPr>
        <w:pStyle w:val="Normal"/>
        <w:spacing w:lineRule="auto" w:line="240" w:before="0" w:after="0"/>
        <w:ind w:left="900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right="0" w:hanging="180"/>
        <w:rPr>
          <w:sz w:val="21"/>
          <w:szCs w:val="21"/>
        </w:rPr>
      </w:pPr>
      <w:r>
        <w:rPr>
          <w:sz w:val="21"/>
          <w:szCs w:val="21"/>
        </w:rPr>
        <w:t>parse tree: (Describe the node structure also)</w:t>
        <w:br/>
        <w:t>Parse tree is an n-ary tree where each node contains a symbol structure, a pointer to a list of its children and a pointer to its parent. The symbol structure in turn contains information on symbol type, whether it is a terminal and a token ptr in case of terminal.</w:t>
        <w:br/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right="0" w:hanging="360"/>
        <w:rPr>
          <w:sz w:val="21"/>
          <w:szCs w:val="21"/>
        </w:rPr>
      </w:pPr>
      <w:r>
        <w:rPr>
          <w:sz w:val="21"/>
          <w:szCs w:val="21"/>
        </w:rPr>
        <w:t xml:space="preserve">Parse tree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right="0" w:hanging="180"/>
        <w:rPr>
          <w:sz w:val="21"/>
          <w:szCs w:val="21"/>
        </w:rPr>
      </w:pPr>
      <w:r>
        <w:rPr>
          <w:sz w:val="21"/>
          <w:szCs w:val="21"/>
        </w:rPr>
        <w:t>Constructed (yes/no): Yes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right="0" w:hanging="180"/>
        <w:rPr>
          <w:sz w:val="21"/>
          <w:szCs w:val="21"/>
        </w:rPr>
      </w:pPr>
      <w:r>
        <w:rPr>
          <w:sz w:val="21"/>
          <w:szCs w:val="21"/>
        </w:rPr>
        <w:t>Printing as per the given format (yes/no): Yes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right="0" w:hanging="180"/>
        <w:rPr>
          <w:sz w:val="21"/>
          <w:szCs w:val="21"/>
        </w:rPr>
      </w:pPr>
      <w:r>
        <w:rPr>
          <w:sz w:val="21"/>
          <w:szCs w:val="21"/>
        </w:rPr>
        <w:t>Describe the order you have adopted for printing the parse tree nodes (in maximum two lines):</w:t>
        <w:br/>
        <w:t>In-order traversal. If a node doesn’t have children, its info is printed, else the leftmost child is printed first, followed by the parent and then the remaining.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right="0" w:hanging="36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Computation of First and Follow Sets 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Data structure for First and Follow sets:</w:t>
        <w:br/>
        <w:t>Bit vector representation of sets are used with uint64_t as the underlying datatype. A bit is 0 if element does not belong to the list, else it is 1. EPSILON is represented by including ‘63’ in the set.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FIRST and FOLLOW sets computation automated (yes /no): Yes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Name the functions (if automated) for computation of First and Follow sets:</w:t>
        <w:br/>
        <w:t>1. createFirstSets: Creates first set for the entire grammar by calling first.</w:t>
        <w:br/>
        <w:t>2. createFollowSets: Creates first set for the entire grammar by calling follow.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If computed First and Follow sets manually and represented in file/function (name that): NA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right="0" w:hanging="360"/>
        <w:rPr>
          <w:sz w:val="21"/>
          <w:szCs w:val="21"/>
        </w:rPr>
      </w:pPr>
      <w:r>
        <w:rPr>
          <w:sz w:val="21"/>
          <w:szCs w:val="21"/>
        </w:rPr>
        <w:t>Error Handling and recovery</w:t>
      </w:r>
    </w:p>
    <w:p>
      <w:pPr>
        <w:pStyle w:val="Normal"/>
        <w:numPr>
          <w:ilvl w:val="2"/>
          <w:numId w:val="4"/>
        </w:numPr>
        <w:spacing w:lineRule="auto" w:line="240" w:before="0" w:after="0"/>
        <w:ind w:left="1800" w:right="0" w:hanging="180"/>
        <w:rPr>
          <w:sz w:val="21"/>
          <w:szCs w:val="21"/>
        </w:rPr>
      </w:pPr>
      <w:r>
        <w:rPr>
          <w:sz w:val="21"/>
          <w:szCs w:val="21"/>
        </w:rPr>
        <w:t>Attempted (yes/ no): Yes</w:t>
      </w:r>
    </w:p>
    <w:p>
      <w:pPr>
        <w:pStyle w:val="Normal"/>
        <w:numPr>
          <w:ilvl w:val="2"/>
          <w:numId w:val="4"/>
        </w:numPr>
        <w:spacing w:lineRule="auto" w:line="240" w:before="0" w:after="0"/>
        <w:ind w:left="1800" w:right="0" w:hanging="180"/>
        <w:rPr>
          <w:sz w:val="21"/>
          <w:szCs w:val="21"/>
        </w:rPr>
      </w:pPr>
      <w:r>
        <w:rPr>
          <w:sz w:val="21"/>
          <w:szCs w:val="21"/>
        </w:rPr>
        <w:t>Synchronizing set formation details:</w:t>
        <w:br/>
        <w:t>Each synchronizing set contains the first and follow set of the non-terminal along with SEMICOLON.</w:t>
      </w:r>
    </w:p>
    <w:p>
      <w:pPr>
        <w:pStyle w:val="Normal"/>
        <w:numPr>
          <w:ilvl w:val="2"/>
          <w:numId w:val="4"/>
        </w:numPr>
        <w:spacing w:lineRule="auto" w:line="240" w:before="0" w:after="0"/>
        <w:ind w:left="1800" w:right="0" w:hanging="180"/>
        <w:rPr>
          <w:sz w:val="21"/>
          <w:szCs w:val="21"/>
        </w:rPr>
      </w:pPr>
      <w:r>
        <w:rPr>
          <w:sz w:val="21"/>
          <w:szCs w:val="21"/>
        </w:rPr>
        <w:t>Describe the types of errors handled:</w:t>
        <w:br/>
        <w:t>1. Unexpected Symbol: If a syntactic error arises due to unexpected token.</w:t>
        <w:br/>
        <w:t>2. Unexpected Termination: If token stream terminates but stack is non empty.</w:t>
        <w:br/>
        <w:t>3. Longer Token Stream: If the stack is empty but token stream is not.</w:t>
      </w:r>
    </w:p>
    <w:p>
      <w:pPr>
        <w:pStyle w:val="Normal"/>
        <w:spacing w:lineRule="auto" w:line="240" w:before="0" w:after="0"/>
        <w:ind w:left="1440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Compilation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Makefile works (yes/no): 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Code Compiles (yes/ no): 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Mention the .c files that do not compile: NA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Any specific function that does not compile: NA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Ensured the compatibility of your code with the specified  gcc version: Yes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b/>
          <w:bCs/>
          <w:sz w:val="21"/>
          <w:szCs w:val="21"/>
        </w:rPr>
        <w:t>Driver Details:</w:t>
      </w:r>
      <w:r>
        <w:rPr>
          <w:sz w:val="21"/>
          <w:szCs w:val="21"/>
        </w:rPr>
        <w:t xml:space="preserve"> Does it take care of the options specified earlier(yes/no): 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Execution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1080" w:right="0" w:hanging="360"/>
        <w:rPr>
          <w:sz w:val="21"/>
          <w:szCs w:val="21"/>
        </w:rPr>
      </w:pPr>
      <w:r>
        <w:rPr>
          <w:sz w:val="21"/>
          <w:szCs w:val="21"/>
        </w:rPr>
        <w:t>Status (describe in maximum 2 lines): Executes as expected.</w:t>
      </w:r>
    </w:p>
    <w:p>
      <w:pPr>
        <w:pStyle w:val="Normal"/>
        <w:numPr>
          <w:ilvl w:val="1"/>
          <w:numId w:val="1"/>
        </w:numPr>
        <w:tabs>
          <w:tab w:val="left" w:pos="1080" w:leader="none"/>
        </w:tabs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Gives segmentation fault with any of the revised test cases (1-5) uploaded on the course page. If yes, specify the testcase file name: No</w:t>
      </w:r>
    </w:p>
    <w:p>
      <w:pPr>
        <w:pStyle w:val="Normal"/>
        <w:spacing w:lineRule="auto" w:line="240" w:before="0" w:after="0"/>
        <w:ind w:left="1080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Specify the language features your lexer or parser is not able to handle (in maximum one line): All features are handeled.</w:t>
      </w:r>
    </w:p>
    <w:p>
      <w:pPr>
        <w:pStyle w:val="Normal"/>
        <w:spacing w:lineRule="auto" w:line="240" w:before="0" w:after="0"/>
        <w:ind w:left="1440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b/>
          <w:bCs/>
          <w:sz w:val="21"/>
          <w:szCs w:val="21"/>
        </w:rPr>
        <w:t>Lifeline detail:</w:t>
      </w:r>
      <w:r>
        <w:rPr>
          <w:sz w:val="21"/>
          <w:szCs w:val="21"/>
        </w:rPr>
        <w:t xml:space="preserve"> Are you availing the lifeline (Yes/No): No</w:t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Declaration</w:t>
      </w:r>
      <w:r>
        <w:rPr>
          <w:sz w:val="21"/>
          <w:szCs w:val="21"/>
        </w:rPr>
        <w:t>: I, Rajat Jain  (your name)  declare that I have put my genuine efforts in creating the compiler project code and have submitted the code developed only by me. I have not copied any piece of code from any source. If my code is found plagiarized in any form or degree, I understand that a disciplinary action as per the institute rules will be taken against me and I will accept the penalty as decided by the department of Computer Science and Information Systems, BITS, Pilani.</w:t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 xml:space="preserve">ID: 2015A7PS0549P        </w:t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 xml:space="preserve">Name: Rajat Jain        </w:t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Date: 25-2-2018</w:t>
        <w:tab/>
        <w:tab/>
        <w:tab/>
        <w:tab/>
        <w:tab/>
      </w:r>
    </w:p>
    <w:p>
      <w:pPr>
        <w:pStyle w:val="Normal"/>
        <w:spacing w:lineRule="auto" w:line="240" w:before="0" w:after="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-------------------------------------------------------------------------------------------------------------------------------------------------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sz w:val="21"/>
          <w:szCs w:val="21"/>
        </w:rPr>
        <w:t>/*not to exceed two pages*/</w:t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[%2]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[%1]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lang w:val="en-US" w:eastAsia="en-US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LibreOffice/5.1.6.2$Linux_X86_64 LibreOffice_project/10m0$Build-2</Application>
  <Pages>2</Pages>
  <Words>963</Words>
  <Characters>4978</Characters>
  <CharactersWithSpaces>6105</CharactersWithSpaces>
  <Paragraphs>66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2018-02-25T06:50:00Z</dcterms:created>
  <dc:creator>vandana</dc:creator>
  <dc:description/>
  <dc:language>en-IN</dc:language>
  <cp:lastModifiedBy/>
  <dcterms:modified xsi:type="dcterms:W3CDTF">2018-02-26T19:28:04Z</dcterms:modified>
  <cp:revision>15</cp:revision>
  <dc:subject>Compiler Construction</dc:subject>
  <dc:title>Stage 1: Coding details proforma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