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09954"/>
        <w:docPartObj>
          <w:docPartGallery w:val="Cover Pages"/>
          <w:docPartUnique/>
        </w:docPartObj>
      </w:sdtPr>
      <w:sdtEndPr>
        <w:rPr>
          <w:rFonts w:ascii="Bookman-Demi" w:hAnsi="Bookman-Demi" w:cs="Bookman-Demi"/>
          <w:b/>
          <w:bCs/>
          <w:color w:val="6C6E70"/>
          <w:sz w:val="32"/>
          <w:szCs w:val="32"/>
        </w:rPr>
      </w:sdtEndPr>
      <w:sdtContent>
        <w:p w:rsidR="008728ED" w:rsidRDefault="008728ED"/>
        <w:p w:rsidR="008728ED" w:rsidRDefault="00514374">
          <w:r w:rsidRPr="00514374">
            <w:rPr>
              <w:noProof/>
              <w:lang w:eastAsia="zh-TW"/>
            </w:rPr>
            <w:pict>
              <v:group id="_x0000_s1054" style="position:absolute;margin-left:0;margin-top:0;width:611.95pt;height:647.4pt;z-index:2516858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55"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56" style="position:absolute;left:-6;top:3717;width:12189;height:3550" coordorigin="18,7468" coordsize="12189,3550">
                    <v:shape id="_x0000_s1057" style="position:absolute;left:18;top:7837;width:7132;height:2863;mso-width-relative:page;mso-height-relative:page" coordsize="7132,2863" path="m,l17,2863,7132,2578r,-2378l,xe" fillcolor="#a7bfde [1620]" stroked="f">
                      <v:fill opacity=".5"/>
                      <v:path arrowok="t"/>
                    </v:shape>
                    <v:shape id="_x0000_s1058" style="position:absolute;left:7150;top:7468;width:3466;height:3550;mso-width-relative:page;mso-height-relative:page" coordsize="3466,3550" path="m,569l,2930r3466,620l3466,,,569xe" fillcolor="#d3dfee [820]" stroked="f">
                      <v:fill opacity=".5"/>
                      <v:path arrowok="t"/>
                    </v:shape>
                    <v:shape id="_x0000_s1059" style="position:absolute;left:10616;top:7468;width:1591;height:3550;mso-width-relative:page;mso-height-relative:page" coordsize="1591,3550" path="m,l,3550,1591,2746r,-2009l,xe" fillcolor="#a7bfde [1620]" stroked="f">
                      <v:fill opacity=".5"/>
                      <v:path arrowok="t"/>
                    </v:shape>
                  </v:group>
                  <v:shape id="_x0000_s1060" style="position:absolute;left:8071;top:4069;width:4120;height:2913;mso-width-relative:page;mso-height-relative:page" coordsize="4120,2913" path="m1,251l,2662r4120,251l4120,,1,251xe" fillcolor="#d8d8d8 [2732]" stroked="f">
                    <v:path arrowok="t"/>
                  </v:shape>
                  <v:shape id="_x0000_s1061" style="position:absolute;left:4104;top:3399;width:3985;height:4236;mso-width-relative:page;mso-height-relative:page" coordsize="3985,4236" path="m,l,4236,3985,3349r,-2428l,xe" fillcolor="#bfbfbf [2412]" stroked="f">
                    <v:path arrowok="t"/>
                  </v:shape>
                  <v:shape id="_x0000_s1062" style="position:absolute;left:18;top:3399;width:4086;height:4253;mso-width-relative:page;mso-height-relative:page" coordsize="4086,4253" path="m4086,r-2,4253l,3198,,1072,4086,xe" fillcolor="#d8d8d8 [2732]" stroked="f">
                    <v:path arrowok="t"/>
                  </v:shape>
                  <v:shape id="_x0000_s1063" style="position:absolute;left:17;top:3617;width:2076;height:3851;mso-width-relative:page;mso-height-relative:page" coordsize="2076,3851" path="m,921l2060,r16,3851l,2981,,921xe" fillcolor="#d3dfee [820]" stroked="f">
                    <v:fill opacity="45875f"/>
                    <v:path arrowok="t"/>
                  </v:shape>
                  <v:shape id="_x0000_s1064" style="position:absolute;left:2077;top:3617;width:6011;height:3835;mso-width-relative:page;mso-height-relative:page" coordsize="6011,3835" path="m,l17,3835,6011,2629r,-1390l,xe" fillcolor="#a7bfde [1620]" stroked="f">
                    <v:fill opacity="45875f"/>
                    <v:path arrowok="t"/>
                  </v:shape>
                  <v:shape id="_x0000_s1065" style="position:absolute;left:8088;top:3835;width:4102;height:3432;mso-width-relative:page;mso-height-relative:page" coordsize="4102,3432" path="m,1038l,2411,4102,3432,4102,,,1038xe" fillcolor="#d3dfee [820]" stroked="f">
                    <v:fill opacity="45875f"/>
                    <v:path arrowok="t"/>
                  </v:shape>
                </v:group>
                <v:rect id="_x0000_s1066" style="position:absolute;left:1800;top:1440;width:8638;height:1496;mso-width-percent:1000;mso-position-horizontal:center;mso-position-horizontal-relative:margin;mso-position-vertical:top;mso-position-vertical-relative:margin;mso-width-percent:1000;mso-width-relative:margin;mso-height-relative:margin" filled="f" stroked="f">
                  <v:textbox style="mso-next-textbox:#_x0000_s1066;mso-fit-shape-to-text:t">
                    <w:txbxContent>
                      <w:p w:rsidR="00815A04" w:rsidRDefault="00815A04">
                        <w:pPr>
                          <w:spacing w:after="0"/>
                          <w:rPr>
                            <w:b/>
                            <w:bCs/>
                            <w:color w:val="808080" w:themeColor="text1" w:themeTint="7F"/>
                            <w:sz w:val="32"/>
                            <w:szCs w:val="32"/>
                          </w:rPr>
                        </w:pPr>
                      </w:p>
                      <w:p w:rsidR="00815A04" w:rsidRDefault="00815A04">
                        <w:pPr>
                          <w:spacing w:after="0"/>
                          <w:rPr>
                            <w:b/>
                            <w:bCs/>
                            <w:color w:val="808080" w:themeColor="text1" w:themeTint="7F"/>
                            <w:sz w:val="32"/>
                            <w:szCs w:val="32"/>
                          </w:rPr>
                        </w:pPr>
                      </w:p>
                    </w:txbxContent>
                  </v:textbox>
                </v:rect>
                <v:rect id="_x0000_s1067" style="position:absolute;left:6494;top:11161;width:4998;height:937;mso-position-horizontal-relative:margin;mso-position-vertical-relative:margin" filled="f" stroked="f">
                  <v:textbox style="mso-next-textbox:#_x0000_s1067;mso-fit-shape-to-text:t">
                    <w:txbxContent>
                      <w:p w:rsidR="00815A04" w:rsidRPr="00C1726C" w:rsidRDefault="00815A04" w:rsidP="00C1726C">
                        <w:pPr>
                          <w:rPr>
                            <w:szCs w:val="96"/>
                          </w:rPr>
                        </w:pPr>
                      </w:p>
                    </w:txbxContent>
                  </v:textbox>
                </v:rect>
                <v:rect id="_x0000_s1068"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68">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815A04" w:rsidRDefault="00815A04">
                            <w:pPr>
                              <w:spacing w:after="0"/>
                              <w:rPr>
                                <w:b/>
                                <w:bCs/>
                                <w:color w:val="1F497D" w:themeColor="text2"/>
                                <w:sz w:val="72"/>
                                <w:szCs w:val="72"/>
                              </w:rPr>
                            </w:pPr>
                            <w:r>
                              <w:rPr>
                                <w:b/>
                                <w:bCs/>
                                <w:color w:val="1F497D" w:themeColor="text2"/>
                                <w:sz w:val="72"/>
                                <w:szCs w:val="72"/>
                              </w:rPr>
                              <w:t>Physics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815A04" w:rsidRDefault="00815A04" w:rsidP="00C1726C">
                            <w:pPr>
                              <w:rPr>
                                <w:b/>
                                <w:bCs/>
                                <w:color w:val="4F81BD" w:themeColor="accent1"/>
                                <w:sz w:val="40"/>
                                <w:szCs w:val="40"/>
                              </w:rPr>
                            </w:pPr>
                            <w:r w:rsidRPr="00C1726C">
                              <w:rPr>
                                <w:b/>
                                <w:bCs/>
                                <w:color w:val="4F81BD" w:themeColor="accent1"/>
                                <w:sz w:val="40"/>
                                <w:szCs w:val="40"/>
                              </w:rPr>
                              <w:t>ELECTRIC CHARGES</w:t>
                            </w:r>
                            <w:r>
                              <w:rPr>
                                <w:b/>
                                <w:bCs/>
                                <w:color w:val="4F81BD" w:themeColor="accent1"/>
                                <w:sz w:val="40"/>
                                <w:szCs w:val="40"/>
                              </w:rPr>
                              <w:t xml:space="preserve"> </w:t>
                            </w:r>
                            <w:r w:rsidRPr="00C1726C">
                              <w:rPr>
                                <w:b/>
                                <w:bCs/>
                                <w:color w:val="4F81BD" w:themeColor="accent1"/>
                                <w:sz w:val="40"/>
                                <w:szCs w:val="40"/>
                              </w:rPr>
                              <w:t>AND FIELDS</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815A04" w:rsidRDefault="00815A04">
                            <w:pPr>
                              <w:rPr>
                                <w:b/>
                                <w:bCs/>
                                <w:color w:val="808080" w:themeColor="text1" w:themeTint="7F"/>
                                <w:sz w:val="32"/>
                                <w:szCs w:val="32"/>
                              </w:rPr>
                            </w:pPr>
                            <w:r>
                              <w:rPr>
                                <w:b/>
                                <w:bCs/>
                                <w:color w:val="808080" w:themeColor="text1" w:themeTint="7F"/>
                                <w:sz w:val="32"/>
                                <w:szCs w:val="32"/>
                              </w:rPr>
                              <w:t>©Rajat Kalia | Alpha Classes</w:t>
                            </w:r>
                          </w:p>
                        </w:sdtContent>
                      </w:sdt>
                      <w:p w:rsidR="00815A04" w:rsidRPr="00402949" w:rsidRDefault="00815A04">
                        <w:pPr>
                          <w:rPr>
                            <w:b/>
                            <w:bCs/>
                            <w:color w:val="808080" w:themeColor="text1" w:themeTint="7F"/>
                            <w:sz w:val="18"/>
                            <w:szCs w:val="32"/>
                          </w:rPr>
                        </w:pPr>
                        <w:r w:rsidRPr="00402949">
                          <w:rPr>
                            <w:b/>
                            <w:bCs/>
                            <w:color w:val="808080" w:themeColor="text1" w:themeTint="7F"/>
                            <w:sz w:val="18"/>
                            <w:szCs w:val="32"/>
                          </w:rPr>
                          <w:t xml:space="preserve">Last Update : </w:t>
                        </w:r>
                        <w:r>
                          <w:rPr>
                            <w:b/>
                            <w:bCs/>
                            <w:color w:val="808080" w:themeColor="text1" w:themeTint="7F"/>
                            <w:sz w:val="18"/>
                            <w:szCs w:val="32"/>
                          </w:rPr>
                          <w:t>25</w:t>
                        </w:r>
                        <w:r w:rsidRPr="00402949">
                          <w:rPr>
                            <w:b/>
                            <w:bCs/>
                            <w:color w:val="808080" w:themeColor="text1" w:themeTint="7F"/>
                            <w:sz w:val="18"/>
                            <w:szCs w:val="32"/>
                            <w:vertAlign w:val="superscript"/>
                          </w:rPr>
                          <w:t>th</w:t>
                        </w:r>
                        <w:r w:rsidRPr="00402949">
                          <w:rPr>
                            <w:b/>
                            <w:bCs/>
                            <w:color w:val="808080" w:themeColor="text1" w:themeTint="7F"/>
                            <w:sz w:val="18"/>
                            <w:szCs w:val="32"/>
                          </w:rPr>
                          <w:t xml:space="preserve"> </w:t>
                        </w:r>
                        <w:r>
                          <w:rPr>
                            <w:b/>
                            <w:bCs/>
                            <w:color w:val="808080" w:themeColor="text1" w:themeTint="7F"/>
                            <w:sz w:val="18"/>
                            <w:szCs w:val="32"/>
                          </w:rPr>
                          <w:t>March</w:t>
                        </w:r>
                        <w:r w:rsidRPr="00402949">
                          <w:rPr>
                            <w:b/>
                            <w:bCs/>
                            <w:color w:val="808080" w:themeColor="text1" w:themeTint="7F"/>
                            <w:sz w:val="18"/>
                            <w:szCs w:val="32"/>
                          </w:rPr>
                          <w:t>, 201</w:t>
                        </w:r>
                        <w:r>
                          <w:rPr>
                            <w:b/>
                            <w:bCs/>
                            <w:color w:val="808080" w:themeColor="text1" w:themeTint="7F"/>
                            <w:sz w:val="18"/>
                            <w:szCs w:val="32"/>
                          </w:rPr>
                          <w:t>1</w:t>
                        </w:r>
                      </w:p>
                    </w:txbxContent>
                  </v:textbox>
                </v:rect>
                <w10:wrap anchorx="page" anchory="margin"/>
              </v:group>
            </w:pict>
          </w:r>
        </w:p>
        <w:p w:rsidR="008728ED" w:rsidRDefault="008728ED">
          <w:pPr>
            <w:rPr>
              <w:rFonts w:ascii="Bookman-Demi" w:hAnsi="Bookman-Demi" w:cs="Bookman-Demi"/>
              <w:b/>
              <w:bCs/>
              <w:color w:val="6C6E70"/>
              <w:sz w:val="32"/>
              <w:szCs w:val="32"/>
            </w:rPr>
          </w:pPr>
          <w:r>
            <w:rPr>
              <w:rFonts w:ascii="Bookman-Demi" w:hAnsi="Bookman-Demi" w:cs="Bookman-Demi"/>
              <w:b/>
              <w:bCs/>
              <w:color w:val="6C6E70"/>
              <w:sz w:val="32"/>
              <w:szCs w:val="32"/>
            </w:rPr>
            <w:br w:type="page"/>
          </w:r>
        </w:p>
      </w:sdtContent>
    </w:sdt>
    <w:p w:rsidR="008728ED" w:rsidRDefault="008728ED">
      <w:pPr>
        <w:rPr>
          <w:rFonts w:ascii="Bookman-Demi" w:hAnsi="Bookman-Demi" w:cs="Bookman-Demi"/>
          <w:b/>
          <w:bCs/>
          <w:color w:val="6C6E70"/>
          <w:sz w:val="32"/>
          <w:szCs w:val="32"/>
        </w:rPr>
      </w:pPr>
      <w:r>
        <w:rPr>
          <w:rFonts w:ascii="Bookman-Demi" w:hAnsi="Bookman-Demi" w:cs="Bookman-Demi"/>
          <w:b/>
          <w:bCs/>
          <w:color w:val="6C6E70"/>
          <w:sz w:val="32"/>
          <w:szCs w:val="32"/>
        </w:rPr>
        <w:lastRenderedPageBreak/>
        <w:br w:type="page"/>
      </w:r>
    </w:p>
    <w:p w:rsidR="00D27C9F" w:rsidRDefault="00945D85">
      <w:pPr>
        <w:rPr>
          <w:rFonts w:ascii="Bookman-Demi" w:hAnsi="Bookman-Demi" w:cs="Bookman-Demi"/>
          <w:b/>
          <w:bCs/>
          <w:color w:val="6C6E70"/>
        </w:rPr>
      </w:pPr>
      <w:r>
        <w:rPr>
          <w:rFonts w:ascii="Bookman-Demi" w:hAnsi="Bookman-Demi" w:cs="Bookman-Demi"/>
          <w:b/>
          <w:bCs/>
          <w:color w:val="6C6E70"/>
          <w:sz w:val="32"/>
          <w:szCs w:val="32"/>
        </w:rPr>
        <w:lastRenderedPageBreak/>
        <w:t>E</w:t>
      </w:r>
      <w:r>
        <w:rPr>
          <w:rFonts w:ascii="Bookman-Demi" w:hAnsi="Bookman-Demi" w:cs="Bookman-Demi"/>
          <w:b/>
          <w:bCs/>
          <w:color w:val="6C6E70"/>
        </w:rPr>
        <w:t xml:space="preserve">LECTRIC </w:t>
      </w:r>
      <w:r>
        <w:rPr>
          <w:rFonts w:ascii="Bookman-Demi" w:hAnsi="Bookman-Demi" w:cs="Bookman-Demi"/>
          <w:b/>
          <w:bCs/>
          <w:color w:val="6C6E70"/>
          <w:sz w:val="32"/>
          <w:szCs w:val="32"/>
        </w:rPr>
        <w:t>C</w:t>
      </w:r>
      <w:r>
        <w:rPr>
          <w:rFonts w:ascii="Bookman-Demi" w:hAnsi="Bookman-Demi" w:cs="Bookman-Demi"/>
          <w:b/>
          <w:bCs/>
          <w:color w:val="6C6E70"/>
        </w:rPr>
        <w:t>HARGE</w:t>
      </w:r>
    </w:p>
    <w:p w:rsidR="00945D85" w:rsidRDefault="00945D85" w:rsidP="00945D85">
      <w:r w:rsidRPr="00945D85">
        <w:t>It was observed that if two glass rods</w:t>
      </w:r>
      <w:r>
        <w:t xml:space="preserve"> </w:t>
      </w:r>
      <w:r w:rsidRPr="00945D85">
        <w:t>rubbed with wool or silk cloth are</w:t>
      </w:r>
      <w:r>
        <w:t xml:space="preserve"> </w:t>
      </w:r>
      <w:r w:rsidRPr="00945D85">
        <w:t>brought close to each other, they repel</w:t>
      </w:r>
      <w:r>
        <w:t xml:space="preserve"> </w:t>
      </w:r>
      <w:r w:rsidRPr="00945D85">
        <w:t>each other . The two strands</w:t>
      </w:r>
      <w:r>
        <w:t xml:space="preserve"> </w:t>
      </w:r>
      <w:r w:rsidRPr="00945D85">
        <w:t>of wool or two pieces of silk cloth, with</w:t>
      </w:r>
      <w:r>
        <w:t xml:space="preserve"> </w:t>
      </w:r>
      <w:r w:rsidRPr="00945D85">
        <w:t>which the rods were rubbed, also repel</w:t>
      </w:r>
      <w:r>
        <w:t xml:space="preserve"> </w:t>
      </w:r>
      <w:r w:rsidRPr="00945D85">
        <w:t>each other. However, the glass rod and</w:t>
      </w:r>
      <w:r>
        <w:t xml:space="preserve"> </w:t>
      </w:r>
      <w:r w:rsidRPr="00945D85">
        <w:t>wool attracted each other. Similarly, two plastic rods rubbed with cat’s</w:t>
      </w:r>
      <w:r>
        <w:t xml:space="preserve"> </w:t>
      </w:r>
      <w:r w:rsidRPr="00945D85">
        <w:t>fur repelled each other but attracted the fur. On the other</w:t>
      </w:r>
      <w:r>
        <w:t xml:space="preserve"> </w:t>
      </w:r>
      <w:r w:rsidRPr="00945D85">
        <w:t>hand, the plastic rod attracts the glass rod  and repel the silk</w:t>
      </w:r>
      <w:r w:rsidR="00350894">
        <w:t xml:space="preserve"> </w:t>
      </w:r>
      <w:r w:rsidRPr="00945D85">
        <w:t>or wool with which the glass rod is rubbed. The glass rod repels the fur.</w:t>
      </w:r>
    </w:p>
    <w:p w:rsidR="00124498" w:rsidRDefault="00815A04" w:rsidP="00945D85">
      <w:r>
        <w:rPr>
          <w:noProof/>
          <w:lang w:val="en-IN" w:eastAsia="en-IN"/>
        </w:rPr>
        <w:drawing>
          <wp:inline distT="0" distB="0" distL="0" distR="0">
            <wp:extent cx="3164839" cy="1963972"/>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72656" cy="1968823"/>
                    </a:xfrm>
                    <a:prstGeom prst="rect">
                      <a:avLst/>
                    </a:prstGeom>
                    <a:noFill/>
                    <a:ln w="9525">
                      <a:noFill/>
                      <a:miter lim="800000"/>
                      <a:headEnd/>
                      <a:tailEnd/>
                    </a:ln>
                  </pic:spPr>
                </pic:pic>
              </a:graphicData>
            </a:graphic>
          </wp:inline>
        </w:drawing>
      </w:r>
    </w:p>
    <w:p w:rsidR="00E33106" w:rsidRDefault="00E33106" w:rsidP="00815A04">
      <w:r>
        <w:tab/>
      </w:r>
      <w:r>
        <w:tab/>
      </w:r>
      <w:r>
        <w:tab/>
      </w:r>
      <w:r>
        <w:tab/>
      </w:r>
      <w:r>
        <w:tab/>
      </w:r>
      <w:r>
        <w:tab/>
      </w:r>
      <w:r>
        <w:tab/>
      </w:r>
    </w:p>
    <w:p w:rsidR="00124498" w:rsidRDefault="00E33106" w:rsidP="00E33106">
      <w:r w:rsidRPr="00E33106">
        <w:t>By convention,</w:t>
      </w:r>
      <w:r>
        <w:t xml:space="preserve"> </w:t>
      </w:r>
      <w:r w:rsidRPr="00E33106">
        <w:t>the charge on glass rod or cat’s fur is called positive and that on plastic</w:t>
      </w:r>
      <w:r>
        <w:t xml:space="preserve"> </w:t>
      </w:r>
      <w:r w:rsidRPr="00E33106">
        <w:t>rod or silk is termed negative. If an object possesses an electric charge, it</w:t>
      </w:r>
      <w:r>
        <w:t xml:space="preserve"> </w:t>
      </w:r>
      <w:r w:rsidRPr="00E33106">
        <w:t>is said to be electrified or charged. When it has no charge it is said to be</w:t>
      </w:r>
      <w:r>
        <w:t xml:space="preserve"> </w:t>
      </w:r>
      <w:r w:rsidRPr="00E33106">
        <w:t>neutral.</w:t>
      </w:r>
    </w:p>
    <w:p w:rsidR="00234665" w:rsidRPr="00234665" w:rsidRDefault="00234665" w:rsidP="00234665">
      <w:pPr>
        <w:autoSpaceDE w:val="0"/>
        <w:autoSpaceDN w:val="0"/>
        <w:adjustRightInd w:val="0"/>
        <w:spacing w:after="0" w:line="240" w:lineRule="auto"/>
        <w:rPr>
          <w:rFonts w:cs="Bookman-Light"/>
          <w:color w:val="231F20"/>
        </w:rPr>
      </w:pPr>
      <w:r w:rsidRPr="00234665">
        <w:rPr>
          <w:rFonts w:cs="Bookman-Light"/>
          <w:color w:val="231F20"/>
        </w:rPr>
        <w:lastRenderedPageBreak/>
        <w:t>If a plastic rod rubbed with fur is made to touch two small pith balls</w:t>
      </w:r>
      <w:r>
        <w:rPr>
          <w:rFonts w:cs="Bookman-Light"/>
          <w:color w:val="231F20"/>
        </w:rPr>
        <w:t xml:space="preserve"> </w:t>
      </w:r>
      <w:r w:rsidRPr="00234665">
        <w:rPr>
          <w:rFonts w:cs="Bookman-Light"/>
          <w:color w:val="231F20"/>
        </w:rPr>
        <w:t xml:space="preserve"> suspended by silk or nylon</w:t>
      </w:r>
    </w:p>
    <w:p w:rsidR="00A64DD8" w:rsidRDefault="00234665" w:rsidP="00234665">
      <w:pPr>
        <w:autoSpaceDE w:val="0"/>
        <w:autoSpaceDN w:val="0"/>
        <w:adjustRightInd w:val="0"/>
        <w:spacing w:after="0" w:line="240" w:lineRule="auto"/>
        <w:rPr>
          <w:rFonts w:cs="Bookman-Light"/>
          <w:color w:val="231F20"/>
        </w:rPr>
      </w:pPr>
      <w:r w:rsidRPr="00234665">
        <w:rPr>
          <w:rFonts w:cs="Bookman-Light"/>
          <w:color w:val="231F20"/>
        </w:rPr>
        <w:t>thread, then the balls repel each other and are also repelled</w:t>
      </w:r>
      <w:r>
        <w:rPr>
          <w:rFonts w:cs="Bookman-Light"/>
          <w:color w:val="231F20"/>
        </w:rPr>
        <w:t xml:space="preserve"> </w:t>
      </w:r>
      <w:r w:rsidRPr="00234665">
        <w:rPr>
          <w:rFonts w:cs="Bookman-Light"/>
          <w:color w:val="231F20"/>
        </w:rPr>
        <w:t>by the rod. A similar effect is found if the pith balls are touched with a</w:t>
      </w:r>
      <w:r>
        <w:rPr>
          <w:rFonts w:cs="Bookman-Light"/>
          <w:color w:val="231F20"/>
        </w:rPr>
        <w:t xml:space="preserve"> </w:t>
      </w:r>
      <w:r w:rsidRPr="00234665">
        <w:rPr>
          <w:rFonts w:cs="Bookman-Light"/>
          <w:color w:val="231F20"/>
        </w:rPr>
        <w:t xml:space="preserve">glass rod rubbed with silk </w:t>
      </w:r>
      <w:r>
        <w:rPr>
          <w:rFonts w:cs="Bookman-Light"/>
          <w:color w:val="231F20"/>
        </w:rPr>
        <w:t>.</w:t>
      </w:r>
      <w:r w:rsidRPr="00234665">
        <w:rPr>
          <w:rFonts w:cs="Bookman-Light"/>
          <w:color w:val="231F20"/>
        </w:rPr>
        <w:t>A dramatic observation is that a</w:t>
      </w:r>
      <w:r>
        <w:rPr>
          <w:rFonts w:cs="Bookman-Light"/>
          <w:color w:val="231F20"/>
        </w:rPr>
        <w:t xml:space="preserve"> </w:t>
      </w:r>
      <w:r w:rsidRPr="00234665">
        <w:rPr>
          <w:rFonts w:cs="Bookman-Light"/>
          <w:color w:val="231F20"/>
        </w:rPr>
        <w:t>pith ball touched with glass rod attracts another pith ball touched with</w:t>
      </w:r>
      <w:r>
        <w:rPr>
          <w:rFonts w:cs="Bookman-Light"/>
          <w:color w:val="231F20"/>
        </w:rPr>
        <w:t xml:space="preserve"> </w:t>
      </w:r>
      <w:r w:rsidRPr="00234665">
        <w:rPr>
          <w:rFonts w:cs="Bookman-Light"/>
          <w:color w:val="231F20"/>
        </w:rPr>
        <w:t>plastic rod.</w:t>
      </w:r>
    </w:p>
    <w:p w:rsidR="00234665" w:rsidRDefault="00234665" w:rsidP="00234665">
      <w:pPr>
        <w:autoSpaceDE w:val="0"/>
        <w:autoSpaceDN w:val="0"/>
        <w:adjustRightInd w:val="0"/>
        <w:spacing w:after="0" w:line="240" w:lineRule="auto"/>
      </w:pPr>
    </w:p>
    <w:p w:rsidR="00815A04" w:rsidRDefault="00815A04" w:rsidP="00234665">
      <w:pPr>
        <w:autoSpaceDE w:val="0"/>
        <w:autoSpaceDN w:val="0"/>
        <w:adjustRightInd w:val="0"/>
        <w:spacing w:after="0" w:line="240" w:lineRule="auto"/>
      </w:pPr>
      <w:r>
        <w:rPr>
          <w:i/>
          <w:iCs/>
        </w:rPr>
        <w:t>G</w:t>
      </w:r>
      <w:r w:rsidRPr="00B16ACF">
        <w:rPr>
          <w:i/>
          <w:iCs/>
        </w:rPr>
        <w:t>old-leaf</w:t>
      </w:r>
      <w:r>
        <w:rPr>
          <w:i/>
          <w:iCs/>
        </w:rPr>
        <w:t xml:space="preserve"> </w:t>
      </w:r>
      <w:r w:rsidRPr="00B16ACF">
        <w:rPr>
          <w:i/>
          <w:iCs/>
        </w:rPr>
        <w:t>electroscope</w:t>
      </w:r>
    </w:p>
    <w:p w:rsidR="00815A04" w:rsidRPr="00234665" w:rsidRDefault="00815A04" w:rsidP="00234665">
      <w:pPr>
        <w:autoSpaceDE w:val="0"/>
        <w:autoSpaceDN w:val="0"/>
        <w:adjustRightInd w:val="0"/>
        <w:spacing w:after="0" w:line="240" w:lineRule="auto"/>
      </w:pPr>
    </w:p>
    <w:p w:rsidR="00521C4B" w:rsidRDefault="00B16ACF" w:rsidP="00B16ACF">
      <w:r w:rsidRPr="00B16ACF">
        <w:t xml:space="preserve">A simple apparatus to detect charge on a body is the </w:t>
      </w:r>
      <w:r w:rsidRPr="00B16ACF">
        <w:rPr>
          <w:i/>
          <w:iCs/>
        </w:rPr>
        <w:t>gold-leaf</w:t>
      </w:r>
      <w:r>
        <w:rPr>
          <w:i/>
          <w:iCs/>
        </w:rPr>
        <w:t xml:space="preserve"> </w:t>
      </w:r>
      <w:r w:rsidRPr="00B16ACF">
        <w:rPr>
          <w:i/>
          <w:iCs/>
        </w:rPr>
        <w:t>electroscope</w:t>
      </w:r>
      <w:r w:rsidRPr="00B16ACF">
        <w:t>. It consists of a vertical metal rod housed in a</w:t>
      </w:r>
      <w:r>
        <w:t xml:space="preserve"> </w:t>
      </w:r>
      <w:r w:rsidRPr="00B16ACF">
        <w:t>box, with two thin gold leaves attached to its bottom end. When a charged</w:t>
      </w:r>
      <w:r>
        <w:t xml:space="preserve"> </w:t>
      </w:r>
      <w:r w:rsidRPr="00B16ACF">
        <w:t>object touches the metal knob at the top of the rod, charge flows on to</w:t>
      </w:r>
      <w:r>
        <w:t xml:space="preserve"> </w:t>
      </w:r>
      <w:r w:rsidRPr="00B16ACF">
        <w:t xml:space="preserve">the leaves and they diverge. The </w:t>
      </w:r>
      <w:r>
        <w:t>d</w:t>
      </w:r>
      <w:r w:rsidRPr="00B16ACF">
        <w:t>egree of divergance is an indicator of</w:t>
      </w:r>
      <w:r>
        <w:t xml:space="preserve"> </w:t>
      </w:r>
      <w:r w:rsidRPr="00B16ACF">
        <w:t>the amount of charge.</w:t>
      </w:r>
      <w:r w:rsidR="00521C4B">
        <w:tab/>
      </w:r>
      <w:r w:rsidR="00521C4B">
        <w:tab/>
      </w:r>
      <w:r w:rsidR="00521C4B">
        <w:tab/>
      </w:r>
      <w:r w:rsidR="00521C4B">
        <w:tab/>
      </w:r>
    </w:p>
    <w:p w:rsidR="004664D8" w:rsidRDefault="00815A04" w:rsidP="00B16ACF">
      <w:r w:rsidRPr="00815A04">
        <w:rPr>
          <w:noProof/>
          <w:lang w:val="en-IN" w:eastAsia="en-IN"/>
        </w:rPr>
        <w:drawing>
          <wp:inline distT="0" distB="0" distL="0" distR="0">
            <wp:extent cx="3141555" cy="1820849"/>
            <wp:effectExtent l="19050" t="0" r="1695" b="0"/>
            <wp:docPr id="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144401" cy="1822499"/>
                    </a:xfrm>
                    <a:prstGeom prst="rect">
                      <a:avLst/>
                    </a:prstGeom>
                    <a:noFill/>
                    <a:ln w="9525">
                      <a:noFill/>
                      <a:miter lim="800000"/>
                      <a:headEnd/>
                      <a:tailEnd/>
                    </a:ln>
                  </pic:spPr>
                </pic:pic>
              </a:graphicData>
            </a:graphic>
          </wp:inline>
        </w:drawing>
      </w:r>
    </w:p>
    <w:p w:rsidR="004664D8" w:rsidRDefault="004664D8" w:rsidP="00B16ACF"/>
    <w:p w:rsidR="004664D8" w:rsidRDefault="004664D8" w:rsidP="00B16ACF"/>
    <w:p w:rsidR="00521C4B" w:rsidRDefault="00000C96" w:rsidP="00B16ACF">
      <w:pPr>
        <w:rPr>
          <w:rFonts w:ascii="Bookman-Demi" w:hAnsi="Bookman-Demi" w:cs="Bookman-Demi"/>
          <w:b/>
          <w:bCs/>
          <w:color w:val="6C6E70"/>
        </w:rPr>
      </w:pPr>
      <w:r>
        <w:rPr>
          <w:rFonts w:ascii="Bookman-Demi" w:hAnsi="Bookman-Demi" w:cs="Bookman-Demi"/>
          <w:b/>
          <w:bCs/>
          <w:color w:val="6C6E70"/>
          <w:sz w:val="32"/>
          <w:szCs w:val="32"/>
        </w:rPr>
        <w:lastRenderedPageBreak/>
        <w:t>C</w:t>
      </w:r>
      <w:r>
        <w:rPr>
          <w:rFonts w:ascii="Bookman-Demi" w:hAnsi="Bookman-Demi" w:cs="Bookman-Demi"/>
          <w:b/>
          <w:bCs/>
          <w:color w:val="6C6E70"/>
        </w:rPr>
        <w:t xml:space="preserve">ONDUCTORS AND </w:t>
      </w:r>
      <w:r>
        <w:rPr>
          <w:rFonts w:ascii="Bookman-Demi" w:hAnsi="Bookman-Demi" w:cs="Bookman-Demi"/>
          <w:b/>
          <w:bCs/>
          <w:color w:val="6C6E70"/>
          <w:sz w:val="32"/>
          <w:szCs w:val="32"/>
        </w:rPr>
        <w:t>I</w:t>
      </w:r>
      <w:r>
        <w:rPr>
          <w:rFonts w:ascii="Bookman-Demi" w:hAnsi="Bookman-Demi" w:cs="Bookman-Demi"/>
          <w:b/>
          <w:bCs/>
          <w:color w:val="6C6E70"/>
        </w:rPr>
        <w:t>NSULATORS</w:t>
      </w:r>
    </w:p>
    <w:p w:rsidR="00CA2DEF" w:rsidRDefault="00000C96" w:rsidP="0075274C">
      <w:pPr>
        <w:autoSpaceDE w:val="0"/>
        <w:autoSpaceDN w:val="0"/>
        <w:adjustRightInd w:val="0"/>
        <w:spacing w:after="0" w:line="240" w:lineRule="auto"/>
        <w:rPr>
          <w:rFonts w:ascii="Calibri" w:hAnsi="Calibri" w:cs="Bookman-Light"/>
          <w:color w:val="231F20"/>
          <w:szCs w:val="18"/>
        </w:rPr>
      </w:pPr>
      <w:r w:rsidRPr="00000C96">
        <w:t>Some substances readily allow passage of electricity through them,</w:t>
      </w:r>
      <w:r>
        <w:t xml:space="preserve"> </w:t>
      </w:r>
      <w:r w:rsidRPr="00000C96">
        <w:t>others do not. Those which allow electricity to pass through them easily</w:t>
      </w:r>
      <w:r>
        <w:t xml:space="preserve"> </w:t>
      </w:r>
      <w:r w:rsidRPr="00000C96">
        <w:t xml:space="preserve">are called </w:t>
      </w:r>
      <w:r w:rsidRPr="00000C96">
        <w:rPr>
          <w:i/>
          <w:iCs/>
        </w:rPr>
        <w:t>conductors</w:t>
      </w:r>
      <w:r w:rsidRPr="00000C96">
        <w:t>. They have electric charges (electrons) that are</w:t>
      </w:r>
      <w:r>
        <w:t xml:space="preserve"> </w:t>
      </w:r>
      <w:r w:rsidRPr="00000C96">
        <w:t>comparatively free to move inside the material. Metals, human and animal</w:t>
      </w:r>
      <w:r>
        <w:t xml:space="preserve"> </w:t>
      </w:r>
      <w:r w:rsidRPr="00000C96">
        <w:t>bodies and earth are conductors. Most of the non-metals like glass,porcelain, plastic, nylon, wood offer high resistance to the passage of</w:t>
      </w:r>
      <w:r>
        <w:t xml:space="preserve"> </w:t>
      </w:r>
      <w:r w:rsidRPr="00000C96">
        <w:t xml:space="preserve">electricity through them. They are called </w:t>
      </w:r>
      <w:r w:rsidRPr="00000C96">
        <w:rPr>
          <w:i/>
          <w:iCs/>
        </w:rPr>
        <w:t>insulators</w:t>
      </w:r>
      <w:r w:rsidRPr="00000C96">
        <w:t>.</w:t>
      </w:r>
      <w:r w:rsidR="0075274C" w:rsidRPr="0075274C">
        <w:rPr>
          <w:rFonts w:ascii="Bookman-Light" w:hAnsi="Bookman-Light" w:cs="Bookman-Light"/>
          <w:color w:val="231F20"/>
          <w:sz w:val="18"/>
          <w:szCs w:val="18"/>
        </w:rPr>
        <w:t xml:space="preserve"> </w:t>
      </w:r>
      <w:r w:rsidR="0075274C" w:rsidRPr="0075274C">
        <w:rPr>
          <w:rFonts w:ascii="Calibri" w:hAnsi="Calibri" w:cs="Bookman-Light"/>
          <w:color w:val="231F20"/>
          <w:szCs w:val="18"/>
        </w:rPr>
        <w:t xml:space="preserve">There is a third category called </w:t>
      </w:r>
      <w:r w:rsidR="0075274C" w:rsidRPr="0075274C">
        <w:rPr>
          <w:rFonts w:ascii="Calibri" w:hAnsi="Calibri" w:cs="Bookman-LightItalic"/>
          <w:i/>
          <w:iCs/>
          <w:color w:val="231F20"/>
          <w:szCs w:val="18"/>
        </w:rPr>
        <w:t>semiconductors</w:t>
      </w:r>
      <w:r w:rsidR="0075274C" w:rsidRPr="0075274C">
        <w:rPr>
          <w:rFonts w:ascii="Calibri" w:hAnsi="Calibri" w:cs="Bookman-Light"/>
          <w:color w:val="231F20"/>
          <w:szCs w:val="18"/>
        </w:rPr>
        <w:t>, which offer resistance to the movement of charges which is intermediate between the conductors and insulators.</w:t>
      </w:r>
    </w:p>
    <w:p w:rsidR="00A97222" w:rsidRDefault="00A97222" w:rsidP="0075274C">
      <w:pPr>
        <w:autoSpaceDE w:val="0"/>
        <w:autoSpaceDN w:val="0"/>
        <w:adjustRightInd w:val="0"/>
        <w:spacing w:after="0" w:line="240" w:lineRule="auto"/>
      </w:pPr>
    </w:p>
    <w:p w:rsidR="004664D8" w:rsidRDefault="004664D8">
      <w:pPr>
        <w:rPr>
          <w:rFonts w:ascii="Bookman-Demi" w:hAnsi="Bookman-Demi" w:cs="Bookman-Demi"/>
          <w:b/>
          <w:bCs/>
          <w:color w:val="6C6E70"/>
          <w:sz w:val="32"/>
          <w:szCs w:val="32"/>
        </w:rPr>
      </w:pPr>
      <w:r>
        <w:rPr>
          <w:rFonts w:ascii="Bookman-Demi" w:hAnsi="Bookman-Demi" w:cs="Bookman-Demi"/>
          <w:b/>
          <w:bCs/>
          <w:color w:val="6C6E70"/>
          <w:sz w:val="32"/>
          <w:szCs w:val="32"/>
        </w:rPr>
        <w:br w:type="page"/>
      </w:r>
    </w:p>
    <w:p w:rsidR="004003A9" w:rsidRDefault="00514374" w:rsidP="00000C96">
      <w:pPr>
        <w:rPr>
          <w:rFonts w:ascii="Bookman-Demi" w:hAnsi="Bookman-Demi" w:cs="Bookman-Demi"/>
          <w:b/>
          <w:bCs/>
          <w:color w:val="6C6E70"/>
        </w:rPr>
      </w:pPr>
      <w:r w:rsidRPr="00514374">
        <w:rPr>
          <w:rFonts w:ascii="Bookman-Demi" w:hAnsi="Bookman-Demi" w:cs="Bookman-Demi"/>
          <w:b/>
          <w:bCs/>
          <w:noProof/>
          <w:color w:val="6C6E70"/>
          <w:sz w:val="32"/>
          <w:szCs w:val="32"/>
        </w:rPr>
        <w:lastRenderedPageBreak/>
        <w:pict>
          <v:shapetype id="_x0000_t202" coordsize="21600,21600" o:spt="202" path="m,l,21600r21600,l21600,xe">
            <v:stroke joinstyle="miter"/>
            <v:path gradientshapeok="t" o:connecttype="rect"/>
          </v:shapetype>
          <v:shape id="_x0000_s1093" type="#_x0000_t202" style="position:absolute;margin-left:324.35pt;margin-top:11.9pt;width:129.6pt;height:387.55pt;z-index:251699200" filled="f" stroked="f">
            <v:textbox style="mso-next-textbox:#_x0000_s1093">
              <w:txbxContent>
                <w:p w:rsidR="00815A04" w:rsidRDefault="00815A04">
                  <w:r w:rsidRPr="00CA2DEF">
                    <w:rPr>
                      <w:noProof/>
                      <w:lang w:val="en-IN" w:eastAsia="en-IN"/>
                    </w:rPr>
                    <w:drawing>
                      <wp:inline distT="0" distB="0" distL="0" distR="0">
                        <wp:extent cx="1280596" cy="4802588"/>
                        <wp:effectExtent l="19050" t="0" r="0" b="0"/>
                        <wp:docPr id="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283472" cy="4813372"/>
                                </a:xfrm>
                                <a:prstGeom prst="rect">
                                  <a:avLst/>
                                </a:prstGeom>
                                <a:noFill/>
                                <a:ln w="9525">
                                  <a:noFill/>
                                  <a:miter lim="800000"/>
                                  <a:headEnd/>
                                  <a:tailEnd/>
                                </a:ln>
                              </pic:spPr>
                            </pic:pic>
                          </a:graphicData>
                        </a:graphic>
                      </wp:inline>
                    </w:drawing>
                  </w:r>
                </w:p>
              </w:txbxContent>
            </v:textbox>
          </v:shape>
        </w:pict>
      </w:r>
      <w:r w:rsidR="00D627A2">
        <w:rPr>
          <w:rFonts w:ascii="Bookman-Demi" w:hAnsi="Bookman-Demi" w:cs="Bookman-Demi"/>
          <w:b/>
          <w:bCs/>
          <w:color w:val="6C6E70"/>
          <w:sz w:val="32"/>
          <w:szCs w:val="32"/>
        </w:rPr>
        <w:t>C</w:t>
      </w:r>
      <w:r w:rsidR="00D627A2">
        <w:rPr>
          <w:rFonts w:ascii="Bookman-Demi" w:hAnsi="Bookman-Demi" w:cs="Bookman-Demi"/>
          <w:b/>
          <w:bCs/>
          <w:color w:val="6C6E70"/>
        </w:rPr>
        <w:t xml:space="preserve">HARGING BY </w:t>
      </w:r>
      <w:r w:rsidR="00D627A2">
        <w:rPr>
          <w:rFonts w:ascii="Bookman-Demi" w:hAnsi="Bookman-Demi" w:cs="Bookman-Demi"/>
          <w:b/>
          <w:bCs/>
          <w:color w:val="6C6E70"/>
          <w:sz w:val="32"/>
          <w:szCs w:val="32"/>
        </w:rPr>
        <w:t>I</w:t>
      </w:r>
      <w:r w:rsidR="00D627A2">
        <w:rPr>
          <w:rFonts w:ascii="Bookman-Demi" w:hAnsi="Bookman-Demi" w:cs="Bookman-Demi"/>
          <w:b/>
          <w:bCs/>
          <w:color w:val="6C6E70"/>
        </w:rPr>
        <w:t>NDUCTION</w:t>
      </w:r>
      <w:r w:rsidR="00CA2DEF">
        <w:rPr>
          <w:rFonts w:ascii="Bookman-Demi" w:hAnsi="Bookman-Demi" w:cs="Bookman-Demi"/>
          <w:b/>
          <w:bCs/>
          <w:color w:val="6C6E70"/>
        </w:rPr>
        <w:t xml:space="preserve">  </w:t>
      </w:r>
    </w:p>
    <w:p w:rsidR="00CA2DEF" w:rsidRDefault="00514374" w:rsidP="000C4734">
      <w:pPr>
        <w:rPr>
          <w:b/>
          <w:bCs/>
        </w:rPr>
      </w:pPr>
      <w:r w:rsidRPr="00514374">
        <w:rPr>
          <w:b/>
          <w:bCs/>
          <w:noProof/>
        </w:rPr>
        <w:pict>
          <v:shape id="_x0000_s1119" type="#_x0000_t202" style="position:absolute;margin-left:-6.9pt;margin-top:5.55pt;width:325.6pt;height:355.85pt;z-index:251707392" filled="f" stroked="f">
            <v:textbox>
              <w:txbxContent>
                <w:p w:rsidR="00815A04" w:rsidRPr="00B12D3C" w:rsidRDefault="00815A04" w:rsidP="000642D9">
                  <w:pPr>
                    <w:autoSpaceDE w:val="0"/>
                    <w:autoSpaceDN w:val="0"/>
                    <w:adjustRightInd w:val="0"/>
                    <w:spacing w:after="0" w:line="240" w:lineRule="auto"/>
                    <w:rPr>
                      <w:rFonts w:ascii="Calibri" w:hAnsi="Calibri" w:cs="Bookman-Light"/>
                      <w:color w:val="231F20"/>
                      <w:szCs w:val="21"/>
                    </w:rPr>
                  </w:pPr>
                  <w:r w:rsidRPr="00B12D3C">
                    <w:rPr>
                      <w:rFonts w:ascii="Calibri" w:hAnsi="Calibri" w:cs="Bookman-Light"/>
                      <w:color w:val="231F20"/>
                      <w:szCs w:val="21"/>
                    </w:rPr>
                    <w:t>Let us try to understand what could be happening by performing the following experiment.</w:t>
                  </w:r>
                </w:p>
                <w:p w:rsidR="00815A04" w:rsidRPr="00B12D3C" w:rsidRDefault="00815A04" w:rsidP="000642D9">
                  <w:pPr>
                    <w:pStyle w:val="ListParagraph"/>
                    <w:numPr>
                      <w:ilvl w:val="0"/>
                      <w:numId w:val="3"/>
                    </w:numPr>
                    <w:autoSpaceDE w:val="0"/>
                    <w:autoSpaceDN w:val="0"/>
                    <w:adjustRightInd w:val="0"/>
                    <w:spacing w:after="0" w:line="240" w:lineRule="auto"/>
                    <w:rPr>
                      <w:rFonts w:ascii="Calibri" w:hAnsi="Calibri" w:cs="Bookman-Light"/>
                      <w:color w:val="231F20"/>
                      <w:szCs w:val="21"/>
                    </w:rPr>
                  </w:pPr>
                  <w:r w:rsidRPr="00B12D3C">
                    <w:rPr>
                      <w:rFonts w:ascii="Calibri" w:hAnsi="Calibri" w:cs="Bookman-Light"/>
                      <w:color w:val="231F20"/>
                      <w:szCs w:val="21"/>
                    </w:rPr>
                    <w:t>Bring two metal spheres, A and B, supported on insulating  stands, in contact as shown in Fig. (a).</w:t>
                  </w:r>
                </w:p>
                <w:p w:rsidR="00815A04" w:rsidRPr="00B12D3C" w:rsidRDefault="00815A04" w:rsidP="000642D9">
                  <w:pPr>
                    <w:autoSpaceDE w:val="0"/>
                    <w:autoSpaceDN w:val="0"/>
                    <w:adjustRightInd w:val="0"/>
                    <w:spacing w:after="0" w:line="240" w:lineRule="auto"/>
                    <w:rPr>
                      <w:rFonts w:ascii="Calibri" w:hAnsi="Calibri" w:cs="Bookman-Light"/>
                      <w:color w:val="231F20"/>
                      <w:szCs w:val="21"/>
                    </w:rPr>
                  </w:pPr>
                </w:p>
                <w:p w:rsidR="00815A04" w:rsidRPr="00B12D3C" w:rsidRDefault="00815A04" w:rsidP="000642D9">
                  <w:pPr>
                    <w:pStyle w:val="ListParagraph"/>
                    <w:numPr>
                      <w:ilvl w:val="0"/>
                      <w:numId w:val="3"/>
                    </w:numPr>
                    <w:autoSpaceDE w:val="0"/>
                    <w:autoSpaceDN w:val="0"/>
                    <w:adjustRightInd w:val="0"/>
                    <w:spacing w:after="0" w:line="240" w:lineRule="auto"/>
                    <w:rPr>
                      <w:rFonts w:ascii="Calibri" w:hAnsi="Calibri"/>
                      <w:b/>
                      <w:bCs/>
                    </w:rPr>
                  </w:pPr>
                  <w:r w:rsidRPr="00B12D3C">
                    <w:rPr>
                      <w:rFonts w:ascii="Calibri" w:hAnsi="Calibri" w:cs="Bookman-Light"/>
                      <w:color w:val="231F20"/>
                      <w:szCs w:val="21"/>
                    </w:rPr>
                    <w:t>Bring a positively charged rod near one of the spheres, say A, taking care that it does not touch the sphere. The free electrons in the spheres are attracted towards the rod. This leaves an excess of positive charge on the rear surface of sphere B. Both kinds of charges are bound in the metal spheres and cannot escape. They, therefore, reside on the surfaces, as shown in Fig. (b).</w:t>
                  </w:r>
                </w:p>
                <w:p w:rsidR="00815A04" w:rsidRPr="00B12D3C" w:rsidRDefault="00815A04" w:rsidP="000642D9">
                  <w:pPr>
                    <w:pStyle w:val="ListParagraph"/>
                    <w:rPr>
                      <w:rFonts w:ascii="Calibri" w:hAnsi="Calibri"/>
                      <w:b/>
                      <w:bCs/>
                    </w:rPr>
                  </w:pPr>
                </w:p>
                <w:p w:rsidR="00815A04" w:rsidRPr="00B12D3C" w:rsidRDefault="00815A04" w:rsidP="000642D9">
                  <w:pPr>
                    <w:pStyle w:val="ListParagraph"/>
                    <w:numPr>
                      <w:ilvl w:val="0"/>
                      <w:numId w:val="3"/>
                    </w:numPr>
                    <w:autoSpaceDE w:val="0"/>
                    <w:autoSpaceDN w:val="0"/>
                    <w:adjustRightInd w:val="0"/>
                    <w:spacing w:after="0" w:line="240" w:lineRule="auto"/>
                    <w:rPr>
                      <w:rFonts w:ascii="Calibri" w:hAnsi="Calibri"/>
                      <w:b/>
                      <w:bCs/>
                    </w:rPr>
                  </w:pPr>
                  <w:r w:rsidRPr="00B12D3C">
                    <w:rPr>
                      <w:rFonts w:ascii="Calibri" w:hAnsi="Calibri" w:cs="Bookman-Light"/>
                      <w:color w:val="231F20"/>
                      <w:szCs w:val="21"/>
                    </w:rPr>
                    <w:t>Separate the spheres by a small distance while the glass rod is still held near sphere A, as shown in Fig. (c). The two spheres are found to be oppositely charged and attract each other.</w:t>
                  </w:r>
                </w:p>
                <w:p w:rsidR="00815A04" w:rsidRPr="00B12D3C" w:rsidRDefault="00815A04" w:rsidP="00A25EBE">
                  <w:pPr>
                    <w:pStyle w:val="ListParagraph"/>
                    <w:rPr>
                      <w:rFonts w:ascii="Calibri" w:hAnsi="Calibri"/>
                      <w:b/>
                      <w:bCs/>
                    </w:rPr>
                  </w:pPr>
                </w:p>
                <w:p w:rsidR="00815A04" w:rsidRPr="00B12D3C" w:rsidRDefault="00815A04" w:rsidP="00D614B1">
                  <w:pPr>
                    <w:pStyle w:val="ListParagraph"/>
                    <w:numPr>
                      <w:ilvl w:val="0"/>
                      <w:numId w:val="3"/>
                    </w:numPr>
                    <w:autoSpaceDE w:val="0"/>
                    <w:autoSpaceDN w:val="0"/>
                    <w:adjustRightInd w:val="0"/>
                    <w:spacing w:after="0" w:line="240" w:lineRule="auto"/>
                    <w:rPr>
                      <w:rFonts w:ascii="Calibri" w:hAnsi="Calibri"/>
                      <w:b/>
                      <w:bCs/>
                    </w:rPr>
                  </w:pPr>
                  <w:r w:rsidRPr="00B12D3C">
                    <w:rPr>
                      <w:rFonts w:ascii="Calibri" w:hAnsi="Calibri" w:cs="Bookman-Light"/>
                      <w:color w:val="231F20"/>
                      <w:szCs w:val="21"/>
                    </w:rPr>
                    <w:t>Remove the rod. The charges on spheres rearrange themselves as shown in Fig (d).</w:t>
                  </w:r>
                </w:p>
                <w:p w:rsidR="00815A04" w:rsidRPr="00B12D3C" w:rsidRDefault="00815A04" w:rsidP="00D614B1">
                  <w:pPr>
                    <w:pStyle w:val="ListParagraph"/>
                    <w:rPr>
                      <w:rFonts w:ascii="Calibri" w:hAnsi="Calibri"/>
                      <w:b/>
                      <w:bCs/>
                    </w:rPr>
                  </w:pPr>
                </w:p>
                <w:p w:rsidR="00815A04" w:rsidRPr="00B12D3C" w:rsidRDefault="00815A04" w:rsidP="00D614B1">
                  <w:pPr>
                    <w:pStyle w:val="ListParagraph"/>
                    <w:numPr>
                      <w:ilvl w:val="0"/>
                      <w:numId w:val="3"/>
                    </w:numPr>
                    <w:autoSpaceDE w:val="0"/>
                    <w:autoSpaceDN w:val="0"/>
                    <w:adjustRightInd w:val="0"/>
                    <w:spacing w:after="0" w:line="240" w:lineRule="auto"/>
                    <w:rPr>
                      <w:rFonts w:ascii="Calibri" w:hAnsi="Calibri"/>
                      <w:b/>
                      <w:bCs/>
                    </w:rPr>
                  </w:pPr>
                  <w:r w:rsidRPr="00B12D3C">
                    <w:rPr>
                      <w:rFonts w:ascii="Calibri" w:hAnsi="Calibri" w:cs="Bookman-Light"/>
                      <w:color w:val="231F20"/>
                      <w:szCs w:val="21"/>
                    </w:rPr>
                    <w:t>Now, separate the spheres quite apart. The charges on them get uniformly distributed over them, as shown in Fig. (e).</w:t>
                  </w:r>
                </w:p>
                <w:p w:rsidR="00815A04" w:rsidRPr="00B12D3C" w:rsidRDefault="00815A04" w:rsidP="000642D9">
                  <w:pPr>
                    <w:rPr>
                      <w:rFonts w:ascii="Calibri" w:hAnsi="Calibri"/>
                      <w:b/>
                      <w:bCs/>
                    </w:rPr>
                  </w:pPr>
                </w:p>
                <w:p w:rsidR="00815A04" w:rsidRDefault="00815A04" w:rsidP="000642D9">
                  <w:pPr>
                    <w:rPr>
                      <w:b/>
                      <w:bCs/>
                    </w:rPr>
                  </w:pPr>
                </w:p>
                <w:p w:rsidR="00815A04" w:rsidRDefault="00815A04"/>
              </w:txbxContent>
            </v:textbox>
          </v:shape>
        </w:pict>
      </w:r>
    </w:p>
    <w:p w:rsidR="00CA2DEF" w:rsidRDefault="00CA2DEF" w:rsidP="000C4734">
      <w:pPr>
        <w:rPr>
          <w:b/>
          <w:bCs/>
        </w:rPr>
      </w:pPr>
    </w:p>
    <w:p w:rsidR="00CA2DEF" w:rsidRDefault="00CA2DEF" w:rsidP="000C4734">
      <w:pPr>
        <w:rPr>
          <w:b/>
          <w:bCs/>
        </w:rPr>
      </w:pPr>
    </w:p>
    <w:p w:rsidR="00CA2DEF" w:rsidRDefault="00CA2DEF" w:rsidP="000C4734">
      <w:pPr>
        <w:rPr>
          <w:b/>
          <w:bCs/>
        </w:rPr>
      </w:pPr>
    </w:p>
    <w:p w:rsidR="00CA2DEF" w:rsidRDefault="00CA2DEF" w:rsidP="000C4734">
      <w:pPr>
        <w:rPr>
          <w:b/>
          <w:bCs/>
        </w:rPr>
      </w:pPr>
    </w:p>
    <w:p w:rsidR="00CA2DEF" w:rsidRDefault="00CA2DEF" w:rsidP="000C4734">
      <w:pPr>
        <w:rPr>
          <w:b/>
          <w:bCs/>
        </w:rPr>
      </w:pPr>
    </w:p>
    <w:p w:rsidR="00CA2DEF" w:rsidRDefault="00CA2DEF" w:rsidP="000C4734">
      <w:pPr>
        <w:rPr>
          <w:b/>
          <w:bCs/>
        </w:rPr>
      </w:pPr>
    </w:p>
    <w:p w:rsidR="00CA2DEF" w:rsidRDefault="00CA2DEF" w:rsidP="000C4734">
      <w:pPr>
        <w:rPr>
          <w:b/>
          <w:bCs/>
        </w:rPr>
      </w:pPr>
    </w:p>
    <w:p w:rsidR="00CA2DEF" w:rsidRDefault="00CA2DEF" w:rsidP="000C4734">
      <w:pPr>
        <w:rPr>
          <w:b/>
          <w:bCs/>
        </w:rPr>
      </w:pPr>
    </w:p>
    <w:p w:rsidR="00CA2DEF" w:rsidRDefault="00CA2DEF" w:rsidP="000C4734">
      <w:pPr>
        <w:rPr>
          <w:b/>
          <w:bCs/>
        </w:rPr>
      </w:pPr>
    </w:p>
    <w:p w:rsidR="00CA2DEF" w:rsidRDefault="00CA2DEF" w:rsidP="000C4734">
      <w:pPr>
        <w:rPr>
          <w:b/>
          <w:bCs/>
        </w:rPr>
      </w:pPr>
    </w:p>
    <w:p w:rsidR="00CA2DEF" w:rsidRDefault="00CA2DEF" w:rsidP="000C4734">
      <w:pPr>
        <w:rPr>
          <w:b/>
          <w:bCs/>
        </w:rPr>
      </w:pPr>
    </w:p>
    <w:p w:rsidR="000642D9" w:rsidRDefault="000642D9">
      <w:pPr>
        <w:rPr>
          <w:b/>
          <w:bCs/>
        </w:rPr>
      </w:pPr>
      <w:r>
        <w:rPr>
          <w:b/>
          <w:bCs/>
        </w:rPr>
        <w:br w:type="page"/>
      </w:r>
    </w:p>
    <w:p w:rsidR="008B48CE" w:rsidRDefault="000C4734" w:rsidP="000C4734">
      <w:pPr>
        <w:rPr>
          <w:b/>
        </w:rPr>
      </w:pPr>
      <w:r w:rsidRPr="000C4734">
        <w:rPr>
          <w:b/>
          <w:bCs/>
        </w:rPr>
        <w:lastRenderedPageBreak/>
        <w:t xml:space="preserve">Example </w:t>
      </w:r>
      <w:r w:rsidRPr="000C4734">
        <w:t>How can you charge a metal sphere positively without</w:t>
      </w:r>
      <w:r>
        <w:t xml:space="preserve"> </w:t>
      </w:r>
      <w:r w:rsidRPr="000C4734">
        <w:t>touching it?</w:t>
      </w:r>
      <w:r w:rsidR="008B48CE">
        <w:tab/>
      </w:r>
      <w:r w:rsidR="008B48CE">
        <w:tab/>
      </w:r>
      <w:r w:rsidR="008B48CE" w:rsidRPr="008B48CE">
        <w:rPr>
          <w:b/>
        </w:rPr>
        <w:t>(NCERT)</w:t>
      </w:r>
    </w:p>
    <w:p w:rsidR="006416E8" w:rsidRDefault="00815A04" w:rsidP="00815A04">
      <w:r>
        <w:rPr>
          <w:noProof/>
          <w:lang w:val="en-IN" w:eastAsia="en-IN"/>
        </w:rPr>
        <w:drawing>
          <wp:inline distT="0" distB="0" distL="0" distR="0">
            <wp:extent cx="3190710" cy="2226077"/>
            <wp:effectExtent l="19050" t="0" r="0" b="0"/>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192372" cy="2227237"/>
                    </a:xfrm>
                    <a:prstGeom prst="rect">
                      <a:avLst/>
                    </a:prstGeom>
                    <a:noFill/>
                    <a:ln w="9525">
                      <a:noFill/>
                      <a:miter lim="800000"/>
                      <a:headEnd/>
                      <a:tailEnd/>
                    </a:ln>
                  </pic:spPr>
                </pic:pic>
              </a:graphicData>
            </a:graphic>
          </wp:inline>
        </w:drawing>
      </w:r>
      <w:r w:rsidR="007B1E67">
        <w:tab/>
      </w:r>
      <w:r w:rsidR="007B1E67">
        <w:tab/>
      </w:r>
      <w:r w:rsidR="007B1E67">
        <w:tab/>
      </w:r>
      <w:r w:rsidR="007B1E67">
        <w:tab/>
      </w:r>
      <w:r w:rsidR="007B1E67">
        <w:tab/>
      </w:r>
      <w:r w:rsidR="007B1E67">
        <w:tab/>
      </w:r>
      <w:r w:rsidR="007B1E67">
        <w:tab/>
      </w:r>
    </w:p>
    <w:p w:rsidR="004251DD" w:rsidRDefault="00514374">
      <w:pPr>
        <w:rPr>
          <w:rFonts w:ascii="Bookman-Demi" w:hAnsi="Bookman-Demi" w:cs="Bookman-Demi"/>
          <w:b/>
          <w:bCs/>
          <w:color w:val="6C6E70"/>
          <w:sz w:val="32"/>
          <w:szCs w:val="32"/>
        </w:rPr>
      </w:pPr>
      <w:r w:rsidRPr="00514374">
        <w:rPr>
          <w:rFonts w:ascii="Bookman-Demi" w:hAnsi="Bookman-Demi" w:cs="Bookman-Demi"/>
          <w:b/>
          <w:bCs/>
          <w:noProof/>
          <w:color w:val="6C6E70"/>
          <w:sz w:val="32"/>
          <w:szCs w:val="32"/>
        </w:rPr>
        <w:pict>
          <v:shape id="_x0000_s1135" type="#_x0000_t202" style="position:absolute;margin-left:-10.65pt;margin-top:4.25pt;width:306.8pt;height:216.15pt;z-index:251708416" filled="f" stroked="f">
            <v:textbox>
              <w:txbxContent>
                <w:p w:rsidR="00815A04" w:rsidRPr="008E7F92" w:rsidRDefault="00815A04" w:rsidP="008E7F92">
                  <w:pPr>
                    <w:pStyle w:val="ListParagraph"/>
                    <w:numPr>
                      <w:ilvl w:val="0"/>
                      <w:numId w:val="7"/>
                    </w:numPr>
                    <w:spacing w:after="0" w:line="240" w:lineRule="auto"/>
                    <w:rPr>
                      <w:sz w:val="26"/>
                    </w:rPr>
                  </w:pPr>
                  <w:r w:rsidRPr="008E7F92">
                    <w:rPr>
                      <w:rFonts w:ascii="Calibri" w:eastAsia="+mn-ea" w:hAnsi="Calibri" w:cs="+mn-cs"/>
                      <w:color w:val="000000"/>
                      <w:kern w:val="24"/>
                      <w:sz w:val="26"/>
                      <w:szCs w:val="26"/>
                    </w:rPr>
                    <w:t xml:space="preserve">Figure (a) shows an uncharged metallic sphere on an insulating metal stand. </w:t>
                  </w:r>
                </w:p>
                <w:p w:rsidR="00815A04" w:rsidRPr="008E7F92" w:rsidRDefault="00815A04" w:rsidP="008E7F92">
                  <w:pPr>
                    <w:pStyle w:val="ListParagraph"/>
                    <w:numPr>
                      <w:ilvl w:val="0"/>
                      <w:numId w:val="7"/>
                    </w:numPr>
                    <w:spacing w:after="0" w:line="240" w:lineRule="auto"/>
                    <w:rPr>
                      <w:sz w:val="26"/>
                    </w:rPr>
                  </w:pPr>
                  <w:r w:rsidRPr="008E7F92">
                    <w:rPr>
                      <w:rFonts w:ascii="Calibri" w:eastAsia="+mn-ea" w:hAnsi="Calibri" w:cs="+mn-cs"/>
                      <w:color w:val="000000"/>
                      <w:kern w:val="24"/>
                      <w:sz w:val="26"/>
                      <w:szCs w:val="26"/>
                    </w:rPr>
                    <w:t xml:space="preserve">Bring a negatively charged rod close to the metallic sphere, as shown in Fig.(b). </w:t>
                  </w:r>
                </w:p>
                <w:p w:rsidR="00815A04" w:rsidRPr="008E7F92" w:rsidRDefault="00815A04" w:rsidP="008E7F92">
                  <w:pPr>
                    <w:pStyle w:val="ListParagraph"/>
                    <w:numPr>
                      <w:ilvl w:val="0"/>
                      <w:numId w:val="7"/>
                    </w:numPr>
                    <w:spacing w:after="0" w:line="240" w:lineRule="auto"/>
                    <w:rPr>
                      <w:sz w:val="26"/>
                    </w:rPr>
                  </w:pPr>
                  <w:r w:rsidRPr="008E7F92">
                    <w:rPr>
                      <w:rFonts w:ascii="Calibri" w:eastAsia="+mn-ea" w:hAnsi="Calibri" w:cs="+mn-cs"/>
                      <w:color w:val="000000"/>
                      <w:kern w:val="24"/>
                      <w:sz w:val="26"/>
                      <w:szCs w:val="26"/>
                    </w:rPr>
                    <w:t xml:space="preserve">As the rod is brought close to the sphere, the free electrons in the sphere move away due to repulsion and start piling up at the farther end. Connect the sphere to the ground by a conducting wire. The electrons will flow to the ground while the positive charges at the near end will remain held there due to the attractive force of the negative charges on the rod, as shown in Fig. (c). </w:t>
                  </w:r>
                </w:p>
                <w:p w:rsidR="00815A04" w:rsidRPr="008E7F92" w:rsidRDefault="00815A04" w:rsidP="008E7F92">
                  <w:pPr>
                    <w:pStyle w:val="ListParagraph"/>
                    <w:numPr>
                      <w:ilvl w:val="0"/>
                      <w:numId w:val="7"/>
                    </w:numPr>
                    <w:spacing w:after="0" w:line="240" w:lineRule="auto"/>
                    <w:rPr>
                      <w:sz w:val="26"/>
                    </w:rPr>
                  </w:pPr>
                  <w:r w:rsidRPr="008E7F92">
                    <w:rPr>
                      <w:rFonts w:ascii="Calibri" w:eastAsia="+mn-ea" w:hAnsi="Calibri" w:cs="+mn-cs"/>
                      <w:color w:val="000000"/>
                      <w:kern w:val="24"/>
                      <w:sz w:val="26"/>
                      <w:szCs w:val="26"/>
                    </w:rPr>
                    <w:t>Disconnect the sphere from the ground. The positive charge continues to be held at the near end [Fig. (d)].</w:t>
                  </w:r>
                </w:p>
                <w:p w:rsidR="00815A04" w:rsidRPr="008E7F92" w:rsidRDefault="00815A04" w:rsidP="008E7F92">
                  <w:pPr>
                    <w:pStyle w:val="ListParagraph"/>
                    <w:numPr>
                      <w:ilvl w:val="0"/>
                      <w:numId w:val="7"/>
                    </w:numPr>
                    <w:spacing w:after="0" w:line="240" w:lineRule="auto"/>
                    <w:rPr>
                      <w:sz w:val="26"/>
                    </w:rPr>
                  </w:pPr>
                  <w:r w:rsidRPr="008E7F92">
                    <w:rPr>
                      <w:rFonts w:ascii="Calibri" w:eastAsia="+mn-ea" w:hAnsi="Calibri" w:cs="+mn-cs"/>
                      <w:color w:val="000000"/>
                      <w:kern w:val="24"/>
                      <w:sz w:val="26"/>
                      <w:szCs w:val="26"/>
                    </w:rPr>
                    <w:t xml:space="preserve">Remove the electrified rod. The positive charge will spread uniformly over the sphere as shown in  Fig. (e). </w:t>
                  </w:r>
                </w:p>
                <w:p w:rsidR="00815A04" w:rsidRDefault="00815A04" w:rsidP="008E7F92"/>
              </w:txbxContent>
            </v:textbox>
          </v:shape>
        </w:pict>
      </w:r>
      <w:r w:rsidR="004251DD">
        <w:rPr>
          <w:rFonts w:ascii="Bookman-Demi" w:hAnsi="Bookman-Demi" w:cs="Bookman-Demi"/>
          <w:b/>
          <w:bCs/>
          <w:color w:val="6C6E70"/>
          <w:sz w:val="32"/>
          <w:szCs w:val="32"/>
        </w:rPr>
        <w:br w:type="page"/>
      </w:r>
    </w:p>
    <w:p w:rsidR="006416E8" w:rsidRDefault="006416E8" w:rsidP="000C4734">
      <w:r>
        <w:rPr>
          <w:rFonts w:ascii="Bookman-Demi" w:hAnsi="Bookman-Demi" w:cs="Bookman-Demi"/>
          <w:b/>
          <w:bCs/>
          <w:color w:val="6C6E70"/>
          <w:sz w:val="32"/>
          <w:szCs w:val="32"/>
        </w:rPr>
        <w:lastRenderedPageBreak/>
        <w:t>B</w:t>
      </w:r>
      <w:r>
        <w:rPr>
          <w:rFonts w:ascii="Bookman-Demi" w:hAnsi="Bookman-Demi" w:cs="Bookman-Demi"/>
          <w:b/>
          <w:bCs/>
          <w:color w:val="6C6E70"/>
        </w:rPr>
        <w:t xml:space="preserve">ASIC </w:t>
      </w:r>
      <w:r>
        <w:rPr>
          <w:rFonts w:ascii="Bookman-Demi" w:hAnsi="Bookman-Demi" w:cs="Bookman-Demi"/>
          <w:b/>
          <w:bCs/>
          <w:color w:val="6C6E70"/>
          <w:sz w:val="32"/>
          <w:szCs w:val="32"/>
        </w:rPr>
        <w:t>P</w:t>
      </w:r>
      <w:r>
        <w:rPr>
          <w:rFonts w:ascii="Bookman-Demi" w:hAnsi="Bookman-Demi" w:cs="Bookman-Demi"/>
          <w:b/>
          <w:bCs/>
          <w:color w:val="6C6E70"/>
        </w:rPr>
        <w:t xml:space="preserve">ROPERTIES OF </w:t>
      </w:r>
      <w:r>
        <w:rPr>
          <w:rFonts w:ascii="Bookman-Demi" w:hAnsi="Bookman-Demi" w:cs="Bookman-Demi"/>
          <w:b/>
          <w:bCs/>
          <w:color w:val="6C6E70"/>
          <w:sz w:val="32"/>
          <w:szCs w:val="32"/>
        </w:rPr>
        <w:t>E</w:t>
      </w:r>
      <w:r>
        <w:rPr>
          <w:rFonts w:ascii="Bookman-Demi" w:hAnsi="Bookman-Demi" w:cs="Bookman-Demi"/>
          <w:b/>
          <w:bCs/>
          <w:color w:val="6C6E70"/>
        </w:rPr>
        <w:t xml:space="preserve">LECTRIC </w:t>
      </w:r>
      <w:r>
        <w:rPr>
          <w:rFonts w:ascii="Bookman-Demi" w:hAnsi="Bookman-Demi" w:cs="Bookman-Demi"/>
          <w:b/>
          <w:bCs/>
          <w:color w:val="6C6E70"/>
          <w:sz w:val="32"/>
          <w:szCs w:val="32"/>
        </w:rPr>
        <w:t>C</w:t>
      </w:r>
      <w:r>
        <w:rPr>
          <w:rFonts w:ascii="Bookman-Demi" w:hAnsi="Bookman-Demi" w:cs="Bookman-Demi"/>
          <w:b/>
          <w:bCs/>
          <w:color w:val="6C6E70"/>
        </w:rPr>
        <w:t>HARGE</w:t>
      </w:r>
      <w:r w:rsidR="007B1E67">
        <w:tab/>
      </w:r>
      <w:r w:rsidR="007B1E67">
        <w:tab/>
      </w:r>
    </w:p>
    <w:p w:rsidR="006416E8" w:rsidRDefault="006416E8" w:rsidP="000C4734">
      <w:pPr>
        <w:rPr>
          <w:rFonts w:ascii="Bookman-Demi" w:hAnsi="Bookman-Demi" w:cs="Bookman-Demi"/>
          <w:b/>
          <w:bCs/>
          <w:color w:val="00AEF0"/>
          <w:sz w:val="24"/>
          <w:szCs w:val="24"/>
        </w:rPr>
      </w:pPr>
      <w:r>
        <w:rPr>
          <w:rFonts w:ascii="Bookman-Demi" w:hAnsi="Bookman-Demi" w:cs="Bookman-Demi"/>
          <w:b/>
          <w:bCs/>
          <w:color w:val="00AEF0"/>
          <w:sz w:val="24"/>
          <w:szCs w:val="24"/>
        </w:rPr>
        <w:t>Additivity of charges</w:t>
      </w:r>
    </w:p>
    <w:p w:rsidR="006416E8" w:rsidRDefault="006416E8" w:rsidP="006416E8">
      <w:pPr>
        <w:rPr>
          <w:i/>
          <w:iCs/>
        </w:rPr>
      </w:pPr>
      <w:r w:rsidRPr="006416E8">
        <w:t xml:space="preserve">If a system contains </w:t>
      </w:r>
      <w:r w:rsidRPr="006416E8">
        <w:rPr>
          <w:i/>
          <w:iCs/>
        </w:rPr>
        <w:t xml:space="preserve">n </w:t>
      </w:r>
      <w:r w:rsidRPr="006416E8">
        <w:t xml:space="preserve">charges </w:t>
      </w:r>
      <w:r w:rsidRPr="006416E8">
        <w:rPr>
          <w:i/>
          <w:iCs/>
        </w:rPr>
        <w:t>q</w:t>
      </w:r>
      <w:r w:rsidRPr="006416E8">
        <w:rPr>
          <w:vertAlign w:val="subscript"/>
        </w:rPr>
        <w:t>1</w:t>
      </w:r>
      <w:r w:rsidRPr="006416E8">
        <w:t xml:space="preserve">, </w:t>
      </w:r>
      <w:r w:rsidRPr="006416E8">
        <w:rPr>
          <w:i/>
          <w:iCs/>
        </w:rPr>
        <w:t>q</w:t>
      </w:r>
      <w:r w:rsidRPr="006416E8">
        <w:rPr>
          <w:vertAlign w:val="subscript"/>
        </w:rPr>
        <w:t>2</w:t>
      </w:r>
      <w:r w:rsidRPr="006416E8">
        <w:t xml:space="preserve">, </w:t>
      </w:r>
      <w:r w:rsidRPr="006416E8">
        <w:rPr>
          <w:i/>
          <w:iCs/>
        </w:rPr>
        <w:t>q</w:t>
      </w:r>
      <w:r w:rsidRPr="006416E8">
        <w:rPr>
          <w:vertAlign w:val="subscript"/>
        </w:rPr>
        <w:t>3</w:t>
      </w:r>
      <w:r w:rsidRPr="006416E8">
        <w:t xml:space="preserve">, </w:t>
      </w:r>
      <w:r w:rsidRPr="006416E8">
        <w:rPr>
          <w:i/>
          <w:iCs/>
        </w:rPr>
        <w:t>…, q</w:t>
      </w:r>
      <w:r w:rsidRPr="006416E8">
        <w:rPr>
          <w:vertAlign w:val="subscript"/>
        </w:rPr>
        <w:t>n</w:t>
      </w:r>
      <w:r w:rsidRPr="006416E8">
        <w:t>, then</w:t>
      </w:r>
      <w:r>
        <w:t xml:space="preserve"> </w:t>
      </w:r>
      <w:r w:rsidRPr="006416E8">
        <w:t xml:space="preserve">the total charge of the system is </w:t>
      </w:r>
      <w:r w:rsidRPr="006416E8">
        <w:rPr>
          <w:i/>
          <w:iCs/>
        </w:rPr>
        <w:t>q</w:t>
      </w:r>
      <w:r w:rsidRPr="006416E8">
        <w:rPr>
          <w:vertAlign w:val="subscript"/>
        </w:rPr>
        <w:t>1</w:t>
      </w:r>
      <w:r w:rsidRPr="006416E8">
        <w:t xml:space="preserve"> </w:t>
      </w:r>
      <w:r w:rsidRPr="006416E8">
        <w:rPr>
          <w:i/>
          <w:iCs/>
        </w:rPr>
        <w:t>+ q</w:t>
      </w:r>
      <w:r w:rsidRPr="006416E8">
        <w:rPr>
          <w:vertAlign w:val="subscript"/>
        </w:rPr>
        <w:t>2</w:t>
      </w:r>
      <w:r w:rsidRPr="006416E8">
        <w:t xml:space="preserve"> </w:t>
      </w:r>
      <w:r w:rsidRPr="006416E8">
        <w:rPr>
          <w:i/>
          <w:iCs/>
        </w:rPr>
        <w:t>+ q</w:t>
      </w:r>
      <w:r w:rsidRPr="006416E8">
        <w:rPr>
          <w:vertAlign w:val="subscript"/>
        </w:rPr>
        <w:t>3</w:t>
      </w:r>
      <w:r w:rsidRPr="006416E8">
        <w:t xml:space="preserve"> </w:t>
      </w:r>
      <w:r w:rsidRPr="006416E8">
        <w:rPr>
          <w:i/>
          <w:iCs/>
        </w:rPr>
        <w:t>+ … + q</w:t>
      </w:r>
      <w:r w:rsidRPr="006416E8">
        <w:rPr>
          <w:vertAlign w:val="subscript"/>
        </w:rPr>
        <w:t>n</w:t>
      </w:r>
      <w:r w:rsidRPr="006416E8">
        <w:t xml:space="preserve"> </w:t>
      </w:r>
      <w:r w:rsidRPr="006416E8">
        <w:rPr>
          <w:i/>
          <w:iCs/>
        </w:rPr>
        <w:t>.</w:t>
      </w:r>
    </w:p>
    <w:p w:rsidR="006416E8" w:rsidRDefault="006416E8" w:rsidP="006416E8">
      <w:pPr>
        <w:rPr>
          <w:rFonts w:ascii="Bookman-Demi" w:hAnsi="Bookman-Demi" w:cs="Bookman-Demi"/>
          <w:b/>
          <w:bCs/>
          <w:color w:val="00AEF0"/>
          <w:sz w:val="24"/>
          <w:szCs w:val="24"/>
        </w:rPr>
      </w:pPr>
      <w:r>
        <w:rPr>
          <w:rFonts w:ascii="Bookman-Demi" w:hAnsi="Bookman-Demi" w:cs="Bookman-Demi"/>
          <w:b/>
          <w:bCs/>
          <w:color w:val="00AEF0"/>
          <w:sz w:val="24"/>
          <w:szCs w:val="24"/>
        </w:rPr>
        <w:t>Charge is conserved</w:t>
      </w:r>
    </w:p>
    <w:p w:rsidR="006416E8" w:rsidRDefault="006416E8" w:rsidP="006416E8">
      <w:r w:rsidRPr="006416E8">
        <w:t>Within an isolated system consisting of many charged bodies, due to</w:t>
      </w:r>
      <w:r>
        <w:t xml:space="preserve"> </w:t>
      </w:r>
      <w:r w:rsidRPr="006416E8">
        <w:t>interactions among the bodies, charges may get redistributed but it is</w:t>
      </w:r>
      <w:r>
        <w:t xml:space="preserve"> </w:t>
      </w:r>
      <w:r w:rsidRPr="006416E8">
        <w:t xml:space="preserve">found that </w:t>
      </w:r>
      <w:r w:rsidRPr="006416E8">
        <w:rPr>
          <w:i/>
          <w:iCs/>
        </w:rPr>
        <w:t>the total charge of the isolated system is always conserved</w:t>
      </w:r>
      <w:r w:rsidRPr="006416E8">
        <w:t>.</w:t>
      </w:r>
    </w:p>
    <w:p w:rsidR="006416E8" w:rsidRDefault="006416E8" w:rsidP="006416E8">
      <w:pPr>
        <w:rPr>
          <w:rFonts w:ascii="Bookman-Demi" w:hAnsi="Bookman-Demi" w:cs="Bookman-Demi"/>
          <w:b/>
          <w:bCs/>
          <w:color w:val="00AEF0"/>
          <w:sz w:val="24"/>
          <w:szCs w:val="24"/>
        </w:rPr>
      </w:pPr>
      <w:r>
        <w:rPr>
          <w:rFonts w:ascii="Bookman-Demi" w:hAnsi="Bookman-Demi" w:cs="Bookman-Demi"/>
          <w:b/>
          <w:bCs/>
          <w:color w:val="00AEF0"/>
          <w:sz w:val="24"/>
          <w:szCs w:val="24"/>
        </w:rPr>
        <w:t>Quantisation of charge</w:t>
      </w:r>
    </w:p>
    <w:p w:rsidR="006416E8" w:rsidRPr="006416E8" w:rsidRDefault="006416E8" w:rsidP="006416E8">
      <w:r w:rsidRPr="006416E8">
        <w:t>Experimentally it is established that all free charges are integral multiples</w:t>
      </w:r>
      <w:r>
        <w:t xml:space="preserve"> </w:t>
      </w:r>
      <w:r w:rsidRPr="006416E8">
        <w:t xml:space="preserve">of a basic unit of charge denoted by </w:t>
      </w:r>
      <w:r w:rsidRPr="006416E8">
        <w:rPr>
          <w:i/>
          <w:iCs/>
        </w:rPr>
        <w:t>e</w:t>
      </w:r>
      <w:r w:rsidRPr="006416E8">
        <w:t xml:space="preserve">. Thus charge </w:t>
      </w:r>
      <w:r w:rsidRPr="006416E8">
        <w:rPr>
          <w:i/>
          <w:iCs/>
        </w:rPr>
        <w:t xml:space="preserve">q </w:t>
      </w:r>
      <w:r w:rsidRPr="006416E8">
        <w:t>on a body is always</w:t>
      </w:r>
      <w:r>
        <w:t xml:space="preserve"> </w:t>
      </w:r>
      <w:r w:rsidRPr="006416E8">
        <w:t>given by</w:t>
      </w:r>
    </w:p>
    <w:p w:rsidR="006416E8" w:rsidRDefault="006416E8" w:rsidP="006416E8">
      <w:pPr>
        <w:rPr>
          <w:i/>
          <w:iCs/>
        </w:rPr>
      </w:pPr>
      <w:r w:rsidRPr="006416E8">
        <w:rPr>
          <w:i/>
          <w:iCs/>
        </w:rPr>
        <w:t>q = ne</w:t>
      </w:r>
    </w:p>
    <w:p w:rsidR="00EF20F3" w:rsidRDefault="00EF20F3" w:rsidP="00EF20F3">
      <w:r w:rsidRPr="006416E8">
        <w:rPr>
          <w:b/>
          <w:bCs/>
        </w:rPr>
        <w:t xml:space="preserve">Example </w:t>
      </w:r>
      <w:r w:rsidRPr="006416E8">
        <w:t>If 10</w:t>
      </w:r>
      <w:r w:rsidRPr="002F66DA">
        <w:rPr>
          <w:vertAlign w:val="superscript"/>
        </w:rPr>
        <w:t>9</w:t>
      </w:r>
      <w:r w:rsidRPr="006416E8">
        <w:t xml:space="preserve"> electrons move out of a body to another body</w:t>
      </w:r>
      <w:r>
        <w:t xml:space="preserve"> </w:t>
      </w:r>
      <w:r w:rsidRPr="006416E8">
        <w:t>every second, how much time is required to get a total charge of 1 C</w:t>
      </w:r>
      <w:r>
        <w:t xml:space="preserve"> </w:t>
      </w:r>
      <w:r w:rsidRPr="006416E8">
        <w:t>on the other body?</w:t>
      </w:r>
    </w:p>
    <w:p w:rsidR="006C58AC" w:rsidRDefault="006C58AC" w:rsidP="006C58AC">
      <w:r w:rsidRPr="006C58AC">
        <w:rPr>
          <w:b/>
          <w:bCs/>
        </w:rPr>
        <w:t xml:space="preserve">Example </w:t>
      </w:r>
      <w:r w:rsidRPr="006C58AC">
        <w:t>How much positive and negative charge is there in a</w:t>
      </w:r>
      <w:r>
        <w:t xml:space="preserve"> </w:t>
      </w:r>
      <w:r w:rsidRPr="006C58AC">
        <w:t>cup of water?</w:t>
      </w:r>
    </w:p>
    <w:p w:rsidR="00815A04" w:rsidRDefault="00815A04" w:rsidP="006416E8">
      <w:pPr>
        <w:rPr>
          <w:rFonts w:ascii="Bookman-Demi" w:hAnsi="Bookman-Demi" w:cs="Bookman-Demi"/>
          <w:b/>
          <w:bCs/>
          <w:color w:val="6C6E70"/>
          <w:sz w:val="32"/>
          <w:szCs w:val="32"/>
        </w:rPr>
      </w:pPr>
    </w:p>
    <w:p w:rsidR="00D627A2" w:rsidRDefault="00C07BAF" w:rsidP="006416E8">
      <w:r>
        <w:rPr>
          <w:rFonts w:ascii="Bookman-Demi" w:hAnsi="Bookman-Demi" w:cs="Bookman-Demi"/>
          <w:b/>
          <w:bCs/>
          <w:color w:val="6C6E70"/>
          <w:sz w:val="32"/>
          <w:szCs w:val="32"/>
        </w:rPr>
        <w:lastRenderedPageBreak/>
        <w:t>C</w:t>
      </w:r>
      <w:r>
        <w:rPr>
          <w:rFonts w:ascii="Bookman-Demi" w:hAnsi="Bookman-Demi" w:cs="Bookman-Demi"/>
          <w:b/>
          <w:bCs/>
          <w:color w:val="6C6E70"/>
        </w:rPr>
        <w:t>OULOMB</w:t>
      </w:r>
      <w:r>
        <w:rPr>
          <w:rFonts w:ascii="Bookman-Demi" w:hAnsi="Bookman-Demi" w:cs="Bookman-Demi"/>
          <w:b/>
          <w:bCs/>
          <w:color w:val="6C6E70"/>
          <w:sz w:val="32"/>
          <w:szCs w:val="32"/>
        </w:rPr>
        <w:t>’</w:t>
      </w:r>
      <w:r>
        <w:rPr>
          <w:rFonts w:ascii="Bookman-Demi" w:hAnsi="Bookman-Demi" w:cs="Bookman-Demi"/>
          <w:b/>
          <w:bCs/>
          <w:color w:val="6C6E70"/>
        </w:rPr>
        <w:t xml:space="preserve">S </w:t>
      </w:r>
      <w:r>
        <w:rPr>
          <w:rFonts w:ascii="Bookman-Demi" w:hAnsi="Bookman-Demi" w:cs="Bookman-Demi"/>
          <w:b/>
          <w:bCs/>
          <w:color w:val="6C6E70"/>
          <w:sz w:val="32"/>
          <w:szCs w:val="32"/>
        </w:rPr>
        <w:t>L</w:t>
      </w:r>
      <w:r>
        <w:rPr>
          <w:rFonts w:ascii="Bookman-Demi" w:hAnsi="Bookman-Demi" w:cs="Bookman-Demi"/>
          <w:b/>
          <w:bCs/>
          <w:color w:val="6C6E70"/>
        </w:rPr>
        <w:t>AW</w:t>
      </w:r>
      <w:r w:rsidR="007B1E67">
        <w:tab/>
      </w:r>
      <w:r w:rsidR="007B1E67">
        <w:tab/>
      </w:r>
    </w:p>
    <w:p w:rsidR="00C07BAF" w:rsidRDefault="00860C39" w:rsidP="00860C39">
      <w:r w:rsidRPr="00860C39">
        <w:t>Coulomb measured the</w:t>
      </w:r>
      <w:r w:rsidR="00A9645F">
        <w:t xml:space="preserve"> </w:t>
      </w:r>
      <w:r w:rsidRPr="00860C39">
        <w:t xml:space="preserve">force between two point charges and found that </w:t>
      </w:r>
      <w:r w:rsidRPr="00860C39">
        <w:rPr>
          <w:i/>
          <w:iCs/>
        </w:rPr>
        <w:t>it varied inversely as</w:t>
      </w:r>
      <w:r>
        <w:rPr>
          <w:i/>
          <w:iCs/>
        </w:rPr>
        <w:t xml:space="preserve"> </w:t>
      </w:r>
      <w:r w:rsidRPr="00860C39">
        <w:rPr>
          <w:i/>
          <w:iCs/>
        </w:rPr>
        <w:t>the square of the distance between the charges and was directly</w:t>
      </w:r>
      <w:r>
        <w:rPr>
          <w:i/>
          <w:iCs/>
        </w:rPr>
        <w:t xml:space="preserve"> </w:t>
      </w:r>
      <w:r w:rsidRPr="00860C39">
        <w:rPr>
          <w:i/>
          <w:iCs/>
        </w:rPr>
        <w:t>proportional to the product of the magnitude of the two charges and</w:t>
      </w:r>
      <w:r>
        <w:rPr>
          <w:i/>
          <w:iCs/>
        </w:rPr>
        <w:t xml:space="preserve"> </w:t>
      </w:r>
      <w:r w:rsidRPr="00860C39">
        <w:rPr>
          <w:i/>
          <w:iCs/>
        </w:rPr>
        <w:t>acted along the line joining the two charges</w:t>
      </w:r>
      <w:r w:rsidRPr="00860C39">
        <w:t>. Thus, if two point charges</w:t>
      </w:r>
      <w:r>
        <w:t xml:space="preserve"> </w:t>
      </w:r>
      <w:r w:rsidRPr="00860C39">
        <w:rPr>
          <w:i/>
          <w:iCs/>
        </w:rPr>
        <w:t>q</w:t>
      </w:r>
      <w:r w:rsidRPr="00860C39">
        <w:rPr>
          <w:vertAlign w:val="subscript"/>
        </w:rPr>
        <w:t>1</w:t>
      </w:r>
      <w:r w:rsidRPr="00860C39">
        <w:t xml:space="preserve">, </w:t>
      </w:r>
      <w:r w:rsidRPr="00860C39">
        <w:rPr>
          <w:i/>
          <w:iCs/>
        </w:rPr>
        <w:t>q</w:t>
      </w:r>
      <w:r w:rsidRPr="00860C39">
        <w:rPr>
          <w:vertAlign w:val="subscript"/>
        </w:rPr>
        <w:t>2</w:t>
      </w:r>
      <w:r w:rsidRPr="00860C39">
        <w:t xml:space="preserve"> are separated by a distance </w:t>
      </w:r>
      <w:r w:rsidRPr="00860C39">
        <w:rPr>
          <w:i/>
          <w:iCs/>
        </w:rPr>
        <w:t xml:space="preserve">r </w:t>
      </w:r>
      <w:r w:rsidRPr="00860C39">
        <w:t>in vacuum, the magnitude of the</w:t>
      </w:r>
      <w:r w:rsidR="00A57372">
        <w:t xml:space="preserve"> </w:t>
      </w:r>
      <w:r w:rsidRPr="00860C39">
        <w:t>force (</w:t>
      </w:r>
      <w:r w:rsidRPr="00860C39">
        <w:rPr>
          <w:b/>
          <w:bCs/>
        </w:rPr>
        <w:t>F</w:t>
      </w:r>
      <w:r w:rsidRPr="00860C39">
        <w:t>) between them is given by</w:t>
      </w:r>
    </w:p>
    <w:p w:rsidR="00E24C52" w:rsidRDefault="00514374" w:rsidP="001B7397">
      <w:pPr>
        <w:autoSpaceDE w:val="0"/>
        <w:autoSpaceDN w:val="0"/>
        <w:adjustRightInd w:val="0"/>
        <w:spacing w:after="0" w:line="240" w:lineRule="auto"/>
      </w:pPr>
      <w:r w:rsidRPr="00514374">
        <w:rPr>
          <w:noProof/>
        </w:rPr>
        <w:pict>
          <v:shape id="_x0000_s1030" type="#_x0000_t202" style="position:absolute;margin-left:0;margin-top:1.25pt;width:211.4pt;height:50.1pt;z-index:251661312" strokecolor="white [3212]">
            <v:textbox>
              <w:txbxContent>
                <w:p w:rsidR="00815A04" w:rsidRDefault="00815A04">
                  <w:r>
                    <w:rPr>
                      <w:noProof/>
                      <w:lang w:val="en-IN" w:eastAsia="en-IN"/>
                    </w:rPr>
                    <w:drawing>
                      <wp:inline distT="0" distB="0" distL="0" distR="0">
                        <wp:extent cx="2051151" cy="509664"/>
                        <wp:effectExtent l="19050" t="0" r="6249"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049648" cy="509291"/>
                                </a:xfrm>
                                <a:prstGeom prst="rect">
                                  <a:avLst/>
                                </a:prstGeom>
                                <a:noFill/>
                                <a:ln w="9525">
                                  <a:noFill/>
                                  <a:miter lim="800000"/>
                                  <a:headEnd/>
                                  <a:tailEnd/>
                                </a:ln>
                              </pic:spPr>
                            </pic:pic>
                          </a:graphicData>
                        </a:graphic>
                      </wp:inline>
                    </w:drawing>
                  </w:r>
                </w:p>
              </w:txbxContent>
            </v:textbox>
          </v:shape>
        </w:pict>
      </w:r>
      <w:r w:rsidR="001B7397">
        <w:tab/>
      </w:r>
      <w:r w:rsidR="001B7397">
        <w:tab/>
      </w:r>
      <w:r w:rsidR="001B7397">
        <w:tab/>
      </w:r>
      <w:r w:rsidR="001B7397">
        <w:tab/>
      </w:r>
      <w:r w:rsidR="001B7397">
        <w:tab/>
      </w:r>
      <w:r w:rsidR="001B7397">
        <w:tab/>
      </w:r>
      <w:r w:rsidR="001B7397">
        <w:tab/>
      </w:r>
      <w:r w:rsidR="001B7397">
        <w:tab/>
      </w:r>
      <w:r w:rsidR="001B7397">
        <w:tab/>
      </w:r>
      <w:r w:rsidR="001B7397">
        <w:tab/>
      </w:r>
      <w:r w:rsidR="001B7397">
        <w:tab/>
      </w:r>
      <w:r w:rsidR="001B7397">
        <w:tab/>
      </w:r>
      <w:r w:rsidR="001B7397">
        <w:tab/>
      </w:r>
      <w:r w:rsidR="001B7397">
        <w:tab/>
      </w:r>
      <w:r w:rsidR="001B7397">
        <w:tab/>
      </w:r>
      <w:r w:rsidR="001B7397">
        <w:tab/>
      </w:r>
      <w:r w:rsidR="001B7397">
        <w:tab/>
      </w:r>
      <w:r w:rsidR="001B7397">
        <w:tab/>
      </w:r>
      <w:r w:rsidR="001B7397">
        <w:tab/>
      </w:r>
      <w:r w:rsidR="001B7397">
        <w:tab/>
      </w:r>
      <w:r w:rsidR="00E24C52">
        <w:tab/>
      </w:r>
      <w:r w:rsidR="00E24C52">
        <w:tab/>
      </w:r>
      <w:r w:rsidR="00E24C52">
        <w:tab/>
      </w:r>
      <w:r w:rsidR="00E24C52">
        <w:tab/>
      </w:r>
      <w:r w:rsidR="00E24C52">
        <w:tab/>
      </w:r>
      <w:r w:rsidR="00E24C52">
        <w:tab/>
      </w:r>
      <w:r w:rsidR="00E24C52">
        <w:tab/>
      </w:r>
      <w:r w:rsidR="00E24C52">
        <w:tab/>
      </w:r>
    </w:p>
    <w:p w:rsidR="006E5711" w:rsidRDefault="00E24C52" w:rsidP="00E24C52">
      <w:pPr>
        <w:autoSpaceDE w:val="0"/>
        <w:autoSpaceDN w:val="0"/>
        <w:adjustRightInd w:val="0"/>
        <w:spacing w:after="0" w:line="240" w:lineRule="auto"/>
      </w:pPr>
      <w:r>
        <w:rPr>
          <w:rFonts w:ascii="Bookman-Light" w:hAnsi="Bookman-Light" w:cs="Symbol"/>
          <w:color w:val="231F20"/>
          <w:sz w:val="21"/>
          <w:szCs w:val="21"/>
        </w:rPr>
        <w:t>ε</w:t>
      </w:r>
      <w:r w:rsidR="001B7397" w:rsidRPr="00E24C52">
        <w:rPr>
          <w:rFonts w:ascii="Bookman-Light" w:hAnsi="Bookman-Light" w:cs="Bookman-Light"/>
          <w:color w:val="231F20"/>
          <w:sz w:val="14"/>
          <w:szCs w:val="14"/>
          <w:vertAlign w:val="subscript"/>
        </w:rPr>
        <w:t>0</w:t>
      </w:r>
      <w:r w:rsidR="001B7397">
        <w:rPr>
          <w:rFonts w:ascii="Bookman-Light" w:hAnsi="Bookman-Light" w:cs="Bookman-Light"/>
          <w:color w:val="231F20"/>
          <w:sz w:val="14"/>
          <w:szCs w:val="14"/>
        </w:rPr>
        <w:t xml:space="preserve"> </w:t>
      </w:r>
      <w:r w:rsidR="001B7397">
        <w:rPr>
          <w:rFonts w:ascii="Bookman-Light" w:hAnsi="Bookman-Light" w:cs="Bookman-Light"/>
          <w:color w:val="231F20"/>
          <w:sz w:val="21"/>
          <w:szCs w:val="21"/>
        </w:rPr>
        <w:t xml:space="preserve">is called the </w:t>
      </w:r>
      <w:r w:rsidR="001B7397">
        <w:rPr>
          <w:rFonts w:ascii="Bookman-LightItalic" w:hAnsi="Bookman-LightItalic" w:cs="Bookman-LightItalic"/>
          <w:i/>
          <w:iCs/>
          <w:color w:val="231F20"/>
          <w:sz w:val="21"/>
          <w:szCs w:val="21"/>
        </w:rPr>
        <w:t xml:space="preserve">permittivity of free space </w:t>
      </w:r>
      <w:r w:rsidR="001B7397">
        <w:rPr>
          <w:rFonts w:ascii="Bookman-Light" w:hAnsi="Bookman-Light" w:cs="Bookman-Light"/>
          <w:color w:val="231F20"/>
          <w:sz w:val="21"/>
          <w:szCs w:val="21"/>
        </w:rPr>
        <w:t xml:space="preserve">. The value of </w:t>
      </w:r>
      <w:r>
        <w:rPr>
          <w:rFonts w:ascii="Bookman-Light" w:hAnsi="Bookman-Light" w:cs="Symbol"/>
          <w:color w:val="231F20"/>
          <w:sz w:val="21"/>
          <w:szCs w:val="21"/>
        </w:rPr>
        <w:t>ε</w:t>
      </w:r>
      <w:r w:rsidR="001B7397" w:rsidRPr="00E24C52">
        <w:rPr>
          <w:rFonts w:ascii="Bookman-Light" w:hAnsi="Bookman-Light" w:cs="Bookman-Light"/>
          <w:color w:val="231F20"/>
          <w:sz w:val="14"/>
          <w:szCs w:val="14"/>
          <w:vertAlign w:val="subscript"/>
        </w:rPr>
        <w:t>0</w:t>
      </w:r>
      <w:r w:rsidR="001B7397">
        <w:rPr>
          <w:rFonts w:ascii="Bookman-Light" w:hAnsi="Bookman-Light" w:cs="Bookman-Light"/>
          <w:color w:val="231F20"/>
          <w:sz w:val="14"/>
          <w:szCs w:val="14"/>
        </w:rPr>
        <w:t xml:space="preserve"> </w:t>
      </w:r>
      <w:r w:rsidR="001B7397">
        <w:rPr>
          <w:rFonts w:ascii="Bookman-Light" w:hAnsi="Bookman-Light" w:cs="Bookman-Light"/>
          <w:color w:val="231F20"/>
          <w:sz w:val="21"/>
          <w:szCs w:val="21"/>
        </w:rPr>
        <w:t>in SI units is</w:t>
      </w:r>
      <w:r>
        <w:rPr>
          <w:rFonts w:ascii="Bookman-Light" w:hAnsi="Bookman-Light" w:cs="Bookman-Light"/>
          <w:color w:val="231F20"/>
          <w:sz w:val="21"/>
          <w:szCs w:val="21"/>
        </w:rPr>
        <w:t xml:space="preserve"> </w:t>
      </w:r>
      <w:r w:rsidR="001B7397">
        <w:rPr>
          <w:rFonts w:ascii="Symbol" w:hAnsi="Symbol" w:cs="Symbol"/>
          <w:color w:val="000000"/>
          <w:sz w:val="25"/>
          <w:szCs w:val="25"/>
        </w:rPr>
        <w:t></w:t>
      </w:r>
      <w:r w:rsidRPr="00E24C52">
        <w:rPr>
          <w:rFonts w:ascii="Bookman-Light" w:hAnsi="Bookman-Light" w:cs="Symbol"/>
          <w:color w:val="231F20"/>
          <w:sz w:val="21"/>
          <w:szCs w:val="21"/>
        </w:rPr>
        <w:t xml:space="preserve"> </w:t>
      </w:r>
      <w:r>
        <w:rPr>
          <w:rFonts w:ascii="Bookman-Light" w:hAnsi="Bookman-Light" w:cs="Symbol"/>
          <w:color w:val="231F20"/>
          <w:sz w:val="21"/>
          <w:szCs w:val="21"/>
        </w:rPr>
        <w:t>ε</w:t>
      </w:r>
      <w:r w:rsidRPr="00E24C52">
        <w:rPr>
          <w:rFonts w:ascii="Bookman-Light" w:hAnsi="Bookman-Light" w:cs="Bookman-Light"/>
          <w:color w:val="231F20"/>
          <w:sz w:val="14"/>
          <w:szCs w:val="14"/>
          <w:vertAlign w:val="subscript"/>
        </w:rPr>
        <w:t>0</w:t>
      </w:r>
      <w:r>
        <w:rPr>
          <w:rFonts w:ascii="Bookman-Light" w:hAnsi="Bookman-Light" w:cs="Bookman-Light"/>
          <w:color w:val="231F20"/>
          <w:sz w:val="14"/>
          <w:szCs w:val="14"/>
        </w:rPr>
        <w:t xml:space="preserve"> </w:t>
      </w:r>
      <w:r w:rsidR="001B7397">
        <w:rPr>
          <w:rFonts w:ascii="Bookman-Light" w:hAnsi="Bookman-Light" w:cs="Bookman-Light"/>
          <w:color w:val="231F20"/>
          <w:sz w:val="21"/>
          <w:szCs w:val="21"/>
        </w:rPr>
        <w:t xml:space="preserve">= </w:t>
      </w:r>
      <w:r w:rsidR="001B7397" w:rsidRPr="00E24C52">
        <w:rPr>
          <w:rFonts w:ascii="Calibri" w:hAnsi="Calibri" w:cs="Bookman-Light"/>
          <w:color w:val="231F20"/>
          <w:szCs w:val="21"/>
        </w:rPr>
        <w:t>8.854 × 10</w:t>
      </w:r>
      <w:r w:rsidR="001B7397" w:rsidRPr="00E24C52">
        <w:rPr>
          <w:rFonts w:ascii="Calibri" w:hAnsi="Calibri" w:cs="Bookman-Light"/>
          <w:color w:val="231F20"/>
          <w:szCs w:val="14"/>
          <w:vertAlign w:val="superscript"/>
        </w:rPr>
        <w:t>–12</w:t>
      </w:r>
      <w:r w:rsidR="001B7397" w:rsidRPr="00E24C52">
        <w:rPr>
          <w:rFonts w:ascii="Calibri" w:hAnsi="Calibri" w:cs="Bookman-Light"/>
          <w:color w:val="231F20"/>
          <w:szCs w:val="14"/>
        </w:rPr>
        <w:t xml:space="preserve"> </w:t>
      </w:r>
      <w:r w:rsidR="001B7397" w:rsidRPr="00E24C52">
        <w:rPr>
          <w:rFonts w:ascii="Calibri" w:hAnsi="Calibri" w:cs="Bookman-Light"/>
          <w:color w:val="231F20"/>
          <w:szCs w:val="21"/>
        </w:rPr>
        <w:t>C</w:t>
      </w:r>
      <w:r w:rsidR="001B7397" w:rsidRPr="00E24C52">
        <w:rPr>
          <w:rFonts w:ascii="Calibri" w:hAnsi="Calibri" w:cs="Bookman-Light"/>
          <w:color w:val="231F20"/>
          <w:szCs w:val="14"/>
          <w:vertAlign w:val="superscript"/>
        </w:rPr>
        <w:t>2</w:t>
      </w:r>
      <w:r w:rsidR="001B7397" w:rsidRPr="00E24C52">
        <w:rPr>
          <w:rFonts w:ascii="Calibri" w:hAnsi="Calibri" w:cs="Bookman-Light"/>
          <w:color w:val="231F20"/>
          <w:szCs w:val="14"/>
        </w:rPr>
        <w:t xml:space="preserve"> </w:t>
      </w:r>
      <w:r w:rsidR="001B7397" w:rsidRPr="00E24C52">
        <w:rPr>
          <w:rFonts w:ascii="Calibri" w:hAnsi="Calibri" w:cs="Bookman-Light"/>
          <w:color w:val="231F20"/>
          <w:szCs w:val="21"/>
        </w:rPr>
        <w:t>N</w:t>
      </w:r>
      <w:r w:rsidR="001B7397" w:rsidRPr="00E24C52">
        <w:rPr>
          <w:rFonts w:ascii="Calibri" w:hAnsi="Calibri" w:cs="Bookman-Light"/>
          <w:color w:val="231F20"/>
          <w:szCs w:val="14"/>
          <w:vertAlign w:val="superscript"/>
        </w:rPr>
        <w:t>–1</w:t>
      </w:r>
      <w:r w:rsidR="001B7397" w:rsidRPr="00E24C52">
        <w:rPr>
          <w:rFonts w:ascii="Calibri" w:hAnsi="Calibri" w:cs="Bookman-Light"/>
          <w:color w:val="231F20"/>
          <w:szCs w:val="21"/>
        </w:rPr>
        <w:t>m</w:t>
      </w:r>
      <w:r w:rsidR="001B7397" w:rsidRPr="00E24C52">
        <w:rPr>
          <w:rFonts w:ascii="Calibri" w:hAnsi="Calibri" w:cs="Bookman-Light"/>
          <w:color w:val="231F20"/>
          <w:szCs w:val="14"/>
          <w:vertAlign w:val="superscript"/>
        </w:rPr>
        <w:t>–2</w:t>
      </w:r>
      <w:r w:rsidR="001B7397">
        <w:tab/>
      </w:r>
      <w:r w:rsidR="001B7397">
        <w:tab/>
      </w:r>
    </w:p>
    <w:p w:rsidR="006E5711" w:rsidRDefault="006E5711" w:rsidP="00E24C52">
      <w:pPr>
        <w:autoSpaceDE w:val="0"/>
        <w:autoSpaceDN w:val="0"/>
        <w:adjustRightInd w:val="0"/>
        <w:spacing w:after="0" w:line="240" w:lineRule="auto"/>
      </w:pPr>
    </w:p>
    <w:p w:rsidR="001B7397" w:rsidRDefault="00514374" w:rsidP="00E24C52">
      <w:pPr>
        <w:autoSpaceDE w:val="0"/>
        <w:autoSpaceDN w:val="0"/>
        <w:adjustRightInd w:val="0"/>
        <w:spacing w:after="0" w:line="240" w:lineRule="auto"/>
      </w:pPr>
      <w:r w:rsidRPr="00514374">
        <w:rPr>
          <w:b/>
          <w:bCs/>
          <w:noProof/>
        </w:rPr>
        <w:pict>
          <v:shape id="_x0000_s1195" type="#_x0000_t202" style="position:absolute;margin-left:140.2pt;margin-top:43.35pt;width:146.5pt;height:82pt;z-index:251718656" filled="f" stroked="f">
            <v:textbox style="mso-next-textbox:#_x0000_s1195">
              <w:txbxContent>
                <w:p w:rsidR="00815A04" w:rsidRDefault="00815A04" w:rsidP="004452C4">
                  <w:pPr>
                    <w:autoSpaceDE w:val="0"/>
                    <w:autoSpaceDN w:val="0"/>
                    <w:adjustRightInd w:val="0"/>
                    <w:spacing w:after="0" w:line="240" w:lineRule="auto"/>
                    <w:rPr>
                      <w:rFonts w:ascii="Bookman-Light" w:hAnsi="Bookman-Light" w:cs="Bookman-Light"/>
                      <w:color w:val="231F20"/>
                      <w:sz w:val="14"/>
                      <w:szCs w:val="14"/>
                    </w:rPr>
                  </w:pPr>
                  <w:r>
                    <w:rPr>
                      <w:rFonts w:ascii="Bookman-Light" w:hAnsi="Bookman-Light" w:cs="Bookman-Light"/>
                      <w:color w:val="231F20"/>
                      <w:sz w:val="21"/>
                      <w:szCs w:val="21"/>
                    </w:rPr>
                    <w:t xml:space="preserve">Let the position vectors of charges </w:t>
                  </w:r>
                  <w:r>
                    <w:rPr>
                      <w:rFonts w:ascii="Bookman-LightItalic" w:hAnsi="Bookman-LightItalic" w:cs="Bookman-LightItalic"/>
                      <w:i/>
                      <w:iCs/>
                      <w:color w:val="231F20"/>
                      <w:sz w:val="21"/>
                      <w:szCs w:val="21"/>
                    </w:rPr>
                    <w:t>q</w:t>
                  </w:r>
                  <w:r>
                    <w:rPr>
                      <w:rFonts w:ascii="Bookman-Light" w:hAnsi="Bookman-Light" w:cs="Bookman-Light"/>
                      <w:color w:val="231F20"/>
                      <w:sz w:val="14"/>
                      <w:szCs w:val="14"/>
                    </w:rPr>
                    <w:t xml:space="preserve">1 </w:t>
                  </w:r>
                  <w:r>
                    <w:rPr>
                      <w:rFonts w:ascii="Bookman-Light" w:hAnsi="Bookman-Light" w:cs="Bookman-Light"/>
                      <w:color w:val="231F20"/>
                      <w:sz w:val="21"/>
                      <w:szCs w:val="21"/>
                    </w:rPr>
                    <w:t xml:space="preserve">and </w:t>
                  </w:r>
                  <w:r>
                    <w:rPr>
                      <w:rFonts w:ascii="Bookman-LightItalic" w:hAnsi="Bookman-LightItalic" w:cs="Bookman-LightItalic"/>
                      <w:i/>
                      <w:iCs/>
                      <w:color w:val="231F20"/>
                      <w:sz w:val="21"/>
                      <w:szCs w:val="21"/>
                    </w:rPr>
                    <w:t>q</w:t>
                  </w:r>
                  <w:r>
                    <w:rPr>
                      <w:rFonts w:ascii="Bookman-Light" w:hAnsi="Bookman-Light" w:cs="Bookman-Light"/>
                      <w:color w:val="231F20"/>
                      <w:sz w:val="14"/>
                      <w:szCs w:val="14"/>
                    </w:rPr>
                    <w:t xml:space="preserve">2 </w:t>
                  </w:r>
                  <w:r>
                    <w:rPr>
                      <w:rFonts w:ascii="Bookman-Light" w:hAnsi="Bookman-Light" w:cs="Bookman-Light"/>
                      <w:color w:val="231F20"/>
                      <w:sz w:val="21"/>
                      <w:szCs w:val="21"/>
                    </w:rPr>
                    <w:t xml:space="preserve">be </w:t>
                  </w:r>
                  <w:r>
                    <w:rPr>
                      <w:rFonts w:ascii="Bookman-Demi" w:hAnsi="Bookman-Demi" w:cs="Bookman-Demi"/>
                      <w:b/>
                      <w:bCs/>
                      <w:color w:val="231F20"/>
                      <w:sz w:val="21"/>
                      <w:szCs w:val="21"/>
                    </w:rPr>
                    <w:t>r</w:t>
                  </w:r>
                  <w:r>
                    <w:rPr>
                      <w:rFonts w:ascii="Bookman-Light" w:hAnsi="Bookman-Light" w:cs="Bookman-Light"/>
                      <w:color w:val="231F20"/>
                      <w:sz w:val="14"/>
                      <w:szCs w:val="14"/>
                    </w:rPr>
                    <w:t xml:space="preserve">1 </w:t>
                  </w:r>
                  <w:r>
                    <w:rPr>
                      <w:rFonts w:ascii="Bookman-Light" w:hAnsi="Bookman-Light" w:cs="Bookman-Light"/>
                      <w:color w:val="231F20"/>
                      <w:sz w:val="21"/>
                      <w:szCs w:val="21"/>
                    </w:rPr>
                    <w:t xml:space="preserve">and </w:t>
                  </w:r>
                  <w:r>
                    <w:rPr>
                      <w:rFonts w:ascii="Bookman-Demi" w:hAnsi="Bookman-Demi" w:cs="Bookman-Demi"/>
                      <w:b/>
                      <w:bCs/>
                      <w:color w:val="231F20"/>
                      <w:sz w:val="21"/>
                      <w:szCs w:val="21"/>
                    </w:rPr>
                    <w:t>r</w:t>
                  </w:r>
                  <w:r>
                    <w:rPr>
                      <w:rFonts w:ascii="Bookman-Light" w:hAnsi="Bookman-Light" w:cs="Bookman-Light"/>
                      <w:color w:val="231F20"/>
                      <w:sz w:val="14"/>
                      <w:szCs w:val="14"/>
                    </w:rPr>
                    <w:t>2</w:t>
                  </w:r>
                </w:p>
                <w:p w:rsidR="00815A04" w:rsidRDefault="00815A04" w:rsidP="004452C4">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respectively [see Fig. (a)]. We denote force on </w:t>
                  </w:r>
                  <w:r>
                    <w:rPr>
                      <w:rFonts w:ascii="Bookman-LightItalic" w:hAnsi="Bookman-LightItalic" w:cs="Bookman-LightItalic"/>
                      <w:i/>
                      <w:iCs/>
                      <w:color w:val="231F20"/>
                      <w:sz w:val="21"/>
                      <w:szCs w:val="21"/>
                    </w:rPr>
                    <w:t>q</w:t>
                  </w:r>
                  <w:r>
                    <w:rPr>
                      <w:rFonts w:ascii="Bookman-Light" w:hAnsi="Bookman-Light" w:cs="Bookman-Light"/>
                      <w:color w:val="231F20"/>
                      <w:sz w:val="14"/>
                      <w:szCs w:val="14"/>
                    </w:rPr>
                    <w:t xml:space="preserve">1 </w:t>
                  </w:r>
                  <w:r>
                    <w:rPr>
                      <w:rFonts w:ascii="Bookman-Light" w:hAnsi="Bookman-Light" w:cs="Bookman-Light"/>
                      <w:color w:val="231F20"/>
                      <w:sz w:val="21"/>
                      <w:szCs w:val="21"/>
                    </w:rPr>
                    <w:t xml:space="preserve">due to </w:t>
                  </w:r>
                  <w:r>
                    <w:rPr>
                      <w:rFonts w:ascii="Bookman-LightItalic" w:hAnsi="Bookman-LightItalic" w:cs="Bookman-LightItalic"/>
                      <w:i/>
                      <w:iCs/>
                      <w:color w:val="231F20"/>
                      <w:sz w:val="21"/>
                      <w:szCs w:val="21"/>
                    </w:rPr>
                    <w:t>q</w:t>
                  </w:r>
                  <w:r>
                    <w:rPr>
                      <w:rFonts w:ascii="Bookman-Light" w:hAnsi="Bookman-Light" w:cs="Bookman-Light"/>
                      <w:color w:val="231F20"/>
                      <w:sz w:val="14"/>
                      <w:szCs w:val="14"/>
                    </w:rPr>
                    <w:t xml:space="preserve">2 </w:t>
                  </w:r>
                  <w:r>
                    <w:rPr>
                      <w:rFonts w:ascii="Bookman-Light" w:hAnsi="Bookman-Light" w:cs="Bookman-Light"/>
                      <w:color w:val="231F20"/>
                      <w:sz w:val="21"/>
                      <w:szCs w:val="21"/>
                    </w:rPr>
                    <w:t xml:space="preserve">by </w:t>
                  </w:r>
                  <w:r>
                    <w:rPr>
                      <w:rFonts w:ascii="Bookman-Demi" w:hAnsi="Bookman-Demi" w:cs="Bookman-Demi"/>
                      <w:b/>
                      <w:bCs/>
                      <w:color w:val="231F20"/>
                      <w:sz w:val="21"/>
                      <w:szCs w:val="21"/>
                    </w:rPr>
                    <w:t>F</w:t>
                  </w:r>
                  <w:r>
                    <w:rPr>
                      <w:rFonts w:ascii="Bookman-Light" w:hAnsi="Bookman-Light" w:cs="Bookman-Light"/>
                      <w:color w:val="231F20"/>
                      <w:sz w:val="14"/>
                      <w:szCs w:val="14"/>
                    </w:rPr>
                    <w:t xml:space="preserve">12 </w:t>
                  </w:r>
                  <w:r>
                    <w:rPr>
                      <w:rFonts w:ascii="Bookman-Light" w:hAnsi="Bookman-Light" w:cs="Bookman-Light"/>
                      <w:color w:val="231F20"/>
                      <w:sz w:val="21"/>
                      <w:szCs w:val="21"/>
                    </w:rPr>
                    <w:t xml:space="preserve">and force on </w:t>
                  </w:r>
                  <w:r>
                    <w:rPr>
                      <w:rFonts w:ascii="Bookman-LightItalic" w:hAnsi="Bookman-LightItalic" w:cs="Bookman-LightItalic"/>
                      <w:i/>
                      <w:iCs/>
                      <w:color w:val="231F20"/>
                      <w:sz w:val="21"/>
                      <w:szCs w:val="21"/>
                    </w:rPr>
                    <w:t>q</w:t>
                  </w:r>
                  <w:r>
                    <w:rPr>
                      <w:rFonts w:ascii="Bookman-Light" w:hAnsi="Bookman-Light" w:cs="Bookman-Light"/>
                      <w:color w:val="231F20"/>
                      <w:sz w:val="14"/>
                      <w:szCs w:val="14"/>
                    </w:rPr>
                    <w:t xml:space="preserve">2 </w:t>
                  </w:r>
                  <w:r>
                    <w:rPr>
                      <w:rFonts w:ascii="Bookman-Light" w:hAnsi="Bookman-Light" w:cs="Bookman-Light"/>
                      <w:color w:val="231F20"/>
                      <w:sz w:val="21"/>
                      <w:szCs w:val="21"/>
                    </w:rPr>
                    <w:t xml:space="preserve">due to </w:t>
                  </w:r>
                  <w:r>
                    <w:rPr>
                      <w:rFonts w:ascii="Bookman-LightItalic" w:hAnsi="Bookman-LightItalic" w:cs="Bookman-LightItalic"/>
                      <w:i/>
                      <w:iCs/>
                      <w:color w:val="231F20"/>
                      <w:sz w:val="21"/>
                      <w:szCs w:val="21"/>
                    </w:rPr>
                    <w:t>q</w:t>
                  </w:r>
                  <w:r>
                    <w:rPr>
                      <w:rFonts w:ascii="Bookman-Light" w:hAnsi="Bookman-Light" w:cs="Bookman-Light"/>
                      <w:color w:val="231F20"/>
                      <w:sz w:val="14"/>
                      <w:szCs w:val="14"/>
                    </w:rPr>
                    <w:t xml:space="preserve">1 </w:t>
                  </w:r>
                  <w:r>
                    <w:rPr>
                      <w:rFonts w:ascii="Bookman-Light" w:hAnsi="Bookman-Light" w:cs="Bookman-Light"/>
                      <w:color w:val="231F20"/>
                      <w:sz w:val="21"/>
                      <w:szCs w:val="21"/>
                    </w:rPr>
                    <w:t>by</w:t>
                  </w:r>
                </w:p>
                <w:p w:rsidR="00815A04" w:rsidRDefault="00815A04" w:rsidP="004452C4">
                  <w:r>
                    <w:rPr>
                      <w:rFonts w:ascii="Bookman-Demi" w:hAnsi="Bookman-Demi" w:cs="Bookman-Demi"/>
                      <w:b/>
                      <w:bCs/>
                      <w:color w:val="231F20"/>
                      <w:sz w:val="21"/>
                      <w:szCs w:val="21"/>
                    </w:rPr>
                    <w:t>F</w:t>
                  </w:r>
                  <w:r>
                    <w:rPr>
                      <w:rFonts w:ascii="Bookman-Light" w:hAnsi="Bookman-Light" w:cs="Bookman-Light"/>
                      <w:color w:val="231F20"/>
                      <w:sz w:val="14"/>
                      <w:szCs w:val="14"/>
                    </w:rPr>
                    <w:t>21</w:t>
                  </w:r>
                  <w:r>
                    <w:rPr>
                      <w:rFonts w:ascii="Bookman-Light" w:hAnsi="Bookman-Light" w:cs="Bookman-Light"/>
                      <w:color w:val="231F20"/>
                      <w:sz w:val="21"/>
                      <w:szCs w:val="21"/>
                    </w:rPr>
                    <w:t>.</w:t>
                  </w:r>
                </w:p>
              </w:txbxContent>
            </v:textbox>
          </v:shape>
        </w:pict>
      </w:r>
      <w:r w:rsidR="006E5711">
        <w:rPr>
          <w:rFonts w:ascii="Bookman-Demi" w:hAnsi="Bookman-Demi" w:cs="Bookman-Demi"/>
          <w:b/>
          <w:bCs/>
          <w:color w:val="6C6E70"/>
          <w:sz w:val="32"/>
          <w:szCs w:val="32"/>
        </w:rPr>
        <w:t>C</w:t>
      </w:r>
      <w:r w:rsidR="006E5711">
        <w:rPr>
          <w:rFonts w:ascii="Bookman-Demi" w:hAnsi="Bookman-Demi" w:cs="Bookman-Demi"/>
          <w:b/>
          <w:bCs/>
          <w:color w:val="6C6E70"/>
        </w:rPr>
        <w:t>OULOMB</w:t>
      </w:r>
      <w:r w:rsidR="006E5711">
        <w:rPr>
          <w:rFonts w:ascii="Bookman-Demi" w:hAnsi="Bookman-Demi" w:cs="Bookman-Demi"/>
          <w:b/>
          <w:bCs/>
          <w:color w:val="6C6E70"/>
          <w:sz w:val="32"/>
          <w:szCs w:val="32"/>
        </w:rPr>
        <w:t>’</w:t>
      </w:r>
      <w:r w:rsidR="006E5711">
        <w:rPr>
          <w:rFonts w:ascii="Bookman-Demi" w:hAnsi="Bookman-Demi" w:cs="Bookman-Demi"/>
          <w:b/>
          <w:bCs/>
          <w:color w:val="6C6E70"/>
        </w:rPr>
        <w:t xml:space="preserve">S </w:t>
      </w:r>
      <w:r w:rsidR="006E5711">
        <w:rPr>
          <w:rFonts w:ascii="Bookman-Demi" w:hAnsi="Bookman-Demi" w:cs="Bookman-Demi"/>
          <w:b/>
          <w:bCs/>
          <w:color w:val="6C6E70"/>
          <w:sz w:val="32"/>
          <w:szCs w:val="32"/>
        </w:rPr>
        <w:t>L</w:t>
      </w:r>
      <w:r w:rsidR="006E5711">
        <w:rPr>
          <w:rFonts w:ascii="Bookman-Demi" w:hAnsi="Bookman-Demi" w:cs="Bookman-Demi"/>
          <w:b/>
          <w:bCs/>
          <w:color w:val="6C6E70"/>
        </w:rPr>
        <w:t xml:space="preserve">AW </w:t>
      </w:r>
      <w:r w:rsidR="006E5711" w:rsidRPr="006E5711">
        <w:rPr>
          <w:rFonts w:ascii="Bookman-Demi" w:hAnsi="Bookman-Demi" w:cs="Bookman-Demi"/>
          <w:b/>
          <w:bCs/>
          <w:color w:val="6C6E70"/>
          <w:sz w:val="32"/>
          <w:szCs w:val="32"/>
        </w:rPr>
        <w:t>I</w:t>
      </w:r>
      <w:r w:rsidR="006E5711">
        <w:rPr>
          <w:rFonts w:ascii="Bookman-Demi" w:hAnsi="Bookman-Demi" w:cs="Bookman-Demi"/>
          <w:b/>
          <w:bCs/>
          <w:color w:val="6C6E70"/>
        </w:rPr>
        <w:t xml:space="preserve">N </w:t>
      </w:r>
      <w:r w:rsidR="006E5711" w:rsidRPr="006E5711">
        <w:rPr>
          <w:rFonts w:ascii="Bookman-Demi" w:hAnsi="Bookman-Demi" w:cs="Bookman-Demi"/>
          <w:b/>
          <w:bCs/>
          <w:color w:val="6C6E70"/>
          <w:sz w:val="32"/>
          <w:szCs w:val="32"/>
        </w:rPr>
        <w:t>V</w:t>
      </w:r>
      <w:r w:rsidR="006E5711">
        <w:rPr>
          <w:rFonts w:ascii="Bookman-Demi" w:hAnsi="Bookman-Demi" w:cs="Bookman-Demi"/>
          <w:b/>
          <w:bCs/>
          <w:color w:val="6C6E70"/>
        </w:rPr>
        <w:t xml:space="preserve">ECTOR </w:t>
      </w:r>
      <w:r w:rsidR="006E5711" w:rsidRPr="006E5711">
        <w:rPr>
          <w:rFonts w:ascii="Bookman-Demi" w:hAnsi="Bookman-Demi" w:cs="Bookman-Demi"/>
          <w:b/>
          <w:bCs/>
          <w:color w:val="6C6E70"/>
          <w:sz w:val="32"/>
          <w:szCs w:val="32"/>
        </w:rPr>
        <w:t>F</w:t>
      </w:r>
      <w:r w:rsidR="006E5711">
        <w:rPr>
          <w:rFonts w:ascii="Bookman-Demi" w:hAnsi="Bookman-Demi" w:cs="Bookman-Demi"/>
          <w:b/>
          <w:bCs/>
          <w:color w:val="6C6E70"/>
        </w:rPr>
        <w:t>ORM</w:t>
      </w:r>
      <w:r w:rsidR="006E5711">
        <w:tab/>
      </w:r>
      <w:r w:rsidR="001B7397">
        <w:tab/>
      </w:r>
      <w:r w:rsidR="001B7397">
        <w:tab/>
      </w:r>
      <w:r w:rsidR="001B7397">
        <w:tab/>
      </w:r>
      <w:r w:rsidR="001B7397">
        <w:tab/>
      </w:r>
      <w:r w:rsidR="001B7397">
        <w:tab/>
      </w:r>
      <w:r w:rsidR="001B7397">
        <w:tab/>
      </w:r>
      <w:r w:rsidR="001B7397">
        <w:tab/>
      </w:r>
      <w:r w:rsidR="001B7397">
        <w:tab/>
      </w:r>
      <w:r w:rsidR="001B7397">
        <w:tab/>
      </w:r>
      <w:r w:rsidR="001B7397">
        <w:tab/>
      </w:r>
    </w:p>
    <w:p w:rsidR="006E5711" w:rsidRDefault="00514374">
      <w:pPr>
        <w:rPr>
          <w:b/>
          <w:bCs/>
        </w:rPr>
      </w:pPr>
      <w:r w:rsidRPr="00514374">
        <w:rPr>
          <w:b/>
          <w:bCs/>
          <w:noProof/>
        </w:rPr>
        <w:pict>
          <v:shape id="_x0000_s1194" type="#_x0000_t202" style="position:absolute;margin-left:9.4pt;margin-top:318.4pt;width:225.4pt;height:92.05pt;z-index:251717632" filled="f" stroked="f">
            <v:textbox>
              <w:txbxContent>
                <w:p w:rsidR="00815A04" w:rsidRDefault="00815A04">
                  <w:r w:rsidRPr="006E5711">
                    <w:rPr>
                      <w:noProof/>
                      <w:lang w:val="en-IN" w:eastAsia="en-IN"/>
                    </w:rPr>
                    <w:drawing>
                      <wp:inline distT="0" distB="0" distL="0" distR="0">
                        <wp:extent cx="1746250" cy="588931"/>
                        <wp:effectExtent l="19050" t="0" r="635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746250" cy="588931"/>
                                </a:xfrm>
                                <a:prstGeom prst="rect">
                                  <a:avLst/>
                                </a:prstGeom>
                                <a:noFill/>
                                <a:ln w="9525">
                                  <a:noFill/>
                                  <a:miter lim="800000"/>
                                  <a:headEnd/>
                                  <a:tailEnd/>
                                </a:ln>
                              </pic:spPr>
                            </pic:pic>
                          </a:graphicData>
                        </a:graphic>
                      </wp:inline>
                    </w:drawing>
                  </w:r>
                  <w:r w:rsidRPr="006E5711">
                    <w:rPr>
                      <w:noProof/>
                      <w:lang w:val="en-IN" w:eastAsia="en-IN"/>
                    </w:rPr>
                    <w:drawing>
                      <wp:inline distT="0" distB="0" distL="0" distR="0">
                        <wp:extent cx="2221865" cy="535367"/>
                        <wp:effectExtent l="19050" t="0" r="698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221865" cy="535367"/>
                                </a:xfrm>
                                <a:prstGeom prst="rect">
                                  <a:avLst/>
                                </a:prstGeom>
                                <a:noFill/>
                                <a:ln w="9525">
                                  <a:noFill/>
                                  <a:miter lim="800000"/>
                                  <a:headEnd/>
                                  <a:tailEnd/>
                                </a:ln>
                              </pic:spPr>
                            </pic:pic>
                          </a:graphicData>
                        </a:graphic>
                      </wp:inline>
                    </w:drawing>
                  </w:r>
                </w:p>
              </w:txbxContent>
            </v:textbox>
          </v:shape>
        </w:pict>
      </w:r>
      <w:r w:rsidR="005D706B" w:rsidRPr="006E5711">
        <w:rPr>
          <w:noProof/>
          <w:lang w:val="en-IN" w:eastAsia="en-IN"/>
        </w:rPr>
        <w:drawing>
          <wp:inline distT="0" distB="0" distL="0" distR="0">
            <wp:extent cx="1577308" cy="1693628"/>
            <wp:effectExtent l="19050" t="0" r="3842" b="0"/>
            <wp:docPr id="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577308" cy="1693628"/>
                    </a:xfrm>
                    <a:prstGeom prst="rect">
                      <a:avLst/>
                    </a:prstGeom>
                    <a:noFill/>
                    <a:ln w="9525">
                      <a:noFill/>
                      <a:miter lim="800000"/>
                      <a:headEnd/>
                      <a:tailEnd/>
                    </a:ln>
                  </pic:spPr>
                </pic:pic>
              </a:graphicData>
            </a:graphic>
          </wp:inline>
        </w:drawing>
      </w:r>
    </w:p>
    <w:p w:rsidR="005D706B" w:rsidRDefault="005D706B">
      <w:pPr>
        <w:rPr>
          <w:b/>
          <w:bCs/>
        </w:rPr>
      </w:pPr>
      <w:r>
        <w:rPr>
          <w:rFonts w:ascii="Bookman-Demi" w:hAnsi="Bookman-Demi" w:cs="Bookman-Demi"/>
          <w:b/>
          <w:bCs/>
          <w:color w:val="00AEF0"/>
          <w:sz w:val="19"/>
          <w:szCs w:val="19"/>
        </w:rPr>
        <w:t xml:space="preserve">FIGURE </w:t>
      </w:r>
      <w:r>
        <w:rPr>
          <w:rFonts w:ascii="Bookman-Light" w:hAnsi="Bookman-Light" w:cs="Bookman-Light"/>
          <w:color w:val="00AEF0"/>
          <w:sz w:val="19"/>
          <w:szCs w:val="19"/>
        </w:rPr>
        <w:t>(a) Geometry and (b) Forces between</w:t>
      </w:r>
    </w:p>
    <w:p w:rsidR="00AF2714" w:rsidRDefault="00DB6880" w:rsidP="00DB6880">
      <w:r w:rsidRPr="00DB6880">
        <w:rPr>
          <w:b/>
          <w:bCs/>
        </w:rPr>
        <w:lastRenderedPageBreak/>
        <w:t xml:space="preserve">Example </w:t>
      </w:r>
      <w:r w:rsidRPr="00DB6880">
        <w:t>Coulomb’s law for electrostatic force between two point</w:t>
      </w:r>
      <w:r>
        <w:t xml:space="preserve"> </w:t>
      </w:r>
      <w:r w:rsidRPr="00DB6880">
        <w:t>charges and Newton’s law for gravitational force between two</w:t>
      </w:r>
      <w:r>
        <w:t xml:space="preserve"> </w:t>
      </w:r>
      <w:r w:rsidRPr="00DB6880">
        <w:t>stationary point masses, both have inverse-square dependence on</w:t>
      </w:r>
      <w:r>
        <w:t xml:space="preserve"> </w:t>
      </w:r>
      <w:r w:rsidRPr="00DB6880">
        <w:t>the distance between the charges/masses. (a) Compare the strength</w:t>
      </w:r>
      <w:r>
        <w:t xml:space="preserve"> </w:t>
      </w:r>
      <w:r w:rsidRPr="00DB6880">
        <w:t>of these forces by determining the ratio of their magnitudes (i) for an</w:t>
      </w:r>
      <w:r>
        <w:t xml:space="preserve"> </w:t>
      </w:r>
      <w:r w:rsidRPr="00DB6880">
        <w:t>electron and a proton and (ii) for two protons. (b) Estimate the</w:t>
      </w:r>
      <w:r>
        <w:t xml:space="preserve"> </w:t>
      </w:r>
      <w:r w:rsidRPr="00DB6880">
        <w:t>accelerations of electron and proton due to the electrical force of their</w:t>
      </w:r>
      <w:r>
        <w:t xml:space="preserve"> </w:t>
      </w:r>
      <w:r w:rsidRPr="00DB6880">
        <w:t>mutual attraction when they are 1 Å (= 10</w:t>
      </w:r>
      <w:r w:rsidRPr="00657688">
        <w:rPr>
          <w:vertAlign w:val="superscript"/>
        </w:rPr>
        <w:t>-10</w:t>
      </w:r>
      <w:r w:rsidRPr="00DB6880">
        <w:t xml:space="preserve"> m) apart? (</w:t>
      </w:r>
      <w:r w:rsidRPr="00DB6880">
        <w:rPr>
          <w:i/>
          <w:iCs/>
        </w:rPr>
        <w:t>m</w:t>
      </w:r>
      <w:r w:rsidRPr="00657688">
        <w:rPr>
          <w:i/>
          <w:iCs/>
          <w:vertAlign w:val="subscript"/>
        </w:rPr>
        <w:t>p</w:t>
      </w:r>
      <w:r w:rsidRPr="00DB6880">
        <w:rPr>
          <w:i/>
          <w:iCs/>
        </w:rPr>
        <w:t xml:space="preserve"> </w:t>
      </w:r>
      <w:r w:rsidRPr="00DB6880">
        <w:t>= 1.67 ×</w:t>
      </w:r>
      <w:r>
        <w:t xml:space="preserve"> </w:t>
      </w:r>
      <w:r w:rsidRPr="00DB6880">
        <w:t>10</w:t>
      </w:r>
      <w:r w:rsidRPr="00657688">
        <w:rPr>
          <w:vertAlign w:val="superscript"/>
        </w:rPr>
        <w:t>–27</w:t>
      </w:r>
      <w:r w:rsidRPr="00DB6880">
        <w:t xml:space="preserve"> kg, </w:t>
      </w:r>
      <w:r w:rsidRPr="00DB6880">
        <w:rPr>
          <w:i/>
          <w:iCs/>
        </w:rPr>
        <w:t>m</w:t>
      </w:r>
      <w:r w:rsidRPr="00657688">
        <w:rPr>
          <w:i/>
          <w:iCs/>
          <w:vertAlign w:val="subscript"/>
        </w:rPr>
        <w:t>e</w:t>
      </w:r>
      <w:r w:rsidRPr="00DB6880">
        <w:rPr>
          <w:i/>
          <w:iCs/>
        </w:rPr>
        <w:t xml:space="preserve"> </w:t>
      </w:r>
      <w:r w:rsidRPr="00DB6880">
        <w:t>= 9.11 × 10</w:t>
      </w:r>
      <w:r w:rsidRPr="00657688">
        <w:rPr>
          <w:vertAlign w:val="superscript"/>
        </w:rPr>
        <w:t>–31</w:t>
      </w:r>
      <w:r w:rsidRPr="00DB6880">
        <w:t xml:space="preserve"> kg)</w:t>
      </w:r>
    </w:p>
    <w:p w:rsidR="00F20401" w:rsidRDefault="00F20401" w:rsidP="00AF2714">
      <w:pPr>
        <w:rPr>
          <w:b/>
          <w:bCs/>
        </w:rPr>
      </w:pPr>
    </w:p>
    <w:p w:rsidR="00F20401" w:rsidRDefault="00F20401" w:rsidP="00AF2714">
      <w:pPr>
        <w:rPr>
          <w:b/>
          <w:bCs/>
        </w:rPr>
      </w:pPr>
    </w:p>
    <w:p w:rsidR="00F20401" w:rsidRDefault="00F20401" w:rsidP="00AF2714">
      <w:pPr>
        <w:rPr>
          <w:b/>
          <w:bCs/>
        </w:rPr>
      </w:pPr>
    </w:p>
    <w:p w:rsidR="00F20401" w:rsidRDefault="00F20401" w:rsidP="00AF2714">
      <w:pPr>
        <w:rPr>
          <w:b/>
          <w:bCs/>
        </w:rPr>
      </w:pPr>
    </w:p>
    <w:p w:rsidR="00F20401" w:rsidRDefault="00F20401" w:rsidP="00AF2714">
      <w:pPr>
        <w:rPr>
          <w:b/>
          <w:bCs/>
        </w:rPr>
      </w:pPr>
    </w:p>
    <w:p w:rsidR="00F20401" w:rsidRDefault="00F20401" w:rsidP="00AF2714">
      <w:pPr>
        <w:rPr>
          <w:b/>
          <w:bCs/>
        </w:rPr>
      </w:pPr>
    </w:p>
    <w:p w:rsidR="00F20401" w:rsidRDefault="00F20401" w:rsidP="00AF2714">
      <w:pPr>
        <w:rPr>
          <w:b/>
          <w:bCs/>
        </w:rPr>
      </w:pPr>
    </w:p>
    <w:p w:rsidR="00F20401" w:rsidRDefault="00F20401" w:rsidP="00AF2714">
      <w:pPr>
        <w:rPr>
          <w:b/>
          <w:bCs/>
        </w:rPr>
      </w:pPr>
    </w:p>
    <w:p w:rsidR="00F20401" w:rsidRDefault="00F20401" w:rsidP="00AF2714">
      <w:pPr>
        <w:rPr>
          <w:b/>
          <w:bCs/>
        </w:rPr>
      </w:pPr>
    </w:p>
    <w:p w:rsidR="00F20401" w:rsidRDefault="00F20401" w:rsidP="00AF2714">
      <w:pPr>
        <w:rPr>
          <w:b/>
          <w:bCs/>
        </w:rPr>
      </w:pPr>
    </w:p>
    <w:p w:rsidR="00F20401" w:rsidRDefault="00F20401" w:rsidP="00AF2714">
      <w:pPr>
        <w:rPr>
          <w:b/>
          <w:bCs/>
        </w:rPr>
      </w:pPr>
    </w:p>
    <w:p w:rsidR="00AF2714" w:rsidRDefault="00514374" w:rsidP="00AF2714">
      <w:r w:rsidRPr="00514374">
        <w:rPr>
          <w:noProof/>
        </w:rPr>
        <w:lastRenderedPageBreak/>
        <w:pict>
          <v:shape id="_x0000_s1196" type="#_x0000_t202" style="position:absolute;margin-left:239.8pt;margin-top:122.1pt;width:224.85pt;height:285.95pt;z-index:251720704" strokecolor="white [3212]">
            <v:textbox>
              <w:txbxContent>
                <w:p w:rsidR="00815A04" w:rsidRDefault="00815A04" w:rsidP="00AF2714"/>
              </w:txbxContent>
            </v:textbox>
          </v:shape>
        </w:pict>
      </w:r>
      <w:r w:rsidR="00AF2714" w:rsidRPr="00B868B4">
        <w:rPr>
          <w:b/>
          <w:bCs/>
        </w:rPr>
        <w:t xml:space="preserve">Example </w:t>
      </w:r>
      <w:r w:rsidR="00AF2714" w:rsidRPr="00B868B4">
        <w:t>A charged metallic sphere A is suspended by a nylon</w:t>
      </w:r>
      <w:r w:rsidR="00AF2714">
        <w:t xml:space="preserve"> </w:t>
      </w:r>
      <w:r w:rsidR="00AF2714" w:rsidRPr="00B868B4">
        <w:t>thread. Another charged metallic sphere B held by an insulating</w:t>
      </w:r>
      <w:r w:rsidR="00AF2714">
        <w:t xml:space="preserve"> </w:t>
      </w:r>
      <w:r w:rsidR="00AF2714" w:rsidRPr="00B868B4">
        <w:t>handle is brought close to A such that the distance between their</w:t>
      </w:r>
      <w:r w:rsidR="00AF2714">
        <w:t xml:space="preserve"> </w:t>
      </w:r>
      <w:r w:rsidR="00AF2714" w:rsidRPr="00B868B4">
        <w:t>centres is 10 cm, as shown in Fig. The resulting repulsion of A</w:t>
      </w:r>
      <w:r w:rsidR="00AF2714">
        <w:t xml:space="preserve"> </w:t>
      </w:r>
      <w:r w:rsidR="00AF2714" w:rsidRPr="00B868B4">
        <w:t>is noted (for example, by shining a beam of light and measuring the</w:t>
      </w:r>
      <w:r w:rsidR="00AF2714">
        <w:t xml:space="preserve"> </w:t>
      </w:r>
      <w:r w:rsidR="00AF2714" w:rsidRPr="00B868B4">
        <w:t>deflection of its shadow on a screen). Spheres A and B are touched</w:t>
      </w:r>
      <w:r w:rsidR="00AF2714">
        <w:t xml:space="preserve"> </w:t>
      </w:r>
      <w:r w:rsidR="00AF2714" w:rsidRPr="00B868B4">
        <w:t>by uncharged spheres C and D respectively, as shown in Fig. C and D are then removed and B is brought closer to A to a</w:t>
      </w:r>
      <w:r w:rsidR="00AF2714">
        <w:t xml:space="preserve"> </w:t>
      </w:r>
      <w:r w:rsidR="00AF2714" w:rsidRPr="00B868B4">
        <w:t>distance of 5.0 cm between their centres, as shown in Fig. What is the expected repulsion of A on the basis of Coulomb’s law?</w:t>
      </w:r>
      <w:r w:rsidR="00AF2714">
        <w:t xml:space="preserve"> </w:t>
      </w:r>
      <w:r w:rsidR="00AF2714" w:rsidRPr="00B868B4">
        <w:t>Spheres A and C and spheres B and D have identical sizes. Ignore</w:t>
      </w:r>
      <w:r w:rsidR="00AF2714">
        <w:t xml:space="preserve"> </w:t>
      </w:r>
      <w:r w:rsidR="00AF2714" w:rsidRPr="00B868B4">
        <w:t>the sizes of A and B in comparison to the separation between their</w:t>
      </w:r>
      <w:r w:rsidR="00AF2714">
        <w:t xml:space="preserve"> </w:t>
      </w:r>
      <w:r w:rsidR="00AF2714" w:rsidRPr="00B868B4">
        <w:t>centres.</w:t>
      </w:r>
    </w:p>
    <w:p w:rsidR="00AF2714" w:rsidRDefault="00F20401" w:rsidP="00AF2714">
      <w:r>
        <w:rPr>
          <w:noProof/>
          <w:lang w:val="en-IN" w:eastAsia="en-IN"/>
        </w:rPr>
        <w:drawing>
          <wp:inline distT="0" distB="0" distL="0" distR="0">
            <wp:extent cx="1864390" cy="2449002"/>
            <wp:effectExtent l="19050" t="0" r="2510" b="0"/>
            <wp:docPr id="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1865461" cy="2450409"/>
                    </a:xfrm>
                    <a:prstGeom prst="rect">
                      <a:avLst/>
                    </a:prstGeom>
                    <a:noFill/>
                    <a:ln w="9525">
                      <a:noFill/>
                      <a:miter lim="800000"/>
                      <a:headEnd/>
                      <a:tailEnd/>
                    </a:ln>
                  </pic:spPr>
                </pic:pic>
              </a:graphicData>
            </a:graphic>
          </wp:inline>
        </w:drawing>
      </w:r>
    </w:p>
    <w:p w:rsidR="00F20401" w:rsidRDefault="00F20401" w:rsidP="00B868B4">
      <w:pPr>
        <w:rPr>
          <w:rFonts w:ascii="Bookman-Demi" w:hAnsi="Bookman-Demi" w:cs="Bookman-Demi"/>
          <w:b/>
          <w:bCs/>
          <w:color w:val="6C6E70"/>
          <w:sz w:val="32"/>
          <w:szCs w:val="32"/>
        </w:rPr>
      </w:pPr>
    </w:p>
    <w:p w:rsidR="000603A9" w:rsidRDefault="009566B3" w:rsidP="00B868B4">
      <w:pPr>
        <w:rPr>
          <w:rFonts w:ascii="Bookman-Demi" w:hAnsi="Bookman-Demi" w:cs="Bookman-Demi"/>
          <w:b/>
          <w:bCs/>
          <w:color w:val="6C6E70"/>
        </w:rPr>
      </w:pPr>
      <w:r>
        <w:rPr>
          <w:rFonts w:ascii="Bookman-Demi" w:hAnsi="Bookman-Demi" w:cs="Bookman-Demi"/>
          <w:b/>
          <w:bCs/>
          <w:color w:val="6C6E70"/>
          <w:sz w:val="32"/>
          <w:szCs w:val="32"/>
        </w:rPr>
        <w:lastRenderedPageBreak/>
        <w:t>F</w:t>
      </w:r>
      <w:r>
        <w:rPr>
          <w:rFonts w:ascii="Bookman-Demi" w:hAnsi="Bookman-Demi" w:cs="Bookman-Demi"/>
          <w:b/>
          <w:bCs/>
          <w:color w:val="6C6E70"/>
        </w:rPr>
        <w:t xml:space="preserve">ORCES BETWEEN </w:t>
      </w:r>
      <w:r>
        <w:rPr>
          <w:rFonts w:ascii="Bookman-Demi" w:hAnsi="Bookman-Demi" w:cs="Bookman-Demi"/>
          <w:b/>
          <w:bCs/>
          <w:color w:val="6C6E70"/>
          <w:sz w:val="32"/>
          <w:szCs w:val="32"/>
        </w:rPr>
        <w:t>M</w:t>
      </w:r>
      <w:r>
        <w:rPr>
          <w:rFonts w:ascii="Bookman-Demi" w:hAnsi="Bookman-Demi" w:cs="Bookman-Demi"/>
          <w:b/>
          <w:bCs/>
          <w:color w:val="6C6E70"/>
        </w:rPr>
        <w:t xml:space="preserve">ULTIPLE </w:t>
      </w:r>
      <w:r>
        <w:rPr>
          <w:rFonts w:ascii="Bookman-Demi" w:hAnsi="Bookman-Demi" w:cs="Bookman-Demi"/>
          <w:b/>
          <w:bCs/>
          <w:color w:val="6C6E70"/>
          <w:sz w:val="32"/>
          <w:szCs w:val="32"/>
        </w:rPr>
        <w:t>C</w:t>
      </w:r>
      <w:r>
        <w:rPr>
          <w:rFonts w:ascii="Bookman-Demi" w:hAnsi="Bookman-Demi" w:cs="Bookman-Demi"/>
          <w:b/>
          <w:bCs/>
          <w:color w:val="6C6E70"/>
        </w:rPr>
        <w:t>HARGES</w:t>
      </w:r>
    </w:p>
    <w:p w:rsidR="009566B3" w:rsidRDefault="00514374" w:rsidP="00B868B4">
      <w:r w:rsidRPr="00514374">
        <w:rPr>
          <w:noProof/>
        </w:rPr>
        <w:pict>
          <v:shape id="_x0000_s1036" type="#_x0000_t202" style="position:absolute;margin-left:-2.85pt;margin-top:.55pt;width:262.65pt;height:387.05pt;z-index:251666432" strokecolor="white [3212]">
            <v:textbox>
              <w:txbxContent>
                <w:p w:rsidR="00815A04" w:rsidRDefault="00815A04">
                  <w:r>
                    <w:rPr>
                      <w:noProof/>
                      <w:lang w:val="en-IN" w:eastAsia="en-IN"/>
                    </w:rPr>
                    <w:drawing>
                      <wp:inline distT="0" distB="0" distL="0" distR="0">
                        <wp:extent cx="1942269" cy="3052048"/>
                        <wp:effectExtent l="19050" t="0" r="831"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1943513" cy="3054003"/>
                                </a:xfrm>
                                <a:prstGeom prst="rect">
                                  <a:avLst/>
                                </a:prstGeom>
                                <a:noFill/>
                                <a:ln w="9525">
                                  <a:noFill/>
                                  <a:miter lim="800000"/>
                                  <a:headEnd/>
                                  <a:tailEnd/>
                                </a:ln>
                              </pic:spPr>
                            </pic:pic>
                          </a:graphicData>
                        </a:graphic>
                      </wp:inline>
                    </w:drawing>
                  </w:r>
                </w:p>
              </w:txbxContent>
            </v:textbox>
          </v:shape>
        </w:pict>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r w:rsidR="009566B3">
        <w:tab/>
      </w:r>
    </w:p>
    <w:p w:rsidR="009566B3" w:rsidRDefault="009566B3" w:rsidP="00B868B4"/>
    <w:p w:rsidR="009566B3" w:rsidRDefault="009566B3" w:rsidP="00B868B4"/>
    <w:p w:rsidR="009566B3" w:rsidRDefault="009566B3" w:rsidP="00B868B4"/>
    <w:p w:rsidR="009566B3" w:rsidRDefault="009566B3" w:rsidP="00B868B4"/>
    <w:p w:rsidR="009566B3" w:rsidRDefault="009566B3" w:rsidP="00B868B4"/>
    <w:p w:rsidR="009566B3" w:rsidRDefault="009566B3" w:rsidP="00B868B4"/>
    <w:p w:rsidR="009566B3" w:rsidRDefault="009566B3" w:rsidP="00B868B4"/>
    <w:p w:rsidR="009566B3" w:rsidRDefault="009566B3" w:rsidP="00B868B4"/>
    <w:p w:rsidR="009566B3" w:rsidRDefault="009566B3" w:rsidP="00B868B4"/>
    <w:p w:rsidR="009566B3" w:rsidRDefault="009566B3" w:rsidP="00B868B4"/>
    <w:p w:rsidR="009566B3" w:rsidRDefault="009566B3" w:rsidP="00B868B4"/>
    <w:p w:rsidR="009566B3" w:rsidRDefault="00F20401" w:rsidP="00B868B4">
      <w:r w:rsidRPr="00F20401">
        <w:rPr>
          <w:noProof/>
          <w:lang w:val="en-IN" w:eastAsia="en-IN"/>
        </w:rPr>
        <w:drawing>
          <wp:inline distT="0" distB="0" distL="0" distR="0">
            <wp:extent cx="2934031" cy="663531"/>
            <wp:effectExtent l="19050" t="0" r="0" b="0"/>
            <wp:docPr id="5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2941326" cy="665181"/>
                    </a:xfrm>
                    <a:prstGeom prst="rect">
                      <a:avLst/>
                    </a:prstGeom>
                    <a:noFill/>
                    <a:ln w="9525">
                      <a:noFill/>
                      <a:miter lim="800000"/>
                      <a:headEnd/>
                      <a:tailEnd/>
                    </a:ln>
                  </pic:spPr>
                </pic:pic>
              </a:graphicData>
            </a:graphic>
          </wp:inline>
        </w:drawing>
      </w:r>
    </w:p>
    <w:p w:rsidR="000716D8" w:rsidRDefault="000716D8" w:rsidP="000716D8">
      <w:pPr>
        <w:autoSpaceDE w:val="0"/>
        <w:autoSpaceDN w:val="0"/>
        <w:adjustRightInd w:val="0"/>
        <w:spacing w:after="0" w:line="240" w:lineRule="auto"/>
      </w:pPr>
    </w:p>
    <w:p w:rsidR="002C2969" w:rsidRDefault="000716D8" w:rsidP="000716D8">
      <w:pPr>
        <w:autoSpaceDE w:val="0"/>
        <w:autoSpaceDN w:val="0"/>
        <w:adjustRightInd w:val="0"/>
        <w:spacing w:after="0" w:line="240" w:lineRule="auto"/>
      </w:pPr>
      <w:r>
        <w:rPr>
          <w:rFonts w:ascii="Bookman-Light" w:hAnsi="Bookman-Light" w:cs="Bookman-Light"/>
          <w:color w:val="231F20"/>
          <w:sz w:val="21"/>
          <w:szCs w:val="21"/>
        </w:rPr>
        <w:t>The vector sum is obtained as usual by the parallelogram law of addition of vectors. All of electrostatics is basically a consequence of Coulomb’s law and the superposition principle.</w:t>
      </w:r>
      <w:r w:rsidR="009566B3">
        <w:tab/>
      </w:r>
    </w:p>
    <w:p w:rsidR="002C2969" w:rsidRDefault="00514374" w:rsidP="002C2969">
      <w:pPr>
        <w:autoSpaceDE w:val="0"/>
        <w:autoSpaceDN w:val="0"/>
        <w:adjustRightInd w:val="0"/>
        <w:spacing w:after="0" w:line="240" w:lineRule="auto"/>
      </w:pPr>
      <w:r w:rsidRPr="00514374">
        <w:rPr>
          <w:b/>
          <w:bCs/>
          <w:noProof/>
        </w:rPr>
        <w:pict>
          <v:shape id="_x0000_s1197" type="#_x0000_t202" style="position:absolute;margin-left:1.15pt;margin-top:42.6pt;width:243.65pt;height:179.15pt;z-index:251722752" strokecolor="white [3212]">
            <v:textbox>
              <w:txbxContent>
                <w:p w:rsidR="00815A04" w:rsidRDefault="00815A04" w:rsidP="002C2969">
                  <w:r>
                    <w:rPr>
                      <w:noProof/>
                      <w:lang w:val="en-IN" w:eastAsia="en-IN"/>
                    </w:rPr>
                    <w:drawing>
                      <wp:inline distT="0" distB="0" distL="0" distR="0">
                        <wp:extent cx="2901950" cy="2105664"/>
                        <wp:effectExtent l="19050" t="0" r="0" b="0"/>
                        <wp:docPr id="4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2901950" cy="2105664"/>
                                </a:xfrm>
                                <a:prstGeom prst="rect">
                                  <a:avLst/>
                                </a:prstGeom>
                                <a:noFill/>
                                <a:ln w="9525">
                                  <a:noFill/>
                                  <a:miter lim="800000"/>
                                  <a:headEnd/>
                                  <a:tailEnd/>
                                </a:ln>
                              </pic:spPr>
                            </pic:pic>
                          </a:graphicData>
                        </a:graphic>
                      </wp:inline>
                    </w:drawing>
                  </w:r>
                </w:p>
              </w:txbxContent>
            </v:textbox>
          </v:shape>
        </w:pict>
      </w:r>
      <w:r w:rsidR="002C2969" w:rsidRPr="00501A9A">
        <w:rPr>
          <w:b/>
          <w:bCs/>
        </w:rPr>
        <w:t xml:space="preserve">Example </w:t>
      </w:r>
      <w:r w:rsidR="002C2969" w:rsidRPr="00501A9A">
        <w:t xml:space="preserve">Consider three charges </w:t>
      </w:r>
      <w:r w:rsidR="002C2969" w:rsidRPr="00501A9A">
        <w:rPr>
          <w:i/>
          <w:iCs/>
        </w:rPr>
        <w:t>q</w:t>
      </w:r>
      <w:r w:rsidR="002C2969" w:rsidRPr="00501A9A">
        <w:rPr>
          <w:vertAlign w:val="subscript"/>
        </w:rPr>
        <w:t>1</w:t>
      </w:r>
      <w:r w:rsidR="002C2969" w:rsidRPr="00501A9A">
        <w:t xml:space="preserve">, </w:t>
      </w:r>
      <w:r w:rsidR="002C2969" w:rsidRPr="00501A9A">
        <w:rPr>
          <w:i/>
          <w:iCs/>
        </w:rPr>
        <w:t>q</w:t>
      </w:r>
      <w:r w:rsidR="002C2969" w:rsidRPr="00501A9A">
        <w:rPr>
          <w:vertAlign w:val="subscript"/>
        </w:rPr>
        <w:t>2</w:t>
      </w:r>
      <w:r w:rsidR="002C2969" w:rsidRPr="00501A9A">
        <w:t xml:space="preserve">, </w:t>
      </w:r>
      <w:r w:rsidR="002C2969" w:rsidRPr="00501A9A">
        <w:rPr>
          <w:i/>
          <w:iCs/>
        </w:rPr>
        <w:t>q</w:t>
      </w:r>
      <w:r w:rsidR="002C2969" w:rsidRPr="00501A9A">
        <w:rPr>
          <w:vertAlign w:val="subscript"/>
        </w:rPr>
        <w:t>3</w:t>
      </w:r>
      <w:r w:rsidR="002C2969" w:rsidRPr="00501A9A">
        <w:t xml:space="preserve"> each equal to </w:t>
      </w:r>
      <w:r w:rsidR="002C2969" w:rsidRPr="00501A9A">
        <w:rPr>
          <w:i/>
          <w:iCs/>
        </w:rPr>
        <w:t xml:space="preserve">q </w:t>
      </w:r>
      <w:r w:rsidR="002C2969" w:rsidRPr="00501A9A">
        <w:t>at the</w:t>
      </w:r>
      <w:r w:rsidR="002C2969">
        <w:t xml:space="preserve"> </w:t>
      </w:r>
      <w:r w:rsidR="002C2969" w:rsidRPr="00501A9A">
        <w:t xml:space="preserve">vertices of an equilateral triangle of side </w:t>
      </w:r>
      <w:r w:rsidR="002C2969" w:rsidRPr="00501A9A">
        <w:rPr>
          <w:i/>
          <w:iCs/>
        </w:rPr>
        <w:t xml:space="preserve">l. </w:t>
      </w:r>
      <w:r w:rsidR="002C2969" w:rsidRPr="00501A9A">
        <w:t>What is the force on a</w:t>
      </w:r>
      <w:r w:rsidR="002C2969">
        <w:t xml:space="preserve"> </w:t>
      </w:r>
      <w:r w:rsidR="002C2969" w:rsidRPr="00501A9A">
        <w:t xml:space="preserve">charge </w:t>
      </w:r>
      <w:r w:rsidR="002C2969" w:rsidRPr="00501A9A">
        <w:rPr>
          <w:i/>
          <w:iCs/>
        </w:rPr>
        <w:t xml:space="preserve">Q </w:t>
      </w:r>
      <w:r w:rsidR="002C2969" w:rsidRPr="00501A9A">
        <w:t xml:space="preserve">(with the same sign as </w:t>
      </w:r>
      <w:r w:rsidR="002C2969" w:rsidRPr="00501A9A">
        <w:rPr>
          <w:i/>
          <w:iCs/>
        </w:rPr>
        <w:t>q</w:t>
      </w:r>
      <w:r w:rsidR="002C2969" w:rsidRPr="00501A9A">
        <w:t>) placed at the centroid of the</w:t>
      </w:r>
      <w:r w:rsidR="002C2969">
        <w:t xml:space="preserve"> </w:t>
      </w:r>
      <w:r w:rsidR="002C2969" w:rsidRPr="00501A9A">
        <w:t>triangle, as shown in Fig.?</w:t>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p>
    <w:p w:rsidR="002C2969" w:rsidRDefault="002C2969" w:rsidP="002C2969">
      <w:r>
        <w:br w:type="page"/>
      </w:r>
    </w:p>
    <w:p w:rsidR="002C2969" w:rsidRDefault="002C2969" w:rsidP="002C2969">
      <w:pPr>
        <w:autoSpaceDE w:val="0"/>
        <w:autoSpaceDN w:val="0"/>
        <w:adjustRightInd w:val="0"/>
        <w:spacing w:after="0" w:line="240" w:lineRule="auto"/>
      </w:pPr>
      <w:r w:rsidRPr="00D6507C">
        <w:rPr>
          <w:b/>
          <w:bCs/>
        </w:rPr>
        <w:lastRenderedPageBreak/>
        <w:t xml:space="preserve">Example </w:t>
      </w:r>
      <w:r w:rsidRPr="00D6507C">
        <w:t xml:space="preserve">Consider the charges </w:t>
      </w:r>
      <w:r w:rsidRPr="00D6507C">
        <w:rPr>
          <w:i/>
          <w:iCs/>
        </w:rPr>
        <w:t>q</w:t>
      </w:r>
      <w:r w:rsidRPr="00D6507C">
        <w:t xml:space="preserve">, </w:t>
      </w:r>
      <w:r w:rsidRPr="00D6507C">
        <w:rPr>
          <w:i/>
          <w:iCs/>
        </w:rPr>
        <w:t xml:space="preserve">q, </w:t>
      </w:r>
      <w:r w:rsidRPr="00D6507C">
        <w:t>and –</w:t>
      </w:r>
      <w:r w:rsidRPr="00D6507C">
        <w:rPr>
          <w:i/>
          <w:iCs/>
        </w:rPr>
        <w:t xml:space="preserve">q </w:t>
      </w:r>
      <w:r w:rsidRPr="00D6507C">
        <w:t>placed at the vertices</w:t>
      </w:r>
      <w:r>
        <w:t xml:space="preserve"> </w:t>
      </w:r>
      <w:r w:rsidRPr="00D6507C">
        <w:t>of an equilateral triangle, as shown in Fig. What is the force on</w:t>
      </w:r>
      <w:r>
        <w:t xml:space="preserve"> </w:t>
      </w:r>
      <w:r w:rsidRPr="00D6507C">
        <w:t>each charge?</w:t>
      </w:r>
      <w:r>
        <w:tab/>
      </w:r>
    </w:p>
    <w:p w:rsidR="002C2969" w:rsidRDefault="00514374" w:rsidP="00F20401">
      <w:pPr>
        <w:autoSpaceDE w:val="0"/>
        <w:autoSpaceDN w:val="0"/>
        <w:adjustRightInd w:val="0"/>
        <w:spacing w:after="0" w:line="240" w:lineRule="auto"/>
        <w:rPr>
          <w:rFonts w:ascii="Bookman-Demi" w:hAnsi="Bookman-Demi" w:cs="Bookman-Demi"/>
          <w:b/>
          <w:bCs/>
          <w:color w:val="6C6E70"/>
          <w:sz w:val="32"/>
          <w:szCs w:val="32"/>
        </w:rPr>
      </w:pPr>
      <w:r w:rsidRPr="00514374">
        <w:rPr>
          <w:noProof/>
        </w:rPr>
        <w:pict>
          <v:shape id="_x0000_s1198" type="#_x0000_t202" style="position:absolute;margin-left:2.3pt;margin-top:1.95pt;width:232.15pt;height:168.2pt;z-index:251723776" strokecolor="white [3212]">
            <v:textbox>
              <w:txbxContent>
                <w:p w:rsidR="00815A04" w:rsidRDefault="00815A04" w:rsidP="002C2969">
                  <w:r>
                    <w:rPr>
                      <w:noProof/>
                      <w:lang w:val="en-IN" w:eastAsia="en-IN"/>
                    </w:rPr>
                    <w:drawing>
                      <wp:inline distT="0" distB="0" distL="0" distR="0">
                        <wp:extent cx="2755900" cy="2005197"/>
                        <wp:effectExtent l="19050" t="0" r="6350" b="0"/>
                        <wp:docPr id="4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755900" cy="2005197"/>
                                </a:xfrm>
                                <a:prstGeom prst="rect">
                                  <a:avLst/>
                                </a:prstGeom>
                                <a:noFill/>
                                <a:ln w="9525">
                                  <a:noFill/>
                                  <a:miter lim="800000"/>
                                  <a:headEnd/>
                                  <a:tailEnd/>
                                </a:ln>
                              </pic:spPr>
                            </pic:pic>
                          </a:graphicData>
                        </a:graphic>
                      </wp:inline>
                    </w:drawing>
                  </w:r>
                </w:p>
              </w:txbxContent>
            </v:textbox>
          </v:shape>
        </w:pict>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tab/>
      </w:r>
      <w:r w:rsidR="002C2969">
        <w:rPr>
          <w:rFonts w:ascii="Bookman-Demi" w:hAnsi="Bookman-Demi" w:cs="Bookman-Demi"/>
          <w:b/>
          <w:bCs/>
          <w:color w:val="6C6E70"/>
          <w:sz w:val="32"/>
          <w:szCs w:val="32"/>
        </w:rPr>
        <w:br w:type="page"/>
      </w:r>
    </w:p>
    <w:p w:rsidR="00084BAD" w:rsidRDefault="00084BAD" w:rsidP="00D6507C">
      <w:pPr>
        <w:autoSpaceDE w:val="0"/>
        <w:autoSpaceDN w:val="0"/>
        <w:adjustRightInd w:val="0"/>
        <w:spacing w:after="0" w:line="240" w:lineRule="auto"/>
        <w:rPr>
          <w:rFonts w:ascii="Bookman-Demi" w:hAnsi="Bookman-Demi" w:cs="Bookman-Demi"/>
          <w:b/>
          <w:bCs/>
          <w:color w:val="6C6E70"/>
        </w:rPr>
      </w:pPr>
      <w:r>
        <w:rPr>
          <w:rFonts w:ascii="Bookman-Demi" w:hAnsi="Bookman-Demi" w:cs="Bookman-Demi"/>
          <w:b/>
          <w:bCs/>
          <w:color w:val="6C6E70"/>
          <w:sz w:val="32"/>
          <w:szCs w:val="32"/>
        </w:rPr>
        <w:lastRenderedPageBreak/>
        <w:t>E</w:t>
      </w:r>
      <w:r>
        <w:rPr>
          <w:rFonts w:ascii="Bookman-Demi" w:hAnsi="Bookman-Demi" w:cs="Bookman-Demi"/>
          <w:b/>
          <w:bCs/>
          <w:color w:val="6C6E70"/>
        </w:rPr>
        <w:t xml:space="preserve">LECTRIC </w:t>
      </w:r>
      <w:r>
        <w:rPr>
          <w:rFonts w:ascii="Bookman-Demi" w:hAnsi="Bookman-Demi" w:cs="Bookman-Demi"/>
          <w:b/>
          <w:bCs/>
          <w:color w:val="6C6E70"/>
          <w:sz w:val="32"/>
          <w:szCs w:val="32"/>
        </w:rPr>
        <w:t>F</w:t>
      </w:r>
      <w:r>
        <w:rPr>
          <w:rFonts w:ascii="Bookman-Demi" w:hAnsi="Bookman-Demi" w:cs="Bookman-Demi"/>
          <w:b/>
          <w:bCs/>
          <w:color w:val="6C6E70"/>
        </w:rPr>
        <w:t>IELD</w:t>
      </w:r>
    </w:p>
    <w:p w:rsidR="00702847" w:rsidRDefault="00084BAD" w:rsidP="00084BAD">
      <w:pPr>
        <w:autoSpaceDE w:val="0"/>
        <w:autoSpaceDN w:val="0"/>
        <w:adjustRightInd w:val="0"/>
        <w:spacing w:after="0" w:line="240" w:lineRule="auto"/>
      </w:pPr>
      <w:r>
        <w:t>W</w:t>
      </w:r>
      <w:r w:rsidRPr="00084BAD">
        <w:t>e say</w:t>
      </w:r>
      <w:r>
        <w:t xml:space="preserve"> </w:t>
      </w:r>
      <w:r w:rsidRPr="00084BAD">
        <w:t xml:space="preserve">that the charge </w:t>
      </w:r>
      <w:r w:rsidRPr="00084BAD">
        <w:rPr>
          <w:i/>
          <w:iCs/>
        </w:rPr>
        <w:t xml:space="preserve">Q </w:t>
      </w:r>
      <w:r w:rsidRPr="00084BAD">
        <w:t>produces an electric field everywhere in the surrounding.</w:t>
      </w:r>
      <w:r>
        <w:t xml:space="preserve"> </w:t>
      </w:r>
      <w:r w:rsidRPr="00084BAD">
        <w:t xml:space="preserve">When another charge </w:t>
      </w:r>
      <w:r w:rsidRPr="00084BAD">
        <w:rPr>
          <w:i/>
          <w:iCs/>
        </w:rPr>
        <w:t xml:space="preserve">q </w:t>
      </w:r>
      <w:r w:rsidRPr="00084BAD">
        <w:t>is brought at some point P, the field there acts on</w:t>
      </w:r>
      <w:r>
        <w:t xml:space="preserve"> </w:t>
      </w:r>
      <w:r w:rsidRPr="00084BAD">
        <w:t xml:space="preserve">it and produces a force. The electric field produced by the charge </w:t>
      </w:r>
      <w:r w:rsidRPr="00084BAD">
        <w:rPr>
          <w:i/>
          <w:iCs/>
        </w:rPr>
        <w:t xml:space="preserve">Q </w:t>
      </w:r>
      <w:r w:rsidRPr="00084BAD">
        <w:t>at a</w:t>
      </w:r>
      <w:r>
        <w:t xml:space="preserve"> </w:t>
      </w:r>
      <w:r w:rsidRPr="00084BAD">
        <w:t xml:space="preserve">point </w:t>
      </w:r>
      <w:r w:rsidRPr="00084BAD">
        <w:rPr>
          <w:b/>
          <w:bCs/>
        </w:rPr>
        <w:t xml:space="preserve">r </w:t>
      </w:r>
      <w:r w:rsidRPr="00084BAD">
        <w:t>is given as</w:t>
      </w:r>
      <w:r w:rsidR="004A660F">
        <w:tab/>
      </w:r>
    </w:p>
    <w:p w:rsidR="00702847" w:rsidRDefault="00514374" w:rsidP="00084BAD">
      <w:pPr>
        <w:autoSpaceDE w:val="0"/>
        <w:autoSpaceDN w:val="0"/>
        <w:adjustRightInd w:val="0"/>
        <w:spacing w:after="0" w:line="240" w:lineRule="auto"/>
      </w:pPr>
      <w:r w:rsidRPr="00514374">
        <w:rPr>
          <w:noProof/>
        </w:rPr>
        <w:pict>
          <v:shape id="_x0000_s1040" type="#_x0000_t202" style="position:absolute;margin-left:1.75pt;margin-top:5.25pt;width:170.45pt;height:42.6pt;z-index:251670528" strokecolor="white [3212]">
            <v:textbox>
              <w:txbxContent>
                <w:p w:rsidR="00815A04" w:rsidRDefault="00815A04">
                  <w:r>
                    <w:rPr>
                      <w:noProof/>
                      <w:lang w:val="en-IN" w:eastAsia="en-IN"/>
                    </w:rPr>
                    <w:drawing>
                      <wp:inline distT="0" distB="0" distL="0" distR="0">
                        <wp:extent cx="1868272" cy="432358"/>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1868632" cy="432441"/>
                                </a:xfrm>
                                <a:prstGeom prst="rect">
                                  <a:avLst/>
                                </a:prstGeom>
                                <a:noFill/>
                                <a:ln w="9525">
                                  <a:noFill/>
                                  <a:miter lim="800000"/>
                                  <a:headEnd/>
                                  <a:tailEnd/>
                                </a:ln>
                              </pic:spPr>
                            </pic:pic>
                          </a:graphicData>
                        </a:graphic>
                      </wp:inline>
                    </w:drawing>
                  </w:r>
                </w:p>
              </w:txbxContent>
            </v:textbox>
          </v:shape>
        </w:pict>
      </w:r>
      <w:r w:rsidR="004A660F">
        <w:tab/>
      </w:r>
      <w:r w:rsidR="004A660F">
        <w:tab/>
      </w:r>
      <w:r w:rsidR="004A660F">
        <w:tab/>
      </w:r>
      <w:r w:rsidR="004A660F">
        <w:tab/>
      </w:r>
      <w:r w:rsidR="004A660F">
        <w:tab/>
      </w:r>
      <w:r w:rsidR="004A660F">
        <w:tab/>
      </w:r>
      <w:r w:rsidR="004A660F">
        <w:tab/>
      </w:r>
      <w:r w:rsidR="004A660F">
        <w:tab/>
      </w:r>
      <w:r w:rsidR="004A660F">
        <w:tab/>
      </w:r>
      <w:r w:rsidR="004A660F">
        <w:tab/>
      </w:r>
      <w:r w:rsidR="004A660F">
        <w:tab/>
      </w:r>
      <w:r w:rsidR="004A660F">
        <w:tab/>
      </w:r>
      <w:r w:rsidR="004A660F">
        <w:tab/>
      </w:r>
      <w:r w:rsidR="004A660F">
        <w:tab/>
      </w:r>
      <w:r w:rsidR="004A660F">
        <w:tab/>
      </w:r>
      <w:r w:rsidR="004A660F">
        <w:tab/>
      </w:r>
      <w:r w:rsidR="004A660F">
        <w:tab/>
      </w:r>
      <w:r w:rsidR="004A660F">
        <w:tab/>
      </w:r>
    </w:p>
    <w:p w:rsidR="00702847" w:rsidRDefault="00702847" w:rsidP="00084BAD">
      <w:pPr>
        <w:autoSpaceDE w:val="0"/>
        <w:autoSpaceDN w:val="0"/>
        <w:adjustRightInd w:val="0"/>
        <w:spacing w:after="0" w:line="240" w:lineRule="auto"/>
      </w:pPr>
    </w:p>
    <w:p w:rsidR="00702847" w:rsidRDefault="00514374" w:rsidP="00084BAD">
      <w:pPr>
        <w:autoSpaceDE w:val="0"/>
        <w:autoSpaceDN w:val="0"/>
        <w:adjustRightInd w:val="0"/>
        <w:spacing w:after="0" w:line="240" w:lineRule="auto"/>
      </w:pPr>
      <w:r w:rsidRPr="00514374">
        <w:rPr>
          <w:b/>
          <w:bCs/>
          <w:noProof/>
        </w:rPr>
        <w:pict>
          <v:shape id="_x0000_s1151" type="#_x0000_t202" style="position:absolute;margin-left:155.9pt;margin-top:11.25pt;width:115.2pt;height:117.05pt;z-index:251709440" filled="f" stroked="f">
            <v:textbox style="mso-next-textbox:#_x0000_s1151">
              <w:txbxContent>
                <w:p w:rsidR="00815A04" w:rsidRDefault="00815A04">
                  <w:r>
                    <w:rPr>
                      <w:noProof/>
                      <w:lang w:val="en-IN" w:eastAsia="en-IN"/>
                    </w:rPr>
                    <w:drawing>
                      <wp:inline distT="0" distB="0" distL="0" distR="0">
                        <wp:extent cx="895350" cy="1058142"/>
                        <wp:effectExtent l="19050" t="0" r="0" b="0"/>
                        <wp:docPr id="4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894883" cy="1057590"/>
                                </a:xfrm>
                                <a:prstGeom prst="rect">
                                  <a:avLst/>
                                </a:prstGeom>
                                <a:noFill/>
                                <a:ln w="9525">
                                  <a:noFill/>
                                  <a:miter lim="800000"/>
                                  <a:headEnd/>
                                  <a:tailEnd/>
                                </a:ln>
                              </pic:spPr>
                            </pic:pic>
                          </a:graphicData>
                        </a:graphic>
                      </wp:inline>
                    </w:drawing>
                  </w:r>
                </w:p>
              </w:txbxContent>
            </v:textbox>
          </v:shape>
        </w:pict>
      </w:r>
    </w:p>
    <w:p w:rsidR="004664D8" w:rsidRDefault="004664D8" w:rsidP="009E617B">
      <w:pPr>
        <w:autoSpaceDE w:val="0"/>
        <w:autoSpaceDN w:val="0"/>
        <w:adjustRightInd w:val="0"/>
        <w:spacing w:after="0" w:line="240" w:lineRule="auto"/>
        <w:rPr>
          <w:b/>
          <w:bCs/>
        </w:rPr>
      </w:pPr>
    </w:p>
    <w:p w:rsidR="004664D8" w:rsidRDefault="004664D8" w:rsidP="009E617B">
      <w:pPr>
        <w:autoSpaceDE w:val="0"/>
        <w:autoSpaceDN w:val="0"/>
        <w:adjustRightInd w:val="0"/>
        <w:spacing w:after="0" w:line="240" w:lineRule="auto"/>
        <w:rPr>
          <w:b/>
          <w:bCs/>
        </w:rPr>
      </w:pPr>
    </w:p>
    <w:p w:rsidR="006F2808" w:rsidRDefault="006F2808">
      <w:pPr>
        <w:rPr>
          <w:b/>
          <w:bCs/>
        </w:rPr>
      </w:pPr>
      <w:r>
        <w:rPr>
          <w:b/>
          <w:bCs/>
        </w:rPr>
        <w:t xml:space="preserve">Electric Field due to a charge +Q </w:t>
      </w:r>
    </w:p>
    <w:p w:rsidR="006F2808" w:rsidRDefault="006F2808">
      <w:pPr>
        <w:rPr>
          <w:b/>
          <w:bCs/>
        </w:rPr>
      </w:pPr>
    </w:p>
    <w:p w:rsidR="006F2808" w:rsidRDefault="00514374">
      <w:pPr>
        <w:rPr>
          <w:b/>
          <w:bCs/>
        </w:rPr>
      </w:pPr>
      <w:r w:rsidRPr="00514374">
        <w:rPr>
          <w:b/>
          <w:bCs/>
          <w:noProof/>
        </w:rPr>
        <w:pict>
          <v:shape id="_x0000_s1153" type="#_x0000_t202" style="position:absolute;margin-left:155.9pt;margin-top:11.6pt;width:115.2pt;height:117.05pt;z-index:251710464" filled="f" stroked="f">
            <v:textbox>
              <w:txbxContent>
                <w:p w:rsidR="00815A04" w:rsidRDefault="00815A04" w:rsidP="006F2808">
                  <w:r>
                    <w:rPr>
                      <w:noProof/>
                      <w:lang w:val="en-IN" w:eastAsia="en-IN"/>
                    </w:rPr>
                    <w:drawing>
                      <wp:inline distT="0" distB="0" distL="0" distR="0">
                        <wp:extent cx="895350" cy="1058142"/>
                        <wp:effectExtent l="19050" t="0" r="0" b="0"/>
                        <wp:docPr id="4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894883" cy="1057590"/>
                                </a:xfrm>
                                <a:prstGeom prst="rect">
                                  <a:avLst/>
                                </a:prstGeom>
                                <a:noFill/>
                                <a:ln w="9525">
                                  <a:noFill/>
                                  <a:miter lim="800000"/>
                                  <a:headEnd/>
                                  <a:tailEnd/>
                                </a:ln>
                              </pic:spPr>
                            </pic:pic>
                          </a:graphicData>
                        </a:graphic>
                      </wp:inline>
                    </w:drawing>
                  </w:r>
                </w:p>
              </w:txbxContent>
            </v:textbox>
          </v:shape>
        </w:pict>
      </w:r>
    </w:p>
    <w:p w:rsidR="006F2808" w:rsidRDefault="006F2808" w:rsidP="006F2808">
      <w:pPr>
        <w:rPr>
          <w:b/>
          <w:bCs/>
        </w:rPr>
      </w:pPr>
    </w:p>
    <w:p w:rsidR="006F2808" w:rsidRDefault="006F2808" w:rsidP="006F2808">
      <w:pPr>
        <w:rPr>
          <w:b/>
          <w:bCs/>
        </w:rPr>
      </w:pPr>
      <w:r>
        <w:rPr>
          <w:b/>
          <w:bCs/>
        </w:rPr>
        <w:t xml:space="preserve">Electric Field due to a charge -Q </w:t>
      </w:r>
    </w:p>
    <w:p w:rsidR="00CF7622" w:rsidRDefault="00CF7622" w:rsidP="00CF7622">
      <w:pPr>
        <w:pStyle w:val="ListParagraph"/>
        <w:spacing w:after="0" w:line="240" w:lineRule="auto"/>
        <w:rPr>
          <w:b/>
          <w:bCs/>
        </w:rPr>
      </w:pPr>
    </w:p>
    <w:p w:rsidR="00CF7622" w:rsidRDefault="00CF7622" w:rsidP="00CF7622">
      <w:pPr>
        <w:pStyle w:val="ListParagraph"/>
        <w:spacing w:after="0" w:line="240" w:lineRule="auto"/>
        <w:rPr>
          <w:b/>
          <w:bCs/>
        </w:rPr>
      </w:pPr>
    </w:p>
    <w:p w:rsidR="00CF7622" w:rsidRDefault="00CF7622" w:rsidP="00CF7622">
      <w:pPr>
        <w:pStyle w:val="ListParagraph"/>
        <w:spacing w:after="0" w:line="240" w:lineRule="auto"/>
        <w:ind w:left="0"/>
        <w:rPr>
          <w:rFonts w:ascii="Calibri" w:eastAsia="+mn-ea" w:hAnsi="Calibri" w:cs="+mn-cs"/>
          <w:color w:val="000000"/>
          <w:kern w:val="24"/>
        </w:rPr>
      </w:pPr>
    </w:p>
    <w:p w:rsidR="00CF7622" w:rsidRDefault="00CF7622" w:rsidP="00CF7622">
      <w:pPr>
        <w:pStyle w:val="ListParagraph"/>
        <w:spacing w:after="0" w:line="240" w:lineRule="auto"/>
        <w:ind w:left="0"/>
        <w:rPr>
          <w:rFonts w:eastAsia="+mn-ea" w:cs="+mn-cs"/>
          <w:color w:val="000000"/>
          <w:kern w:val="24"/>
        </w:rPr>
      </w:pPr>
      <w:r w:rsidRPr="00CF7622">
        <w:rPr>
          <w:rFonts w:eastAsia="+mn-ea" w:cs="+mn-cs"/>
          <w:color w:val="000000"/>
          <w:kern w:val="24"/>
        </w:rPr>
        <w:t xml:space="preserve">The </w:t>
      </w:r>
      <w:r w:rsidRPr="00CF7622">
        <w:rPr>
          <w:rFonts w:eastAsia="+mn-ea" w:cs="+mn-cs"/>
          <w:i/>
          <w:iCs/>
          <w:color w:val="000000"/>
          <w:kern w:val="24"/>
        </w:rPr>
        <w:t>electric field due to a charge Q at a point in space may be defined as the force that a unit positive charge would experience if placed at that point.</w:t>
      </w:r>
      <w:r w:rsidRPr="00CF7622">
        <w:rPr>
          <w:rFonts w:eastAsia="+mn-ea" w:cs="+mn-cs"/>
          <w:color w:val="000000"/>
          <w:kern w:val="24"/>
        </w:rPr>
        <w:t xml:space="preserve"> </w:t>
      </w:r>
    </w:p>
    <w:p w:rsidR="00CF7622" w:rsidRDefault="00CF7622" w:rsidP="00CF7622">
      <w:pPr>
        <w:pStyle w:val="ListParagraph"/>
        <w:spacing w:after="0" w:line="240" w:lineRule="auto"/>
        <w:ind w:left="0"/>
        <w:rPr>
          <w:rFonts w:eastAsia="+mn-ea" w:cs="+mn-cs"/>
          <w:color w:val="000000"/>
          <w:kern w:val="24"/>
        </w:rPr>
      </w:pPr>
    </w:p>
    <w:p w:rsidR="00CF7622" w:rsidRDefault="00CF7622" w:rsidP="00CF7622">
      <w:pPr>
        <w:spacing w:after="0" w:line="240" w:lineRule="auto"/>
        <w:rPr>
          <w:rFonts w:ascii="Calibri" w:eastAsia="+mn-ea" w:hAnsi="Calibri" w:cs="+mn-cs"/>
          <w:i/>
          <w:iCs/>
          <w:color w:val="000000"/>
          <w:kern w:val="24"/>
        </w:rPr>
      </w:pPr>
      <w:r w:rsidRPr="00CF7622">
        <w:rPr>
          <w:rFonts w:ascii="Calibri" w:eastAsia="+mn-ea" w:hAnsi="Calibri" w:cs="+mn-cs"/>
          <w:color w:val="000000"/>
          <w:kern w:val="24"/>
        </w:rPr>
        <w:t xml:space="preserve">The charge </w:t>
      </w:r>
      <w:r w:rsidRPr="00CF7622">
        <w:rPr>
          <w:rFonts w:ascii="Calibri" w:eastAsia="+mn-ea" w:hAnsi="Calibri" w:cs="+mn-cs"/>
          <w:i/>
          <w:iCs/>
          <w:color w:val="000000"/>
          <w:kern w:val="24"/>
        </w:rPr>
        <w:t xml:space="preserve">Q, which is producing the electric field, is </w:t>
      </w:r>
      <w:r w:rsidRPr="00CF7622">
        <w:rPr>
          <w:rFonts w:ascii="Calibri" w:eastAsia="+mn-ea" w:hAnsi="Calibri" w:cs="+mn-cs"/>
          <w:color w:val="000000"/>
          <w:kern w:val="24"/>
        </w:rPr>
        <w:t xml:space="preserve">called a </w:t>
      </w:r>
      <w:r w:rsidRPr="00CF7622">
        <w:rPr>
          <w:rFonts w:ascii="Calibri" w:eastAsia="+mn-ea" w:hAnsi="Calibri" w:cs="+mn-cs"/>
          <w:i/>
          <w:iCs/>
          <w:color w:val="000000"/>
          <w:kern w:val="24"/>
        </w:rPr>
        <w:t xml:space="preserve">source charge and the charge q, which tests the effect of a </w:t>
      </w:r>
      <w:r w:rsidRPr="00CF7622">
        <w:rPr>
          <w:rFonts w:ascii="Calibri" w:eastAsia="+mn-ea" w:hAnsi="Calibri" w:cs="+mn-cs"/>
          <w:color w:val="000000"/>
          <w:kern w:val="24"/>
        </w:rPr>
        <w:t xml:space="preserve">source charge, is called a </w:t>
      </w:r>
      <w:r w:rsidRPr="00CF7622">
        <w:rPr>
          <w:rFonts w:ascii="Calibri" w:eastAsia="+mn-ea" w:hAnsi="Calibri" w:cs="+mn-cs"/>
          <w:i/>
          <w:iCs/>
          <w:color w:val="000000"/>
          <w:kern w:val="24"/>
        </w:rPr>
        <w:t xml:space="preserve">test charge . </w:t>
      </w:r>
      <w:r>
        <w:rPr>
          <w:rFonts w:ascii="Calibri" w:eastAsia="+mn-ea" w:hAnsi="Calibri" w:cs="+mn-cs"/>
          <w:i/>
          <w:iCs/>
          <w:color w:val="000000"/>
          <w:kern w:val="24"/>
        </w:rPr>
        <w:t>M</w:t>
      </w:r>
      <w:r w:rsidRPr="00CF7622">
        <w:rPr>
          <w:rFonts w:ascii="Calibri" w:eastAsia="+mn-ea" w:hAnsi="Calibri" w:cs="+mn-cs"/>
          <w:color w:val="000000"/>
          <w:kern w:val="24"/>
        </w:rPr>
        <w:t xml:space="preserve">ake </w:t>
      </w:r>
      <w:r w:rsidRPr="00CF7622">
        <w:rPr>
          <w:rFonts w:ascii="Calibri" w:eastAsia="+mn-ea" w:hAnsi="Calibri" w:cs="+mn-cs"/>
          <w:i/>
          <w:iCs/>
          <w:color w:val="000000"/>
          <w:kern w:val="24"/>
        </w:rPr>
        <w:t xml:space="preserve">q negligibly </w:t>
      </w:r>
      <w:r w:rsidRPr="00CF7622">
        <w:rPr>
          <w:rFonts w:ascii="Calibri" w:eastAsia="+mn-ea" w:hAnsi="Calibri" w:cs="+mn-cs"/>
          <w:i/>
          <w:iCs/>
          <w:color w:val="000000"/>
          <w:kern w:val="24"/>
        </w:rPr>
        <w:lastRenderedPageBreak/>
        <w:t>small.</w:t>
      </w:r>
      <w:r>
        <w:rPr>
          <w:rFonts w:ascii="Calibri" w:eastAsia="+mn-ea" w:hAnsi="Calibri" w:cs="+mn-cs"/>
          <w:i/>
          <w:iCs/>
          <w:color w:val="000000"/>
          <w:kern w:val="24"/>
        </w:rPr>
        <w:t xml:space="preserve"> </w:t>
      </w:r>
      <w:r w:rsidRPr="00CF7622">
        <w:rPr>
          <w:rFonts w:ascii="Calibri" w:eastAsia="+mn-ea" w:hAnsi="Calibri" w:cs="+mn-cs"/>
          <w:color w:val="000000"/>
          <w:kern w:val="24"/>
        </w:rPr>
        <w:t>The force F is then negligibly small but the ratio F/</w:t>
      </w:r>
      <w:r w:rsidRPr="00CF7622">
        <w:rPr>
          <w:rFonts w:ascii="Calibri" w:eastAsia="+mn-ea" w:hAnsi="Calibri" w:cs="+mn-cs"/>
          <w:i/>
          <w:iCs/>
          <w:color w:val="000000"/>
          <w:kern w:val="24"/>
        </w:rPr>
        <w:t>q is finite and defines the electric field:</w:t>
      </w:r>
    </w:p>
    <w:p w:rsidR="00C76459" w:rsidRDefault="00CF7622" w:rsidP="00F20401">
      <w:pPr>
        <w:spacing w:after="0" w:line="240" w:lineRule="auto"/>
        <w:rPr>
          <w:b/>
          <w:bCs/>
        </w:rPr>
      </w:pPr>
      <w:r w:rsidRPr="00CF7622">
        <w:rPr>
          <w:noProof/>
          <w:lang w:val="en-IN" w:eastAsia="en-IN"/>
        </w:rPr>
        <w:drawing>
          <wp:inline distT="0" distB="0" distL="0" distR="0">
            <wp:extent cx="839691" cy="477079"/>
            <wp:effectExtent l="19050" t="0" r="0" b="0"/>
            <wp:docPr id="474" name="Picture 2"/>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4"/>
                    <a:srcRect/>
                    <a:stretch>
                      <a:fillRect/>
                    </a:stretch>
                  </pic:blipFill>
                  <pic:spPr bwMode="auto">
                    <a:xfrm>
                      <a:off x="0" y="0"/>
                      <a:ext cx="839815" cy="477149"/>
                    </a:xfrm>
                    <a:prstGeom prst="rect">
                      <a:avLst/>
                    </a:prstGeom>
                    <a:noFill/>
                    <a:ln w="9525">
                      <a:noFill/>
                      <a:miter lim="800000"/>
                      <a:headEnd/>
                      <a:tailEnd/>
                    </a:ln>
                    <a:effectLst/>
                  </pic:spPr>
                </pic:pic>
              </a:graphicData>
            </a:graphic>
          </wp:inline>
        </w:drawing>
      </w:r>
    </w:p>
    <w:p w:rsidR="00F20401" w:rsidRDefault="00F20401" w:rsidP="00F20401">
      <w:pPr>
        <w:spacing w:after="0" w:line="240" w:lineRule="auto"/>
        <w:rPr>
          <w:b/>
          <w:bCs/>
        </w:rPr>
      </w:pPr>
    </w:p>
    <w:p w:rsidR="009E617B" w:rsidRPr="009E617B" w:rsidRDefault="009E617B" w:rsidP="009E617B">
      <w:pPr>
        <w:autoSpaceDE w:val="0"/>
        <w:autoSpaceDN w:val="0"/>
        <w:adjustRightInd w:val="0"/>
        <w:spacing w:after="0" w:line="240" w:lineRule="auto"/>
      </w:pPr>
      <w:r w:rsidRPr="009E617B">
        <w:rPr>
          <w:b/>
          <w:bCs/>
        </w:rPr>
        <w:t>Exam</w:t>
      </w:r>
      <w:r>
        <w:rPr>
          <w:b/>
          <w:bCs/>
        </w:rPr>
        <w:t>p</w:t>
      </w:r>
      <w:r w:rsidRPr="009E617B">
        <w:rPr>
          <w:b/>
          <w:bCs/>
        </w:rPr>
        <w:t xml:space="preserve">le  </w:t>
      </w:r>
      <w:r w:rsidRPr="009E617B">
        <w:t>An electron falls through a distance of 1.5 cm in a</w:t>
      </w:r>
      <w:r>
        <w:t xml:space="preserve"> </w:t>
      </w:r>
      <w:r w:rsidRPr="009E617B">
        <w:t>uniform electric field of magnitude 2.0 × 10</w:t>
      </w:r>
      <w:r w:rsidRPr="009E617B">
        <w:rPr>
          <w:vertAlign w:val="superscript"/>
        </w:rPr>
        <w:t>4</w:t>
      </w:r>
      <w:r w:rsidRPr="009E617B">
        <w:t xml:space="preserve"> N C</w:t>
      </w:r>
      <w:r w:rsidRPr="009E617B">
        <w:rPr>
          <w:vertAlign w:val="superscript"/>
        </w:rPr>
        <w:t>–1</w:t>
      </w:r>
      <w:r>
        <w:t>.</w:t>
      </w:r>
      <w:r w:rsidRPr="009E617B">
        <w:t xml:space="preserve"> The</w:t>
      </w:r>
      <w:r>
        <w:t xml:space="preserve"> </w:t>
      </w:r>
      <w:r w:rsidRPr="009E617B">
        <w:t>direction of the field is reversed keeping its magnitude unchanged</w:t>
      </w:r>
      <w:r>
        <w:t xml:space="preserve"> </w:t>
      </w:r>
      <w:r w:rsidRPr="009E617B">
        <w:t>and a proton falls through the same distance. Compute</w:t>
      </w:r>
      <w:r>
        <w:t xml:space="preserve"> </w:t>
      </w:r>
      <w:r w:rsidRPr="009E617B">
        <w:t>the time of fall in each case. Contrast the situation with that of ‘free</w:t>
      </w:r>
    </w:p>
    <w:p w:rsidR="004A660F" w:rsidRDefault="009E617B" w:rsidP="009E617B">
      <w:pPr>
        <w:autoSpaceDE w:val="0"/>
        <w:autoSpaceDN w:val="0"/>
        <w:adjustRightInd w:val="0"/>
        <w:spacing w:after="0" w:line="240" w:lineRule="auto"/>
      </w:pPr>
      <w:r w:rsidRPr="009E617B">
        <w:t>fall under gravity’.</w:t>
      </w:r>
      <w:r w:rsidR="008A6BA0">
        <w:tab/>
      </w:r>
      <w:r w:rsidR="008A6BA0">
        <w:tab/>
      </w:r>
    </w:p>
    <w:p w:rsidR="00147F7E" w:rsidRDefault="00147F7E" w:rsidP="009E617B">
      <w:pPr>
        <w:autoSpaceDE w:val="0"/>
        <w:autoSpaceDN w:val="0"/>
        <w:adjustRightInd w:val="0"/>
        <w:spacing w:after="0" w:line="240" w:lineRule="auto"/>
      </w:pPr>
    </w:p>
    <w:p w:rsidR="00F20401" w:rsidRDefault="00514374" w:rsidP="00FE4745">
      <w:pPr>
        <w:autoSpaceDE w:val="0"/>
        <w:autoSpaceDN w:val="0"/>
        <w:adjustRightInd w:val="0"/>
        <w:spacing w:after="0" w:line="240" w:lineRule="auto"/>
      </w:pPr>
      <w:r w:rsidRPr="00514374">
        <w:rPr>
          <w:noProof/>
        </w:rPr>
        <w:pict>
          <v:shape id="_x0000_s1043" type="#_x0000_t202" style="position:absolute;margin-left:1.15pt;margin-top:1.4pt;width:369.8pt;height:112.3pt;z-index:251673600" strokecolor="white [3212]">
            <v:textbox>
              <w:txbxContent>
                <w:p w:rsidR="00815A04" w:rsidRDefault="00815A04">
                  <w:r>
                    <w:rPr>
                      <w:noProof/>
                      <w:lang w:val="en-IN" w:eastAsia="en-IN"/>
                    </w:rPr>
                    <w:drawing>
                      <wp:inline distT="0" distB="0" distL="0" distR="0">
                        <wp:extent cx="3331596" cy="1234549"/>
                        <wp:effectExtent l="19050" t="0" r="2154"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3333663" cy="1235315"/>
                                </a:xfrm>
                                <a:prstGeom prst="rect">
                                  <a:avLst/>
                                </a:prstGeom>
                                <a:noFill/>
                                <a:ln w="9525">
                                  <a:noFill/>
                                  <a:miter lim="800000"/>
                                  <a:headEnd/>
                                  <a:tailEnd/>
                                </a:ln>
                              </pic:spPr>
                            </pic:pic>
                          </a:graphicData>
                        </a:graphic>
                      </wp:inline>
                    </w:drawing>
                  </w:r>
                </w:p>
              </w:txbxContent>
            </v:textbox>
          </v:shape>
        </w:pict>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r w:rsidR="00147F7E">
        <w:tab/>
      </w:r>
    </w:p>
    <w:p w:rsidR="00FE4745" w:rsidRDefault="00FE4745" w:rsidP="00FE4745">
      <w:pPr>
        <w:autoSpaceDE w:val="0"/>
        <w:autoSpaceDN w:val="0"/>
        <w:adjustRightInd w:val="0"/>
        <w:spacing w:after="0" w:line="240" w:lineRule="auto"/>
      </w:pPr>
      <w:r w:rsidRPr="006A3BC6">
        <w:rPr>
          <w:b/>
          <w:bCs/>
        </w:rPr>
        <w:t xml:space="preserve">Example  </w:t>
      </w:r>
      <w:r w:rsidRPr="006A3BC6">
        <w:t xml:space="preserve">Two point charges </w:t>
      </w:r>
      <w:r w:rsidRPr="006A3BC6">
        <w:rPr>
          <w:i/>
          <w:iCs/>
        </w:rPr>
        <w:t>q</w:t>
      </w:r>
      <w:r w:rsidRPr="006A3BC6">
        <w:rPr>
          <w:vertAlign w:val="subscript"/>
        </w:rPr>
        <w:t>1</w:t>
      </w:r>
      <w:r w:rsidRPr="006A3BC6">
        <w:t xml:space="preserve"> and </w:t>
      </w:r>
      <w:r w:rsidRPr="006A3BC6">
        <w:rPr>
          <w:i/>
          <w:iCs/>
        </w:rPr>
        <w:t>q</w:t>
      </w:r>
      <w:r w:rsidRPr="006A3BC6">
        <w:rPr>
          <w:vertAlign w:val="subscript"/>
        </w:rPr>
        <w:t>2</w:t>
      </w:r>
      <w:r w:rsidRPr="006A3BC6">
        <w:t>, of magnitude +10</w:t>
      </w:r>
      <w:r w:rsidRPr="006A3BC6">
        <w:rPr>
          <w:vertAlign w:val="superscript"/>
        </w:rPr>
        <w:t>–8</w:t>
      </w:r>
      <w:r w:rsidRPr="006A3BC6">
        <w:t xml:space="preserve"> C and</w:t>
      </w:r>
      <w:r>
        <w:t xml:space="preserve"> </w:t>
      </w:r>
      <w:r w:rsidRPr="006A3BC6">
        <w:t>–10</w:t>
      </w:r>
      <w:r w:rsidRPr="006A3BC6">
        <w:rPr>
          <w:vertAlign w:val="superscript"/>
        </w:rPr>
        <w:t>–8</w:t>
      </w:r>
      <w:r w:rsidRPr="006A3BC6">
        <w:t xml:space="preserve"> C, respectively, are placed 0.1 m apart. Calculate the electric</w:t>
      </w:r>
      <w:r>
        <w:t xml:space="preserve"> </w:t>
      </w:r>
      <w:r w:rsidRPr="006A3BC6">
        <w:t>fields at points A, B and C shown in Fig.</w:t>
      </w:r>
    </w:p>
    <w:p w:rsidR="00FE4745" w:rsidRDefault="00514374" w:rsidP="00FE4745">
      <w:pPr>
        <w:autoSpaceDE w:val="0"/>
        <w:autoSpaceDN w:val="0"/>
        <w:adjustRightInd w:val="0"/>
        <w:spacing w:after="0" w:line="240" w:lineRule="auto"/>
      </w:pPr>
      <w:r w:rsidRPr="00514374">
        <w:rPr>
          <w:noProof/>
        </w:rPr>
        <w:pict>
          <v:shape id="_x0000_s1199" type="#_x0000_t202" style="position:absolute;margin-left:1.15pt;margin-top:12.9pt;width:237.3pt;height:165.3pt;z-index:251725824" strokecolor="white [3212]">
            <v:textbox>
              <w:txbxContent>
                <w:p w:rsidR="00815A04" w:rsidRDefault="00815A04" w:rsidP="00FE4745">
                  <w:r>
                    <w:rPr>
                      <w:noProof/>
                      <w:lang w:val="en-IN" w:eastAsia="en-IN"/>
                    </w:rPr>
                    <w:drawing>
                      <wp:inline distT="0" distB="0" distL="0" distR="0">
                        <wp:extent cx="1754091" cy="1219199"/>
                        <wp:effectExtent l="19050" t="0" r="0" b="0"/>
                        <wp:docPr id="4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1759336" cy="1222844"/>
                                </a:xfrm>
                                <a:prstGeom prst="rect">
                                  <a:avLst/>
                                </a:prstGeom>
                                <a:noFill/>
                                <a:ln w="9525">
                                  <a:noFill/>
                                  <a:miter lim="800000"/>
                                  <a:headEnd/>
                                  <a:tailEnd/>
                                </a:ln>
                              </pic:spPr>
                            </pic:pic>
                          </a:graphicData>
                        </a:graphic>
                      </wp:inline>
                    </w:drawing>
                  </w:r>
                </w:p>
              </w:txbxContent>
            </v:textbox>
          </v:shape>
        </w:pict>
      </w:r>
    </w:p>
    <w:p w:rsidR="00FE4745" w:rsidRDefault="00FE4745" w:rsidP="00FE4745">
      <w:pPr>
        <w:autoSpaceDE w:val="0"/>
        <w:autoSpaceDN w:val="0"/>
        <w:adjustRightInd w:val="0"/>
        <w:spacing w:after="0" w:line="240" w:lineRule="auto"/>
      </w:pPr>
      <w:r>
        <w:tab/>
      </w:r>
      <w:r>
        <w:tab/>
      </w:r>
      <w:r>
        <w:tab/>
      </w:r>
      <w:r>
        <w:tab/>
      </w:r>
      <w:r>
        <w:tab/>
      </w:r>
      <w:r>
        <w:tab/>
      </w:r>
      <w:r>
        <w:tab/>
      </w:r>
      <w:r>
        <w:tab/>
      </w:r>
      <w:r>
        <w:tab/>
      </w:r>
      <w:r>
        <w:tab/>
      </w:r>
      <w:r>
        <w:tab/>
      </w:r>
      <w:r>
        <w:tab/>
      </w:r>
      <w:r>
        <w:tab/>
      </w:r>
      <w:r>
        <w:tab/>
      </w:r>
      <w:r>
        <w:tab/>
      </w:r>
      <w:r>
        <w:tab/>
      </w:r>
      <w:r>
        <w:tab/>
      </w:r>
      <w:r>
        <w:tab/>
      </w:r>
      <w:r>
        <w:tab/>
      </w:r>
      <w:r>
        <w:tab/>
      </w:r>
    </w:p>
    <w:p w:rsidR="00FE4745" w:rsidRDefault="00FE4745" w:rsidP="00FE4745">
      <w:pPr>
        <w:autoSpaceDE w:val="0"/>
        <w:autoSpaceDN w:val="0"/>
        <w:adjustRightInd w:val="0"/>
        <w:spacing w:after="0" w:line="240" w:lineRule="auto"/>
      </w:pPr>
    </w:p>
    <w:p w:rsidR="007F2ACB" w:rsidRDefault="007F2ACB" w:rsidP="006A3BC6">
      <w:pPr>
        <w:autoSpaceDE w:val="0"/>
        <w:autoSpaceDN w:val="0"/>
        <w:adjustRightInd w:val="0"/>
        <w:spacing w:after="0" w:line="240" w:lineRule="auto"/>
        <w:rPr>
          <w:rFonts w:ascii="Bookman-Demi" w:hAnsi="Bookman-Demi" w:cs="Bookman-Demi"/>
          <w:b/>
          <w:bCs/>
          <w:color w:val="6C6E70"/>
        </w:rPr>
      </w:pPr>
      <w:r>
        <w:rPr>
          <w:rFonts w:ascii="Bookman-Demi" w:hAnsi="Bookman-Demi" w:cs="Bookman-Demi"/>
          <w:b/>
          <w:bCs/>
          <w:color w:val="6C6E70"/>
          <w:sz w:val="32"/>
          <w:szCs w:val="32"/>
        </w:rPr>
        <w:lastRenderedPageBreak/>
        <w:t>E</w:t>
      </w:r>
      <w:r>
        <w:rPr>
          <w:rFonts w:ascii="Bookman-Demi" w:hAnsi="Bookman-Demi" w:cs="Bookman-Demi"/>
          <w:b/>
          <w:bCs/>
          <w:color w:val="6C6E70"/>
        </w:rPr>
        <w:t xml:space="preserve">LECTRIC </w:t>
      </w:r>
      <w:r>
        <w:rPr>
          <w:rFonts w:ascii="Bookman-Demi" w:hAnsi="Bookman-Demi" w:cs="Bookman-Demi"/>
          <w:b/>
          <w:bCs/>
          <w:color w:val="6C6E70"/>
          <w:sz w:val="32"/>
          <w:szCs w:val="32"/>
        </w:rPr>
        <w:t>F</w:t>
      </w:r>
      <w:r>
        <w:rPr>
          <w:rFonts w:ascii="Bookman-Demi" w:hAnsi="Bookman-Demi" w:cs="Bookman-Demi"/>
          <w:b/>
          <w:bCs/>
          <w:color w:val="6C6E70"/>
        </w:rPr>
        <w:t xml:space="preserve">IELD </w:t>
      </w:r>
      <w:r>
        <w:rPr>
          <w:rFonts w:ascii="Bookman-Demi" w:hAnsi="Bookman-Demi" w:cs="Bookman-Demi"/>
          <w:b/>
          <w:bCs/>
          <w:color w:val="6C6E70"/>
          <w:sz w:val="32"/>
          <w:szCs w:val="32"/>
        </w:rPr>
        <w:t>L</w:t>
      </w:r>
      <w:r>
        <w:rPr>
          <w:rFonts w:ascii="Bookman-Demi" w:hAnsi="Bookman-Demi" w:cs="Bookman-Demi"/>
          <w:b/>
          <w:bCs/>
          <w:color w:val="6C6E70"/>
        </w:rPr>
        <w:t>INES</w:t>
      </w:r>
    </w:p>
    <w:p w:rsidR="007F2ACB" w:rsidRDefault="007F2ACB" w:rsidP="006A3BC6">
      <w:pPr>
        <w:autoSpaceDE w:val="0"/>
        <w:autoSpaceDN w:val="0"/>
        <w:adjustRightInd w:val="0"/>
        <w:spacing w:after="0" w:line="240" w:lineRule="auto"/>
        <w:rPr>
          <w:rFonts w:ascii="Bookman-Demi" w:hAnsi="Bookman-Demi" w:cs="Bookman-Demi"/>
          <w:b/>
          <w:bCs/>
          <w:color w:val="6C6E70"/>
        </w:rPr>
      </w:pPr>
    </w:p>
    <w:p w:rsidR="007F2ACB" w:rsidRDefault="00514374" w:rsidP="006A3BC6">
      <w:pPr>
        <w:autoSpaceDE w:val="0"/>
        <w:autoSpaceDN w:val="0"/>
        <w:adjustRightInd w:val="0"/>
        <w:spacing w:after="0" w:line="240" w:lineRule="auto"/>
      </w:pPr>
      <w:r w:rsidRPr="00514374">
        <w:rPr>
          <w:noProof/>
        </w:rPr>
        <w:pict>
          <v:shape id="_x0000_s1154" type="#_x0000_t202" style="position:absolute;margin-left:114.55pt;margin-top:31.15pt;width:192.85pt;height:269.2pt;z-index:251711488" filled="f" stroked="f">
            <v:textbox>
              <w:txbxContent>
                <w:p w:rsidR="00815A04" w:rsidRDefault="00815A04" w:rsidP="00FA70EE">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(i) Field lines start from positive charges and end at negative charges. If there is a single charge, they may start or end at infinity.</w:t>
                  </w:r>
                </w:p>
                <w:p w:rsidR="00815A04" w:rsidRDefault="00815A04" w:rsidP="00FA70EE">
                  <w:pPr>
                    <w:autoSpaceDE w:val="0"/>
                    <w:autoSpaceDN w:val="0"/>
                    <w:adjustRightInd w:val="0"/>
                    <w:spacing w:after="0" w:line="240" w:lineRule="auto"/>
                    <w:rPr>
                      <w:rFonts w:ascii="Bookman-Light" w:hAnsi="Bookman-Light" w:cs="Bookman-Light"/>
                      <w:color w:val="231F20"/>
                      <w:sz w:val="21"/>
                      <w:szCs w:val="21"/>
                    </w:rPr>
                  </w:pPr>
                </w:p>
                <w:p w:rsidR="00815A04" w:rsidRDefault="00815A04" w:rsidP="00FA70EE">
                  <w:pPr>
                    <w:autoSpaceDE w:val="0"/>
                    <w:autoSpaceDN w:val="0"/>
                    <w:adjustRightInd w:val="0"/>
                    <w:spacing w:after="0" w:line="240" w:lineRule="auto"/>
                    <w:rPr>
                      <w:rFonts w:ascii="Bookman-Light" w:hAnsi="Bookman-Light" w:cs="Bookman-Light"/>
                      <w:color w:val="231F20"/>
                      <w:sz w:val="21"/>
                      <w:szCs w:val="21"/>
                    </w:rPr>
                  </w:pPr>
                </w:p>
                <w:p w:rsidR="00815A04" w:rsidRDefault="00815A04" w:rsidP="00FA70EE">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(ii) In a charge-free region, electric field lines can be taken to be continuous curves without any breaks.</w:t>
                  </w:r>
                </w:p>
                <w:p w:rsidR="00815A04" w:rsidRDefault="00815A04" w:rsidP="00FA70EE">
                  <w:pPr>
                    <w:autoSpaceDE w:val="0"/>
                    <w:autoSpaceDN w:val="0"/>
                    <w:adjustRightInd w:val="0"/>
                    <w:spacing w:after="0" w:line="240" w:lineRule="auto"/>
                    <w:rPr>
                      <w:rFonts w:ascii="Bookman-Light" w:hAnsi="Bookman-Light" w:cs="Bookman-Light"/>
                      <w:color w:val="231F20"/>
                      <w:sz w:val="21"/>
                      <w:szCs w:val="21"/>
                    </w:rPr>
                  </w:pPr>
                </w:p>
                <w:p w:rsidR="00815A04" w:rsidRDefault="00815A04" w:rsidP="00FA70EE">
                  <w:pPr>
                    <w:autoSpaceDE w:val="0"/>
                    <w:autoSpaceDN w:val="0"/>
                    <w:adjustRightInd w:val="0"/>
                    <w:spacing w:after="0" w:line="240" w:lineRule="auto"/>
                    <w:rPr>
                      <w:rFonts w:ascii="Bookman-Light" w:hAnsi="Bookman-Light" w:cs="Bookman-Light"/>
                      <w:color w:val="231F20"/>
                      <w:sz w:val="21"/>
                      <w:szCs w:val="21"/>
                    </w:rPr>
                  </w:pPr>
                </w:p>
                <w:p w:rsidR="00815A04" w:rsidRDefault="00815A04" w:rsidP="00FA70EE">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(iii) Two field lines can never cross each other. (If they did, the field at the point of intersection will not have a unique direction, which is absurd.)</w:t>
                  </w:r>
                </w:p>
                <w:p w:rsidR="00815A04" w:rsidRDefault="00815A04" w:rsidP="00FA70EE">
                  <w:pPr>
                    <w:autoSpaceDE w:val="0"/>
                    <w:autoSpaceDN w:val="0"/>
                    <w:adjustRightInd w:val="0"/>
                    <w:spacing w:after="0" w:line="240" w:lineRule="auto"/>
                    <w:rPr>
                      <w:rFonts w:ascii="Bookman-Light" w:hAnsi="Bookman-Light" w:cs="Bookman-Light"/>
                      <w:color w:val="231F20"/>
                      <w:sz w:val="21"/>
                      <w:szCs w:val="21"/>
                    </w:rPr>
                  </w:pPr>
                </w:p>
                <w:p w:rsidR="00815A04" w:rsidRDefault="00815A04" w:rsidP="00FA70EE">
                  <w:pPr>
                    <w:autoSpaceDE w:val="0"/>
                    <w:autoSpaceDN w:val="0"/>
                    <w:adjustRightInd w:val="0"/>
                    <w:spacing w:after="0" w:line="240" w:lineRule="auto"/>
                    <w:rPr>
                      <w:rFonts w:ascii="Bookman-Light" w:hAnsi="Bookman-Light" w:cs="Bookman-Light"/>
                      <w:color w:val="231F20"/>
                      <w:sz w:val="21"/>
                      <w:szCs w:val="21"/>
                    </w:rPr>
                  </w:pPr>
                </w:p>
                <w:p w:rsidR="00815A04" w:rsidRDefault="00815A04" w:rsidP="00FA70EE">
                  <w:pPr>
                    <w:autoSpaceDE w:val="0"/>
                    <w:autoSpaceDN w:val="0"/>
                    <w:adjustRightInd w:val="0"/>
                    <w:spacing w:after="0" w:line="240" w:lineRule="auto"/>
                  </w:pPr>
                  <w:r>
                    <w:rPr>
                      <w:rFonts w:ascii="Bookman-Light" w:hAnsi="Bookman-Light" w:cs="Bookman-Light"/>
                      <w:color w:val="231F20"/>
                      <w:sz w:val="21"/>
                      <w:szCs w:val="21"/>
                    </w:rPr>
                    <w:t>(iv) Electro</w:t>
                  </w:r>
                  <w:r>
                    <w:rPr>
                      <w:rFonts w:ascii="Bookman-LightItalic" w:hAnsi="Bookman-LightItalic" w:cs="Bookman-LightItalic"/>
                      <w:i/>
                      <w:iCs/>
                      <w:color w:val="231F20"/>
                      <w:sz w:val="21"/>
                      <w:szCs w:val="21"/>
                    </w:rPr>
                    <w:t xml:space="preserve">static </w:t>
                  </w:r>
                  <w:r>
                    <w:rPr>
                      <w:rFonts w:ascii="Bookman-Light" w:hAnsi="Bookman-Light" w:cs="Bookman-Light"/>
                      <w:color w:val="231F20"/>
                      <w:sz w:val="21"/>
                      <w:szCs w:val="21"/>
                    </w:rPr>
                    <w:t>field lines do not form any closed loops. This follows from the conservative nature of electric field</w:t>
                  </w:r>
                </w:p>
              </w:txbxContent>
            </v:textbox>
          </v:shape>
        </w:pict>
      </w:r>
      <w:r w:rsidRPr="00514374">
        <w:rPr>
          <w:noProof/>
        </w:rPr>
        <w:pict>
          <v:shape id="_x0000_s1045" type="#_x0000_t202" style="position:absolute;margin-left:.6pt;margin-top:1.8pt;width:225.75pt;height:623.2pt;z-index:251675648" strokecolor="white [3212]">
            <v:textbox>
              <w:txbxContent>
                <w:p w:rsidR="00815A04" w:rsidRDefault="00815A04">
                  <w:r>
                    <w:rPr>
                      <w:noProof/>
                      <w:lang w:val="en-IN" w:eastAsia="en-IN"/>
                    </w:rPr>
                    <w:drawing>
                      <wp:inline distT="0" distB="0" distL="0" distR="0">
                        <wp:extent cx="1149848" cy="3369131"/>
                        <wp:effectExtent l="1905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1153491" cy="3379807"/>
                                </a:xfrm>
                                <a:prstGeom prst="rect">
                                  <a:avLst/>
                                </a:prstGeom>
                                <a:noFill/>
                                <a:ln w="9525">
                                  <a:noFill/>
                                  <a:miter lim="800000"/>
                                  <a:headEnd/>
                                  <a:tailEnd/>
                                </a:ln>
                              </pic:spPr>
                            </pic:pic>
                          </a:graphicData>
                        </a:graphic>
                      </wp:inline>
                    </w:drawing>
                  </w:r>
                </w:p>
              </w:txbxContent>
            </v:textbox>
          </v:shape>
        </w:pict>
      </w:r>
      <w:r w:rsidR="00147F7E">
        <w:tab/>
      </w:r>
      <w:r w:rsidR="00147F7E">
        <w:tab/>
      </w:r>
      <w:r w:rsidR="00147F7E">
        <w:tab/>
      </w:r>
      <w:r w:rsidR="00147F7E">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r w:rsidR="007F2ACB">
        <w:tab/>
      </w:r>
    </w:p>
    <w:p w:rsidR="007F2ACB" w:rsidRDefault="007F2ACB">
      <w:r>
        <w:br w:type="page"/>
      </w:r>
    </w:p>
    <w:p w:rsidR="00147F7E" w:rsidRDefault="002D003C" w:rsidP="006A3BC6">
      <w:pPr>
        <w:autoSpaceDE w:val="0"/>
        <w:autoSpaceDN w:val="0"/>
        <w:adjustRightInd w:val="0"/>
        <w:spacing w:after="0" w:line="240" w:lineRule="auto"/>
        <w:rPr>
          <w:rFonts w:ascii="Bookman-Demi" w:hAnsi="Bookman-Demi" w:cs="Bookman-Demi"/>
          <w:b/>
          <w:bCs/>
          <w:color w:val="6C6E70"/>
        </w:rPr>
      </w:pPr>
      <w:r>
        <w:rPr>
          <w:rFonts w:ascii="Bookman-Demi" w:hAnsi="Bookman-Demi" w:cs="Bookman-Demi"/>
          <w:b/>
          <w:bCs/>
          <w:color w:val="6C6E70"/>
          <w:sz w:val="32"/>
          <w:szCs w:val="32"/>
        </w:rPr>
        <w:lastRenderedPageBreak/>
        <w:t>E</w:t>
      </w:r>
      <w:r>
        <w:rPr>
          <w:rFonts w:ascii="Bookman-Demi" w:hAnsi="Bookman-Demi" w:cs="Bookman-Demi"/>
          <w:b/>
          <w:bCs/>
          <w:color w:val="6C6E70"/>
        </w:rPr>
        <w:t xml:space="preserve">LECTRIC </w:t>
      </w:r>
      <w:r>
        <w:rPr>
          <w:rFonts w:ascii="Bookman-Demi" w:hAnsi="Bookman-Demi" w:cs="Bookman-Demi"/>
          <w:b/>
          <w:bCs/>
          <w:color w:val="6C6E70"/>
          <w:sz w:val="32"/>
          <w:szCs w:val="32"/>
        </w:rPr>
        <w:t>F</w:t>
      </w:r>
      <w:r>
        <w:rPr>
          <w:rFonts w:ascii="Bookman-Demi" w:hAnsi="Bookman-Demi" w:cs="Bookman-Demi"/>
          <w:b/>
          <w:bCs/>
          <w:color w:val="6C6E70"/>
        </w:rPr>
        <w:t>LUX</w:t>
      </w:r>
    </w:p>
    <w:p w:rsidR="008F6378" w:rsidRDefault="00514374" w:rsidP="00F20401">
      <w:pPr>
        <w:autoSpaceDE w:val="0"/>
        <w:autoSpaceDN w:val="0"/>
        <w:adjustRightInd w:val="0"/>
        <w:spacing w:after="0" w:line="240" w:lineRule="auto"/>
      </w:pPr>
      <w:r w:rsidRPr="00514374">
        <w:rPr>
          <w:noProof/>
        </w:rPr>
        <w:pict>
          <v:shape id="_x0000_s1046" type="#_x0000_t202" style="position:absolute;margin-left:1.15pt;margin-top:2.35pt;width:169.35pt;height:232.2pt;z-index:251676672" strokecolor="white [3212]">
            <v:textbox>
              <w:txbxContent>
                <w:p w:rsidR="00815A04" w:rsidRDefault="00815A04">
                  <w:r>
                    <w:rPr>
                      <w:noProof/>
                      <w:lang w:val="en-IN" w:eastAsia="en-IN"/>
                    </w:rPr>
                    <w:drawing>
                      <wp:inline distT="0" distB="0" distL="0" distR="0">
                        <wp:extent cx="1143311" cy="2631882"/>
                        <wp:effectExtent l="19050" t="0" r="0"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1144207" cy="2633944"/>
                                </a:xfrm>
                                <a:prstGeom prst="rect">
                                  <a:avLst/>
                                </a:prstGeom>
                                <a:noFill/>
                                <a:ln w="9525">
                                  <a:noFill/>
                                  <a:miter lim="800000"/>
                                  <a:headEnd/>
                                  <a:tailEnd/>
                                </a:ln>
                              </pic:spPr>
                            </pic:pic>
                          </a:graphicData>
                        </a:graphic>
                      </wp:inline>
                    </w:drawing>
                  </w:r>
                </w:p>
              </w:txbxContent>
            </v:textbox>
          </v:shape>
        </w:pict>
      </w:r>
      <w:r w:rsidRPr="00514374">
        <w:rPr>
          <w:noProof/>
        </w:rPr>
        <w:pict>
          <v:shape id="_x0000_s1156" type="#_x0000_t202" style="position:absolute;margin-left:114.6pt;margin-top:17.3pt;width:180.3pt;height:51.35pt;z-index:251713536" filled="f" stroked="f">
            <v:textbox>
              <w:txbxContent>
                <w:p w:rsidR="00815A04" w:rsidRDefault="00815A04">
                  <w:r>
                    <w:t>The area vector is taken in the direction normal to the surface with magnitude equal to the Area Magnitude.</w:t>
                  </w:r>
                </w:p>
              </w:txbxContent>
            </v:textbox>
          </v:shape>
        </w:pict>
      </w:r>
      <w:r w:rsidRPr="00514374">
        <w:rPr>
          <w:noProof/>
        </w:rPr>
        <w:pict>
          <v:shape id="_x0000_s1155" type="#_x0000_t202" style="position:absolute;margin-left:302.4pt;margin-top:325.95pt;width:165.3pt;height:159.65pt;z-index:251712512" filled="f" stroked="f">
            <v:textbox>
              <w:txbxContent>
                <w:p w:rsidR="00815A04" w:rsidRDefault="00815A04">
                  <w:r w:rsidRPr="00AE0387">
                    <w:rPr>
                      <w:noProof/>
                      <w:lang w:val="en-IN" w:eastAsia="en-IN"/>
                    </w:rPr>
                    <w:drawing>
                      <wp:inline distT="0" distB="0" distL="0" distR="0">
                        <wp:extent cx="1774190" cy="1923820"/>
                        <wp:effectExtent l="19050" t="0" r="0" b="0"/>
                        <wp:docPr id="475" name="Picture 3" descr="untitled9.bmp"/>
                        <wp:cNvGraphicFramePr/>
                        <a:graphic xmlns:a="http://schemas.openxmlformats.org/drawingml/2006/main">
                          <a:graphicData uri="http://schemas.openxmlformats.org/drawingml/2006/picture">
                            <pic:pic xmlns:pic="http://schemas.openxmlformats.org/drawingml/2006/picture">
                              <pic:nvPicPr>
                                <pic:cNvPr id="15" name="Picture 14" descr="untitled9.bmp"/>
                                <pic:cNvPicPr>
                                  <a:picLocks noChangeAspect="1"/>
                                </pic:cNvPicPr>
                              </pic:nvPicPr>
                              <pic:blipFill>
                                <a:blip r:embed="rId29"/>
                                <a:stretch>
                                  <a:fillRect/>
                                </a:stretch>
                              </pic:blipFill>
                              <pic:spPr>
                                <a:xfrm>
                                  <a:off x="0" y="0"/>
                                  <a:ext cx="1774190" cy="1923820"/>
                                </a:xfrm>
                                <a:prstGeom prst="rect">
                                  <a:avLst/>
                                </a:prstGeom>
                              </pic:spPr>
                            </pic:pic>
                          </a:graphicData>
                        </a:graphic>
                      </wp:inline>
                    </w:drawing>
                  </w:r>
                </w:p>
              </w:txbxContent>
            </v:textbox>
          </v:shape>
        </w:pict>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p>
    <w:p w:rsidR="002D003C" w:rsidRDefault="008F6378" w:rsidP="008F6378">
      <w:pPr>
        <w:autoSpaceDE w:val="0"/>
        <w:autoSpaceDN w:val="0"/>
        <w:adjustRightInd w:val="0"/>
        <w:spacing w:after="0" w:line="240" w:lineRule="auto"/>
      </w:pPr>
      <w:r>
        <w:rPr>
          <w:rFonts w:ascii="Bookman-Light" w:hAnsi="Bookman-Light" w:cs="Bookman-Light"/>
          <w:color w:val="231F20"/>
          <w:sz w:val="21"/>
          <w:szCs w:val="21"/>
        </w:rPr>
        <w:t xml:space="preserve">Electric flux </w:t>
      </w:r>
      <w:r w:rsidRPr="008F6378">
        <w:rPr>
          <w:rFonts w:ascii="Bookman-Light" w:hAnsi="Bookman-Light" w:cs="Bookman-Light"/>
          <w:color w:val="231F20"/>
          <w:position w:val="-10"/>
          <w:sz w:val="21"/>
          <w:szCs w:val="21"/>
        </w:rPr>
        <w:object w:dxaOrig="3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6.3pt" o:ole="">
            <v:imagedata r:id="rId30" o:title=""/>
          </v:shape>
          <o:OLEObject Type="Embed" ProgID="Equation.DSMT4" ShapeID="_x0000_i1025" DrawAspect="Content" ObjectID="_1609158511" r:id="rId31"/>
        </w:object>
      </w:r>
      <w:r>
        <w:rPr>
          <w:rFonts w:ascii="Symbol" w:hAnsi="Symbol" w:cs="Symbol"/>
          <w:color w:val="231F20"/>
          <w:sz w:val="21"/>
          <w:szCs w:val="21"/>
        </w:rPr>
        <w:t></w:t>
      </w:r>
      <w:r>
        <w:rPr>
          <w:rFonts w:ascii="Bookman-Light" w:hAnsi="Bookman-Light" w:cs="Bookman-Light"/>
          <w:color w:val="231F20"/>
          <w:sz w:val="21"/>
          <w:szCs w:val="21"/>
        </w:rPr>
        <w:t xml:space="preserve">through an area element </w:t>
      </w:r>
      <w:r w:rsidRPr="008F6378">
        <w:rPr>
          <w:rFonts w:ascii="Bookman-Light" w:hAnsi="Bookman-Light" w:cs="Bookman-Light"/>
          <w:color w:val="231F20"/>
          <w:position w:val="-6"/>
          <w:sz w:val="21"/>
          <w:szCs w:val="21"/>
        </w:rPr>
        <w:object w:dxaOrig="360" w:dyaOrig="279">
          <v:shape id="_x0000_i1026" type="#_x0000_t75" style="width:18.15pt;height:13.75pt" o:ole="">
            <v:imagedata r:id="rId32" o:title=""/>
          </v:shape>
          <o:OLEObject Type="Embed" ProgID="Equation.DSMT4" ShapeID="_x0000_i1026" DrawAspect="Content" ObjectID="_1609158512" r:id="rId33"/>
        </w:object>
      </w:r>
      <w:r>
        <w:rPr>
          <w:rFonts w:ascii="Bookman-Light" w:hAnsi="Bookman-Light" w:cs="Bookman-Light"/>
          <w:color w:val="231F20"/>
          <w:sz w:val="21"/>
          <w:szCs w:val="21"/>
        </w:rPr>
        <w:t>is defined by</w:t>
      </w:r>
      <w:r w:rsidR="008E6D89">
        <w:tab/>
      </w:r>
    </w:p>
    <w:p w:rsidR="00637819" w:rsidRDefault="00514374" w:rsidP="00F20401">
      <w:pPr>
        <w:autoSpaceDE w:val="0"/>
        <w:autoSpaceDN w:val="0"/>
        <w:adjustRightInd w:val="0"/>
        <w:spacing w:after="0" w:line="240" w:lineRule="auto"/>
      </w:pPr>
      <w:r w:rsidRPr="00514374">
        <w:rPr>
          <w:noProof/>
        </w:rPr>
        <w:pict>
          <v:shape id="_x0000_s1047" type="#_x0000_t202" style="position:absolute;margin-left:1.15pt;margin-top:.15pt;width:165.3pt;height:24.8pt;z-index:251677696" strokecolor="white [3212]">
            <v:textbox>
              <w:txbxContent>
                <w:p w:rsidR="00815A04" w:rsidRDefault="00815A04">
                  <w:r>
                    <w:rPr>
                      <w:noProof/>
                      <w:lang w:val="en-IN" w:eastAsia="en-IN"/>
                    </w:rPr>
                    <w:drawing>
                      <wp:inline distT="0" distB="0" distL="0" distR="0">
                        <wp:extent cx="1846326" cy="223511"/>
                        <wp:effectExtent l="19050" t="0" r="1524"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srcRect/>
                                <a:stretch>
                                  <a:fillRect/>
                                </a:stretch>
                              </pic:blipFill>
                              <pic:spPr bwMode="auto">
                                <a:xfrm>
                                  <a:off x="0" y="0"/>
                                  <a:ext cx="1845174" cy="223372"/>
                                </a:xfrm>
                                <a:prstGeom prst="rect">
                                  <a:avLst/>
                                </a:prstGeom>
                                <a:noFill/>
                                <a:ln w="9525">
                                  <a:noFill/>
                                  <a:miter lim="800000"/>
                                  <a:headEnd/>
                                  <a:tailEnd/>
                                </a:ln>
                              </pic:spPr>
                            </pic:pic>
                          </a:graphicData>
                        </a:graphic>
                      </wp:inline>
                    </w:drawing>
                  </w:r>
                </w:p>
              </w:txbxContent>
            </v:textbox>
          </v:shape>
        </w:pict>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r w:rsidR="008E6D89">
        <w:tab/>
      </w:r>
    </w:p>
    <w:p w:rsidR="00F20401" w:rsidRDefault="00F20401" w:rsidP="006A3BC6">
      <w:pPr>
        <w:autoSpaceDE w:val="0"/>
        <w:autoSpaceDN w:val="0"/>
        <w:adjustRightInd w:val="0"/>
        <w:spacing w:after="0" w:line="240" w:lineRule="auto"/>
        <w:rPr>
          <w:rFonts w:ascii="Bookman-Demi" w:hAnsi="Bookman-Demi" w:cs="Bookman-Demi"/>
          <w:b/>
          <w:bCs/>
          <w:color w:val="6C6E70"/>
          <w:sz w:val="32"/>
          <w:szCs w:val="32"/>
        </w:rPr>
      </w:pPr>
    </w:p>
    <w:p w:rsidR="00637819" w:rsidRDefault="00637819" w:rsidP="006A3BC6">
      <w:pPr>
        <w:autoSpaceDE w:val="0"/>
        <w:autoSpaceDN w:val="0"/>
        <w:adjustRightInd w:val="0"/>
        <w:spacing w:after="0" w:line="240" w:lineRule="auto"/>
        <w:rPr>
          <w:rFonts w:ascii="Bookman-Demi" w:hAnsi="Bookman-Demi" w:cs="Bookman-Demi"/>
          <w:b/>
          <w:bCs/>
          <w:color w:val="6C6E70"/>
        </w:rPr>
      </w:pPr>
      <w:r>
        <w:rPr>
          <w:rFonts w:ascii="Bookman-Demi" w:hAnsi="Bookman-Demi" w:cs="Bookman-Demi"/>
          <w:b/>
          <w:bCs/>
          <w:color w:val="6C6E70"/>
          <w:sz w:val="32"/>
          <w:szCs w:val="32"/>
        </w:rPr>
        <w:t>E</w:t>
      </w:r>
      <w:r>
        <w:rPr>
          <w:rFonts w:ascii="Bookman-Demi" w:hAnsi="Bookman-Demi" w:cs="Bookman-Demi"/>
          <w:b/>
          <w:bCs/>
          <w:color w:val="6C6E70"/>
        </w:rPr>
        <w:t xml:space="preserve">LECTRIC </w:t>
      </w:r>
      <w:r>
        <w:rPr>
          <w:rFonts w:ascii="Bookman-Demi" w:hAnsi="Bookman-Demi" w:cs="Bookman-Demi"/>
          <w:b/>
          <w:bCs/>
          <w:color w:val="6C6E70"/>
          <w:sz w:val="32"/>
          <w:szCs w:val="32"/>
        </w:rPr>
        <w:t>D</w:t>
      </w:r>
      <w:r>
        <w:rPr>
          <w:rFonts w:ascii="Bookman-Demi" w:hAnsi="Bookman-Demi" w:cs="Bookman-Demi"/>
          <w:b/>
          <w:bCs/>
          <w:color w:val="6C6E70"/>
        </w:rPr>
        <w:t>IPOLE</w:t>
      </w:r>
    </w:p>
    <w:p w:rsidR="008E6D89" w:rsidRDefault="00514374" w:rsidP="00300BAD">
      <w:pPr>
        <w:autoSpaceDE w:val="0"/>
        <w:autoSpaceDN w:val="0"/>
        <w:adjustRightInd w:val="0"/>
        <w:spacing w:after="0" w:line="240" w:lineRule="auto"/>
      </w:pPr>
      <w:r w:rsidRPr="00514374">
        <w:rPr>
          <w:noProof/>
        </w:rPr>
        <w:pict>
          <v:shape id="_x0000_s1174" type="#_x0000_t202" style="position:absolute;margin-left:48.2pt;margin-top:46.7pt;width:155.9pt;height:52.6pt;z-index:251714560" filled="f" stroked="f">
            <v:textbox>
              <w:txbxContent>
                <w:p w:rsidR="00815A04" w:rsidRDefault="00815A04"/>
              </w:txbxContent>
            </v:textbox>
          </v:shape>
        </w:pict>
      </w:r>
      <w:r w:rsidR="00300BAD" w:rsidRPr="00300BAD">
        <w:t xml:space="preserve">An electric dipole is a pair of equal and opposite point charges </w:t>
      </w:r>
      <w:r w:rsidR="00300BAD" w:rsidRPr="00300BAD">
        <w:rPr>
          <w:i/>
          <w:iCs/>
        </w:rPr>
        <w:t xml:space="preserve">q </w:t>
      </w:r>
      <w:r w:rsidR="00300BAD" w:rsidRPr="00300BAD">
        <w:t>and –</w:t>
      </w:r>
      <w:r w:rsidR="00300BAD" w:rsidRPr="00300BAD">
        <w:rPr>
          <w:i/>
          <w:iCs/>
        </w:rPr>
        <w:t>q,</w:t>
      </w:r>
      <w:r w:rsidR="00300BAD">
        <w:rPr>
          <w:i/>
          <w:iCs/>
        </w:rPr>
        <w:t xml:space="preserve"> </w:t>
      </w:r>
      <w:r w:rsidR="00300BAD" w:rsidRPr="00300BAD">
        <w:t>separated by a distance 2</w:t>
      </w:r>
      <w:r w:rsidR="00300BAD" w:rsidRPr="00300BAD">
        <w:rPr>
          <w:i/>
          <w:iCs/>
        </w:rPr>
        <w:t>a</w:t>
      </w:r>
      <w:r w:rsidR="00300BAD" w:rsidRPr="00300BAD">
        <w:t>. The line connecting the two charges defines</w:t>
      </w:r>
      <w:r w:rsidR="00300BAD">
        <w:t xml:space="preserve"> a </w:t>
      </w:r>
      <w:r w:rsidR="00300BAD" w:rsidRPr="00300BAD">
        <w:t>direction in space. By convention, the direction from –</w:t>
      </w:r>
      <w:r w:rsidR="00300BAD" w:rsidRPr="00300BAD">
        <w:rPr>
          <w:i/>
          <w:iCs/>
        </w:rPr>
        <w:t xml:space="preserve">q </w:t>
      </w:r>
      <w:r w:rsidR="00300BAD" w:rsidRPr="00300BAD">
        <w:t xml:space="preserve">to </w:t>
      </w:r>
      <w:r w:rsidR="00300BAD" w:rsidRPr="00300BAD">
        <w:rPr>
          <w:i/>
          <w:iCs/>
        </w:rPr>
        <w:t xml:space="preserve">q </w:t>
      </w:r>
      <w:r w:rsidR="00300BAD" w:rsidRPr="00300BAD">
        <w:t>is said to</w:t>
      </w:r>
      <w:r w:rsidR="00300BAD">
        <w:t xml:space="preserve"> </w:t>
      </w:r>
      <w:r w:rsidR="00300BAD" w:rsidRPr="00300BAD">
        <w:t>be the direction of the dipole. The mid-point of locations of –</w:t>
      </w:r>
      <w:r w:rsidR="00300BAD" w:rsidRPr="00300BAD">
        <w:rPr>
          <w:i/>
          <w:iCs/>
        </w:rPr>
        <w:t xml:space="preserve">q </w:t>
      </w:r>
      <w:r w:rsidR="00300BAD" w:rsidRPr="00300BAD">
        <w:t xml:space="preserve">and </w:t>
      </w:r>
      <w:r w:rsidR="00300BAD" w:rsidRPr="00300BAD">
        <w:rPr>
          <w:i/>
          <w:iCs/>
        </w:rPr>
        <w:t xml:space="preserve">q </w:t>
      </w:r>
      <w:r w:rsidR="00300BAD" w:rsidRPr="00300BAD">
        <w:t>is</w:t>
      </w:r>
      <w:r w:rsidR="00300BAD">
        <w:t xml:space="preserve"> </w:t>
      </w:r>
      <w:r w:rsidR="00300BAD" w:rsidRPr="00300BAD">
        <w:t>called the centre of the dipole.</w:t>
      </w:r>
      <w:r w:rsidR="008E6D89">
        <w:tab/>
      </w:r>
    </w:p>
    <w:p w:rsidR="00A84B45" w:rsidRDefault="00A84B45" w:rsidP="00300BAD">
      <w:pPr>
        <w:autoSpaceDE w:val="0"/>
        <w:autoSpaceDN w:val="0"/>
        <w:adjustRightInd w:val="0"/>
        <w:spacing w:after="0" w:line="240" w:lineRule="auto"/>
      </w:pPr>
    </w:p>
    <w:p w:rsidR="00A84B45" w:rsidRDefault="00852D2B" w:rsidP="00300BAD">
      <w:pPr>
        <w:autoSpaceDE w:val="0"/>
        <w:autoSpaceDN w:val="0"/>
        <w:adjustRightInd w:val="0"/>
        <w:spacing w:after="0" w:line="240" w:lineRule="auto"/>
      </w:pPr>
      <w:r w:rsidRPr="00852D2B">
        <w:rPr>
          <w:noProof/>
          <w:lang w:val="en-IN" w:eastAsia="en-IN"/>
        </w:rPr>
        <w:lastRenderedPageBreak/>
        <w:drawing>
          <wp:inline distT="0" distB="0" distL="0" distR="0">
            <wp:extent cx="1630680" cy="567055"/>
            <wp:effectExtent l="19050" t="0" r="7620" b="0"/>
            <wp:docPr id="641" name="Picture 3" descr="Graph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2.jpg"/>
                    <pic:cNvPicPr/>
                  </pic:nvPicPr>
                  <pic:blipFill>
                    <a:blip r:embed="rId35" cstate="print"/>
                    <a:stretch>
                      <a:fillRect/>
                    </a:stretch>
                  </pic:blipFill>
                  <pic:spPr>
                    <a:xfrm>
                      <a:off x="0" y="0"/>
                      <a:ext cx="1630680" cy="567055"/>
                    </a:xfrm>
                    <a:prstGeom prst="rect">
                      <a:avLst/>
                    </a:prstGeom>
                  </pic:spPr>
                </pic:pic>
              </a:graphicData>
            </a:graphic>
          </wp:inline>
        </w:drawing>
      </w:r>
    </w:p>
    <w:p w:rsidR="00B82711" w:rsidRDefault="00514374" w:rsidP="00214EBE">
      <w:pPr>
        <w:autoSpaceDE w:val="0"/>
        <w:autoSpaceDN w:val="0"/>
        <w:adjustRightInd w:val="0"/>
        <w:spacing w:after="0" w:line="240" w:lineRule="auto"/>
        <w:rPr>
          <w:rFonts w:ascii="Bookman-Light" w:hAnsi="Bookman-Light" w:cs="Bookman-Light"/>
          <w:color w:val="231F20"/>
          <w:sz w:val="21"/>
          <w:szCs w:val="21"/>
        </w:rPr>
      </w:pPr>
      <w:r w:rsidRPr="00514374">
        <w:rPr>
          <w:rFonts w:ascii="Bookman-Demi" w:hAnsi="Bookman-Demi" w:cs="Bookman-Demi"/>
          <w:b/>
          <w:bCs/>
          <w:noProof/>
          <w:color w:val="00AEF0"/>
          <w:sz w:val="24"/>
          <w:szCs w:val="24"/>
        </w:rPr>
        <w:pict>
          <v:shape id="_x0000_s1175" type="#_x0000_t202" style="position:absolute;margin-left:346.25pt;margin-top:2pt;width:152.75pt;height:53.25pt;z-index:251715584" filled="f" stroked="f">
            <v:textbox>
              <w:txbxContent>
                <w:p w:rsidR="00815A04" w:rsidRDefault="00815A04">
                  <w:r>
                    <w:rPr>
                      <w:noProof/>
                      <w:lang w:val="en-IN" w:eastAsia="en-IN"/>
                    </w:rPr>
                    <w:drawing>
                      <wp:inline distT="0" distB="0" distL="0" distR="0">
                        <wp:extent cx="1619885" cy="563245"/>
                        <wp:effectExtent l="19050" t="0" r="0" b="0"/>
                        <wp:docPr id="6" name="Picture 5" descr="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1.jpg"/>
                                <pic:cNvPicPr/>
                              </pic:nvPicPr>
                              <pic:blipFill>
                                <a:blip r:embed="rId36"/>
                                <a:stretch>
                                  <a:fillRect/>
                                </a:stretch>
                              </pic:blipFill>
                              <pic:spPr>
                                <a:xfrm>
                                  <a:off x="0" y="0"/>
                                  <a:ext cx="1619885" cy="563245"/>
                                </a:xfrm>
                                <a:prstGeom prst="rect">
                                  <a:avLst/>
                                </a:prstGeom>
                              </pic:spPr>
                            </pic:pic>
                          </a:graphicData>
                        </a:graphic>
                      </wp:inline>
                    </w:drawing>
                  </w:r>
                </w:p>
              </w:txbxContent>
            </v:textbox>
          </v:shape>
        </w:pict>
      </w:r>
      <w:r w:rsidR="00B82711">
        <w:rPr>
          <w:rFonts w:ascii="Bookman-Demi" w:hAnsi="Bookman-Demi" w:cs="Bookman-Demi"/>
          <w:b/>
          <w:bCs/>
          <w:color w:val="00AEF0"/>
          <w:sz w:val="24"/>
          <w:szCs w:val="24"/>
        </w:rPr>
        <w:t>The Dipole Moment of an electric dipole</w:t>
      </w:r>
    </w:p>
    <w:p w:rsidR="00527543" w:rsidRDefault="00527543" w:rsidP="00214EBE">
      <w:pPr>
        <w:autoSpaceDE w:val="0"/>
        <w:autoSpaceDN w:val="0"/>
        <w:adjustRightInd w:val="0"/>
        <w:spacing w:after="0" w:line="240" w:lineRule="auto"/>
        <w:rPr>
          <w:rFonts w:ascii="Bookman-Light" w:hAnsi="Bookman-Light" w:cs="Bookman-Light"/>
          <w:color w:val="231F20"/>
          <w:sz w:val="21"/>
          <w:szCs w:val="21"/>
        </w:rPr>
      </w:pPr>
    </w:p>
    <w:p w:rsidR="00214EBE" w:rsidRDefault="00214EBE" w:rsidP="00214EBE">
      <w:pPr>
        <w:autoSpaceDE w:val="0"/>
        <w:autoSpaceDN w:val="0"/>
        <w:adjustRightInd w:val="0"/>
        <w:spacing w:after="0" w:line="240" w:lineRule="auto"/>
      </w:pPr>
      <w:r>
        <w:rPr>
          <w:rFonts w:ascii="Bookman-Light" w:hAnsi="Bookman-Light" w:cs="Bookman-Light"/>
          <w:color w:val="231F20"/>
          <w:sz w:val="21"/>
          <w:szCs w:val="21"/>
        </w:rPr>
        <w:t xml:space="preserve">The </w:t>
      </w:r>
      <w:r>
        <w:rPr>
          <w:rFonts w:ascii="Bookman-LightItalic" w:hAnsi="Bookman-LightItalic" w:cs="Bookman-LightItalic"/>
          <w:i/>
          <w:iCs/>
          <w:color w:val="231F20"/>
          <w:sz w:val="21"/>
          <w:szCs w:val="21"/>
        </w:rPr>
        <w:t xml:space="preserve">dipole moment vector </w:t>
      </w:r>
      <w:r>
        <w:rPr>
          <w:rFonts w:ascii="Bookman-Demi" w:hAnsi="Bookman-Demi" w:cs="Bookman-Demi"/>
          <w:b/>
          <w:bCs/>
          <w:color w:val="231F20"/>
          <w:sz w:val="21"/>
          <w:szCs w:val="21"/>
        </w:rPr>
        <w:t xml:space="preserve">p </w:t>
      </w:r>
      <w:r>
        <w:rPr>
          <w:rFonts w:ascii="Bookman-Light" w:hAnsi="Bookman-Light" w:cs="Bookman-Light"/>
          <w:color w:val="231F20"/>
          <w:sz w:val="21"/>
          <w:szCs w:val="21"/>
        </w:rPr>
        <w:t>of an electric dipole is defined by</w:t>
      </w:r>
      <w:r w:rsidR="00527543">
        <w:rPr>
          <w:rFonts w:ascii="Bookman-Light" w:hAnsi="Bookman-Light" w:cs="Bookman-Light"/>
          <w:color w:val="231F20"/>
          <w:sz w:val="21"/>
          <w:szCs w:val="21"/>
        </w:rPr>
        <w:t xml:space="preserve"> </w:t>
      </w:r>
      <w:r>
        <w:rPr>
          <w:rFonts w:ascii="Bookman-Demi" w:hAnsi="Bookman-Demi" w:cs="Bookman-Demi"/>
          <w:b/>
          <w:bCs/>
          <w:color w:val="231F20"/>
          <w:sz w:val="21"/>
          <w:szCs w:val="21"/>
        </w:rPr>
        <w:t xml:space="preserve">p </w:t>
      </w:r>
      <w:r>
        <w:rPr>
          <w:rFonts w:ascii="Bookman-Light" w:hAnsi="Bookman-Light" w:cs="Bookman-Light"/>
          <w:color w:val="231F20"/>
          <w:sz w:val="21"/>
          <w:szCs w:val="21"/>
        </w:rPr>
        <w:t xml:space="preserve">= </w:t>
      </w:r>
      <w:r>
        <w:rPr>
          <w:rFonts w:ascii="Bookman-LightItalic" w:hAnsi="Bookman-LightItalic" w:cs="Bookman-LightItalic"/>
          <w:i/>
          <w:iCs/>
          <w:color w:val="231F20"/>
          <w:sz w:val="21"/>
          <w:szCs w:val="21"/>
        </w:rPr>
        <w:t xml:space="preserve">q </w:t>
      </w:r>
      <w:r>
        <w:rPr>
          <w:rFonts w:ascii="Bookman-Light" w:hAnsi="Bookman-Light" w:cs="Bookman-Light"/>
          <w:color w:val="231F20"/>
          <w:sz w:val="21"/>
          <w:szCs w:val="21"/>
        </w:rPr>
        <w:t>× 2</w:t>
      </w:r>
      <w:r>
        <w:rPr>
          <w:rFonts w:ascii="Bookman-LightItalic" w:hAnsi="Bookman-LightItalic" w:cs="Bookman-LightItalic"/>
          <w:i/>
          <w:iCs/>
          <w:color w:val="231F20"/>
          <w:sz w:val="21"/>
          <w:szCs w:val="21"/>
        </w:rPr>
        <w:t>a</w:t>
      </w:r>
      <w:r>
        <w:rPr>
          <w:rFonts w:ascii="Bookman-Demi" w:hAnsi="Bookman-Demi" w:cs="Bookman-Demi"/>
          <w:b/>
          <w:bCs/>
          <w:color w:val="000000"/>
          <w:sz w:val="20"/>
          <w:szCs w:val="20"/>
        </w:rPr>
        <w:t xml:space="preserve"> </w:t>
      </w:r>
      <m:oMath>
        <m:acc>
          <m:accPr>
            <m:ctrlPr>
              <w:rPr>
                <w:rFonts w:ascii="Cambria Math" w:hAnsi="Cambria Math" w:cs="Bookman-Demi"/>
                <w:b/>
                <w:bCs/>
                <w:i/>
                <w:color w:val="000000"/>
                <w:sz w:val="20"/>
                <w:szCs w:val="20"/>
              </w:rPr>
            </m:ctrlPr>
          </m:accPr>
          <m:e>
            <m:r>
              <m:rPr>
                <m:sty m:val="bi"/>
              </m:rPr>
              <w:rPr>
                <w:rFonts w:ascii="Cambria Math" w:hAnsi="Cambria Math" w:cs="Bookman-Demi"/>
                <w:color w:val="000000"/>
                <w:sz w:val="20"/>
                <w:szCs w:val="20"/>
              </w:rPr>
              <m:t>p</m:t>
            </m:r>
          </m:e>
        </m:acc>
      </m:oMath>
    </w:p>
    <w:p w:rsidR="008E7319" w:rsidRDefault="008E7319" w:rsidP="00300BAD">
      <w:pPr>
        <w:autoSpaceDE w:val="0"/>
        <w:autoSpaceDN w:val="0"/>
        <w:adjustRightInd w:val="0"/>
        <w:spacing w:after="0" w:line="240" w:lineRule="auto"/>
        <w:rPr>
          <w:rFonts w:ascii="Bookman-Demi" w:hAnsi="Bookman-Demi" w:cs="Bookman-Demi"/>
          <w:b/>
          <w:bCs/>
          <w:color w:val="00AEF0"/>
          <w:sz w:val="24"/>
          <w:szCs w:val="24"/>
        </w:rPr>
      </w:pPr>
    </w:p>
    <w:p w:rsidR="008E7319" w:rsidRDefault="008E7319" w:rsidP="00300BAD">
      <w:pPr>
        <w:autoSpaceDE w:val="0"/>
        <w:autoSpaceDN w:val="0"/>
        <w:adjustRightInd w:val="0"/>
        <w:spacing w:after="0" w:line="240" w:lineRule="auto"/>
        <w:rPr>
          <w:rFonts w:ascii="Bookman-Demi" w:hAnsi="Bookman-Demi" w:cs="Bookman-Demi"/>
          <w:b/>
          <w:bCs/>
          <w:color w:val="00AEF0"/>
          <w:sz w:val="24"/>
          <w:szCs w:val="24"/>
        </w:rPr>
      </w:pPr>
      <w:r>
        <w:rPr>
          <w:rFonts w:ascii="Bookman-Demi" w:hAnsi="Bookman-Demi" w:cs="Bookman-Demi"/>
          <w:b/>
          <w:bCs/>
          <w:color w:val="00AEF0"/>
          <w:sz w:val="24"/>
          <w:szCs w:val="24"/>
        </w:rPr>
        <w:t>The field of an electric dipole</w:t>
      </w:r>
    </w:p>
    <w:p w:rsidR="008E7319" w:rsidRDefault="008E7319" w:rsidP="00300BAD">
      <w:pPr>
        <w:autoSpaceDE w:val="0"/>
        <w:autoSpaceDN w:val="0"/>
        <w:adjustRightInd w:val="0"/>
        <w:spacing w:after="0" w:line="240" w:lineRule="auto"/>
        <w:rPr>
          <w:rFonts w:ascii="Bookman-Demi" w:hAnsi="Bookman-Demi" w:cs="Bookman-Demi"/>
          <w:b/>
          <w:bCs/>
          <w:color w:val="00AEF0"/>
          <w:sz w:val="24"/>
          <w:szCs w:val="24"/>
        </w:rPr>
      </w:pPr>
    </w:p>
    <w:p w:rsidR="008E7319" w:rsidRDefault="008E7319" w:rsidP="00300BAD">
      <w:pPr>
        <w:autoSpaceDE w:val="0"/>
        <w:autoSpaceDN w:val="0"/>
        <w:adjustRightInd w:val="0"/>
        <w:spacing w:after="0" w:line="240" w:lineRule="auto"/>
        <w:rPr>
          <w:rFonts w:ascii="Bookman-DemiItalic" w:hAnsi="Bookman-DemiItalic" w:cs="Bookman-DemiItalic"/>
          <w:b/>
          <w:bCs/>
          <w:i/>
          <w:iCs/>
          <w:color w:val="231F20"/>
          <w:sz w:val="21"/>
          <w:szCs w:val="21"/>
        </w:rPr>
      </w:pPr>
      <w:r>
        <w:rPr>
          <w:rFonts w:ascii="Bookman-DemiItalic" w:hAnsi="Bookman-DemiItalic" w:cs="Bookman-DemiItalic"/>
          <w:b/>
          <w:bCs/>
          <w:i/>
          <w:iCs/>
          <w:color w:val="231F20"/>
          <w:sz w:val="21"/>
          <w:szCs w:val="21"/>
        </w:rPr>
        <w:t>(i) For points on the axis</w:t>
      </w:r>
    </w:p>
    <w:p w:rsidR="008E7319" w:rsidRDefault="008E7319" w:rsidP="00300BAD">
      <w:pPr>
        <w:autoSpaceDE w:val="0"/>
        <w:autoSpaceDN w:val="0"/>
        <w:adjustRightInd w:val="0"/>
        <w:spacing w:after="0" w:line="240" w:lineRule="auto"/>
        <w:rPr>
          <w:rFonts w:ascii="Bookman-DemiItalic" w:hAnsi="Bookman-DemiItalic" w:cs="Bookman-DemiItalic"/>
          <w:b/>
          <w:bCs/>
          <w:i/>
          <w:iCs/>
          <w:color w:val="231F20"/>
          <w:sz w:val="21"/>
          <w:szCs w:val="21"/>
        </w:rPr>
      </w:pPr>
    </w:p>
    <w:p w:rsidR="00F20401" w:rsidRDefault="00514374" w:rsidP="00300BAD">
      <w:pPr>
        <w:autoSpaceDE w:val="0"/>
        <w:autoSpaceDN w:val="0"/>
        <w:adjustRightInd w:val="0"/>
        <w:spacing w:after="0" w:line="240" w:lineRule="auto"/>
      </w:pPr>
      <w:r w:rsidRPr="00514374">
        <w:rPr>
          <w:noProof/>
        </w:rPr>
        <w:pict>
          <v:shape id="_x0000_s1050" type="#_x0000_t202" style="position:absolute;margin-left:1.15pt;margin-top:119.8pt;width:209.1pt;height:42.65pt;z-index:251680768" strokecolor="white [3212]">
            <v:textbox>
              <w:txbxContent>
                <w:p w:rsidR="00815A04" w:rsidRDefault="00815A04">
                  <w:r>
                    <w:rPr>
                      <w:noProof/>
                      <w:lang w:val="en-IN" w:eastAsia="en-IN"/>
                    </w:rPr>
                    <w:drawing>
                      <wp:inline distT="0" distB="0" distL="0" distR="0">
                        <wp:extent cx="1539088" cy="432691"/>
                        <wp:effectExtent l="19050" t="0" r="3962"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srcRect/>
                                <a:stretch>
                                  <a:fillRect/>
                                </a:stretch>
                              </pic:blipFill>
                              <pic:spPr bwMode="auto">
                                <a:xfrm>
                                  <a:off x="0" y="0"/>
                                  <a:ext cx="1539523" cy="432813"/>
                                </a:xfrm>
                                <a:prstGeom prst="rect">
                                  <a:avLst/>
                                </a:prstGeom>
                                <a:noFill/>
                                <a:ln w="9525">
                                  <a:noFill/>
                                  <a:miter lim="800000"/>
                                  <a:headEnd/>
                                  <a:tailEnd/>
                                </a:ln>
                              </pic:spPr>
                            </pic:pic>
                          </a:graphicData>
                        </a:graphic>
                      </wp:inline>
                    </w:drawing>
                  </w:r>
                </w:p>
              </w:txbxContent>
            </v:textbox>
          </v:shape>
        </w:pict>
      </w:r>
      <w:r w:rsidRPr="00514374">
        <w:rPr>
          <w:noProof/>
        </w:rPr>
        <w:pict>
          <v:shape id="_x0000_s1049" type="#_x0000_t202" style="position:absolute;margin-left:1.15pt;margin-top:69.15pt;width:209.1pt;height:43.2pt;z-index:251679744" strokecolor="white [3212]">
            <v:textbox>
              <w:txbxContent>
                <w:p w:rsidR="00815A04" w:rsidRDefault="00815A04">
                  <w:r>
                    <w:rPr>
                      <w:noProof/>
                      <w:lang w:val="en-IN" w:eastAsia="en-IN"/>
                    </w:rPr>
                    <w:drawing>
                      <wp:inline distT="0" distB="0" distL="0" distR="0">
                        <wp:extent cx="1443990" cy="376010"/>
                        <wp:effectExtent l="19050" t="0" r="381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srcRect/>
                                <a:stretch>
                                  <a:fillRect/>
                                </a:stretch>
                              </pic:blipFill>
                              <pic:spPr bwMode="auto">
                                <a:xfrm>
                                  <a:off x="0" y="0"/>
                                  <a:ext cx="1443805" cy="375962"/>
                                </a:xfrm>
                                <a:prstGeom prst="rect">
                                  <a:avLst/>
                                </a:prstGeom>
                                <a:noFill/>
                                <a:ln w="9525">
                                  <a:noFill/>
                                  <a:miter lim="800000"/>
                                  <a:headEnd/>
                                  <a:tailEnd/>
                                </a:ln>
                              </pic:spPr>
                            </pic:pic>
                          </a:graphicData>
                        </a:graphic>
                      </wp:inline>
                    </w:drawing>
                  </w:r>
                </w:p>
              </w:txbxContent>
            </v:textbox>
          </v:shape>
        </w:pict>
      </w:r>
      <w:r w:rsidRPr="00514374">
        <w:rPr>
          <w:noProof/>
        </w:rPr>
        <w:pict>
          <v:shape id="_x0000_s1048" type="#_x0000_t202" style="position:absolute;margin-left:1.15pt;margin-top:2.9pt;width:209.1pt;height:66.25pt;z-index:251678720" strokecolor="white [3212]">
            <v:textbox>
              <w:txbxContent>
                <w:p w:rsidR="00815A04" w:rsidRDefault="00815A04">
                  <w:r>
                    <w:rPr>
                      <w:noProof/>
                      <w:lang w:val="en-IN" w:eastAsia="en-IN"/>
                    </w:rPr>
                    <w:drawing>
                      <wp:inline distT="0" distB="0" distL="0" distR="0">
                        <wp:extent cx="2438857" cy="727062"/>
                        <wp:effectExtent l="1905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srcRect/>
                                <a:stretch>
                                  <a:fillRect/>
                                </a:stretch>
                              </pic:blipFill>
                              <pic:spPr bwMode="auto">
                                <a:xfrm>
                                  <a:off x="0" y="0"/>
                                  <a:ext cx="2438222" cy="726873"/>
                                </a:xfrm>
                                <a:prstGeom prst="rect">
                                  <a:avLst/>
                                </a:prstGeom>
                                <a:noFill/>
                                <a:ln w="9525">
                                  <a:noFill/>
                                  <a:miter lim="800000"/>
                                  <a:headEnd/>
                                  <a:tailEnd/>
                                </a:ln>
                              </pic:spPr>
                            </pic:pic>
                          </a:graphicData>
                        </a:graphic>
                      </wp:inline>
                    </w:drawing>
                  </w:r>
                </w:p>
              </w:txbxContent>
            </v:textbox>
          </v:shape>
        </w:pict>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r w:rsidR="008E7319">
        <w:tab/>
      </w:r>
    </w:p>
    <w:p w:rsidR="00F20401" w:rsidRDefault="00F20401" w:rsidP="00300BAD">
      <w:pPr>
        <w:autoSpaceDE w:val="0"/>
        <w:autoSpaceDN w:val="0"/>
        <w:adjustRightInd w:val="0"/>
        <w:spacing w:after="0" w:line="240" w:lineRule="auto"/>
      </w:pPr>
    </w:p>
    <w:p w:rsidR="00C044CB" w:rsidRDefault="00514374" w:rsidP="00300BAD">
      <w:pPr>
        <w:autoSpaceDE w:val="0"/>
        <w:autoSpaceDN w:val="0"/>
        <w:adjustRightInd w:val="0"/>
        <w:spacing w:after="0" w:line="240" w:lineRule="auto"/>
      </w:pPr>
      <w:r w:rsidRPr="00514374">
        <w:rPr>
          <w:noProof/>
        </w:rPr>
        <w:pict>
          <v:shape id="_x0000_s1051" type="#_x0000_t202" style="position:absolute;margin-left:-10.75pt;margin-top:-23.8pt;width:281.65pt;height:156.1pt;z-index:251681792" strokecolor="white [3212]">
            <v:textbox>
              <w:txbxContent>
                <w:p w:rsidR="00815A04" w:rsidRDefault="00815A04">
                  <w:r>
                    <w:rPr>
                      <w:noProof/>
                      <w:lang w:val="en-IN" w:eastAsia="en-IN"/>
                    </w:rPr>
                    <w:drawing>
                      <wp:inline distT="0" distB="0" distL="0" distR="0">
                        <wp:extent cx="3384550" cy="1877711"/>
                        <wp:effectExtent l="19050" t="0" r="635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3384550" cy="1877711"/>
                                </a:xfrm>
                                <a:prstGeom prst="rect">
                                  <a:avLst/>
                                </a:prstGeom>
                                <a:noFill/>
                                <a:ln w="9525">
                                  <a:noFill/>
                                  <a:miter lim="800000"/>
                                  <a:headEnd/>
                                  <a:tailEnd/>
                                </a:ln>
                              </pic:spPr>
                            </pic:pic>
                          </a:graphicData>
                        </a:graphic>
                      </wp:inline>
                    </w:drawing>
                  </w:r>
                </w:p>
              </w:txbxContent>
            </v:textbox>
          </v:shape>
        </w:pict>
      </w:r>
      <w:r w:rsidR="008E7319">
        <w:tab/>
      </w:r>
      <w:r w:rsidR="008E7319">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r w:rsidR="00F807FE">
        <w:tab/>
      </w:r>
    </w:p>
    <w:p w:rsidR="00A9438B" w:rsidRDefault="00F20401" w:rsidP="00300BAD">
      <w:pPr>
        <w:autoSpaceDE w:val="0"/>
        <w:autoSpaceDN w:val="0"/>
        <w:adjustRightInd w:val="0"/>
        <w:spacing w:after="0" w:line="240" w:lineRule="auto"/>
      </w:pPr>
      <w:r>
        <w:rPr>
          <w:rFonts w:ascii="Bookman-DemiItalic" w:hAnsi="Bookman-DemiItalic" w:cs="Bookman-DemiItalic"/>
          <w:b/>
          <w:bCs/>
          <w:i/>
          <w:iCs/>
          <w:color w:val="231F20"/>
          <w:sz w:val="21"/>
          <w:szCs w:val="21"/>
        </w:rPr>
        <w:lastRenderedPageBreak/>
        <w:t xml:space="preserve"> </w:t>
      </w:r>
      <w:r w:rsidR="00C044CB">
        <w:rPr>
          <w:rFonts w:ascii="Bookman-DemiItalic" w:hAnsi="Bookman-DemiItalic" w:cs="Bookman-DemiItalic"/>
          <w:b/>
          <w:bCs/>
          <w:i/>
          <w:iCs/>
          <w:color w:val="231F20"/>
          <w:sz w:val="21"/>
          <w:szCs w:val="21"/>
        </w:rPr>
        <w:t>(ii) For points on the equatorial plane</w:t>
      </w:r>
      <w:r w:rsidR="00811DA8">
        <w:tab/>
      </w:r>
    </w:p>
    <w:p w:rsidR="00FC6707" w:rsidRDefault="00FC6707" w:rsidP="00FC6707">
      <w:pPr>
        <w:autoSpaceDE w:val="0"/>
        <w:autoSpaceDN w:val="0"/>
        <w:adjustRightInd w:val="0"/>
        <w:spacing w:after="0" w:line="240" w:lineRule="auto"/>
      </w:pPr>
      <w:r w:rsidRPr="00FC6707">
        <w:t>The magnitudes of the electric fields due to the two</w:t>
      </w:r>
      <w:r>
        <w:t xml:space="preserve"> </w:t>
      </w:r>
      <w:r w:rsidRPr="00FC6707">
        <w:t>charges +</w:t>
      </w:r>
      <w:r w:rsidRPr="00FC6707">
        <w:rPr>
          <w:i/>
          <w:iCs/>
        </w:rPr>
        <w:t xml:space="preserve">q </w:t>
      </w:r>
      <w:r w:rsidRPr="00FC6707">
        <w:t>and –</w:t>
      </w:r>
      <w:r w:rsidRPr="00FC6707">
        <w:rPr>
          <w:i/>
          <w:iCs/>
        </w:rPr>
        <w:t xml:space="preserve">q </w:t>
      </w:r>
      <w:r w:rsidRPr="00FC6707">
        <w:t>are given by</w:t>
      </w:r>
      <w:r w:rsidR="00811DA8">
        <w:tab/>
      </w:r>
      <w:r w:rsidR="00811DA8">
        <w:tab/>
      </w:r>
      <w:r w:rsidR="00811DA8">
        <w:tab/>
      </w:r>
    </w:p>
    <w:p w:rsidR="00FC6707" w:rsidRDefault="00514374" w:rsidP="00FC6707">
      <w:pPr>
        <w:autoSpaceDE w:val="0"/>
        <w:autoSpaceDN w:val="0"/>
        <w:adjustRightInd w:val="0"/>
        <w:spacing w:after="0" w:line="240" w:lineRule="auto"/>
      </w:pPr>
      <w:r w:rsidRPr="00514374">
        <w:rPr>
          <w:noProof/>
        </w:rPr>
        <w:pict>
          <v:shape id="_x0000_s1052" type="#_x0000_t202" style="position:absolute;margin-left:1.75pt;margin-top:13.1pt;width:127.85pt;height:70.25pt;z-index:251682816" strokecolor="white [3212]">
            <v:textbox>
              <w:txbxContent>
                <w:p w:rsidR="00815A04" w:rsidRDefault="00815A04">
                  <w:r>
                    <w:rPr>
                      <w:noProof/>
                      <w:lang w:val="en-IN" w:eastAsia="en-IN"/>
                    </w:rPr>
                    <w:drawing>
                      <wp:inline distT="0" distB="0" distL="0" distR="0">
                        <wp:extent cx="1495197" cy="774760"/>
                        <wp:effectExtent l="1905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srcRect/>
                                <a:stretch>
                                  <a:fillRect/>
                                </a:stretch>
                              </pic:blipFill>
                              <pic:spPr bwMode="auto">
                                <a:xfrm>
                                  <a:off x="0" y="0"/>
                                  <a:ext cx="1495097" cy="774708"/>
                                </a:xfrm>
                                <a:prstGeom prst="rect">
                                  <a:avLst/>
                                </a:prstGeom>
                                <a:noFill/>
                                <a:ln w="9525">
                                  <a:noFill/>
                                  <a:miter lim="800000"/>
                                  <a:headEnd/>
                                  <a:tailEnd/>
                                </a:ln>
                              </pic:spPr>
                            </pic:pic>
                          </a:graphicData>
                        </a:graphic>
                      </wp:inline>
                    </w:drawing>
                  </w:r>
                </w:p>
              </w:txbxContent>
            </v:textbox>
          </v:shape>
        </w:pict>
      </w:r>
    </w:p>
    <w:p w:rsidR="00206093" w:rsidRDefault="00514374" w:rsidP="00FC6707">
      <w:pPr>
        <w:autoSpaceDE w:val="0"/>
        <w:autoSpaceDN w:val="0"/>
        <w:adjustRightInd w:val="0"/>
        <w:spacing w:after="0" w:line="240" w:lineRule="auto"/>
      </w:pPr>
      <w:r w:rsidRPr="00514374">
        <w:rPr>
          <w:noProof/>
        </w:rPr>
        <w:pict>
          <v:shape id="_x0000_s1053" type="#_x0000_t202" style="position:absolute;margin-left:1.75pt;margin-top:80.3pt;width:137.85pt;height:157.85pt;z-index:251683840" strokecolor="white [3212]">
            <v:textbox>
              <w:txbxContent>
                <w:p w:rsidR="00815A04" w:rsidRDefault="00815A04">
                  <w:r>
                    <w:rPr>
                      <w:noProof/>
                      <w:lang w:val="en-IN" w:eastAsia="en-IN"/>
                    </w:rPr>
                    <w:drawing>
                      <wp:inline distT="0" distB="0" distL="0" distR="0">
                        <wp:extent cx="1390614" cy="1661823"/>
                        <wp:effectExtent l="19050" t="0" r="36"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srcRect/>
                                <a:stretch>
                                  <a:fillRect/>
                                </a:stretch>
                              </pic:blipFill>
                              <pic:spPr bwMode="auto">
                                <a:xfrm>
                                  <a:off x="0" y="0"/>
                                  <a:ext cx="1391928" cy="1663393"/>
                                </a:xfrm>
                                <a:prstGeom prst="rect">
                                  <a:avLst/>
                                </a:prstGeom>
                                <a:noFill/>
                                <a:ln w="9525">
                                  <a:noFill/>
                                  <a:miter lim="800000"/>
                                  <a:headEnd/>
                                  <a:tailEnd/>
                                </a:ln>
                              </pic:spPr>
                            </pic:pic>
                          </a:graphicData>
                        </a:graphic>
                      </wp:inline>
                    </w:drawing>
                  </w:r>
                </w:p>
              </w:txbxContent>
            </v:textbox>
          </v:shape>
        </w:pict>
      </w:r>
      <w:r w:rsidR="00811DA8">
        <w:tab/>
      </w:r>
      <w:r w:rsidR="00811DA8">
        <w:tab/>
      </w:r>
      <w:r w:rsidR="00811DA8">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FC6707">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r w:rsidR="00206093">
        <w:tab/>
      </w:r>
    </w:p>
    <w:p w:rsidR="00CF7B76" w:rsidRPr="00CF7B76" w:rsidRDefault="00CF7B76" w:rsidP="00CF7B76">
      <w:pPr>
        <w:autoSpaceDE w:val="0"/>
        <w:autoSpaceDN w:val="0"/>
        <w:adjustRightInd w:val="0"/>
        <w:spacing w:after="0" w:line="240" w:lineRule="auto"/>
      </w:pPr>
      <w:r w:rsidRPr="00CF7B76">
        <w:t>Clearly, the components normal to the dipole</w:t>
      </w:r>
      <w:r>
        <w:t xml:space="preserve"> </w:t>
      </w:r>
      <w:r w:rsidRPr="00CF7B76">
        <w:t>axis cancel away. The components along the dipole axis</w:t>
      </w:r>
    </w:p>
    <w:p w:rsidR="004643BF" w:rsidRDefault="00CF7B76" w:rsidP="00CF7B76">
      <w:pPr>
        <w:autoSpaceDE w:val="0"/>
        <w:autoSpaceDN w:val="0"/>
        <w:adjustRightInd w:val="0"/>
        <w:spacing w:after="0" w:line="240" w:lineRule="auto"/>
      </w:pPr>
      <w:r w:rsidRPr="00CF7B76">
        <w:t xml:space="preserve">add up. The total electric field is opposite to </w:t>
      </w:r>
      <m:oMath>
        <m:acc>
          <m:accPr>
            <m:ctrlPr>
              <w:rPr>
                <w:rFonts w:ascii="Cambria Math" w:hAnsi="Cambria Math"/>
                <w:b/>
                <w:bCs/>
                <w:i/>
                <w:caps/>
              </w:rPr>
            </m:ctrlPr>
          </m:accPr>
          <m:e>
            <m:r>
              <m:rPr>
                <m:sty m:val="bi"/>
              </m:rPr>
              <w:rPr>
                <w:rFonts w:ascii="Cambria Math" w:hAnsi="Cambria Math"/>
                <w:caps/>
              </w:rPr>
              <m:t>p</m:t>
            </m:r>
          </m:e>
        </m:acc>
      </m:oMath>
      <w:r w:rsidRPr="00CF7B76">
        <w:t>. We have</w:t>
      </w:r>
      <w:r w:rsidR="00206093">
        <w:tab/>
      </w:r>
    </w:p>
    <w:p w:rsidR="002525EC" w:rsidRDefault="00514374" w:rsidP="00F20401">
      <w:pPr>
        <w:autoSpaceDE w:val="0"/>
        <w:autoSpaceDN w:val="0"/>
        <w:adjustRightInd w:val="0"/>
        <w:spacing w:after="0" w:line="240" w:lineRule="auto"/>
      </w:pPr>
      <w:r w:rsidRPr="00514374">
        <w:rPr>
          <w:noProof/>
        </w:rPr>
        <w:pict>
          <v:shape id="_x0000_s1069" type="#_x0000_t202" style="position:absolute;margin-left:9.4pt;margin-top:16.9pt;width:260.15pt;height:101.75pt;z-index:251686912" strokecolor="white [3212]">
            <v:textbox>
              <w:txbxContent>
                <w:p w:rsidR="00815A04" w:rsidRDefault="00815A04">
                  <w:r>
                    <w:rPr>
                      <w:noProof/>
                      <w:lang w:val="en-IN" w:eastAsia="en-IN"/>
                    </w:rPr>
                    <w:drawing>
                      <wp:inline distT="0" distB="0" distL="0" distR="0">
                        <wp:extent cx="1913117" cy="844505"/>
                        <wp:effectExtent l="19050" t="0" r="0" b="0"/>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srcRect/>
                                <a:stretch>
                                  <a:fillRect/>
                                </a:stretch>
                              </pic:blipFill>
                              <pic:spPr bwMode="auto">
                                <a:xfrm>
                                  <a:off x="0" y="0"/>
                                  <a:ext cx="1911173" cy="843647"/>
                                </a:xfrm>
                                <a:prstGeom prst="rect">
                                  <a:avLst/>
                                </a:prstGeom>
                                <a:noFill/>
                                <a:ln w="9525">
                                  <a:noFill/>
                                  <a:miter lim="800000"/>
                                  <a:headEnd/>
                                  <a:tailEnd/>
                                </a:ln>
                              </pic:spPr>
                            </pic:pic>
                          </a:graphicData>
                        </a:graphic>
                      </wp:inline>
                    </w:drawing>
                  </w:r>
                </w:p>
              </w:txbxContent>
            </v:textbox>
          </v:shape>
        </w:pict>
      </w:r>
      <w:r w:rsidR="00206093">
        <w:tab/>
      </w:r>
      <w:r w:rsidR="00206093">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p>
    <w:p w:rsidR="00F20401" w:rsidRDefault="00514374" w:rsidP="00700A00">
      <w:pPr>
        <w:autoSpaceDE w:val="0"/>
        <w:autoSpaceDN w:val="0"/>
        <w:adjustRightInd w:val="0"/>
        <w:spacing w:after="0" w:line="240" w:lineRule="auto"/>
        <w:rPr>
          <w:b/>
          <w:bCs/>
        </w:rPr>
      </w:pPr>
      <w:r w:rsidRPr="00514374">
        <w:rPr>
          <w:noProof/>
        </w:rPr>
        <w:lastRenderedPageBreak/>
        <w:pict>
          <v:shape id="_x0000_s1070" type="#_x0000_t202" style="position:absolute;margin-left:-16.4pt;margin-top:-43.2pt;width:222.3pt;height:112.9pt;z-index:251687936" strokecolor="white [3212]">
            <v:textbox>
              <w:txbxContent>
                <w:p w:rsidR="00815A04" w:rsidRDefault="00815A04">
                  <w:r>
                    <w:rPr>
                      <w:noProof/>
                      <w:lang w:val="en-IN" w:eastAsia="en-IN"/>
                    </w:rPr>
                    <w:drawing>
                      <wp:inline distT="0" distB="0" distL="0" distR="0">
                        <wp:extent cx="1885778" cy="970059"/>
                        <wp:effectExtent l="19050" t="0" r="172" b="0"/>
                        <wp:docPr id="2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srcRect/>
                                <a:stretch>
                                  <a:fillRect/>
                                </a:stretch>
                              </pic:blipFill>
                              <pic:spPr bwMode="auto">
                                <a:xfrm>
                                  <a:off x="0" y="0"/>
                                  <a:ext cx="1881772" cy="967998"/>
                                </a:xfrm>
                                <a:prstGeom prst="rect">
                                  <a:avLst/>
                                </a:prstGeom>
                                <a:noFill/>
                                <a:ln w="9525">
                                  <a:noFill/>
                                  <a:miter lim="800000"/>
                                  <a:headEnd/>
                                  <a:tailEnd/>
                                </a:ln>
                              </pic:spPr>
                            </pic:pic>
                          </a:graphicData>
                        </a:graphic>
                      </wp:inline>
                    </w:drawing>
                  </w:r>
                </w:p>
              </w:txbxContent>
            </v:textbox>
          </v:shape>
        </w:pict>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r w:rsidR="00FD0206">
        <w:tab/>
      </w:r>
    </w:p>
    <w:p w:rsidR="00F20401" w:rsidRDefault="00F20401" w:rsidP="00700A00">
      <w:pPr>
        <w:autoSpaceDE w:val="0"/>
        <w:autoSpaceDN w:val="0"/>
        <w:adjustRightInd w:val="0"/>
        <w:spacing w:after="0" w:line="240" w:lineRule="auto"/>
        <w:rPr>
          <w:b/>
          <w:bCs/>
        </w:rPr>
      </w:pPr>
    </w:p>
    <w:p w:rsidR="008E7319" w:rsidRDefault="00700A00" w:rsidP="00700A00">
      <w:pPr>
        <w:autoSpaceDE w:val="0"/>
        <w:autoSpaceDN w:val="0"/>
        <w:adjustRightInd w:val="0"/>
        <w:spacing w:after="0" w:line="240" w:lineRule="auto"/>
      </w:pPr>
      <w:r w:rsidRPr="00700A00">
        <w:rPr>
          <w:b/>
          <w:bCs/>
        </w:rPr>
        <w:t xml:space="preserve">Example </w:t>
      </w:r>
      <w:r w:rsidRPr="00700A00">
        <w:t>Two charges ±10 μC are placed 5.0 mm apart.</w:t>
      </w:r>
      <w:r>
        <w:t xml:space="preserve"> </w:t>
      </w:r>
      <w:r w:rsidRPr="00700A00">
        <w:t>Determine the electric field at (a) a point P on the axis of the dipole</w:t>
      </w:r>
      <w:r>
        <w:t xml:space="preserve"> </w:t>
      </w:r>
      <w:r w:rsidRPr="00700A00">
        <w:t>15 cm away from its centre O on the side of the positive charge, as</w:t>
      </w:r>
      <w:r>
        <w:t xml:space="preserve"> </w:t>
      </w:r>
      <w:r w:rsidRPr="00700A00">
        <w:t>shown in Fig.</w:t>
      </w:r>
      <w:r w:rsidR="004114BA">
        <w:t xml:space="preserve">(a) and (b) </w:t>
      </w:r>
      <w:r w:rsidRPr="00700A00">
        <w:t>a point Q, 15 cm away from O on a line</w:t>
      </w:r>
      <w:r>
        <w:t xml:space="preserve"> </w:t>
      </w:r>
      <w:r w:rsidRPr="00700A00">
        <w:t>passing through O and normal to the axis of the dipole, as shown in</w:t>
      </w:r>
      <w:r>
        <w:t xml:space="preserve"> </w:t>
      </w:r>
      <w:r w:rsidRPr="00700A00">
        <w:t>Fig.</w:t>
      </w:r>
      <w:r w:rsidR="00BA1B49">
        <w:t xml:space="preserve"> (b).</w:t>
      </w:r>
    </w:p>
    <w:p w:rsidR="00700A00" w:rsidRDefault="00700A00" w:rsidP="00700A00">
      <w:pPr>
        <w:autoSpaceDE w:val="0"/>
        <w:autoSpaceDN w:val="0"/>
        <w:adjustRightInd w:val="0"/>
        <w:spacing w:after="0" w:line="240" w:lineRule="auto"/>
      </w:pPr>
    </w:p>
    <w:p w:rsidR="007A2128" w:rsidRDefault="00514374" w:rsidP="002525EC">
      <w:pPr>
        <w:autoSpaceDE w:val="0"/>
        <w:autoSpaceDN w:val="0"/>
        <w:adjustRightInd w:val="0"/>
        <w:spacing w:after="0" w:line="240" w:lineRule="auto"/>
      </w:pPr>
      <w:r w:rsidRPr="00514374">
        <w:rPr>
          <w:noProof/>
        </w:rPr>
        <w:pict>
          <v:shape id="_x0000_s1071" type="#_x0000_t202" style="position:absolute;margin-left:1.75pt;margin-top:1.4pt;width:240.15pt;height:172.8pt;z-index:251688960" strokecolor="white [3212]">
            <v:textbox>
              <w:txbxContent>
                <w:p w:rsidR="00815A04" w:rsidRDefault="00815A04">
                  <w:r>
                    <w:rPr>
                      <w:noProof/>
                      <w:lang w:val="en-IN" w:eastAsia="en-IN"/>
                    </w:rPr>
                    <w:drawing>
                      <wp:inline distT="0" distB="0" distL="0" distR="0">
                        <wp:extent cx="2855824" cy="1979150"/>
                        <wp:effectExtent l="19050" t="0" r="1676" b="0"/>
                        <wp:docPr id="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srcRect/>
                                <a:stretch>
                                  <a:fillRect/>
                                </a:stretch>
                              </pic:blipFill>
                              <pic:spPr bwMode="auto">
                                <a:xfrm>
                                  <a:off x="0" y="0"/>
                                  <a:ext cx="2857223" cy="1980119"/>
                                </a:xfrm>
                                <a:prstGeom prst="rect">
                                  <a:avLst/>
                                </a:prstGeom>
                                <a:noFill/>
                                <a:ln w="9525">
                                  <a:noFill/>
                                  <a:miter lim="800000"/>
                                  <a:headEnd/>
                                  <a:tailEnd/>
                                </a:ln>
                              </pic:spPr>
                            </pic:pic>
                          </a:graphicData>
                        </a:graphic>
                      </wp:inline>
                    </w:drawing>
                  </w:r>
                </w:p>
              </w:txbxContent>
            </v:textbox>
          </v:shape>
        </w:pict>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r w:rsidR="000315F5">
        <w:tab/>
      </w:r>
    </w:p>
    <w:p w:rsidR="001A48BE" w:rsidRDefault="007A2128" w:rsidP="00700A00">
      <w:pPr>
        <w:autoSpaceDE w:val="0"/>
        <w:autoSpaceDN w:val="0"/>
        <w:adjustRightInd w:val="0"/>
        <w:spacing w:after="0" w:line="240" w:lineRule="auto"/>
        <w:rPr>
          <w:rFonts w:ascii="Bookman-Demi" w:hAnsi="Bookman-Demi" w:cs="Bookman-Demi"/>
          <w:b/>
          <w:bCs/>
          <w:color w:val="6C6E70"/>
        </w:rPr>
      </w:pPr>
      <w:r>
        <w:rPr>
          <w:rFonts w:ascii="Bookman-Demi" w:hAnsi="Bookman-Demi" w:cs="Bookman-Demi"/>
          <w:b/>
          <w:bCs/>
          <w:color w:val="6C6E70"/>
          <w:sz w:val="32"/>
          <w:szCs w:val="32"/>
        </w:rPr>
        <w:lastRenderedPageBreak/>
        <w:t>D</w:t>
      </w:r>
      <w:r>
        <w:rPr>
          <w:rFonts w:ascii="Bookman-Demi" w:hAnsi="Bookman-Demi" w:cs="Bookman-Demi"/>
          <w:b/>
          <w:bCs/>
          <w:color w:val="6C6E70"/>
        </w:rPr>
        <w:t xml:space="preserve">IPOLE IN A </w:t>
      </w:r>
      <w:r>
        <w:rPr>
          <w:rFonts w:ascii="Bookman-Demi" w:hAnsi="Bookman-Demi" w:cs="Bookman-Demi"/>
          <w:b/>
          <w:bCs/>
          <w:color w:val="6C6E70"/>
          <w:sz w:val="32"/>
          <w:szCs w:val="32"/>
        </w:rPr>
        <w:t>U</w:t>
      </w:r>
      <w:r>
        <w:rPr>
          <w:rFonts w:ascii="Bookman-Demi" w:hAnsi="Bookman-Demi" w:cs="Bookman-Demi"/>
          <w:b/>
          <w:bCs/>
          <w:color w:val="6C6E70"/>
        </w:rPr>
        <w:t xml:space="preserve">NIFORM </w:t>
      </w:r>
      <w:r>
        <w:rPr>
          <w:rFonts w:ascii="Bookman-Demi" w:hAnsi="Bookman-Demi" w:cs="Bookman-Demi"/>
          <w:b/>
          <w:bCs/>
          <w:color w:val="6C6E70"/>
          <w:sz w:val="32"/>
          <w:szCs w:val="32"/>
        </w:rPr>
        <w:t>E</w:t>
      </w:r>
      <w:r>
        <w:rPr>
          <w:rFonts w:ascii="Bookman-Demi" w:hAnsi="Bookman-Demi" w:cs="Bookman-Demi"/>
          <w:b/>
          <w:bCs/>
          <w:color w:val="6C6E70"/>
        </w:rPr>
        <w:t xml:space="preserve">XTERNAL </w:t>
      </w:r>
      <w:r>
        <w:rPr>
          <w:rFonts w:ascii="Bookman-Demi" w:hAnsi="Bookman-Demi" w:cs="Bookman-Demi"/>
          <w:b/>
          <w:bCs/>
          <w:color w:val="6C6E70"/>
          <w:sz w:val="32"/>
          <w:szCs w:val="32"/>
        </w:rPr>
        <w:t>F</w:t>
      </w:r>
      <w:r>
        <w:rPr>
          <w:rFonts w:ascii="Bookman-Demi" w:hAnsi="Bookman-Demi" w:cs="Bookman-Demi"/>
          <w:b/>
          <w:bCs/>
          <w:color w:val="6C6E70"/>
        </w:rPr>
        <w:t>IELD</w:t>
      </w:r>
    </w:p>
    <w:p w:rsidR="001A48BE" w:rsidRDefault="001A48BE" w:rsidP="00700A00">
      <w:pPr>
        <w:autoSpaceDE w:val="0"/>
        <w:autoSpaceDN w:val="0"/>
        <w:adjustRightInd w:val="0"/>
        <w:spacing w:after="0" w:line="240" w:lineRule="auto"/>
        <w:rPr>
          <w:rFonts w:ascii="Bookman-Demi" w:hAnsi="Bookman-Demi" w:cs="Bookman-Demi"/>
          <w:b/>
          <w:bCs/>
          <w:color w:val="6C6E70"/>
        </w:rPr>
      </w:pPr>
    </w:p>
    <w:p w:rsidR="00DC5312" w:rsidRDefault="00514374" w:rsidP="001F6780">
      <w:pPr>
        <w:autoSpaceDE w:val="0"/>
        <w:autoSpaceDN w:val="0"/>
        <w:adjustRightInd w:val="0"/>
        <w:spacing w:after="0" w:line="240" w:lineRule="auto"/>
      </w:pPr>
      <w:r w:rsidRPr="00514374">
        <w:rPr>
          <w:noProof/>
        </w:rPr>
        <w:pict>
          <v:shape id="_x0000_s1072" type="#_x0000_t202" style="position:absolute;margin-left:-.6pt;margin-top:.65pt;width:189.55pt;height:134.75pt;z-index:251689984" strokecolor="white [3212]">
            <v:textbox>
              <w:txbxContent>
                <w:p w:rsidR="00815A04" w:rsidRDefault="00815A04">
                  <w:r>
                    <w:rPr>
                      <w:noProof/>
                      <w:lang w:val="en-IN" w:eastAsia="en-IN"/>
                    </w:rPr>
                    <w:drawing>
                      <wp:inline distT="0" distB="0" distL="0" distR="0">
                        <wp:extent cx="2080413" cy="1413444"/>
                        <wp:effectExtent l="19050" t="0" r="0"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6"/>
                                <a:srcRect/>
                                <a:stretch>
                                  <a:fillRect/>
                                </a:stretch>
                              </pic:blipFill>
                              <pic:spPr bwMode="auto">
                                <a:xfrm>
                                  <a:off x="0" y="0"/>
                                  <a:ext cx="2080413" cy="1413444"/>
                                </a:xfrm>
                                <a:prstGeom prst="rect">
                                  <a:avLst/>
                                </a:prstGeom>
                                <a:noFill/>
                                <a:ln w="9525">
                                  <a:noFill/>
                                  <a:miter lim="800000"/>
                                  <a:headEnd/>
                                  <a:tailEnd/>
                                </a:ln>
                              </pic:spPr>
                            </pic:pic>
                          </a:graphicData>
                        </a:graphic>
                      </wp:inline>
                    </w:drawing>
                  </w:r>
                </w:p>
              </w:txbxContent>
            </v:textbox>
          </v:shape>
        </w:pict>
      </w:r>
      <w:r w:rsidR="000315F5">
        <w:tab/>
      </w:r>
      <w:r w:rsidR="000315F5">
        <w:tab/>
      </w:r>
      <w:r w:rsidR="000315F5">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1A48BE">
        <w:tab/>
      </w:r>
      <w:r w:rsidR="00DC5312">
        <w:tab/>
      </w:r>
      <w:r w:rsidR="00DC5312">
        <w:tab/>
      </w:r>
      <w:r w:rsidR="00DC5312">
        <w:tab/>
      </w:r>
      <w:r w:rsidR="00DC5312">
        <w:tab/>
      </w:r>
      <w:r w:rsidR="00DC5312">
        <w:tab/>
      </w:r>
      <w:r w:rsidR="00DC5312">
        <w:tab/>
      </w:r>
    </w:p>
    <w:p w:rsidR="00AE7BF0" w:rsidRDefault="001F6780" w:rsidP="001F6780">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Magnitude of torque = </w:t>
      </w:r>
      <w:r>
        <w:rPr>
          <w:rFonts w:ascii="Bookman-LightItalic" w:hAnsi="Bookman-LightItalic" w:cs="Bookman-LightItalic"/>
          <w:i/>
          <w:iCs/>
          <w:color w:val="231F20"/>
          <w:sz w:val="21"/>
          <w:szCs w:val="21"/>
        </w:rPr>
        <w:t xml:space="preserve">q E </w:t>
      </w:r>
      <w:r>
        <w:rPr>
          <w:rFonts w:ascii="Bookman-Light" w:hAnsi="Bookman-Light" w:cs="Bookman-Light"/>
          <w:color w:val="231F20"/>
          <w:sz w:val="21"/>
          <w:szCs w:val="21"/>
        </w:rPr>
        <w:t xml:space="preserve">× 2 </w:t>
      </w:r>
      <w:r>
        <w:rPr>
          <w:rFonts w:ascii="Bookman-LightItalic" w:hAnsi="Bookman-LightItalic" w:cs="Bookman-LightItalic"/>
          <w:i/>
          <w:iCs/>
          <w:color w:val="231F20"/>
          <w:sz w:val="21"/>
          <w:szCs w:val="21"/>
        </w:rPr>
        <w:t xml:space="preserve">a </w:t>
      </w:r>
      <w:r>
        <w:rPr>
          <w:rFonts w:ascii="Bookman-Light" w:hAnsi="Bookman-Light" w:cs="Bookman-Light"/>
          <w:color w:val="231F20"/>
          <w:sz w:val="21"/>
          <w:szCs w:val="21"/>
        </w:rPr>
        <w:t>sin</w:t>
      </w:r>
      <w:r w:rsidR="00DC5312">
        <w:rPr>
          <w:rFonts w:ascii="Bookman-Light" w:hAnsi="Bookman-Light" w:cs="Bookman-Light"/>
          <w:color w:val="231F20"/>
          <w:sz w:val="21"/>
          <w:szCs w:val="21"/>
        </w:rPr>
        <w:t xml:space="preserve">θ </w:t>
      </w:r>
      <w:r>
        <w:rPr>
          <w:rFonts w:ascii="Bookman-Light" w:hAnsi="Bookman-Light" w:cs="Bookman-Light"/>
          <w:color w:val="231F20"/>
          <w:sz w:val="21"/>
          <w:szCs w:val="21"/>
        </w:rPr>
        <w:t xml:space="preserve">= 2 </w:t>
      </w:r>
      <w:r>
        <w:rPr>
          <w:rFonts w:ascii="Bookman-LightItalic" w:hAnsi="Bookman-LightItalic" w:cs="Bookman-LightItalic"/>
          <w:i/>
          <w:iCs/>
          <w:color w:val="231F20"/>
          <w:sz w:val="21"/>
          <w:szCs w:val="21"/>
        </w:rPr>
        <w:t xml:space="preserve">q a E </w:t>
      </w:r>
      <w:r>
        <w:rPr>
          <w:rFonts w:ascii="Bookman-Light" w:hAnsi="Bookman-Light" w:cs="Bookman-Light"/>
          <w:color w:val="231F20"/>
          <w:sz w:val="21"/>
          <w:szCs w:val="21"/>
        </w:rPr>
        <w:t>sin</w:t>
      </w:r>
      <w:r w:rsidR="00DC5312" w:rsidRPr="00DC5312">
        <w:rPr>
          <w:rFonts w:ascii="Bookman-Light" w:hAnsi="Bookman-Light" w:cs="Bookman-Light"/>
          <w:color w:val="231F20"/>
          <w:sz w:val="21"/>
          <w:szCs w:val="21"/>
        </w:rPr>
        <w:t xml:space="preserve"> </w:t>
      </w:r>
      <w:r w:rsidR="00DC5312">
        <w:rPr>
          <w:rFonts w:ascii="Bookman-Light" w:hAnsi="Bookman-Light" w:cs="Bookman-Light"/>
          <w:color w:val="231F20"/>
          <w:sz w:val="21"/>
          <w:szCs w:val="21"/>
        </w:rPr>
        <w:t>θ</w:t>
      </w:r>
    </w:p>
    <w:p w:rsidR="00AE7BF0" w:rsidRDefault="00AE7BF0" w:rsidP="001F6780">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noProof/>
          <w:color w:val="231F20"/>
          <w:sz w:val="21"/>
          <w:szCs w:val="21"/>
          <w:lang w:val="en-IN" w:eastAsia="en-IN"/>
        </w:rPr>
        <w:drawing>
          <wp:inline distT="0" distB="0" distL="0" distR="0">
            <wp:extent cx="851459" cy="207436"/>
            <wp:effectExtent l="19050" t="0" r="5791" b="0"/>
            <wp:docPr id="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7" cstate="print"/>
                    <a:srcRect/>
                    <a:stretch>
                      <a:fillRect/>
                    </a:stretch>
                  </pic:blipFill>
                  <pic:spPr bwMode="auto">
                    <a:xfrm>
                      <a:off x="0" y="0"/>
                      <a:ext cx="850928" cy="207307"/>
                    </a:xfrm>
                    <a:prstGeom prst="rect">
                      <a:avLst/>
                    </a:prstGeom>
                    <a:noFill/>
                    <a:ln w="9525">
                      <a:noFill/>
                      <a:miter lim="800000"/>
                      <a:headEnd/>
                      <a:tailEnd/>
                    </a:ln>
                  </pic:spPr>
                </pic:pic>
              </a:graphicData>
            </a:graphic>
          </wp:inline>
        </w:drawing>
      </w:r>
    </w:p>
    <w:p w:rsidR="00AE7BF0" w:rsidRDefault="00AE7BF0" w:rsidP="001F6780">
      <w:pPr>
        <w:autoSpaceDE w:val="0"/>
        <w:autoSpaceDN w:val="0"/>
        <w:adjustRightInd w:val="0"/>
        <w:spacing w:after="0" w:line="240" w:lineRule="auto"/>
        <w:rPr>
          <w:rFonts w:ascii="Bookman-Light" w:hAnsi="Bookman-Light" w:cs="Bookman-Light"/>
          <w:color w:val="231F20"/>
          <w:sz w:val="21"/>
          <w:szCs w:val="21"/>
        </w:rPr>
      </w:pPr>
    </w:p>
    <w:p w:rsidR="00356B5A" w:rsidRDefault="00356B5A" w:rsidP="001F6780">
      <w:pPr>
        <w:autoSpaceDE w:val="0"/>
        <w:autoSpaceDN w:val="0"/>
        <w:adjustRightInd w:val="0"/>
        <w:spacing w:after="0" w:line="240" w:lineRule="auto"/>
        <w:rPr>
          <w:rFonts w:ascii="Bookman-Demi" w:hAnsi="Bookman-Demi" w:cs="Bookman-Demi"/>
          <w:b/>
          <w:bCs/>
          <w:color w:val="6C6E70"/>
        </w:rPr>
      </w:pPr>
      <w:r>
        <w:rPr>
          <w:rFonts w:ascii="Bookman-Demi" w:hAnsi="Bookman-Demi" w:cs="Bookman-Demi"/>
          <w:b/>
          <w:bCs/>
          <w:color w:val="6C6E70"/>
          <w:sz w:val="32"/>
          <w:szCs w:val="32"/>
        </w:rPr>
        <w:t>C</w:t>
      </w:r>
      <w:r>
        <w:rPr>
          <w:rFonts w:ascii="Bookman-Demi" w:hAnsi="Bookman-Demi" w:cs="Bookman-Demi"/>
          <w:b/>
          <w:bCs/>
          <w:color w:val="6C6E70"/>
        </w:rPr>
        <w:t xml:space="preserve">ONTINUOUS </w:t>
      </w:r>
      <w:r>
        <w:rPr>
          <w:rFonts w:ascii="Bookman-Demi" w:hAnsi="Bookman-Demi" w:cs="Bookman-Demi"/>
          <w:b/>
          <w:bCs/>
          <w:color w:val="6C6E70"/>
          <w:sz w:val="32"/>
          <w:szCs w:val="32"/>
        </w:rPr>
        <w:t>C</w:t>
      </w:r>
      <w:r>
        <w:rPr>
          <w:rFonts w:ascii="Bookman-Demi" w:hAnsi="Bookman-Demi" w:cs="Bookman-Demi"/>
          <w:b/>
          <w:bCs/>
          <w:color w:val="6C6E70"/>
        </w:rPr>
        <w:t xml:space="preserve">HARGE </w:t>
      </w:r>
      <w:r>
        <w:rPr>
          <w:rFonts w:ascii="Bookman-Demi" w:hAnsi="Bookman-Demi" w:cs="Bookman-Demi"/>
          <w:b/>
          <w:bCs/>
          <w:color w:val="6C6E70"/>
          <w:sz w:val="32"/>
          <w:szCs w:val="32"/>
        </w:rPr>
        <w:t>D</w:t>
      </w:r>
      <w:r>
        <w:rPr>
          <w:rFonts w:ascii="Bookman-Demi" w:hAnsi="Bookman-Demi" w:cs="Bookman-Demi"/>
          <w:b/>
          <w:bCs/>
          <w:color w:val="6C6E70"/>
        </w:rPr>
        <w:t>ISTRIBUTION</w:t>
      </w:r>
    </w:p>
    <w:p w:rsidR="00277120" w:rsidRDefault="00277120" w:rsidP="001F6780">
      <w:pPr>
        <w:autoSpaceDE w:val="0"/>
        <w:autoSpaceDN w:val="0"/>
        <w:adjustRightInd w:val="0"/>
        <w:spacing w:after="0" w:line="240" w:lineRule="auto"/>
        <w:rPr>
          <w:rFonts w:ascii="Bookman-Demi" w:hAnsi="Bookman-Demi" w:cs="Bookman-Demi"/>
          <w:b/>
          <w:bCs/>
          <w:color w:val="6C6E70"/>
        </w:rPr>
      </w:pPr>
    </w:p>
    <w:p w:rsidR="00574EFA" w:rsidRDefault="00574EFA" w:rsidP="00277120">
      <w:pPr>
        <w:autoSpaceDE w:val="0"/>
        <w:autoSpaceDN w:val="0"/>
        <w:adjustRightInd w:val="0"/>
        <w:spacing w:after="0" w:line="240" w:lineRule="auto"/>
        <w:rPr>
          <w:rFonts w:ascii="Cambria Math" w:hAnsi="Cambria Math"/>
        </w:rPr>
      </w:pPr>
    </w:p>
    <w:p w:rsidR="00574EFA" w:rsidRDefault="00574EFA" w:rsidP="00277120">
      <w:pPr>
        <w:autoSpaceDE w:val="0"/>
        <w:autoSpaceDN w:val="0"/>
        <w:adjustRightInd w:val="0"/>
        <w:spacing w:after="0" w:line="240" w:lineRule="auto"/>
        <w:rPr>
          <w:rFonts w:ascii="Cambria Math" w:hAnsi="Cambria Math"/>
        </w:rPr>
      </w:pPr>
      <w:r>
        <w:rPr>
          <w:rFonts w:ascii="Bookman-Light" w:hAnsi="Bookman-Light" w:cs="Bookman-Light"/>
          <w:color w:val="231F20"/>
          <w:sz w:val="21"/>
          <w:szCs w:val="21"/>
        </w:rPr>
        <w:t xml:space="preserve">The </w:t>
      </w:r>
      <w:r>
        <w:rPr>
          <w:rFonts w:ascii="Bookman-LightItalic" w:hAnsi="Bookman-LightItalic" w:cs="Bookman-LightItalic"/>
          <w:i/>
          <w:iCs/>
          <w:color w:val="231F20"/>
          <w:sz w:val="21"/>
          <w:szCs w:val="21"/>
        </w:rPr>
        <w:t>linear charge density</w:t>
      </w:r>
      <w:r w:rsidRPr="00574EFA">
        <w:rPr>
          <w:rFonts w:ascii="Cambria Math" w:hAnsi="Cambria Math"/>
        </w:rPr>
        <w:t xml:space="preserve"> </w:t>
      </w:r>
      <w:r>
        <w:rPr>
          <w:rFonts w:ascii="Cambria Math" w:hAnsi="Cambria Math"/>
        </w:rPr>
        <w:t>λ</w:t>
      </w:r>
      <w:r>
        <w:rPr>
          <w:rFonts w:ascii="Bookman-LightItalic" w:hAnsi="Bookman-LightItalic" w:cs="Bookman-LightItalic"/>
          <w:i/>
          <w:iCs/>
          <w:color w:val="231F20"/>
          <w:sz w:val="21"/>
          <w:szCs w:val="21"/>
        </w:rPr>
        <w:t xml:space="preserve"> </w:t>
      </w:r>
      <w:r>
        <w:rPr>
          <w:rFonts w:ascii="Bookman-Light" w:hAnsi="Bookman-Light" w:cs="Bookman-Light"/>
          <w:color w:val="231F20"/>
          <w:sz w:val="21"/>
          <w:szCs w:val="21"/>
        </w:rPr>
        <w:t>of a wire is defined by</w:t>
      </w:r>
      <w:r>
        <w:rPr>
          <w:rFonts w:ascii="Cambria Math" w:hAnsi="Cambria Math"/>
        </w:rPr>
        <w:t xml:space="preserve"> </w:t>
      </w:r>
    </w:p>
    <w:p w:rsidR="00277120" w:rsidRDefault="00277120" w:rsidP="00277120">
      <w:pPr>
        <w:autoSpaceDE w:val="0"/>
        <w:autoSpaceDN w:val="0"/>
        <w:adjustRightInd w:val="0"/>
        <w:spacing w:after="0" w:line="240" w:lineRule="auto"/>
      </w:pPr>
      <w:r>
        <w:rPr>
          <w:rFonts w:ascii="Cambria Math" w:hAnsi="Cambria Math"/>
        </w:rPr>
        <w:t>λ</w:t>
      </w:r>
      <w:r>
        <w:t>=</w:t>
      </w:r>
      <w:r w:rsidRPr="00B16821">
        <w:rPr>
          <w:position w:val="-24"/>
        </w:rPr>
        <w:object w:dxaOrig="440" w:dyaOrig="620">
          <v:shape id="_x0000_i1027" type="#_x0000_t75" style="width:21.9pt;height:31.3pt" o:ole="">
            <v:imagedata r:id="rId48" o:title=""/>
          </v:shape>
          <o:OLEObject Type="Embed" ProgID="Equation.DSMT4" ShapeID="_x0000_i1027" DrawAspect="Content" ObjectID="_1609158513" r:id="rId49"/>
        </w:object>
      </w:r>
      <w:r>
        <w:tab/>
      </w:r>
      <w:r>
        <w:tab/>
      </w:r>
    </w:p>
    <w:p w:rsidR="00206D4F" w:rsidRDefault="00206D4F" w:rsidP="00206D4F">
      <w:pPr>
        <w:autoSpaceDE w:val="0"/>
        <w:autoSpaceDN w:val="0"/>
        <w:adjustRightInd w:val="0"/>
        <w:spacing w:after="0" w:line="240" w:lineRule="auto"/>
        <w:rPr>
          <w:rFonts w:ascii="Cambria Math" w:hAnsi="Cambria Math"/>
        </w:rPr>
      </w:pPr>
      <w:r>
        <w:rPr>
          <w:rFonts w:ascii="Bookman-Light" w:hAnsi="Bookman-Light" w:cs="Bookman-Light"/>
          <w:color w:val="231F20"/>
          <w:sz w:val="21"/>
          <w:szCs w:val="21"/>
        </w:rPr>
        <w:t xml:space="preserve">We then define a </w:t>
      </w:r>
      <w:r>
        <w:rPr>
          <w:rFonts w:ascii="Bookman-LightItalic" w:hAnsi="Bookman-LightItalic" w:cs="Bookman-LightItalic"/>
          <w:i/>
          <w:iCs/>
          <w:color w:val="231F20"/>
          <w:sz w:val="21"/>
          <w:szCs w:val="21"/>
        </w:rPr>
        <w:t>surface charge</w:t>
      </w:r>
      <w:r w:rsidR="00D55029">
        <w:rPr>
          <w:rFonts w:ascii="Bookman-LightItalic" w:hAnsi="Bookman-LightItalic" w:cs="Bookman-LightItalic"/>
          <w:i/>
          <w:iCs/>
          <w:color w:val="231F20"/>
          <w:sz w:val="21"/>
          <w:szCs w:val="21"/>
        </w:rPr>
        <w:t xml:space="preserve"> </w:t>
      </w:r>
      <w:r>
        <w:rPr>
          <w:rFonts w:ascii="Bookman-LightItalic" w:hAnsi="Bookman-LightItalic" w:cs="Bookman-LightItalic"/>
          <w:i/>
          <w:iCs/>
          <w:color w:val="231F20"/>
          <w:sz w:val="21"/>
          <w:szCs w:val="21"/>
        </w:rPr>
        <w:t>density</w:t>
      </w:r>
      <w:r w:rsidR="00D55029" w:rsidRPr="00D55029">
        <w:rPr>
          <w:rFonts w:ascii="Cambria Math" w:hAnsi="Cambria Math"/>
        </w:rPr>
        <w:t xml:space="preserve"> </w:t>
      </w:r>
      <w:r w:rsidR="00D55029">
        <w:rPr>
          <w:rFonts w:ascii="Cambria Math" w:hAnsi="Cambria Math"/>
        </w:rPr>
        <w:t>σ</w:t>
      </w:r>
      <w:r>
        <w:rPr>
          <w:rFonts w:ascii="Symbol" w:hAnsi="Symbol" w:cs="Symbol"/>
          <w:color w:val="231F20"/>
          <w:sz w:val="21"/>
          <w:szCs w:val="21"/>
        </w:rPr>
        <w:t></w:t>
      </w:r>
      <w:r>
        <w:rPr>
          <w:rFonts w:ascii="Bookman-Light" w:hAnsi="Bookman-Light" w:cs="Bookman-Light"/>
          <w:color w:val="231F20"/>
          <w:sz w:val="21"/>
          <w:szCs w:val="21"/>
        </w:rPr>
        <w:t>at the area element by</w:t>
      </w:r>
    </w:p>
    <w:p w:rsidR="00700A00" w:rsidRDefault="00B16821" w:rsidP="001F6780">
      <w:pPr>
        <w:autoSpaceDE w:val="0"/>
        <w:autoSpaceDN w:val="0"/>
        <w:adjustRightInd w:val="0"/>
        <w:spacing w:after="0" w:line="240" w:lineRule="auto"/>
      </w:pPr>
      <w:r>
        <w:rPr>
          <w:rFonts w:ascii="Cambria Math" w:hAnsi="Cambria Math"/>
        </w:rPr>
        <w:t>σ</w:t>
      </w:r>
      <w:r>
        <w:t>=</w:t>
      </w:r>
      <w:r w:rsidRPr="00B16821">
        <w:rPr>
          <w:position w:val="-24"/>
        </w:rPr>
        <w:object w:dxaOrig="440" w:dyaOrig="620">
          <v:shape id="_x0000_i1028" type="#_x0000_t75" style="width:21.9pt;height:31.3pt" o:ole="">
            <v:imagedata r:id="rId50" o:title=""/>
          </v:shape>
          <o:OLEObject Type="Embed" ProgID="Equation.DSMT4" ShapeID="_x0000_i1028" DrawAspect="Content" ObjectID="_1609158514" r:id="rId51"/>
        </w:object>
      </w:r>
      <w:r w:rsidR="001A48BE">
        <w:tab/>
      </w:r>
      <w:r w:rsidR="001A48BE">
        <w:tab/>
      </w:r>
    </w:p>
    <w:p w:rsidR="000F0180" w:rsidRDefault="005D3345" w:rsidP="001F6780">
      <w:pPr>
        <w:autoSpaceDE w:val="0"/>
        <w:autoSpaceDN w:val="0"/>
        <w:adjustRightInd w:val="0"/>
        <w:spacing w:after="0" w:line="240" w:lineRule="auto"/>
      </w:pPr>
      <w:r>
        <w:rPr>
          <w:rFonts w:ascii="Bookman-Light" w:hAnsi="Bookman-Light" w:cs="Bookman-Light"/>
          <w:color w:val="231F20"/>
          <w:sz w:val="21"/>
          <w:szCs w:val="21"/>
        </w:rPr>
        <w:t xml:space="preserve">The </w:t>
      </w:r>
      <w:r>
        <w:rPr>
          <w:rFonts w:ascii="Bookman-LightItalic" w:hAnsi="Bookman-LightItalic" w:cs="Bookman-LightItalic"/>
          <w:i/>
          <w:iCs/>
          <w:color w:val="231F20"/>
          <w:sz w:val="21"/>
          <w:szCs w:val="21"/>
        </w:rPr>
        <w:t>volume charge density</w:t>
      </w:r>
    </w:p>
    <w:p w:rsidR="00277120" w:rsidRDefault="00277120" w:rsidP="001F6780">
      <w:pPr>
        <w:autoSpaceDE w:val="0"/>
        <w:autoSpaceDN w:val="0"/>
        <w:adjustRightInd w:val="0"/>
        <w:spacing w:after="0" w:line="240" w:lineRule="auto"/>
      </w:pPr>
      <w:r>
        <w:rPr>
          <w:rFonts w:ascii="Cambria Math" w:hAnsi="Cambria Math"/>
        </w:rPr>
        <w:t>ρ</w:t>
      </w:r>
      <w:r>
        <w:t>=</w:t>
      </w:r>
      <w:r w:rsidRPr="00B16821">
        <w:rPr>
          <w:position w:val="-24"/>
        </w:rPr>
        <w:object w:dxaOrig="440" w:dyaOrig="620">
          <v:shape id="_x0000_i1029" type="#_x0000_t75" style="width:21.9pt;height:31.3pt" o:ole="">
            <v:imagedata r:id="rId52" o:title=""/>
          </v:shape>
          <o:OLEObject Type="Embed" ProgID="Equation.DSMT4" ShapeID="_x0000_i1029" DrawAspect="Content" ObjectID="_1609158515" r:id="rId53"/>
        </w:object>
      </w:r>
      <w:r>
        <w:tab/>
      </w:r>
    </w:p>
    <w:p w:rsidR="005A1AB8" w:rsidRDefault="005A1AB8" w:rsidP="001F6780">
      <w:pPr>
        <w:autoSpaceDE w:val="0"/>
        <w:autoSpaceDN w:val="0"/>
        <w:adjustRightInd w:val="0"/>
        <w:spacing w:after="0" w:line="240" w:lineRule="auto"/>
      </w:pPr>
    </w:p>
    <w:p w:rsidR="005A1AB8" w:rsidRDefault="005A1AB8" w:rsidP="001F6780">
      <w:pPr>
        <w:autoSpaceDE w:val="0"/>
        <w:autoSpaceDN w:val="0"/>
        <w:adjustRightInd w:val="0"/>
        <w:spacing w:after="0" w:line="240" w:lineRule="auto"/>
      </w:pPr>
    </w:p>
    <w:p w:rsidR="005A1AB8" w:rsidRDefault="005A1AB8" w:rsidP="001F6780">
      <w:pPr>
        <w:autoSpaceDE w:val="0"/>
        <w:autoSpaceDN w:val="0"/>
        <w:adjustRightInd w:val="0"/>
        <w:spacing w:after="0" w:line="240" w:lineRule="auto"/>
      </w:pPr>
    </w:p>
    <w:p w:rsidR="005A1AB8" w:rsidRDefault="005A1AB8" w:rsidP="001F6780">
      <w:pPr>
        <w:autoSpaceDE w:val="0"/>
        <w:autoSpaceDN w:val="0"/>
        <w:adjustRightInd w:val="0"/>
        <w:spacing w:after="0" w:line="240" w:lineRule="auto"/>
      </w:pPr>
    </w:p>
    <w:p w:rsidR="005A1AB8" w:rsidRDefault="00E0412C" w:rsidP="001F6780">
      <w:pPr>
        <w:autoSpaceDE w:val="0"/>
        <w:autoSpaceDN w:val="0"/>
        <w:adjustRightInd w:val="0"/>
        <w:spacing w:after="0" w:line="240" w:lineRule="auto"/>
        <w:rPr>
          <w:rFonts w:ascii="Bookman-Demi" w:hAnsi="Bookman-Demi" w:cs="Bookman-Demi"/>
          <w:b/>
          <w:bCs/>
          <w:color w:val="6C6E70"/>
        </w:rPr>
      </w:pPr>
      <w:r>
        <w:rPr>
          <w:rFonts w:ascii="Bookman-Demi" w:hAnsi="Bookman-Demi" w:cs="Bookman-Demi"/>
          <w:b/>
          <w:bCs/>
          <w:color w:val="6C6E70"/>
          <w:sz w:val="32"/>
          <w:szCs w:val="32"/>
        </w:rPr>
        <w:lastRenderedPageBreak/>
        <w:t>G</w:t>
      </w:r>
      <w:r>
        <w:rPr>
          <w:rFonts w:ascii="Bookman-Demi" w:hAnsi="Bookman-Demi" w:cs="Bookman-Demi"/>
          <w:b/>
          <w:bCs/>
          <w:color w:val="6C6E70"/>
        </w:rPr>
        <w:t>AUSS</w:t>
      </w:r>
      <w:r>
        <w:rPr>
          <w:rFonts w:ascii="Bookman-Demi" w:hAnsi="Bookman-Demi" w:cs="Bookman-Demi"/>
          <w:b/>
          <w:bCs/>
          <w:color w:val="6C6E70"/>
          <w:sz w:val="32"/>
          <w:szCs w:val="32"/>
        </w:rPr>
        <w:t>’</w:t>
      </w:r>
      <w:r>
        <w:rPr>
          <w:rFonts w:ascii="Bookman-Demi" w:hAnsi="Bookman-Demi" w:cs="Bookman-Demi"/>
          <w:b/>
          <w:bCs/>
          <w:color w:val="6C6E70"/>
        </w:rPr>
        <w:t xml:space="preserve">S </w:t>
      </w:r>
      <w:r>
        <w:rPr>
          <w:rFonts w:ascii="Bookman-Demi" w:hAnsi="Bookman-Demi" w:cs="Bookman-Demi"/>
          <w:b/>
          <w:bCs/>
          <w:color w:val="6C6E70"/>
          <w:sz w:val="32"/>
          <w:szCs w:val="32"/>
        </w:rPr>
        <w:t>L</w:t>
      </w:r>
      <w:r>
        <w:rPr>
          <w:rFonts w:ascii="Bookman-Demi" w:hAnsi="Bookman-Demi" w:cs="Bookman-Demi"/>
          <w:b/>
          <w:bCs/>
          <w:color w:val="6C6E70"/>
        </w:rPr>
        <w:t>AW</w:t>
      </w:r>
    </w:p>
    <w:p w:rsidR="00896775" w:rsidRDefault="00896775" w:rsidP="001F6780">
      <w:pPr>
        <w:autoSpaceDE w:val="0"/>
        <w:autoSpaceDN w:val="0"/>
        <w:adjustRightInd w:val="0"/>
        <w:spacing w:after="0" w:line="240" w:lineRule="auto"/>
      </w:pPr>
    </w:p>
    <w:p w:rsidR="005A1AB8" w:rsidRDefault="00514374" w:rsidP="001F6780">
      <w:pPr>
        <w:autoSpaceDE w:val="0"/>
        <w:autoSpaceDN w:val="0"/>
        <w:adjustRightInd w:val="0"/>
        <w:spacing w:after="0" w:line="240" w:lineRule="auto"/>
        <w:rPr>
          <w:rFonts w:ascii="Bookman-Light" w:hAnsi="Bookman-Light" w:cs="Bookman-Light"/>
          <w:color w:val="231F20"/>
          <w:sz w:val="21"/>
          <w:szCs w:val="21"/>
        </w:rPr>
      </w:pPr>
      <w:r w:rsidRPr="00514374">
        <w:rPr>
          <w:noProof/>
        </w:rPr>
        <w:pict>
          <v:shape id="_x0000_s1075" type="#_x0000_t202" style="position:absolute;margin-left:312.2pt;margin-top:2.7pt;width:160.1pt;height:180.85pt;z-index:251692032" filled="f" stroked="f">
            <v:textbox>
              <w:txbxContent>
                <w:p w:rsidR="00815A04" w:rsidRDefault="00815A04"/>
              </w:txbxContent>
            </v:textbox>
          </v:shape>
        </w:pict>
      </w:r>
      <w:r w:rsidR="008D2BC4">
        <w:rPr>
          <w:rFonts w:ascii="Bookman-Light" w:hAnsi="Bookman-Light" w:cs="Bookman-Light"/>
          <w:color w:val="231F20"/>
          <w:sz w:val="21"/>
          <w:szCs w:val="21"/>
        </w:rPr>
        <w:t xml:space="preserve">The flux through an area element </w:t>
      </w:r>
      <w:r w:rsidR="008D2BC4" w:rsidRPr="008D2BC4">
        <w:rPr>
          <w:rFonts w:ascii="Bookman-Light" w:hAnsi="Bookman-Light" w:cs="Bookman-Light"/>
          <w:color w:val="231F20"/>
          <w:position w:val="-6"/>
          <w:sz w:val="21"/>
          <w:szCs w:val="21"/>
        </w:rPr>
        <w:object w:dxaOrig="360" w:dyaOrig="279">
          <v:shape id="_x0000_i1030" type="#_x0000_t75" style="width:18.15pt;height:13.75pt" o:ole="">
            <v:imagedata r:id="rId54" o:title=""/>
          </v:shape>
          <o:OLEObject Type="Embed" ProgID="Equation.DSMT4" ShapeID="_x0000_i1030" DrawAspect="Content" ObjectID="_1609158516" r:id="rId55"/>
        </w:object>
      </w:r>
      <w:r w:rsidR="008D2BC4">
        <w:rPr>
          <w:rFonts w:ascii="Bookman-Demi" w:hAnsi="Bookman-Demi" w:cs="Bookman-Demi"/>
          <w:b/>
          <w:bCs/>
          <w:color w:val="231F20"/>
          <w:sz w:val="21"/>
          <w:szCs w:val="21"/>
        </w:rPr>
        <w:t xml:space="preserve"> </w:t>
      </w:r>
      <w:r w:rsidR="008D2BC4">
        <w:rPr>
          <w:rFonts w:ascii="Bookman-Light" w:hAnsi="Bookman-Light" w:cs="Bookman-Light"/>
          <w:color w:val="231F20"/>
          <w:sz w:val="21"/>
          <w:szCs w:val="21"/>
        </w:rPr>
        <w:t>is</w:t>
      </w:r>
    </w:p>
    <w:p w:rsidR="00184C57" w:rsidRDefault="008E3A9A" w:rsidP="001F6780">
      <w:pPr>
        <w:autoSpaceDE w:val="0"/>
        <w:autoSpaceDN w:val="0"/>
        <w:adjustRightInd w:val="0"/>
        <w:spacing w:after="0" w:line="240" w:lineRule="auto"/>
        <w:rPr>
          <w:rFonts w:ascii="Bookman-Light" w:hAnsi="Bookman-Light" w:cs="Bookman-Light"/>
          <w:color w:val="231F20"/>
          <w:sz w:val="21"/>
          <w:szCs w:val="21"/>
        </w:rPr>
      </w:pPr>
      <w:r w:rsidRPr="00184C57">
        <w:rPr>
          <w:rFonts w:ascii="Bookman-Light" w:hAnsi="Bookman-Light" w:cs="Bookman-Light"/>
          <w:color w:val="231F20"/>
          <w:position w:val="-30"/>
          <w:sz w:val="21"/>
          <w:szCs w:val="21"/>
        </w:rPr>
        <w:object w:dxaOrig="2340" w:dyaOrig="680">
          <v:shape id="_x0000_i1031" type="#_x0000_t75" style="width:117.1pt;height:33.8pt" o:ole="">
            <v:imagedata r:id="rId56" o:title=""/>
          </v:shape>
          <o:OLEObject Type="Embed" ProgID="Equation.DSMT4" ShapeID="_x0000_i1031" DrawAspect="Content" ObjectID="_1609158517" r:id="rId57"/>
        </w:object>
      </w:r>
      <w:r w:rsidR="00184C57">
        <w:rPr>
          <w:rFonts w:ascii="Bookman-Light" w:hAnsi="Bookman-Light" w:cs="Bookman-Light"/>
          <w:color w:val="231F20"/>
          <w:sz w:val="21"/>
          <w:szCs w:val="21"/>
        </w:rPr>
        <w:t xml:space="preserve"> </w:t>
      </w:r>
    </w:p>
    <w:p w:rsidR="00C50253" w:rsidRDefault="00C50253" w:rsidP="001F6780">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Now </w:t>
      </w:r>
      <w:r>
        <w:rPr>
          <w:rFonts w:ascii="Bookman-LightItalic" w:hAnsi="Bookman-LightItalic" w:cs="Bookman-LightItalic"/>
          <w:i/>
          <w:iCs/>
          <w:color w:val="231F20"/>
          <w:sz w:val="21"/>
          <w:szCs w:val="21"/>
        </w:rPr>
        <w:t>S</w:t>
      </w:r>
      <w:r>
        <w:rPr>
          <w:rFonts w:ascii="Bookman-Light" w:hAnsi="Bookman-Light" w:cs="Bookman-Light"/>
          <w:color w:val="231F20"/>
          <w:sz w:val="21"/>
          <w:szCs w:val="21"/>
        </w:rPr>
        <w:t>, the total area of the sphere, equals</w:t>
      </w:r>
      <w:r w:rsidR="00751340">
        <w:rPr>
          <w:rFonts w:ascii="Bookman-Light" w:hAnsi="Bookman-Light" w:cs="Bookman-Light"/>
          <w:color w:val="231F20"/>
          <w:sz w:val="21"/>
          <w:szCs w:val="21"/>
        </w:rPr>
        <w:t xml:space="preserve"> </w:t>
      </w:r>
      <w:r>
        <w:rPr>
          <w:rFonts w:ascii="Bookman-Light" w:hAnsi="Bookman-Light" w:cs="Bookman-Light"/>
          <w:color w:val="231F20"/>
          <w:sz w:val="21"/>
          <w:szCs w:val="21"/>
        </w:rPr>
        <w:t xml:space="preserve"> </w:t>
      </w:r>
      <m:oMath>
        <m:r>
          <w:rPr>
            <w:rFonts w:ascii="Cambria Math" w:hAnsi="Cambria Math" w:cs="Bookman-Light"/>
            <w:color w:val="231F20"/>
            <w:sz w:val="21"/>
            <w:szCs w:val="21"/>
          </w:rPr>
          <m:t>4</m:t>
        </m:r>
        <m:r>
          <w:rPr>
            <w:rFonts w:ascii="Cambria Math" w:hAnsi="Cambria Math" w:cs="Symbol"/>
            <w:color w:val="231F20"/>
            <w:sz w:val="21"/>
            <w:szCs w:val="21"/>
          </w:rPr>
          <m:t>π</m:t>
        </m:r>
        <m:sSup>
          <m:sSupPr>
            <m:ctrlPr>
              <w:rPr>
                <w:rFonts w:ascii="Cambria Math" w:hAnsi="Cambria Math" w:cs="Bookman-LightItalic"/>
                <w:i/>
                <w:iCs/>
                <w:color w:val="231F20"/>
                <w:sz w:val="21"/>
                <w:szCs w:val="21"/>
              </w:rPr>
            </m:ctrlPr>
          </m:sSupPr>
          <m:e>
            <m:r>
              <w:rPr>
                <w:rFonts w:ascii="Cambria Math" w:hAnsi="Cambria Math" w:cs="Bookman-LightItalic"/>
                <w:color w:val="231F20"/>
                <w:sz w:val="21"/>
                <w:szCs w:val="21"/>
              </w:rPr>
              <m:t>r</m:t>
            </m:r>
          </m:e>
          <m:sup>
            <m:r>
              <w:rPr>
                <w:rFonts w:ascii="Cambria Math" w:hAnsi="Cambria Math" w:cs="Bookman-LightItalic"/>
                <w:color w:val="231F20"/>
                <w:sz w:val="21"/>
                <w:szCs w:val="21"/>
              </w:rPr>
              <m:t>2</m:t>
            </m:r>
          </m:sup>
        </m:sSup>
      </m:oMath>
      <w:r>
        <w:rPr>
          <w:rFonts w:ascii="Bookman-Light" w:eastAsiaTheme="minorEastAsia" w:hAnsi="Bookman-Light" w:cs="Bookman-Light"/>
          <w:iCs/>
          <w:color w:val="231F20"/>
          <w:sz w:val="21"/>
          <w:szCs w:val="21"/>
        </w:rPr>
        <w:t xml:space="preserve"> . </w:t>
      </w:r>
      <w:r>
        <w:rPr>
          <w:rFonts w:ascii="Bookman-Light" w:hAnsi="Bookman-Light" w:cs="Bookman-Light"/>
          <w:color w:val="231F20"/>
          <w:sz w:val="21"/>
          <w:szCs w:val="21"/>
        </w:rPr>
        <w:t xml:space="preserve"> Thus,</w:t>
      </w:r>
    </w:p>
    <w:p w:rsidR="009D3A28" w:rsidRDefault="00FF7C8F" w:rsidP="009D3A28">
      <w:pPr>
        <w:autoSpaceDE w:val="0"/>
        <w:autoSpaceDN w:val="0"/>
        <w:adjustRightInd w:val="0"/>
        <w:spacing w:after="0" w:line="240" w:lineRule="auto"/>
        <w:rPr>
          <w:rFonts w:ascii="Bookman-Light" w:hAnsi="Bookman-Light" w:cs="Bookman-Light"/>
          <w:color w:val="231F20"/>
          <w:sz w:val="21"/>
          <w:szCs w:val="21"/>
        </w:rPr>
      </w:pPr>
      <w:r w:rsidRPr="00FF7C8F">
        <w:rPr>
          <w:rFonts w:ascii="Bookman-Light" w:hAnsi="Bookman-Light" w:cs="Bookman-Light"/>
          <w:noProof/>
          <w:color w:val="231F20"/>
          <w:position w:val="-30"/>
          <w:sz w:val="21"/>
          <w:szCs w:val="21"/>
          <w:lang w:val="en-IN" w:eastAsia="en-IN"/>
        </w:rPr>
        <w:drawing>
          <wp:inline distT="0" distB="0" distL="0" distR="0">
            <wp:extent cx="1252314" cy="1375576"/>
            <wp:effectExtent l="19050" t="0" r="4986" b="0"/>
            <wp:docPr id="6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a:srcRect/>
                    <a:stretch>
                      <a:fillRect/>
                    </a:stretch>
                  </pic:blipFill>
                  <pic:spPr bwMode="auto">
                    <a:xfrm>
                      <a:off x="0" y="0"/>
                      <a:ext cx="1253818" cy="1377228"/>
                    </a:xfrm>
                    <a:prstGeom prst="rect">
                      <a:avLst/>
                    </a:prstGeom>
                    <a:noFill/>
                    <a:ln w="9525">
                      <a:noFill/>
                      <a:miter lim="800000"/>
                      <a:headEnd/>
                      <a:tailEnd/>
                    </a:ln>
                  </pic:spPr>
                </pic:pic>
              </a:graphicData>
            </a:graphic>
          </wp:inline>
        </w:drawing>
      </w:r>
      <w:r w:rsidR="008E3A9A" w:rsidRPr="00184C57">
        <w:rPr>
          <w:rFonts w:ascii="Bookman-Light" w:hAnsi="Bookman-Light" w:cs="Bookman-Light"/>
          <w:color w:val="231F20"/>
          <w:position w:val="-30"/>
          <w:sz w:val="21"/>
          <w:szCs w:val="21"/>
        </w:rPr>
        <w:object w:dxaOrig="2000" w:dyaOrig="680">
          <v:shape id="_x0000_i1032" type="#_x0000_t75" style="width:100.15pt;height:33.8pt" o:ole="">
            <v:imagedata r:id="rId59" o:title=""/>
          </v:shape>
          <o:OLEObject Type="Embed" ProgID="Equation.DSMT4" ShapeID="_x0000_i1032" DrawAspect="Content" ObjectID="_1609158518" r:id="rId60"/>
        </w:object>
      </w:r>
      <w:r w:rsidR="009D3A28">
        <w:rPr>
          <w:rFonts w:ascii="Bookman-Light" w:hAnsi="Bookman-Light" w:cs="Bookman-Light"/>
          <w:color w:val="231F20"/>
          <w:sz w:val="21"/>
          <w:szCs w:val="21"/>
        </w:rPr>
        <w:t xml:space="preserve"> </w:t>
      </w:r>
    </w:p>
    <w:p w:rsidR="009D3A28" w:rsidRDefault="009D3A28" w:rsidP="009D3A28">
      <w:pPr>
        <w:autoSpaceDE w:val="0"/>
        <w:autoSpaceDN w:val="0"/>
        <w:adjustRightInd w:val="0"/>
        <w:spacing w:after="0" w:line="240" w:lineRule="auto"/>
        <w:rPr>
          <w:rFonts w:ascii="Bookman-Light" w:hAnsi="Bookman-Light" w:cs="Bookman-Light"/>
          <w:color w:val="231F20"/>
          <w:sz w:val="21"/>
          <w:szCs w:val="21"/>
        </w:rPr>
      </w:pPr>
    </w:p>
    <w:p w:rsidR="009D3A28" w:rsidRDefault="009D3A28" w:rsidP="009D3A28">
      <w:pPr>
        <w:autoSpaceDE w:val="0"/>
        <w:autoSpaceDN w:val="0"/>
        <w:adjustRightInd w:val="0"/>
        <w:spacing w:after="0" w:line="240" w:lineRule="auto"/>
        <w:rPr>
          <w:rFonts w:ascii="Bookman-Light" w:hAnsi="Bookman-Light" w:cs="Bookman-Light"/>
          <w:color w:val="231F20"/>
          <w:sz w:val="21"/>
          <w:szCs w:val="21"/>
        </w:rPr>
      </w:pPr>
    </w:p>
    <w:p w:rsidR="009D3A28" w:rsidRPr="009D3A28" w:rsidRDefault="009D3A28" w:rsidP="009D3A28">
      <w:pPr>
        <w:autoSpaceDE w:val="0"/>
        <w:autoSpaceDN w:val="0"/>
        <w:adjustRightInd w:val="0"/>
        <w:spacing w:after="0" w:line="240" w:lineRule="auto"/>
        <w:rPr>
          <w:rFonts w:ascii="Bookman-Light" w:hAnsi="Bookman-Light" w:cs="Bookman-Light"/>
          <w:b/>
          <w:color w:val="231F20"/>
          <w:sz w:val="21"/>
          <w:szCs w:val="21"/>
        </w:rPr>
      </w:pPr>
      <w:r w:rsidRPr="009D3A28">
        <w:rPr>
          <w:rFonts w:ascii="Bookman-Light" w:hAnsi="Bookman-Light" w:cs="Bookman-Light"/>
          <w:b/>
          <w:color w:val="231F20"/>
          <w:sz w:val="21"/>
          <w:szCs w:val="21"/>
        </w:rPr>
        <w:t xml:space="preserve">We state </w:t>
      </w:r>
      <w:r w:rsidRPr="009D3A28">
        <w:rPr>
          <w:rFonts w:ascii="Bookman-LightItalic" w:hAnsi="Bookman-LightItalic" w:cs="Bookman-LightItalic"/>
          <w:b/>
          <w:i/>
          <w:iCs/>
          <w:color w:val="231F20"/>
          <w:sz w:val="21"/>
          <w:szCs w:val="21"/>
        </w:rPr>
        <w:t xml:space="preserve">Gauss’s law </w:t>
      </w:r>
      <w:r w:rsidRPr="009D3A28">
        <w:rPr>
          <w:rFonts w:ascii="Bookman-Light" w:hAnsi="Bookman-Light" w:cs="Bookman-Light"/>
          <w:b/>
          <w:color w:val="231F20"/>
          <w:sz w:val="21"/>
          <w:szCs w:val="21"/>
        </w:rPr>
        <w:t>without proof:</w:t>
      </w:r>
    </w:p>
    <w:p w:rsidR="009D3A28" w:rsidRDefault="009D3A28" w:rsidP="009D3A28">
      <w:pPr>
        <w:autoSpaceDE w:val="0"/>
        <w:autoSpaceDN w:val="0"/>
        <w:adjustRightInd w:val="0"/>
        <w:spacing w:after="0" w:line="240" w:lineRule="auto"/>
        <w:rPr>
          <w:rFonts w:ascii="Bookman-LightItalic" w:hAnsi="Bookman-LightItalic" w:cs="Bookman-LightItalic"/>
          <w:i/>
          <w:iCs/>
          <w:color w:val="231F20"/>
          <w:sz w:val="21"/>
          <w:szCs w:val="21"/>
        </w:rPr>
      </w:pPr>
      <w:r>
        <w:rPr>
          <w:rFonts w:ascii="Bookman-LightItalic" w:hAnsi="Bookman-LightItalic" w:cs="Bookman-LightItalic"/>
          <w:i/>
          <w:iCs/>
          <w:color w:val="231F20"/>
          <w:sz w:val="21"/>
          <w:szCs w:val="21"/>
        </w:rPr>
        <w:t xml:space="preserve">Electric flux through a closed surface </w:t>
      </w:r>
      <m:oMath>
        <m:r>
          <w:rPr>
            <w:rFonts w:ascii="Cambria Math" w:hAnsi="Cambria Math" w:cs="Bookman-LightItalic"/>
            <w:color w:val="231F20"/>
            <w:sz w:val="21"/>
            <w:szCs w:val="21"/>
          </w:rPr>
          <m:t>S = q/</m:t>
        </m:r>
        <m:r>
          <w:rPr>
            <w:rFonts w:ascii="Cambria Math" w:hAnsi="Cambria Math" w:cs="Symbol"/>
            <w:color w:val="231F20"/>
            <w:sz w:val="21"/>
            <w:szCs w:val="21"/>
          </w:rPr>
          <m:t>ε</m:t>
        </m:r>
        <m:r>
          <w:rPr>
            <w:rFonts w:ascii="Cambria Math" w:hAnsi="Cambria Math" w:cs="Bookman-Light"/>
            <w:color w:val="231F20"/>
            <w:sz w:val="14"/>
            <w:szCs w:val="14"/>
          </w:rPr>
          <m:t>0</m:t>
        </m:r>
      </m:oMath>
      <w:r>
        <w:rPr>
          <w:rFonts w:ascii="Bookman-Light" w:hAnsi="Bookman-Light" w:cs="Bookman-Light"/>
          <w:color w:val="231F20"/>
          <w:sz w:val="14"/>
          <w:szCs w:val="14"/>
        </w:rPr>
        <w:t xml:space="preserve">  </w:t>
      </w:r>
      <w:r w:rsidR="00FD6E2E">
        <w:rPr>
          <w:rFonts w:ascii="Bookman-LightItalic" w:hAnsi="Bookman-LightItalic" w:cs="Bookman-LightItalic"/>
          <w:i/>
          <w:iCs/>
          <w:color w:val="231F20"/>
          <w:sz w:val="21"/>
          <w:szCs w:val="21"/>
        </w:rPr>
        <w:t xml:space="preserve">, </w:t>
      </w:r>
      <w:r>
        <w:rPr>
          <w:rFonts w:ascii="Bookman-LightItalic" w:hAnsi="Bookman-LightItalic" w:cs="Bookman-LightItalic"/>
          <w:i/>
          <w:iCs/>
          <w:color w:val="231F20"/>
          <w:sz w:val="21"/>
          <w:szCs w:val="21"/>
        </w:rPr>
        <w:t>where q = total charge enclosed by S.</w:t>
      </w:r>
    </w:p>
    <w:p w:rsidR="004116C9" w:rsidRDefault="004116C9" w:rsidP="009D3A28">
      <w:pPr>
        <w:autoSpaceDE w:val="0"/>
        <w:autoSpaceDN w:val="0"/>
        <w:adjustRightInd w:val="0"/>
        <w:spacing w:after="0" w:line="240" w:lineRule="auto"/>
        <w:rPr>
          <w:rFonts w:ascii="Bookman-LightItalic" w:hAnsi="Bookman-LightItalic" w:cs="Bookman-LightItalic"/>
          <w:i/>
          <w:iCs/>
          <w:color w:val="231F20"/>
          <w:sz w:val="21"/>
          <w:szCs w:val="21"/>
        </w:rPr>
      </w:pPr>
    </w:p>
    <w:p w:rsidR="00E71CF1" w:rsidRDefault="00514374" w:rsidP="00E71CF1">
      <w:pPr>
        <w:autoSpaceDE w:val="0"/>
        <w:autoSpaceDN w:val="0"/>
        <w:adjustRightInd w:val="0"/>
        <w:spacing w:after="0" w:line="240" w:lineRule="auto"/>
        <w:rPr>
          <w:rFonts w:ascii="Bookman-Light" w:hAnsi="Bookman-Light" w:cs="Bookman-Light"/>
          <w:color w:val="231F20"/>
          <w:sz w:val="19"/>
          <w:szCs w:val="19"/>
        </w:rPr>
      </w:pPr>
      <w:r w:rsidRPr="00514374">
        <w:rPr>
          <w:rFonts w:ascii="Bookman-Light" w:hAnsi="Bookman-Light" w:cs="Bookman-Light"/>
          <w:b/>
          <w:noProof/>
          <w:color w:val="231F20"/>
          <w:sz w:val="23"/>
          <w:szCs w:val="19"/>
        </w:rPr>
        <w:pict>
          <v:shape id="_x0000_s1077" type="#_x0000_t202" style="position:absolute;margin-left:244.95pt;margin-top:-.05pt;width:217.1pt;height:129.6pt;z-index:251693056" filled="f" stroked="f">
            <v:textbox>
              <w:txbxContent>
                <w:p w:rsidR="00815A04" w:rsidRDefault="00815A04"/>
              </w:txbxContent>
            </v:textbox>
          </v:shape>
        </w:pict>
      </w:r>
      <w:r w:rsidR="00E71CF1" w:rsidRPr="00E71CF1">
        <w:rPr>
          <w:rFonts w:ascii="Bookman-Light" w:hAnsi="Bookman-Light" w:cs="Bookman-Light"/>
          <w:b/>
          <w:color w:val="231F20"/>
          <w:sz w:val="23"/>
          <w:szCs w:val="19"/>
        </w:rPr>
        <w:t>Example</w:t>
      </w:r>
      <w:r w:rsidR="00E71CF1">
        <w:rPr>
          <w:rFonts w:ascii="Bookman-Light" w:hAnsi="Bookman-Light" w:cs="Bookman-Light"/>
          <w:color w:val="231F20"/>
          <w:sz w:val="19"/>
          <w:szCs w:val="19"/>
        </w:rPr>
        <w:t xml:space="preserve"> The electric field components in Fig are </w:t>
      </w:r>
    </w:p>
    <w:p w:rsidR="00E71CF1" w:rsidRDefault="008E3A9A" w:rsidP="00E71CF1">
      <w:pPr>
        <w:autoSpaceDE w:val="0"/>
        <w:autoSpaceDN w:val="0"/>
        <w:adjustRightInd w:val="0"/>
        <w:spacing w:after="0" w:line="240" w:lineRule="auto"/>
        <w:rPr>
          <w:rFonts w:ascii="Bookman-Light" w:hAnsi="Bookman-Light" w:cs="Bookman-Light"/>
          <w:color w:val="231F20"/>
          <w:sz w:val="15"/>
          <w:szCs w:val="19"/>
        </w:rPr>
      </w:pPr>
      <w:r w:rsidRPr="008E3A9A">
        <w:rPr>
          <w:rFonts w:ascii="Bookman-Light" w:hAnsi="Bookman-Light" w:cs="Bookman-Light"/>
          <w:color w:val="231F20"/>
          <w:position w:val="-20"/>
          <w:sz w:val="15"/>
          <w:szCs w:val="19"/>
        </w:rPr>
        <w:object w:dxaOrig="2540" w:dyaOrig="560">
          <v:shape id="_x0000_i1033" type="#_x0000_t75" style="width:126.45pt;height:28.15pt" o:ole="">
            <v:imagedata r:id="rId61" o:title=""/>
          </v:shape>
          <o:OLEObject Type="Embed" ProgID="Equation.DSMT4" ShapeID="_x0000_i1033" DrawAspect="Content" ObjectID="_1609158519" r:id="rId62"/>
        </w:object>
      </w:r>
      <w:r w:rsidR="00E71CF1">
        <w:rPr>
          <w:rFonts w:ascii="Bookman-Light" w:hAnsi="Bookman-Light" w:cs="Bookman-Light"/>
          <w:color w:val="231F20"/>
          <w:sz w:val="15"/>
          <w:szCs w:val="19"/>
        </w:rPr>
        <w:t xml:space="preserve"> </w:t>
      </w:r>
      <w:r w:rsidR="00E71CF1" w:rsidRPr="00E71CF1">
        <w:rPr>
          <w:rFonts w:ascii="Bookman-Light" w:hAnsi="Bookman-Light" w:cs="Bookman-Light"/>
          <w:color w:val="231F20"/>
          <w:sz w:val="15"/>
          <w:szCs w:val="19"/>
        </w:rPr>
        <w:t>,</w:t>
      </w:r>
    </w:p>
    <w:p w:rsidR="00E71CF1" w:rsidRDefault="00E71CF1" w:rsidP="00E71CF1">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 in which </w:t>
      </w:r>
      <w:r w:rsidR="008E3A9A" w:rsidRPr="00E71CF1">
        <w:rPr>
          <w:rFonts w:ascii="Bookman-Light" w:hAnsi="Bookman-Light" w:cs="Bookman-Light"/>
          <w:color w:val="231F20"/>
          <w:position w:val="-6"/>
          <w:sz w:val="19"/>
          <w:szCs w:val="19"/>
        </w:rPr>
        <w:object w:dxaOrig="220" w:dyaOrig="220">
          <v:shape id="_x0000_i1034" type="#_x0000_t75" style="width:10.65pt;height:10.65pt" o:ole="">
            <v:imagedata r:id="rId63" o:title=""/>
          </v:shape>
          <o:OLEObject Type="Embed" ProgID="Equation.DSMT4" ShapeID="_x0000_i1034" DrawAspect="Content" ObjectID="_1609158520" r:id="rId64"/>
        </w:object>
      </w:r>
      <w:r>
        <w:rPr>
          <w:rFonts w:ascii="Bookman-Light" w:hAnsi="Bookman-Light" w:cs="Bookman-Light"/>
          <w:color w:val="231F20"/>
          <w:sz w:val="19"/>
          <w:szCs w:val="19"/>
        </w:rPr>
        <w:t xml:space="preserve"> = 800 N/C </w:t>
      </w:r>
      <m:oMath>
        <m:sSup>
          <m:sSupPr>
            <m:ctrlPr>
              <w:rPr>
                <w:rFonts w:ascii="Cambria Math" w:hAnsi="Cambria Math" w:cs="Bookman-Light"/>
                <w:i/>
                <w:color w:val="231F20"/>
                <w:sz w:val="19"/>
                <w:szCs w:val="19"/>
              </w:rPr>
            </m:ctrlPr>
          </m:sSupPr>
          <m:e>
            <m:r>
              <w:rPr>
                <w:rFonts w:ascii="Cambria Math" w:hAnsi="Cambria Math" w:cs="Bookman-Light"/>
                <w:color w:val="231F20"/>
                <w:sz w:val="19"/>
                <w:szCs w:val="19"/>
              </w:rPr>
              <m:t>m</m:t>
            </m:r>
          </m:e>
          <m:sup>
            <m:f>
              <m:fPr>
                <m:ctrlPr>
                  <w:rPr>
                    <w:rFonts w:ascii="Cambria Math" w:hAnsi="Cambria Math" w:cs="Bookman-Light"/>
                    <w:i/>
                    <w:color w:val="231F20"/>
                    <w:sz w:val="19"/>
                    <w:szCs w:val="19"/>
                  </w:rPr>
                </m:ctrlPr>
              </m:fPr>
              <m:num>
                <m:r>
                  <w:rPr>
                    <w:rFonts w:ascii="Cambria Math" w:hAnsi="Cambria Math" w:cs="Bookman-Light"/>
                    <w:color w:val="231F20"/>
                    <w:sz w:val="19"/>
                    <w:szCs w:val="19"/>
                  </w:rPr>
                  <m:t>1</m:t>
                </m:r>
              </m:num>
              <m:den>
                <m:r>
                  <w:rPr>
                    <w:rFonts w:ascii="Cambria Math" w:hAnsi="Cambria Math" w:cs="Bookman-Light"/>
                    <w:color w:val="231F20"/>
                    <w:sz w:val="19"/>
                    <w:szCs w:val="19"/>
                  </w:rPr>
                  <m:t>2</m:t>
                </m:r>
              </m:den>
            </m:f>
          </m:sup>
        </m:sSup>
      </m:oMath>
      <w:r>
        <w:rPr>
          <w:rFonts w:ascii="Bookman-Light" w:hAnsi="Bookman-Light" w:cs="Bookman-Light"/>
          <w:color w:val="231F20"/>
          <w:sz w:val="19"/>
          <w:szCs w:val="19"/>
        </w:rPr>
        <w:t xml:space="preserve">. </w:t>
      </w:r>
    </w:p>
    <w:p w:rsidR="00E71CF1" w:rsidRDefault="00E71CF1" w:rsidP="00E71CF1">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Calculate (a) the flux through the cube, and </w:t>
      </w:r>
    </w:p>
    <w:p w:rsidR="004116C9" w:rsidRDefault="00E71CF1" w:rsidP="00E71CF1">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(b) the charge within the cube. Assume that </w:t>
      </w:r>
      <w:r>
        <w:rPr>
          <w:rFonts w:ascii="Bookman-LightItalic" w:hAnsi="Bookman-LightItalic" w:cs="Bookman-LightItalic"/>
          <w:i/>
          <w:iCs/>
          <w:color w:val="231F20"/>
          <w:sz w:val="19"/>
          <w:szCs w:val="19"/>
        </w:rPr>
        <w:t xml:space="preserve">a </w:t>
      </w:r>
      <w:r>
        <w:rPr>
          <w:rFonts w:ascii="Bookman-Light" w:hAnsi="Bookman-Light" w:cs="Bookman-Light"/>
          <w:color w:val="231F20"/>
          <w:sz w:val="19"/>
          <w:szCs w:val="19"/>
        </w:rPr>
        <w:t>= 0.1 m.</w:t>
      </w:r>
    </w:p>
    <w:p w:rsidR="00FF7C8F" w:rsidRDefault="00FF7C8F" w:rsidP="00E71CF1">
      <w:pPr>
        <w:autoSpaceDE w:val="0"/>
        <w:autoSpaceDN w:val="0"/>
        <w:adjustRightInd w:val="0"/>
        <w:spacing w:after="0" w:line="240" w:lineRule="auto"/>
        <w:rPr>
          <w:rFonts w:ascii="Bookman-Light" w:hAnsi="Bookman-Light" w:cs="Bookman-Light"/>
          <w:color w:val="231F20"/>
          <w:sz w:val="19"/>
          <w:szCs w:val="19"/>
        </w:rPr>
      </w:pPr>
    </w:p>
    <w:p w:rsidR="00FB0580" w:rsidRDefault="00FF7C8F" w:rsidP="00E71CF1">
      <w:pPr>
        <w:autoSpaceDE w:val="0"/>
        <w:autoSpaceDN w:val="0"/>
        <w:adjustRightInd w:val="0"/>
        <w:spacing w:after="0" w:line="240" w:lineRule="auto"/>
        <w:rPr>
          <w:rFonts w:ascii="Bookman-LightItalic" w:hAnsi="Bookman-LightItalic" w:cs="Bookman-LightItalic"/>
          <w:i/>
          <w:iCs/>
          <w:color w:val="231F20"/>
          <w:sz w:val="21"/>
          <w:szCs w:val="21"/>
        </w:rPr>
      </w:pPr>
      <w:r w:rsidRPr="00FF7C8F">
        <w:rPr>
          <w:rFonts w:ascii="Bookman-LightItalic" w:hAnsi="Bookman-LightItalic" w:cs="Bookman-LightItalic"/>
          <w:i/>
          <w:iCs/>
          <w:noProof/>
          <w:color w:val="231F20"/>
          <w:sz w:val="21"/>
          <w:szCs w:val="21"/>
          <w:lang w:val="en-IN" w:eastAsia="en-IN"/>
        </w:rPr>
        <w:drawing>
          <wp:inline distT="0" distB="0" distL="0" distR="0">
            <wp:extent cx="1937578" cy="1031930"/>
            <wp:effectExtent l="19050" t="0" r="5522" b="0"/>
            <wp:docPr id="63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5"/>
                    <a:srcRect/>
                    <a:stretch>
                      <a:fillRect/>
                    </a:stretch>
                  </pic:blipFill>
                  <pic:spPr bwMode="auto">
                    <a:xfrm>
                      <a:off x="0" y="0"/>
                      <a:ext cx="1941939" cy="1034252"/>
                    </a:xfrm>
                    <a:prstGeom prst="rect">
                      <a:avLst/>
                    </a:prstGeom>
                    <a:noFill/>
                    <a:ln w="9525">
                      <a:noFill/>
                      <a:miter lim="800000"/>
                      <a:headEnd/>
                      <a:tailEnd/>
                    </a:ln>
                  </pic:spPr>
                </pic:pic>
              </a:graphicData>
            </a:graphic>
          </wp:inline>
        </w:drawing>
      </w:r>
    </w:p>
    <w:p w:rsidR="00FB0580" w:rsidRDefault="00514374" w:rsidP="00FB0580">
      <w:pPr>
        <w:autoSpaceDE w:val="0"/>
        <w:autoSpaceDN w:val="0"/>
        <w:adjustRightInd w:val="0"/>
        <w:spacing w:after="0" w:line="240" w:lineRule="auto"/>
        <w:rPr>
          <w:rFonts w:ascii="Bookman-Light" w:hAnsi="Bookman-Light" w:cs="Bookman-Light"/>
          <w:color w:val="231F20"/>
          <w:sz w:val="19"/>
          <w:szCs w:val="19"/>
        </w:rPr>
      </w:pPr>
      <w:r w:rsidRPr="00514374">
        <w:rPr>
          <w:rFonts w:ascii="Bookman-Demi" w:hAnsi="Bookman-Demi" w:cs="Bookman-Demi"/>
          <w:b/>
          <w:bCs/>
          <w:noProof/>
          <w:color w:val="231F20"/>
          <w:sz w:val="19"/>
          <w:szCs w:val="19"/>
        </w:rPr>
        <w:lastRenderedPageBreak/>
        <w:pict>
          <v:shape id="_x0000_s1078" type="#_x0000_t202" style="position:absolute;margin-left:308.75pt;margin-top:42.6pt;width:189.5pt;height:106.6pt;z-index:251694080" filled="f" stroked="f">
            <v:textbox>
              <w:txbxContent>
                <w:p w:rsidR="00815A04" w:rsidRDefault="00815A04"/>
              </w:txbxContent>
            </v:textbox>
          </v:shape>
        </w:pict>
      </w:r>
      <w:r w:rsidR="00FB0580">
        <w:rPr>
          <w:rFonts w:ascii="Bookman-Demi" w:hAnsi="Bookman-Demi" w:cs="Bookman-Demi"/>
          <w:b/>
          <w:bCs/>
          <w:color w:val="231F20"/>
          <w:sz w:val="19"/>
          <w:szCs w:val="19"/>
        </w:rPr>
        <w:t xml:space="preserve">Example </w:t>
      </w:r>
      <w:r w:rsidR="00FB0580">
        <w:rPr>
          <w:rFonts w:ascii="Bookman-Light" w:hAnsi="Bookman-Light" w:cs="Bookman-Light"/>
          <w:color w:val="231F20"/>
          <w:sz w:val="19"/>
          <w:szCs w:val="19"/>
        </w:rPr>
        <w:t xml:space="preserve">An electric field is uniform, and in the positive </w:t>
      </w:r>
      <w:r w:rsidR="00FB0580">
        <w:rPr>
          <w:rFonts w:ascii="Bookman-LightItalic" w:hAnsi="Bookman-LightItalic" w:cs="Bookman-LightItalic"/>
          <w:i/>
          <w:iCs/>
          <w:color w:val="231F20"/>
          <w:sz w:val="19"/>
          <w:szCs w:val="19"/>
        </w:rPr>
        <w:t xml:space="preserve">x </w:t>
      </w:r>
      <w:r w:rsidR="00FB0580">
        <w:rPr>
          <w:rFonts w:ascii="Bookman-Light" w:hAnsi="Bookman-Light" w:cs="Bookman-Light"/>
          <w:color w:val="231F20"/>
          <w:sz w:val="19"/>
          <w:szCs w:val="19"/>
        </w:rPr>
        <w:t xml:space="preserve">direction for positive </w:t>
      </w:r>
      <w:r w:rsidR="00FB0580">
        <w:rPr>
          <w:rFonts w:ascii="Bookman-LightItalic" w:hAnsi="Bookman-LightItalic" w:cs="Bookman-LightItalic"/>
          <w:i/>
          <w:iCs/>
          <w:color w:val="231F20"/>
          <w:sz w:val="19"/>
          <w:szCs w:val="19"/>
        </w:rPr>
        <w:t>x</w:t>
      </w:r>
      <w:r w:rsidR="00FB0580">
        <w:rPr>
          <w:rFonts w:ascii="Bookman-Light" w:hAnsi="Bookman-Light" w:cs="Bookman-Light"/>
          <w:color w:val="231F20"/>
          <w:sz w:val="19"/>
          <w:szCs w:val="19"/>
        </w:rPr>
        <w:t xml:space="preserve">, and uniform with the same magnitude but in the negative </w:t>
      </w:r>
      <w:r w:rsidR="00FB0580">
        <w:rPr>
          <w:rFonts w:ascii="Bookman-LightItalic" w:hAnsi="Bookman-LightItalic" w:cs="Bookman-LightItalic"/>
          <w:i/>
          <w:iCs/>
          <w:color w:val="231F20"/>
          <w:sz w:val="19"/>
          <w:szCs w:val="19"/>
        </w:rPr>
        <w:t xml:space="preserve">x </w:t>
      </w:r>
      <w:r w:rsidR="00FB0580">
        <w:rPr>
          <w:rFonts w:ascii="Bookman-Light" w:hAnsi="Bookman-Light" w:cs="Bookman-Light"/>
          <w:color w:val="231F20"/>
          <w:sz w:val="19"/>
          <w:szCs w:val="19"/>
        </w:rPr>
        <w:t xml:space="preserve">direction for negative </w:t>
      </w:r>
      <w:r w:rsidR="00FB0580">
        <w:rPr>
          <w:rFonts w:ascii="Bookman-LightItalic" w:hAnsi="Bookman-LightItalic" w:cs="Bookman-LightItalic"/>
          <w:i/>
          <w:iCs/>
          <w:color w:val="231F20"/>
          <w:sz w:val="19"/>
          <w:szCs w:val="19"/>
        </w:rPr>
        <w:t>x</w:t>
      </w:r>
      <w:r w:rsidR="00FB0580">
        <w:rPr>
          <w:rFonts w:ascii="Bookman-Light" w:hAnsi="Bookman-Light" w:cs="Bookman-Light"/>
          <w:color w:val="231F20"/>
          <w:sz w:val="19"/>
          <w:szCs w:val="19"/>
        </w:rPr>
        <w:t xml:space="preserve">. It is given that </w:t>
      </w:r>
      <w:r w:rsidR="00FB0580">
        <w:rPr>
          <w:rFonts w:ascii="Bookman-Demi" w:hAnsi="Bookman-Demi" w:cs="Bookman-Demi"/>
          <w:b/>
          <w:bCs/>
          <w:color w:val="231F20"/>
          <w:sz w:val="19"/>
          <w:szCs w:val="19"/>
        </w:rPr>
        <w:t xml:space="preserve">E </w:t>
      </w:r>
      <w:r w:rsidR="00FB0580">
        <w:rPr>
          <w:rFonts w:ascii="Bookman-Light" w:hAnsi="Bookman-Light" w:cs="Bookman-Light"/>
          <w:color w:val="231F20"/>
          <w:sz w:val="19"/>
          <w:szCs w:val="19"/>
        </w:rPr>
        <w:t xml:space="preserve">= 200 </w:t>
      </w:r>
      <w:r w:rsidR="00FB0580">
        <w:rPr>
          <w:rFonts w:ascii="Bookman-Demi" w:hAnsi="Bookman-Demi" w:cs="Bookman-Demi"/>
          <w:b/>
          <w:bCs/>
          <w:color w:val="000000"/>
          <w:sz w:val="19"/>
          <w:szCs w:val="19"/>
        </w:rPr>
        <w:t xml:space="preserve">i </w:t>
      </w:r>
      <w:r w:rsidR="00FB0580">
        <w:rPr>
          <w:rFonts w:ascii="Bookman-Light" w:hAnsi="Bookman-Light" w:cs="Bookman-Light"/>
          <w:color w:val="231F20"/>
          <w:sz w:val="19"/>
          <w:szCs w:val="19"/>
        </w:rPr>
        <w:t xml:space="preserve">N/C for </w:t>
      </w:r>
      <w:r w:rsidR="00FB0580">
        <w:rPr>
          <w:rFonts w:ascii="Bookman-LightItalic" w:hAnsi="Bookman-LightItalic" w:cs="Bookman-LightItalic"/>
          <w:i/>
          <w:iCs/>
          <w:color w:val="231F20"/>
          <w:sz w:val="19"/>
          <w:szCs w:val="19"/>
        </w:rPr>
        <w:t xml:space="preserve">x </w:t>
      </w:r>
      <w:r w:rsidR="00FB0580">
        <w:rPr>
          <w:rFonts w:ascii="Bookman-Light" w:hAnsi="Bookman-Light" w:cs="Bookman-Light"/>
          <w:color w:val="231F20"/>
          <w:sz w:val="19"/>
          <w:szCs w:val="19"/>
        </w:rPr>
        <w:t xml:space="preserve">&gt; 0 and </w:t>
      </w:r>
      <w:r w:rsidR="00FB0580">
        <w:rPr>
          <w:rFonts w:ascii="Bookman-Demi" w:hAnsi="Bookman-Demi" w:cs="Bookman-Demi"/>
          <w:b/>
          <w:bCs/>
          <w:color w:val="231F20"/>
          <w:sz w:val="19"/>
          <w:szCs w:val="19"/>
        </w:rPr>
        <w:t xml:space="preserve">E </w:t>
      </w:r>
      <w:r w:rsidR="00FB0580">
        <w:rPr>
          <w:rFonts w:ascii="Bookman-Light" w:hAnsi="Bookman-Light" w:cs="Bookman-Light"/>
          <w:color w:val="231F20"/>
          <w:sz w:val="19"/>
          <w:szCs w:val="19"/>
        </w:rPr>
        <w:t xml:space="preserve">= –200 </w:t>
      </w:r>
      <w:r w:rsidR="00FB0580">
        <w:rPr>
          <w:rFonts w:ascii="Bookman-Demi" w:hAnsi="Bookman-Demi" w:cs="Bookman-Demi"/>
          <w:b/>
          <w:bCs/>
          <w:color w:val="000000"/>
          <w:sz w:val="19"/>
          <w:szCs w:val="19"/>
        </w:rPr>
        <w:t xml:space="preserve">i </w:t>
      </w:r>
      <w:r w:rsidR="00FB0580">
        <w:rPr>
          <w:rFonts w:ascii="Bookman-Light" w:hAnsi="Bookman-Light" w:cs="Bookman-Light"/>
          <w:color w:val="231F20"/>
          <w:sz w:val="19"/>
          <w:szCs w:val="19"/>
        </w:rPr>
        <w:t xml:space="preserve">N/C for </w:t>
      </w:r>
      <w:r w:rsidR="00FB0580">
        <w:rPr>
          <w:rFonts w:ascii="Bookman-LightItalic" w:hAnsi="Bookman-LightItalic" w:cs="Bookman-LightItalic"/>
          <w:i/>
          <w:iCs/>
          <w:color w:val="231F20"/>
          <w:sz w:val="19"/>
          <w:szCs w:val="19"/>
        </w:rPr>
        <w:t xml:space="preserve">x </w:t>
      </w:r>
      <w:r w:rsidR="00FB0580">
        <w:rPr>
          <w:rFonts w:ascii="Bookman-Light" w:hAnsi="Bookman-Light" w:cs="Bookman-Light"/>
          <w:color w:val="231F20"/>
          <w:sz w:val="19"/>
          <w:szCs w:val="19"/>
        </w:rPr>
        <w:t xml:space="preserve">&lt; 0. A right circular cylinder of length 20 cm and radius 5 cm has its centre at the origin and its axis along the </w:t>
      </w:r>
      <w:r w:rsidR="00FB0580">
        <w:rPr>
          <w:rFonts w:ascii="Bookman-LightItalic" w:hAnsi="Bookman-LightItalic" w:cs="Bookman-LightItalic"/>
          <w:i/>
          <w:iCs/>
          <w:color w:val="231F20"/>
          <w:sz w:val="19"/>
          <w:szCs w:val="19"/>
        </w:rPr>
        <w:t>x-</w:t>
      </w:r>
      <w:r w:rsidR="00FB0580">
        <w:rPr>
          <w:rFonts w:ascii="Bookman-Light" w:hAnsi="Bookman-Light" w:cs="Bookman-Light"/>
          <w:color w:val="231F20"/>
          <w:sz w:val="19"/>
          <w:szCs w:val="19"/>
        </w:rPr>
        <w:t xml:space="preserve">axis so that one face is at </w:t>
      </w:r>
      <w:r w:rsidR="00FB0580">
        <w:rPr>
          <w:rFonts w:ascii="Bookman-LightItalic" w:hAnsi="Bookman-LightItalic" w:cs="Bookman-LightItalic"/>
          <w:i/>
          <w:iCs/>
          <w:color w:val="231F20"/>
          <w:sz w:val="19"/>
          <w:szCs w:val="19"/>
        </w:rPr>
        <w:t xml:space="preserve">x </w:t>
      </w:r>
      <w:r w:rsidR="00FB0580">
        <w:rPr>
          <w:rFonts w:ascii="Bookman-Light" w:hAnsi="Bookman-Light" w:cs="Bookman-Light"/>
          <w:color w:val="231F20"/>
          <w:sz w:val="19"/>
          <w:szCs w:val="19"/>
        </w:rPr>
        <w:t xml:space="preserve">= +10 cm and the other is at </w:t>
      </w:r>
      <w:r w:rsidR="00FB0580">
        <w:rPr>
          <w:rFonts w:ascii="Bookman-LightItalic" w:hAnsi="Bookman-LightItalic" w:cs="Bookman-LightItalic"/>
          <w:i/>
          <w:iCs/>
          <w:color w:val="231F20"/>
          <w:sz w:val="19"/>
          <w:szCs w:val="19"/>
        </w:rPr>
        <w:t xml:space="preserve">x </w:t>
      </w:r>
      <w:r w:rsidR="00FB0580">
        <w:rPr>
          <w:rFonts w:ascii="Bookman-Light" w:hAnsi="Bookman-Light" w:cs="Bookman-Light"/>
          <w:color w:val="231F20"/>
          <w:sz w:val="19"/>
          <w:szCs w:val="19"/>
        </w:rPr>
        <w:t xml:space="preserve">= –10 cm. </w:t>
      </w:r>
    </w:p>
    <w:p w:rsidR="00FB0580" w:rsidRDefault="00FB0580" w:rsidP="00FB0580">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(a) What is the net outward flux through each flat face? </w:t>
      </w:r>
    </w:p>
    <w:p w:rsidR="00FB0580" w:rsidRDefault="00FB0580" w:rsidP="00FB0580">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What is the flux through the side of the cylinder?</w:t>
      </w:r>
    </w:p>
    <w:p w:rsidR="00FB0580" w:rsidRDefault="00FB0580" w:rsidP="00FB0580">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(c) What is the net outward flux through the cylinder? </w:t>
      </w:r>
    </w:p>
    <w:p w:rsidR="00FB0580" w:rsidRDefault="00FB0580" w:rsidP="00FB0580">
      <w:pPr>
        <w:autoSpaceDE w:val="0"/>
        <w:autoSpaceDN w:val="0"/>
        <w:adjustRightInd w:val="0"/>
        <w:spacing w:after="0" w:line="240" w:lineRule="auto"/>
        <w:rPr>
          <w:rFonts w:ascii="Bookman-LightItalic" w:hAnsi="Bookman-LightItalic" w:cs="Bookman-LightItalic"/>
          <w:i/>
          <w:iCs/>
          <w:color w:val="231F20"/>
          <w:sz w:val="21"/>
          <w:szCs w:val="21"/>
        </w:rPr>
      </w:pPr>
      <w:r>
        <w:rPr>
          <w:rFonts w:ascii="Bookman-Light" w:hAnsi="Bookman-Light" w:cs="Bookman-Light"/>
          <w:color w:val="231F20"/>
          <w:sz w:val="19"/>
          <w:szCs w:val="19"/>
        </w:rPr>
        <w:t>(d) What is the net charge inside the cylinder?</w:t>
      </w:r>
    </w:p>
    <w:p w:rsidR="00FB0580" w:rsidRDefault="00FB0580" w:rsidP="00E71CF1">
      <w:pPr>
        <w:autoSpaceDE w:val="0"/>
        <w:autoSpaceDN w:val="0"/>
        <w:adjustRightInd w:val="0"/>
        <w:spacing w:after="0" w:line="240" w:lineRule="auto"/>
        <w:rPr>
          <w:rFonts w:ascii="Bookman-LightItalic" w:hAnsi="Bookman-LightItalic" w:cs="Bookman-LightItalic"/>
          <w:i/>
          <w:iCs/>
          <w:color w:val="231F20"/>
          <w:sz w:val="21"/>
          <w:szCs w:val="21"/>
        </w:rPr>
      </w:pPr>
    </w:p>
    <w:p w:rsidR="00FB0580" w:rsidRDefault="00FF7C8F" w:rsidP="00E71CF1">
      <w:pPr>
        <w:autoSpaceDE w:val="0"/>
        <w:autoSpaceDN w:val="0"/>
        <w:adjustRightInd w:val="0"/>
        <w:spacing w:after="0" w:line="240" w:lineRule="auto"/>
        <w:rPr>
          <w:rFonts w:ascii="Bookman-LightItalic" w:hAnsi="Bookman-LightItalic" w:cs="Bookman-LightItalic"/>
          <w:i/>
          <w:iCs/>
          <w:color w:val="231F20"/>
          <w:sz w:val="21"/>
          <w:szCs w:val="21"/>
        </w:rPr>
      </w:pPr>
      <w:r w:rsidRPr="00FF7C8F">
        <w:rPr>
          <w:rFonts w:ascii="Bookman-LightItalic" w:hAnsi="Bookman-LightItalic" w:cs="Bookman-LightItalic"/>
          <w:i/>
          <w:iCs/>
          <w:noProof/>
          <w:color w:val="231F20"/>
          <w:sz w:val="21"/>
          <w:szCs w:val="21"/>
          <w:lang w:val="en-IN" w:eastAsia="en-IN"/>
        </w:rPr>
        <w:drawing>
          <wp:inline distT="0" distB="0" distL="0" distR="0">
            <wp:extent cx="2214245" cy="1255654"/>
            <wp:effectExtent l="19050" t="0" r="0" b="0"/>
            <wp:docPr id="63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6"/>
                    <a:srcRect/>
                    <a:stretch>
                      <a:fillRect/>
                    </a:stretch>
                  </pic:blipFill>
                  <pic:spPr bwMode="auto">
                    <a:xfrm>
                      <a:off x="0" y="0"/>
                      <a:ext cx="2214245" cy="1255654"/>
                    </a:xfrm>
                    <a:prstGeom prst="rect">
                      <a:avLst/>
                    </a:prstGeom>
                    <a:noFill/>
                    <a:ln w="9525">
                      <a:noFill/>
                      <a:miter lim="800000"/>
                      <a:headEnd/>
                      <a:tailEnd/>
                    </a:ln>
                  </pic:spPr>
                </pic:pic>
              </a:graphicData>
            </a:graphic>
          </wp:inline>
        </w:drawing>
      </w:r>
    </w:p>
    <w:p w:rsidR="00FB0580" w:rsidRDefault="00FB0580" w:rsidP="00E71CF1">
      <w:pPr>
        <w:autoSpaceDE w:val="0"/>
        <w:autoSpaceDN w:val="0"/>
        <w:adjustRightInd w:val="0"/>
        <w:spacing w:after="0" w:line="240" w:lineRule="auto"/>
        <w:rPr>
          <w:rFonts w:ascii="Bookman-LightItalic" w:hAnsi="Bookman-LightItalic" w:cs="Bookman-LightItalic"/>
          <w:i/>
          <w:iCs/>
          <w:color w:val="231F20"/>
          <w:sz w:val="21"/>
          <w:szCs w:val="21"/>
        </w:rPr>
      </w:pPr>
    </w:p>
    <w:p w:rsidR="00FF7C8F" w:rsidRDefault="00FF7C8F" w:rsidP="00E71CF1">
      <w:pPr>
        <w:autoSpaceDE w:val="0"/>
        <w:autoSpaceDN w:val="0"/>
        <w:adjustRightInd w:val="0"/>
        <w:spacing w:after="0" w:line="240" w:lineRule="auto"/>
        <w:rPr>
          <w:rFonts w:ascii="Bookman-Demi" w:hAnsi="Bookman-Demi" w:cs="Bookman-Demi"/>
          <w:b/>
          <w:bCs/>
          <w:color w:val="6C6E70"/>
          <w:sz w:val="32"/>
          <w:szCs w:val="32"/>
        </w:rPr>
      </w:pPr>
    </w:p>
    <w:p w:rsidR="00FF7C8F" w:rsidRDefault="00FF7C8F" w:rsidP="00E71CF1">
      <w:pPr>
        <w:autoSpaceDE w:val="0"/>
        <w:autoSpaceDN w:val="0"/>
        <w:adjustRightInd w:val="0"/>
        <w:spacing w:after="0" w:line="240" w:lineRule="auto"/>
        <w:rPr>
          <w:rFonts w:ascii="Bookman-Demi" w:hAnsi="Bookman-Demi" w:cs="Bookman-Demi"/>
          <w:b/>
          <w:bCs/>
          <w:color w:val="6C6E70"/>
          <w:sz w:val="32"/>
          <w:szCs w:val="32"/>
        </w:rPr>
      </w:pPr>
    </w:p>
    <w:p w:rsidR="00FF7C8F" w:rsidRDefault="00FF7C8F" w:rsidP="00E71CF1">
      <w:pPr>
        <w:autoSpaceDE w:val="0"/>
        <w:autoSpaceDN w:val="0"/>
        <w:adjustRightInd w:val="0"/>
        <w:spacing w:after="0" w:line="240" w:lineRule="auto"/>
        <w:rPr>
          <w:rFonts w:ascii="Bookman-Demi" w:hAnsi="Bookman-Demi" w:cs="Bookman-Demi"/>
          <w:b/>
          <w:bCs/>
          <w:color w:val="6C6E70"/>
          <w:sz w:val="32"/>
          <w:szCs w:val="32"/>
        </w:rPr>
      </w:pPr>
    </w:p>
    <w:p w:rsidR="00FF7C8F" w:rsidRDefault="00FF7C8F" w:rsidP="00E71CF1">
      <w:pPr>
        <w:autoSpaceDE w:val="0"/>
        <w:autoSpaceDN w:val="0"/>
        <w:adjustRightInd w:val="0"/>
        <w:spacing w:after="0" w:line="240" w:lineRule="auto"/>
        <w:rPr>
          <w:rFonts w:ascii="Bookman-Demi" w:hAnsi="Bookman-Demi" w:cs="Bookman-Demi"/>
          <w:b/>
          <w:bCs/>
          <w:color w:val="6C6E70"/>
          <w:sz w:val="32"/>
          <w:szCs w:val="32"/>
        </w:rPr>
      </w:pPr>
    </w:p>
    <w:p w:rsidR="00FF7C8F" w:rsidRDefault="00FF7C8F" w:rsidP="00E71CF1">
      <w:pPr>
        <w:autoSpaceDE w:val="0"/>
        <w:autoSpaceDN w:val="0"/>
        <w:adjustRightInd w:val="0"/>
        <w:spacing w:after="0" w:line="240" w:lineRule="auto"/>
        <w:rPr>
          <w:rFonts w:ascii="Bookman-Demi" w:hAnsi="Bookman-Demi" w:cs="Bookman-Demi"/>
          <w:b/>
          <w:bCs/>
          <w:color w:val="6C6E70"/>
          <w:sz w:val="32"/>
          <w:szCs w:val="32"/>
        </w:rPr>
      </w:pPr>
    </w:p>
    <w:p w:rsidR="00FF7C8F" w:rsidRDefault="00FF7C8F" w:rsidP="00E71CF1">
      <w:pPr>
        <w:autoSpaceDE w:val="0"/>
        <w:autoSpaceDN w:val="0"/>
        <w:adjustRightInd w:val="0"/>
        <w:spacing w:after="0" w:line="240" w:lineRule="auto"/>
        <w:rPr>
          <w:rFonts w:ascii="Bookman-Demi" w:hAnsi="Bookman-Demi" w:cs="Bookman-Demi"/>
          <w:b/>
          <w:bCs/>
          <w:color w:val="6C6E70"/>
          <w:sz w:val="32"/>
          <w:szCs w:val="32"/>
        </w:rPr>
      </w:pPr>
    </w:p>
    <w:p w:rsidR="00FF7C8F" w:rsidRDefault="00FF7C8F" w:rsidP="00E71CF1">
      <w:pPr>
        <w:autoSpaceDE w:val="0"/>
        <w:autoSpaceDN w:val="0"/>
        <w:adjustRightInd w:val="0"/>
        <w:spacing w:after="0" w:line="240" w:lineRule="auto"/>
        <w:rPr>
          <w:rFonts w:ascii="Bookman-Demi" w:hAnsi="Bookman-Demi" w:cs="Bookman-Demi"/>
          <w:b/>
          <w:bCs/>
          <w:color w:val="6C6E70"/>
          <w:sz w:val="32"/>
          <w:szCs w:val="32"/>
        </w:rPr>
      </w:pPr>
    </w:p>
    <w:p w:rsidR="00FF7C8F" w:rsidRDefault="00FF7C8F" w:rsidP="00E71CF1">
      <w:pPr>
        <w:autoSpaceDE w:val="0"/>
        <w:autoSpaceDN w:val="0"/>
        <w:adjustRightInd w:val="0"/>
        <w:spacing w:after="0" w:line="240" w:lineRule="auto"/>
        <w:rPr>
          <w:rFonts w:ascii="Bookman-Demi" w:hAnsi="Bookman-Demi" w:cs="Bookman-Demi"/>
          <w:b/>
          <w:bCs/>
          <w:color w:val="6C6E70"/>
          <w:sz w:val="32"/>
          <w:szCs w:val="32"/>
        </w:rPr>
      </w:pPr>
    </w:p>
    <w:p w:rsidR="00FF7C8F" w:rsidRDefault="00FF7C8F" w:rsidP="00E71CF1">
      <w:pPr>
        <w:autoSpaceDE w:val="0"/>
        <w:autoSpaceDN w:val="0"/>
        <w:adjustRightInd w:val="0"/>
        <w:spacing w:after="0" w:line="240" w:lineRule="auto"/>
        <w:rPr>
          <w:rFonts w:ascii="Bookman-Demi" w:hAnsi="Bookman-Demi" w:cs="Bookman-Demi"/>
          <w:b/>
          <w:bCs/>
          <w:color w:val="6C6E70"/>
          <w:sz w:val="32"/>
          <w:szCs w:val="32"/>
        </w:rPr>
      </w:pPr>
    </w:p>
    <w:p w:rsidR="00FF7C8F" w:rsidRDefault="00FF7C8F" w:rsidP="00E71CF1">
      <w:pPr>
        <w:autoSpaceDE w:val="0"/>
        <w:autoSpaceDN w:val="0"/>
        <w:adjustRightInd w:val="0"/>
        <w:spacing w:after="0" w:line="240" w:lineRule="auto"/>
        <w:rPr>
          <w:rFonts w:ascii="Bookman-Demi" w:hAnsi="Bookman-Demi" w:cs="Bookman-Demi"/>
          <w:b/>
          <w:bCs/>
          <w:color w:val="6C6E70"/>
          <w:sz w:val="32"/>
          <w:szCs w:val="32"/>
        </w:rPr>
      </w:pPr>
    </w:p>
    <w:p w:rsidR="00FF7C8F" w:rsidRDefault="00FF7C8F" w:rsidP="00E71CF1">
      <w:pPr>
        <w:autoSpaceDE w:val="0"/>
        <w:autoSpaceDN w:val="0"/>
        <w:adjustRightInd w:val="0"/>
        <w:spacing w:after="0" w:line="240" w:lineRule="auto"/>
        <w:rPr>
          <w:rFonts w:ascii="Bookman-Demi" w:hAnsi="Bookman-Demi" w:cs="Bookman-Demi"/>
          <w:b/>
          <w:bCs/>
          <w:color w:val="6C6E70"/>
          <w:sz w:val="32"/>
          <w:szCs w:val="32"/>
        </w:rPr>
      </w:pPr>
    </w:p>
    <w:p w:rsidR="00853230" w:rsidRDefault="00853230" w:rsidP="00E71CF1">
      <w:pPr>
        <w:autoSpaceDE w:val="0"/>
        <w:autoSpaceDN w:val="0"/>
        <w:adjustRightInd w:val="0"/>
        <w:spacing w:after="0" w:line="240" w:lineRule="auto"/>
        <w:rPr>
          <w:rFonts w:ascii="Bookman-Demi" w:hAnsi="Bookman-Demi" w:cs="Bookman-Demi"/>
          <w:b/>
          <w:bCs/>
          <w:color w:val="6C6E70"/>
        </w:rPr>
      </w:pPr>
      <w:r>
        <w:rPr>
          <w:rFonts w:ascii="Bookman-Demi" w:hAnsi="Bookman-Demi" w:cs="Bookman-Demi"/>
          <w:b/>
          <w:bCs/>
          <w:color w:val="6C6E70"/>
          <w:sz w:val="32"/>
          <w:szCs w:val="32"/>
        </w:rPr>
        <w:lastRenderedPageBreak/>
        <w:t>A</w:t>
      </w:r>
      <w:r>
        <w:rPr>
          <w:rFonts w:ascii="Bookman-Demi" w:hAnsi="Bookman-Demi" w:cs="Bookman-Demi"/>
          <w:b/>
          <w:bCs/>
          <w:color w:val="6C6E70"/>
        </w:rPr>
        <w:t xml:space="preserve">PPLICATIONS OF </w:t>
      </w:r>
      <w:r>
        <w:rPr>
          <w:rFonts w:ascii="Bookman-Demi" w:hAnsi="Bookman-Demi" w:cs="Bookman-Demi"/>
          <w:b/>
          <w:bCs/>
          <w:color w:val="6C6E70"/>
          <w:sz w:val="32"/>
          <w:szCs w:val="32"/>
        </w:rPr>
        <w:t>G</w:t>
      </w:r>
      <w:r>
        <w:rPr>
          <w:rFonts w:ascii="Bookman-Demi" w:hAnsi="Bookman-Demi" w:cs="Bookman-Demi"/>
          <w:b/>
          <w:bCs/>
          <w:color w:val="6C6E70"/>
        </w:rPr>
        <w:t>AUSS</w:t>
      </w:r>
      <w:r>
        <w:rPr>
          <w:rFonts w:ascii="Bookman-Demi" w:hAnsi="Bookman-Demi" w:cs="Bookman-Demi"/>
          <w:b/>
          <w:bCs/>
          <w:color w:val="6C6E70"/>
          <w:sz w:val="32"/>
          <w:szCs w:val="32"/>
        </w:rPr>
        <w:t>’</w:t>
      </w:r>
      <w:r>
        <w:rPr>
          <w:rFonts w:ascii="Bookman-Demi" w:hAnsi="Bookman-Demi" w:cs="Bookman-Demi"/>
          <w:b/>
          <w:bCs/>
          <w:color w:val="6C6E70"/>
        </w:rPr>
        <w:t xml:space="preserve">S </w:t>
      </w:r>
      <w:r>
        <w:rPr>
          <w:rFonts w:ascii="Bookman-Demi" w:hAnsi="Bookman-Demi" w:cs="Bookman-Demi"/>
          <w:b/>
          <w:bCs/>
          <w:color w:val="6C6E70"/>
          <w:sz w:val="32"/>
          <w:szCs w:val="32"/>
        </w:rPr>
        <w:t>L</w:t>
      </w:r>
      <w:r>
        <w:rPr>
          <w:rFonts w:ascii="Bookman-Demi" w:hAnsi="Bookman-Demi" w:cs="Bookman-Demi"/>
          <w:b/>
          <w:bCs/>
          <w:color w:val="6C6E70"/>
        </w:rPr>
        <w:t>AW</w:t>
      </w:r>
    </w:p>
    <w:p w:rsidR="00853230" w:rsidRDefault="00853230" w:rsidP="00E71CF1">
      <w:pPr>
        <w:autoSpaceDE w:val="0"/>
        <w:autoSpaceDN w:val="0"/>
        <w:adjustRightInd w:val="0"/>
        <w:spacing w:after="0" w:line="240" w:lineRule="auto"/>
        <w:rPr>
          <w:rFonts w:ascii="Bookman-Demi" w:hAnsi="Bookman-Demi" w:cs="Bookman-Demi"/>
          <w:b/>
          <w:bCs/>
          <w:color w:val="6C6E70"/>
        </w:rPr>
      </w:pPr>
    </w:p>
    <w:p w:rsidR="00247C4E" w:rsidRDefault="00247C4E" w:rsidP="00247C4E">
      <w:pPr>
        <w:autoSpaceDE w:val="0"/>
        <w:autoSpaceDN w:val="0"/>
        <w:adjustRightInd w:val="0"/>
        <w:spacing w:after="0" w:line="240" w:lineRule="auto"/>
        <w:rPr>
          <w:rFonts w:ascii="Bookman-LightItalic" w:hAnsi="Bookman-LightItalic" w:cs="Bookman-LightItalic"/>
          <w:i/>
          <w:iCs/>
          <w:color w:val="231F20"/>
          <w:sz w:val="21"/>
          <w:szCs w:val="21"/>
        </w:rPr>
      </w:pPr>
      <w:r>
        <w:rPr>
          <w:rFonts w:ascii="Bookman-Demi" w:hAnsi="Bookman-Demi" w:cs="Bookman-Demi"/>
          <w:b/>
          <w:bCs/>
          <w:color w:val="00AEF0"/>
          <w:sz w:val="24"/>
          <w:szCs w:val="24"/>
        </w:rPr>
        <w:t>Field due to an infinitely long straight uniformly charged wire</w:t>
      </w:r>
    </w:p>
    <w:p w:rsidR="00AE7BD1" w:rsidRDefault="00514374" w:rsidP="00AE7BD1">
      <w:pPr>
        <w:autoSpaceDE w:val="0"/>
        <w:autoSpaceDN w:val="0"/>
        <w:adjustRightInd w:val="0"/>
        <w:spacing w:after="0" w:line="240" w:lineRule="auto"/>
        <w:rPr>
          <w:rFonts w:ascii="Bookman-Light" w:hAnsi="Bookman-Light" w:cs="Bookman-Light"/>
          <w:color w:val="231F20"/>
          <w:sz w:val="21"/>
          <w:szCs w:val="21"/>
        </w:rPr>
      </w:pPr>
      <w:r w:rsidRPr="00514374">
        <w:rPr>
          <w:rFonts w:ascii="Bookman-LightItalic" w:hAnsi="Bookman-LightItalic" w:cs="Bookman-LightItalic"/>
          <w:i/>
          <w:iCs/>
          <w:noProof/>
          <w:color w:val="231F20"/>
          <w:sz w:val="21"/>
          <w:szCs w:val="21"/>
        </w:rPr>
        <w:pict>
          <v:shape id="_x0000_s1079" type="#_x0000_t202" style="position:absolute;margin-left:298.35pt;margin-top:4.1pt;width:176.25pt;height:377.3pt;z-index:251695104" filled="f" stroked="f">
            <v:textbox>
              <w:txbxContent>
                <w:p w:rsidR="00815A04" w:rsidRDefault="00815A04"/>
              </w:txbxContent>
            </v:textbox>
          </v:shape>
        </w:pict>
      </w:r>
      <w:r w:rsidR="00AE7BD1">
        <w:rPr>
          <w:rFonts w:ascii="Bookman-Light" w:hAnsi="Bookman-Light" w:cs="Bookman-Light"/>
          <w:color w:val="231F20"/>
          <w:sz w:val="21"/>
          <w:szCs w:val="21"/>
        </w:rPr>
        <w:t>Flux through the Gaussian surface</w:t>
      </w:r>
    </w:p>
    <w:p w:rsidR="00AE7BD1" w:rsidRDefault="00AE7BD1" w:rsidP="00AE7BD1">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flux through the curved cylindrical part of the surface</w:t>
      </w:r>
    </w:p>
    <w:p w:rsidR="00AE7BD1" w:rsidRDefault="00AE7BD1" w:rsidP="00AE7BD1">
      <w:pPr>
        <w:autoSpaceDE w:val="0"/>
        <w:autoSpaceDN w:val="0"/>
        <w:adjustRightInd w:val="0"/>
        <w:spacing w:after="0" w:line="240" w:lineRule="auto"/>
        <w:rPr>
          <w:rFonts w:ascii="Bookman-LightItalic" w:hAnsi="Bookman-LightItalic" w:cs="Bookman-LightItalic"/>
          <w:i/>
          <w:iCs/>
          <w:color w:val="231F20"/>
          <w:sz w:val="21"/>
          <w:szCs w:val="21"/>
        </w:rPr>
      </w:pPr>
      <w:r>
        <w:rPr>
          <w:rFonts w:ascii="Bookman-Light" w:hAnsi="Bookman-Light" w:cs="Bookman-Light"/>
          <w:color w:val="231F20"/>
          <w:sz w:val="21"/>
          <w:szCs w:val="21"/>
        </w:rPr>
        <w:t xml:space="preserve">= </w:t>
      </w:r>
      <m:oMath>
        <m:r>
          <w:rPr>
            <w:rFonts w:ascii="Cambria Math" w:hAnsi="Cambria Math" w:cs="Bookman-LightItalic"/>
            <w:color w:val="231F20"/>
            <w:sz w:val="21"/>
            <w:szCs w:val="21"/>
          </w:rPr>
          <m:t xml:space="preserve">E </m:t>
        </m:r>
        <m:r>
          <w:rPr>
            <w:rFonts w:ascii="Cambria Math" w:hAnsi="Cambria Math" w:cs="Bookman-Light"/>
            <w:color w:val="231F20"/>
            <w:sz w:val="21"/>
            <w:szCs w:val="21"/>
          </w:rPr>
          <m:t>× 2</m:t>
        </m:r>
        <m:r>
          <w:rPr>
            <w:rFonts w:ascii="Cambria Math" w:hAnsi="Cambria Math" w:cs="Symbol"/>
            <w:color w:val="231F20"/>
            <w:sz w:val="21"/>
            <w:szCs w:val="21"/>
          </w:rPr>
          <m:t>π</m:t>
        </m:r>
        <m:r>
          <w:rPr>
            <w:rFonts w:ascii="Cambria Math" w:hAnsi="Cambria Math" w:cs="Bookman-LightItalic"/>
            <w:color w:val="231F20"/>
            <w:sz w:val="21"/>
            <w:szCs w:val="21"/>
          </w:rPr>
          <m:t>rl</m:t>
        </m:r>
      </m:oMath>
    </w:p>
    <w:p w:rsidR="00AE7BD1" w:rsidRDefault="00AE7BD1" w:rsidP="00AE7BD1">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The surface includes charge equal to </w:t>
      </w:r>
      <m:oMath>
        <m:r>
          <w:rPr>
            <w:rFonts w:ascii="Cambria Math" w:hAnsi="Cambria Math" w:cs="Symbol"/>
            <w:color w:val="231F20"/>
            <w:sz w:val="21"/>
            <w:szCs w:val="21"/>
          </w:rPr>
          <m:t>λ</m:t>
        </m:r>
      </m:oMath>
      <w:r>
        <w:rPr>
          <w:rFonts w:ascii="Symbol" w:hAnsi="Symbol" w:cs="Symbol"/>
          <w:color w:val="231F20"/>
          <w:sz w:val="21"/>
          <w:szCs w:val="21"/>
        </w:rPr>
        <w:t></w:t>
      </w:r>
      <w:r>
        <w:rPr>
          <w:rFonts w:ascii="Bookman-LightItalic" w:hAnsi="Bookman-LightItalic" w:cs="Bookman-LightItalic"/>
          <w:i/>
          <w:iCs/>
          <w:color w:val="231F20"/>
          <w:sz w:val="21"/>
          <w:szCs w:val="21"/>
        </w:rPr>
        <w:t>l</w:t>
      </w:r>
      <w:r>
        <w:rPr>
          <w:rFonts w:ascii="Bookman-Light" w:hAnsi="Bookman-Light" w:cs="Bookman-Light"/>
          <w:color w:val="231F20"/>
          <w:sz w:val="21"/>
          <w:szCs w:val="21"/>
        </w:rPr>
        <w:t>. Gauss’s law then gives</w:t>
      </w:r>
    </w:p>
    <w:p w:rsidR="00AE7BD1" w:rsidRPr="00AE7BD1" w:rsidRDefault="00AE7BD1" w:rsidP="00AE7BD1">
      <w:pPr>
        <w:autoSpaceDE w:val="0"/>
        <w:autoSpaceDN w:val="0"/>
        <w:adjustRightInd w:val="0"/>
        <w:spacing w:after="0" w:line="240" w:lineRule="auto"/>
        <w:rPr>
          <w:oMath/>
          <w:rFonts w:ascii="Cambria Math" w:hAnsi="Cambria Math" w:cs="Bookman-Light"/>
          <w:color w:val="231F20"/>
          <w:sz w:val="14"/>
          <w:szCs w:val="14"/>
        </w:rPr>
      </w:pPr>
      <m:oMathPara>
        <m:oMathParaPr>
          <m:jc m:val="left"/>
        </m:oMathParaPr>
        <m:oMath>
          <m:r>
            <w:rPr>
              <w:rFonts w:ascii="Cambria Math" w:hAnsi="Cambria Math" w:cs="Bookman-LightItalic"/>
              <w:color w:val="231F20"/>
              <w:sz w:val="21"/>
              <w:szCs w:val="21"/>
            </w:rPr>
            <m:t xml:space="preserve">E </m:t>
          </m:r>
          <m:r>
            <w:rPr>
              <w:rFonts w:ascii="Cambria Math" w:hAnsi="Cambria Math" w:cs="Bookman-Light"/>
              <w:color w:val="231F20"/>
              <w:sz w:val="21"/>
              <w:szCs w:val="21"/>
            </w:rPr>
            <m:t>× 2</m:t>
          </m:r>
          <m:r>
            <w:rPr>
              <w:rFonts w:ascii="Cambria Math" w:hAnsi="Cambria Math" w:cs="Symbol"/>
              <w:color w:val="231F20"/>
              <w:sz w:val="21"/>
              <w:szCs w:val="21"/>
            </w:rPr>
            <m:t>π</m:t>
          </m:r>
          <m:r>
            <w:rPr>
              <w:rFonts w:ascii="Cambria Math" w:hAnsi="Cambria Math" w:cs="Bookman-LightItalic"/>
              <w:color w:val="231F20"/>
              <w:sz w:val="21"/>
              <w:szCs w:val="21"/>
            </w:rPr>
            <m:t xml:space="preserve">rl </m:t>
          </m:r>
          <m:r>
            <w:rPr>
              <w:rFonts w:ascii="Cambria Math" w:hAnsi="Cambria Math" w:cs="Bookman-Light"/>
              <w:color w:val="231F20"/>
              <w:sz w:val="21"/>
              <w:szCs w:val="21"/>
            </w:rPr>
            <m:t xml:space="preserve">= </m:t>
          </m:r>
          <m:r>
            <w:rPr>
              <w:rFonts w:ascii="Cambria Math" w:hAnsi="Cambria Math" w:cs="Symbol"/>
              <w:color w:val="231F20"/>
              <w:sz w:val="21"/>
              <w:szCs w:val="21"/>
            </w:rPr>
            <m:t>λ</m:t>
          </m:r>
          <m:r>
            <w:rPr>
              <w:rFonts w:ascii="Cambria Math" w:hAnsi="Cambria Math" w:cs="Bookman-LightItalic"/>
              <w:color w:val="231F20"/>
              <w:sz w:val="21"/>
              <w:szCs w:val="21"/>
            </w:rPr>
            <m:t>l</m:t>
          </m:r>
          <m:r>
            <w:rPr>
              <w:rFonts w:ascii="Cambria Math" w:hAnsi="Cambria Math" w:cs="Bookman-Light"/>
              <w:color w:val="231F20"/>
              <w:sz w:val="21"/>
              <w:szCs w:val="21"/>
            </w:rPr>
            <m:t>/</m:t>
          </m:r>
          <m:r>
            <w:rPr>
              <w:rFonts w:ascii="Cambria Math" w:hAnsi="Cambria Math" w:cs="Symbol"/>
              <w:color w:val="231F20"/>
              <w:sz w:val="21"/>
              <w:szCs w:val="21"/>
            </w:rPr>
            <m:t>ε</m:t>
          </m:r>
          <m:r>
            <w:rPr>
              <w:rFonts w:ascii="Cambria Math" w:hAnsi="Cambria Math" w:cs="Bookman-Light"/>
              <w:color w:val="231F20"/>
              <w:sz w:val="14"/>
              <w:szCs w:val="14"/>
            </w:rPr>
            <m:t>0</m:t>
          </m:r>
        </m:oMath>
      </m:oMathPara>
    </w:p>
    <w:p w:rsidR="00AE7BD1" w:rsidRDefault="00AE7BD1" w:rsidP="00AE7BD1">
      <w:pPr>
        <w:autoSpaceDE w:val="0"/>
        <w:autoSpaceDN w:val="0"/>
        <w:adjustRightInd w:val="0"/>
        <w:spacing w:after="0" w:line="240" w:lineRule="auto"/>
        <w:rPr>
          <w:rFonts w:ascii="Symbol" w:hAnsi="Symbol" w:cs="Symbol"/>
          <w:color w:val="000000"/>
        </w:rPr>
      </w:pPr>
      <w:r>
        <w:rPr>
          <w:rFonts w:ascii="Bookman-Light" w:hAnsi="Bookman-Light" w:cs="Bookman-Light"/>
          <w:color w:val="231F20"/>
          <w:sz w:val="21"/>
          <w:szCs w:val="21"/>
        </w:rPr>
        <w:t xml:space="preserve">i.e., </w:t>
      </w:r>
      <w:r>
        <w:rPr>
          <w:rFonts w:ascii="Bookman-LightItalic" w:hAnsi="Bookman-LightItalic" w:cs="Bookman-LightItalic"/>
          <w:i/>
          <w:iCs/>
          <w:color w:val="231F20"/>
          <w:sz w:val="21"/>
          <w:szCs w:val="21"/>
        </w:rPr>
        <w:t xml:space="preserve">E </w:t>
      </w:r>
      <w:r>
        <w:rPr>
          <w:rFonts w:ascii="Bookman-Light" w:hAnsi="Bookman-Light" w:cs="Bookman-Light"/>
          <w:color w:val="231F20"/>
          <w:sz w:val="21"/>
          <w:szCs w:val="21"/>
        </w:rPr>
        <w:t>=</w:t>
      </w:r>
      <w:r w:rsidRPr="00AE7BD1">
        <w:rPr>
          <w:rFonts w:ascii="Bookman-Light" w:hAnsi="Bookman-Light" w:cs="Bookman-Light"/>
          <w:color w:val="231F20"/>
          <w:position w:val="-30"/>
          <w:sz w:val="21"/>
          <w:szCs w:val="21"/>
        </w:rPr>
        <w:object w:dxaOrig="620" w:dyaOrig="680">
          <v:shape id="_x0000_i1035" type="#_x0000_t75" style="width:31.3pt;height:33.8pt" o:ole="">
            <v:imagedata r:id="rId67" o:title=""/>
          </v:shape>
          <o:OLEObject Type="Embed" ProgID="Equation.DSMT4" ShapeID="_x0000_i1035" DrawAspect="Content" ObjectID="_1609158521" r:id="rId68"/>
        </w:object>
      </w:r>
    </w:p>
    <w:p w:rsidR="00FF7C8F" w:rsidRDefault="00AE7BD1" w:rsidP="00AE7BD1">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Vectorially, </w:t>
      </w:r>
      <w:r>
        <w:rPr>
          <w:rFonts w:ascii="Bookman-Demi" w:hAnsi="Bookman-Demi" w:cs="Bookman-Demi"/>
          <w:b/>
          <w:bCs/>
          <w:color w:val="231F20"/>
          <w:sz w:val="21"/>
          <w:szCs w:val="21"/>
        </w:rPr>
        <w:t xml:space="preserve">E </w:t>
      </w:r>
      <w:r>
        <w:rPr>
          <w:rFonts w:ascii="Bookman-Light" w:hAnsi="Bookman-Light" w:cs="Bookman-Light"/>
          <w:color w:val="231F20"/>
          <w:sz w:val="21"/>
          <w:szCs w:val="21"/>
        </w:rPr>
        <w:t>at any point is</w:t>
      </w:r>
    </w:p>
    <w:p w:rsidR="00FF7C8F" w:rsidRDefault="00FF7C8F" w:rsidP="00AE7BD1">
      <w:pPr>
        <w:autoSpaceDE w:val="0"/>
        <w:autoSpaceDN w:val="0"/>
        <w:adjustRightInd w:val="0"/>
        <w:spacing w:after="0" w:line="240" w:lineRule="auto"/>
        <w:rPr>
          <w:rFonts w:ascii="Bookman-Light" w:hAnsi="Bookman-Light" w:cs="Bookman-Light"/>
          <w:color w:val="231F20"/>
          <w:sz w:val="21"/>
          <w:szCs w:val="21"/>
        </w:rPr>
      </w:pPr>
      <w:r w:rsidRPr="00FF7C8F">
        <w:rPr>
          <w:rFonts w:ascii="Bookman-Light" w:hAnsi="Bookman-Light" w:cs="Bookman-Light"/>
          <w:noProof/>
          <w:color w:val="231F20"/>
          <w:sz w:val="21"/>
          <w:szCs w:val="21"/>
          <w:lang w:val="en-IN" w:eastAsia="en-IN"/>
        </w:rPr>
        <w:drawing>
          <wp:inline distT="0" distB="0" distL="0" distR="0">
            <wp:extent cx="1152411" cy="2425147"/>
            <wp:effectExtent l="19050" t="0" r="0" b="0"/>
            <wp:docPr id="63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9"/>
                    <a:srcRect/>
                    <a:stretch>
                      <a:fillRect/>
                    </a:stretch>
                  </pic:blipFill>
                  <pic:spPr bwMode="auto">
                    <a:xfrm>
                      <a:off x="0" y="0"/>
                      <a:ext cx="1156293" cy="2433316"/>
                    </a:xfrm>
                    <a:prstGeom prst="rect">
                      <a:avLst/>
                    </a:prstGeom>
                    <a:noFill/>
                    <a:ln w="9525">
                      <a:noFill/>
                      <a:miter lim="800000"/>
                      <a:headEnd/>
                      <a:tailEnd/>
                    </a:ln>
                  </pic:spPr>
                </pic:pic>
              </a:graphicData>
            </a:graphic>
          </wp:inline>
        </w:drawing>
      </w:r>
      <w:r w:rsidR="00AE7BD1">
        <w:rPr>
          <w:rFonts w:ascii="Bookman-Light" w:hAnsi="Bookman-Light" w:cs="Bookman-Light"/>
          <w:color w:val="231F20"/>
          <w:sz w:val="21"/>
          <w:szCs w:val="21"/>
        </w:rPr>
        <w:t xml:space="preserve"> </w:t>
      </w:r>
    </w:p>
    <w:p w:rsidR="00AE7BD1" w:rsidRDefault="00AE7BD1" w:rsidP="00AE7BD1">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given by</w:t>
      </w:r>
    </w:p>
    <w:p w:rsidR="00AE7BD1" w:rsidRDefault="00AE7BD1" w:rsidP="00AE7BD1">
      <w:pPr>
        <w:autoSpaceDE w:val="0"/>
        <w:autoSpaceDN w:val="0"/>
        <w:adjustRightInd w:val="0"/>
        <w:spacing w:after="0" w:line="240" w:lineRule="auto"/>
        <w:rPr>
          <w:rFonts w:ascii="Bookman-Light" w:hAnsi="Bookman-Light" w:cs="Bookman-Light"/>
          <w:color w:val="231F20"/>
          <w:sz w:val="21"/>
          <w:szCs w:val="21"/>
        </w:rPr>
      </w:pPr>
      <w:r>
        <w:rPr>
          <w:rFonts w:ascii="Bookman-Demi" w:hAnsi="Bookman-Demi" w:cs="Bookman-Demi"/>
          <w:b/>
          <w:bCs/>
          <w:color w:val="000000"/>
          <w:sz w:val="21"/>
          <w:szCs w:val="21"/>
        </w:rPr>
        <w:t xml:space="preserve">E </w:t>
      </w:r>
      <w:r w:rsidR="0021419E">
        <w:rPr>
          <w:rFonts w:ascii="Bookman-Demi" w:hAnsi="Bookman-Demi" w:cs="Bookman-Demi"/>
          <w:b/>
          <w:bCs/>
          <w:color w:val="000000"/>
          <w:sz w:val="21"/>
          <w:szCs w:val="21"/>
        </w:rPr>
        <w:t>=</w:t>
      </w:r>
      <w:r w:rsidR="0021419E" w:rsidRPr="00AE7BD1">
        <w:rPr>
          <w:rFonts w:ascii="Bookman-Light" w:hAnsi="Bookman-Light" w:cs="Bookman-Light"/>
          <w:color w:val="231F20"/>
          <w:position w:val="-30"/>
          <w:sz w:val="21"/>
          <w:szCs w:val="21"/>
        </w:rPr>
        <w:object w:dxaOrig="720" w:dyaOrig="680">
          <v:shape id="_x0000_i1036" type="#_x0000_t75" style="width:36.3pt;height:33.8pt" o:ole="">
            <v:imagedata r:id="rId70" o:title=""/>
          </v:shape>
          <o:OLEObject Type="Embed" ProgID="Equation.DSMT4" ShapeID="_x0000_i1036" DrawAspect="Content" ObjectID="_1609158522" r:id="rId71"/>
        </w:object>
      </w:r>
      <w:r>
        <w:rPr>
          <w:rFonts w:ascii="Bookman-Demi" w:hAnsi="Bookman-Demi" w:cs="Bookman-Demi"/>
          <w:b/>
          <w:bCs/>
          <w:color w:val="000000"/>
          <w:sz w:val="21"/>
          <w:szCs w:val="21"/>
        </w:rPr>
        <w:t xml:space="preserve"> </w:t>
      </w:r>
    </w:p>
    <w:p w:rsidR="00AB7ED7" w:rsidRDefault="00AE7BD1" w:rsidP="00AE7BD1">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where </w:t>
      </w:r>
      <w:r>
        <w:rPr>
          <w:rFonts w:ascii="Bookman-Demi" w:hAnsi="Bookman-Demi" w:cs="Bookman-Demi"/>
          <w:b/>
          <w:bCs/>
          <w:color w:val="000000"/>
          <w:sz w:val="20"/>
          <w:szCs w:val="20"/>
        </w:rPr>
        <w:t xml:space="preserve">n </w:t>
      </w:r>
      <w:r>
        <w:rPr>
          <w:rFonts w:ascii="Bookman-Light" w:hAnsi="Bookman-Light" w:cs="Bookman-Light"/>
          <w:color w:val="231F20"/>
          <w:sz w:val="21"/>
          <w:szCs w:val="21"/>
        </w:rPr>
        <w:t xml:space="preserve">is the radial unit vector in the plane normal to the wire </w:t>
      </w:r>
    </w:p>
    <w:p w:rsidR="004B6671" w:rsidRDefault="00AE7BD1" w:rsidP="00AE7BD1">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passing</w:t>
      </w:r>
      <w:r w:rsidR="004B6671">
        <w:rPr>
          <w:rFonts w:ascii="Bookman-Light" w:hAnsi="Bookman-Light" w:cs="Bookman-Light"/>
          <w:color w:val="231F20"/>
          <w:sz w:val="21"/>
          <w:szCs w:val="21"/>
        </w:rPr>
        <w:t xml:space="preserve"> </w:t>
      </w:r>
      <w:r>
        <w:rPr>
          <w:rFonts w:ascii="Bookman-Light" w:hAnsi="Bookman-Light" w:cs="Bookman-Light"/>
          <w:color w:val="231F20"/>
          <w:sz w:val="21"/>
          <w:szCs w:val="21"/>
        </w:rPr>
        <w:t xml:space="preserve">through the point. </w:t>
      </w:r>
      <w:r>
        <w:rPr>
          <w:rFonts w:ascii="Bookman-Demi" w:hAnsi="Bookman-Demi" w:cs="Bookman-Demi"/>
          <w:b/>
          <w:bCs/>
          <w:color w:val="231F20"/>
          <w:sz w:val="21"/>
          <w:szCs w:val="21"/>
        </w:rPr>
        <w:t xml:space="preserve">E </w:t>
      </w:r>
      <w:r>
        <w:rPr>
          <w:rFonts w:ascii="Bookman-Light" w:hAnsi="Bookman-Light" w:cs="Bookman-Light"/>
          <w:color w:val="231F20"/>
          <w:sz w:val="21"/>
          <w:szCs w:val="21"/>
        </w:rPr>
        <w:t>is directed outward if</w:t>
      </w:r>
      <m:oMath>
        <m:r>
          <w:rPr>
            <w:rFonts w:ascii="Cambria Math" w:hAnsi="Cambria Math" w:cs="Bookman-Light"/>
            <w:color w:val="231F20"/>
            <w:sz w:val="21"/>
            <w:szCs w:val="21"/>
          </w:rPr>
          <m:t xml:space="preserve"> </m:t>
        </m:r>
        <m:r>
          <w:rPr>
            <w:rFonts w:ascii="Cambria Math" w:hAnsi="Cambria Math" w:cs="Symbol"/>
            <w:color w:val="231F20"/>
            <w:sz w:val="21"/>
            <w:szCs w:val="21"/>
          </w:rPr>
          <m:t>λ</m:t>
        </m:r>
      </m:oMath>
      <w:r>
        <w:rPr>
          <w:rFonts w:ascii="Symbol" w:hAnsi="Symbol" w:cs="Symbol"/>
          <w:color w:val="231F20"/>
          <w:sz w:val="21"/>
          <w:szCs w:val="21"/>
        </w:rPr>
        <w:t></w:t>
      </w:r>
      <w:r>
        <w:rPr>
          <w:rFonts w:ascii="Bookman-Light" w:hAnsi="Bookman-Light" w:cs="Bookman-Light"/>
          <w:color w:val="231F20"/>
          <w:sz w:val="21"/>
          <w:szCs w:val="21"/>
        </w:rPr>
        <w:t>is positive</w:t>
      </w:r>
    </w:p>
    <w:p w:rsidR="00FB0580" w:rsidRDefault="00AE7BD1" w:rsidP="00AE7BD1">
      <w:pPr>
        <w:autoSpaceDE w:val="0"/>
        <w:autoSpaceDN w:val="0"/>
        <w:adjustRightInd w:val="0"/>
        <w:spacing w:after="0" w:line="240" w:lineRule="auto"/>
        <w:rPr>
          <w:rFonts w:ascii="Bookman-LightItalic" w:hAnsi="Bookman-LightItalic" w:cs="Bookman-LightItalic"/>
          <w:i/>
          <w:iCs/>
          <w:color w:val="231F20"/>
          <w:sz w:val="21"/>
          <w:szCs w:val="21"/>
        </w:rPr>
      </w:pPr>
      <w:r>
        <w:rPr>
          <w:rFonts w:ascii="Bookman-Light" w:hAnsi="Bookman-Light" w:cs="Bookman-Light"/>
          <w:color w:val="231F20"/>
          <w:sz w:val="21"/>
          <w:szCs w:val="21"/>
        </w:rPr>
        <w:t>and inward if</w:t>
      </w:r>
      <m:oMath>
        <m:r>
          <w:rPr>
            <w:rFonts w:ascii="Cambria Math" w:hAnsi="Cambria Math" w:cs="Bookman-Light"/>
            <w:color w:val="231F20"/>
            <w:sz w:val="21"/>
            <w:szCs w:val="21"/>
          </w:rPr>
          <m:t xml:space="preserve"> </m:t>
        </m:r>
        <m:r>
          <w:rPr>
            <w:rFonts w:ascii="Cambria Math" w:hAnsi="Cambria Math" w:cs="Symbol"/>
            <w:color w:val="231F20"/>
            <w:sz w:val="21"/>
            <w:szCs w:val="21"/>
          </w:rPr>
          <m:t>λ</m:t>
        </m:r>
      </m:oMath>
      <w:r>
        <w:rPr>
          <w:rFonts w:ascii="Symbol" w:hAnsi="Symbol" w:cs="Symbol"/>
          <w:color w:val="231F20"/>
          <w:sz w:val="21"/>
          <w:szCs w:val="21"/>
        </w:rPr>
        <w:t></w:t>
      </w:r>
      <w:r>
        <w:rPr>
          <w:rFonts w:ascii="Bookman-Light" w:hAnsi="Bookman-Light" w:cs="Bookman-Light"/>
          <w:color w:val="231F20"/>
          <w:sz w:val="21"/>
          <w:szCs w:val="21"/>
        </w:rPr>
        <w:t>is</w:t>
      </w:r>
      <w:r w:rsidR="004B6671">
        <w:rPr>
          <w:rFonts w:ascii="Bookman-Light" w:hAnsi="Bookman-Light" w:cs="Bookman-Light"/>
          <w:color w:val="231F20"/>
          <w:sz w:val="21"/>
          <w:szCs w:val="21"/>
        </w:rPr>
        <w:t xml:space="preserve"> </w:t>
      </w:r>
      <w:r>
        <w:rPr>
          <w:rFonts w:ascii="Bookman-Light" w:hAnsi="Bookman-Light" w:cs="Bookman-Light"/>
          <w:color w:val="231F20"/>
          <w:sz w:val="21"/>
          <w:szCs w:val="21"/>
        </w:rPr>
        <w:t>negative.</w:t>
      </w:r>
    </w:p>
    <w:p w:rsidR="0051368E" w:rsidRDefault="0051368E" w:rsidP="00E71CF1">
      <w:pPr>
        <w:autoSpaceDE w:val="0"/>
        <w:autoSpaceDN w:val="0"/>
        <w:adjustRightInd w:val="0"/>
        <w:spacing w:after="0" w:line="240" w:lineRule="auto"/>
        <w:rPr>
          <w:rFonts w:ascii="Bookman-Demi" w:hAnsi="Bookman-Demi" w:cs="Bookman-Demi"/>
          <w:b/>
          <w:bCs/>
          <w:color w:val="00AEF0"/>
          <w:sz w:val="24"/>
          <w:szCs w:val="24"/>
        </w:rPr>
      </w:pPr>
      <w:r>
        <w:rPr>
          <w:rFonts w:ascii="Bookman-Demi" w:hAnsi="Bookman-Demi" w:cs="Bookman-Demi"/>
          <w:b/>
          <w:bCs/>
          <w:color w:val="00AEF0"/>
          <w:sz w:val="24"/>
          <w:szCs w:val="24"/>
        </w:rPr>
        <w:lastRenderedPageBreak/>
        <w:t>Field due to a uniformly charged infinite plane sheet</w:t>
      </w:r>
    </w:p>
    <w:p w:rsidR="00FB0580" w:rsidRDefault="00514374" w:rsidP="00E71CF1">
      <w:pPr>
        <w:autoSpaceDE w:val="0"/>
        <w:autoSpaceDN w:val="0"/>
        <w:adjustRightInd w:val="0"/>
        <w:spacing w:after="0" w:line="240" w:lineRule="auto"/>
        <w:rPr>
          <w:rFonts w:ascii="Bookman-LightItalic" w:hAnsi="Bookman-LightItalic" w:cs="Bookman-LightItalic"/>
          <w:i/>
          <w:iCs/>
          <w:color w:val="231F20"/>
          <w:sz w:val="21"/>
          <w:szCs w:val="21"/>
        </w:rPr>
      </w:pPr>
      <w:r w:rsidRPr="00514374">
        <w:rPr>
          <w:rFonts w:ascii="Bookman-LightItalic" w:hAnsi="Bookman-LightItalic" w:cs="Bookman-LightItalic"/>
          <w:i/>
          <w:iCs/>
          <w:noProof/>
          <w:color w:val="231F20"/>
          <w:sz w:val="21"/>
          <w:szCs w:val="21"/>
        </w:rPr>
        <w:pict>
          <v:shape id="_x0000_s1089" type="#_x0000_t202" style="position:absolute;margin-left:287.4pt;margin-top:11.55pt;width:195.85pt;height:110.6pt;z-index:251696128" filled="f" stroked="f">
            <v:textbox>
              <w:txbxContent>
                <w:p w:rsidR="00815A04" w:rsidRDefault="00815A04"/>
              </w:txbxContent>
            </v:textbox>
          </v:shape>
        </w:pict>
      </w:r>
    </w:p>
    <w:p w:rsidR="00CF1666" w:rsidRPr="00CF1666" w:rsidRDefault="00CF1666" w:rsidP="00CF1666">
      <w:pPr>
        <w:autoSpaceDE w:val="0"/>
        <w:autoSpaceDN w:val="0"/>
        <w:adjustRightInd w:val="0"/>
        <w:spacing w:after="0" w:line="240" w:lineRule="auto"/>
        <w:rPr>
          <w:oMath/>
          <w:rFonts w:ascii="Cambria Math" w:hAnsi="Cambria Math" w:cs="Bookman-Light"/>
          <w:color w:val="231F20"/>
          <w:sz w:val="14"/>
          <w:szCs w:val="14"/>
        </w:rPr>
      </w:pPr>
      <m:oMathPara>
        <m:oMathParaPr>
          <m:jc m:val="left"/>
        </m:oMathParaPr>
        <m:oMath>
          <m:r>
            <w:rPr>
              <w:rFonts w:ascii="Cambria Math" w:hAnsi="Cambria Math" w:cs="Bookman-Light"/>
              <w:color w:val="231F20"/>
              <w:sz w:val="21"/>
              <w:szCs w:val="21"/>
            </w:rPr>
            <m:t xml:space="preserve">2 </m:t>
          </m:r>
          <m:r>
            <w:rPr>
              <w:rFonts w:ascii="Cambria Math" w:hAnsi="Cambria Math" w:cs="Bookman-LightItalic"/>
              <w:color w:val="231F20"/>
              <w:sz w:val="21"/>
              <w:szCs w:val="21"/>
            </w:rPr>
            <m:t xml:space="preserve">EA </m:t>
          </m:r>
          <m:r>
            <w:rPr>
              <w:rFonts w:ascii="Cambria Math" w:hAnsi="Cambria Math" w:cs="Bookman-Light"/>
              <w:color w:val="231F20"/>
              <w:sz w:val="21"/>
              <w:szCs w:val="21"/>
            </w:rPr>
            <m:t xml:space="preserve">= </m:t>
          </m:r>
          <m:r>
            <w:rPr>
              <w:rFonts w:ascii="Cambria Math" w:hAnsi="Cambria Math" w:cs="Symbol"/>
              <w:color w:val="231F20"/>
              <w:sz w:val="21"/>
              <w:szCs w:val="21"/>
            </w:rPr>
            <m:t>σ</m:t>
          </m:r>
          <m:r>
            <w:rPr>
              <w:rFonts w:ascii="Cambria Math" w:hAnsi="Cambria Math" w:cs="Bookman-LightItalic"/>
              <w:color w:val="231F20"/>
              <w:sz w:val="21"/>
              <w:szCs w:val="21"/>
            </w:rPr>
            <m:t>A</m:t>
          </m:r>
          <m:r>
            <w:rPr>
              <w:rFonts w:ascii="Cambria Math" w:hAnsi="Cambria Math" w:cs="Bookman-Light"/>
              <w:color w:val="231F20"/>
              <w:sz w:val="21"/>
              <w:szCs w:val="21"/>
            </w:rPr>
            <m:t>/</m:t>
          </m:r>
          <m:r>
            <w:rPr>
              <w:rFonts w:ascii="Cambria Math" w:hAnsi="Cambria Math" w:cs="Symbol"/>
              <w:color w:val="231F20"/>
              <w:sz w:val="21"/>
              <w:szCs w:val="21"/>
            </w:rPr>
            <m:t>ε</m:t>
          </m:r>
          <m:r>
            <w:rPr>
              <w:rFonts w:ascii="Cambria Math" w:hAnsi="Cambria Math" w:cs="Bookman-Light"/>
              <w:color w:val="231F20"/>
              <w:sz w:val="14"/>
              <w:szCs w:val="14"/>
            </w:rPr>
            <m:t>0</m:t>
          </m:r>
        </m:oMath>
      </m:oMathPara>
    </w:p>
    <w:p w:rsidR="00CF1666" w:rsidRPr="00CF1666" w:rsidRDefault="00CF1666" w:rsidP="00CF1666">
      <w:pPr>
        <w:autoSpaceDE w:val="0"/>
        <w:autoSpaceDN w:val="0"/>
        <w:adjustRightInd w:val="0"/>
        <w:spacing w:after="0" w:line="240" w:lineRule="auto"/>
        <w:rPr>
          <w:oMath/>
          <w:rFonts w:ascii="Cambria Math" w:hAnsi="Cambria Math" w:cs="Bookman-Light"/>
          <w:color w:val="231F20"/>
          <w:sz w:val="14"/>
          <w:szCs w:val="14"/>
        </w:rPr>
      </w:pPr>
      <m:oMathPara>
        <m:oMathParaPr>
          <m:jc m:val="left"/>
        </m:oMathParaPr>
        <m:oMath>
          <m:r>
            <w:rPr>
              <w:rFonts w:ascii="Cambria Math" w:hAnsi="Cambria Math" w:cs="Bookman-Light"/>
              <w:color w:val="231F20"/>
              <w:sz w:val="21"/>
              <w:szCs w:val="21"/>
            </w:rPr>
            <m:t xml:space="preserve">or, </m:t>
          </m:r>
          <m:r>
            <w:rPr>
              <w:rFonts w:ascii="Cambria Math" w:hAnsi="Cambria Math" w:cs="Bookman-LightItalic"/>
              <w:color w:val="231F20"/>
              <w:sz w:val="21"/>
              <w:szCs w:val="21"/>
            </w:rPr>
            <m:t xml:space="preserve">E </m:t>
          </m:r>
          <m:r>
            <w:rPr>
              <w:rFonts w:ascii="Cambria Math" w:hAnsi="Cambria Math" w:cs="Bookman-Light"/>
              <w:color w:val="231F20"/>
              <w:sz w:val="21"/>
              <w:szCs w:val="21"/>
            </w:rPr>
            <m:t xml:space="preserve">= </m:t>
          </m:r>
          <m:r>
            <w:rPr>
              <w:rFonts w:ascii="Cambria Math" w:hAnsi="Cambria Math" w:cs="Symbol"/>
              <w:color w:val="231F20"/>
              <w:sz w:val="21"/>
              <w:szCs w:val="21"/>
            </w:rPr>
            <m:t>σ</m:t>
          </m:r>
          <m:r>
            <w:rPr>
              <w:rFonts w:ascii="Cambria Math" w:hAnsi="Cambria Math" w:cs="Bookman-Light"/>
              <w:color w:val="231F20"/>
              <w:sz w:val="21"/>
              <w:szCs w:val="21"/>
            </w:rPr>
            <m:t>/2</m:t>
          </m:r>
          <m:r>
            <w:rPr>
              <w:rFonts w:ascii="Cambria Math" w:hAnsi="Cambria Math" w:cs="Symbol"/>
              <w:color w:val="231F20"/>
              <w:sz w:val="21"/>
              <w:szCs w:val="21"/>
            </w:rPr>
            <m:t>ε</m:t>
          </m:r>
          <m:r>
            <w:rPr>
              <w:rFonts w:ascii="Cambria Math" w:hAnsi="Cambria Math" w:cs="Bookman-Light"/>
              <w:color w:val="231F20"/>
              <w:sz w:val="14"/>
              <w:szCs w:val="14"/>
            </w:rPr>
            <m:t>0</m:t>
          </m:r>
        </m:oMath>
      </m:oMathPara>
    </w:p>
    <w:p w:rsidR="00CF1666" w:rsidRPr="00CF1666" w:rsidRDefault="00CF1666" w:rsidP="00CF1666">
      <w:pPr>
        <w:autoSpaceDE w:val="0"/>
        <w:autoSpaceDN w:val="0"/>
        <w:adjustRightInd w:val="0"/>
        <w:spacing w:after="0" w:line="240" w:lineRule="auto"/>
        <w:rPr>
          <w:oMath/>
          <w:rFonts w:ascii="Cambria Math" w:hAnsi="Cambria Math" w:cs="Symbol"/>
          <w:color w:val="000000"/>
        </w:rPr>
      </w:pPr>
      <w:r>
        <w:rPr>
          <w:rFonts w:ascii="Bookman-Light" w:hAnsi="Bookman-Light" w:cs="Bookman-Light"/>
          <w:color w:val="231F20"/>
          <w:sz w:val="21"/>
          <w:szCs w:val="21"/>
        </w:rPr>
        <w:t>Vectorically,</w:t>
      </w:r>
    </w:p>
    <w:p w:rsidR="00CF1666" w:rsidRDefault="00CF1666" w:rsidP="00CF1666">
      <w:pPr>
        <w:autoSpaceDE w:val="0"/>
        <w:autoSpaceDN w:val="0"/>
        <w:adjustRightInd w:val="0"/>
        <w:spacing w:after="0" w:line="240" w:lineRule="auto"/>
        <w:rPr>
          <w:rFonts w:ascii="Bookman-Demi" w:hAnsi="Bookman-Demi" w:cs="Bookman-Demi"/>
          <w:b/>
          <w:bCs/>
          <w:color w:val="000000"/>
          <w:sz w:val="21"/>
          <w:szCs w:val="21"/>
        </w:rPr>
      </w:pPr>
      <w:r>
        <w:rPr>
          <w:rFonts w:ascii="Bookman-Demi" w:hAnsi="Bookman-Demi" w:cs="Bookman-Demi"/>
          <w:b/>
          <w:bCs/>
          <w:color w:val="000000"/>
          <w:sz w:val="21"/>
          <w:szCs w:val="21"/>
        </w:rPr>
        <w:t xml:space="preserve">E </w:t>
      </w:r>
      <w:r>
        <w:rPr>
          <w:rFonts w:ascii="Symbol" w:hAnsi="Symbol" w:cs="Symbol"/>
          <w:color w:val="000000"/>
          <w:sz w:val="21"/>
          <w:szCs w:val="21"/>
        </w:rPr>
        <w:t></w:t>
      </w:r>
      <w:r>
        <w:rPr>
          <w:rFonts w:ascii="Symbol" w:hAnsi="Symbol" w:cs="Symbol"/>
          <w:color w:val="000000"/>
          <w:sz w:val="21"/>
          <w:szCs w:val="21"/>
        </w:rPr>
        <w:t></w:t>
      </w:r>
      <w:r w:rsidR="00D67D02" w:rsidRPr="00CF1666">
        <w:rPr>
          <w:rFonts w:ascii="Symbol" w:hAnsi="Symbol" w:cs="Symbol"/>
          <w:color w:val="000000"/>
          <w:position w:val="-30"/>
          <w:sz w:val="21"/>
          <w:szCs w:val="21"/>
        </w:rPr>
        <w:object w:dxaOrig="499" w:dyaOrig="680">
          <v:shape id="_x0000_i1037" type="#_x0000_t75" style="width:25.05pt;height:33.8pt" o:ole="">
            <v:imagedata r:id="rId72" o:title=""/>
          </v:shape>
          <o:OLEObject Type="Embed" ProgID="Equation.DSMT4" ShapeID="_x0000_i1037" DrawAspect="Content" ObjectID="_1609158523" r:id="rId73"/>
        </w:object>
      </w:r>
      <w:r>
        <w:rPr>
          <w:rFonts w:ascii="Bookman-Demi" w:hAnsi="Bookman-Demi" w:cs="Bookman-Demi"/>
          <w:b/>
          <w:bCs/>
          <w:color w:val="000000"/>
          <w:sz w:val="21"/>
          <w:szCs w:val="21"/>
        </w:rPr>
        <w:t xml:space="preserve"> </w:t>
      </w:r>
    </w:p>
    <w:p w:rsidR="00FF7C8F" w:rsidRDefault="00CF1666" w:rsidP="00CF1666">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where </w:t>
      </w:r>
      <w:r>
        <w:rPr>
          <w:rFonts w:ascii="Bookman-Demi" w:hAnsi="Bookman-Demi" w:cs="Bookman-Demi"/>
          <w:b/>
          <w:bCs/>
          <w:color w:val="000000"/>
          <w:sz w:val="21"/>
          <w:szCs w:val="21"/>
        </w:rPr>
        <w:t xml:space="preserve">n </w:t>
      </w:r>
      <w:r>
        <w:rPr>
          <w:rFonts w:ascii="Bookman-Light" w:hAnsi="Bookman-Light" w:cs="Bookman-Light"/>
          <w:color w:val="231F20"/>
          <w:sz w:val="21"/>
          <w:szCs w:val="21"/>
        </w:rPr>
        <w:t>is a unit vector normal to the plane and going away from it.</w:t>
      </w:r>
    </w:p>
    <w:p w:rsidR="00FB0580" w:rsidRDefault="00FF7C8F" w:rsidP="00CF1666">
      <w:pPr>
        <w:autoSpaceDE w:val="0"/>
        <w:autoSpaceDN w:val="0"/>
        <w:adjustRightInd w:val="0"/>
        <w:spacing w:after="0" w:line="240" w:lineRule="auto"/>
        <w:rPr>
          <w:rFonts w:ascii="Bookman-Light" w:hAnsi="Bookman-Light" w:cs="Bookman-Light"/>
          <w:color w:val="231F20"/>
          <w:sz w:val="21"/>
          <w:szCs w:val="21"/>
        </w:rPr>
      </w:pPr>
      <w:r w:rsidRPr="00FF7C8F">
        <w:rPr>
          <w:noProof/>
          <w:lang w:val="en-IN" w:eastAsia="en-IN"/>
        </w:rPr>
        <w:t xml:space="preserve"> </w:t>
      </w:r>
      <w:r w:rsidRPr="00FF7C8F">
        <w:rPr>
          <w:rFonts w:ascii="Bookman-Light" w:hAnsi="Bookman-Light" w:cs="Bookman-Light"/>
          <w:noProof/>
          <w:color w:val="231F20"/>
          <w:sz w:val="21"/>
          <w:szCs w:val="21"/>
          <w:lang w:val="en-IN" w:eastAsia="en-IN"/>
        </w:rPr>
        <w:drawing>
          <wp:inline distT="0" distB="0" distL="0" distR="0">
            <wp:extent cx="2297777" cy="1264257"/>
            <wp:effectExtent l="19050" t="0" r="7273" b="0"/>
            <wp:docPr id="64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a:srcRect/>
                    <a:stretch>
                      <a:fillRect/>
                    </a:stretch>
                  </pic:blipFill>
                  <pic:spPr bwMode="auto">
                    <a:xfrm>
                      <a:off x="0" y="0"/>
                      <a:ext cx="2297777" cy="1264257"/>
                    </a:xfrm>
                    <a:prstGeom prst="rect">
                      <a:avLst/>
                    </a:prstGeom>
                    <a:noFill/>
                    <a:ln w="9525">
                      <a:noFill/>
                      <a:miter lim="800000"/>
                      <a:headEnd/>
                      <a:tailEnd/>
                    </a:ln>
                  </pic:spPr>
                </pic:pic>
              </a:graphicData>
            </a:graphic>
          </wp:inline>
        </w:drawing>
      </w:r>
    </w:p>
    <w:p w:rsidR="00A667EB" w:rsidRDefault="00A667EB" w:rsidP="00CF1666">
      <w:pPr>
        <w:autoSpaceDE w:val="0"/>
        <w:autoSpaceDN w:val="0"/>
        <w:adjustRightInd w:val="0"/>
        <w:spacing w:after="0" w:line="240" w:lineRule="auto"/>
        <w:rPr>
          <w:rFonts w:ascii="Bookman-Light" w:hAnsi="Bookman-Light" w:cs="Bookman-Light"/>
          <w:color w:val="231F20"/>
          <w:sz w:val="21"/>
          <w:szCs w:val="21"/>
        </w:rPr>
      </w:pPr>
    </w:p>
    <w:p w:rsidR="00A667EB" w:rsidRDefault="00DC3452" w:rsidP="00CF1666">
      <w:pPr>
        <w:autoSpaceDE w:val="0"/>
        <w:autoSpaceDN w:val="0"/>
        <w:adjustRightInd w:val="0"/>
        <w:spacing w:after="0" w:line="240" w:lineRule="auto"/>
        <w:rPr>
          <w:rFonts w:ascii="Bookman-Demi" w:hAnsi="Bookman-Demi" w:cs="Bookman-Demi"/>
          <w:b/>
          <w:bCs/>
          <w:color w:val="00AEF0"/>
          <w:sz w:val="24"/>
          <w:szCs w:val="24"/>
        </w:rPr>
      </w:pPr>
      <w:r>
        <w:rPr>
          <w:rFonts w:ascii="Bookman-Demi" w:hAnsi="Bookman-Demi" w:cs="Bookman-Demi"/>
          <w:b/>
          <w:bCs/>
          <w:color w:val="00AEF0"/>
          <w:sz w:val="24"/>
          <w:szCs w:val="24"/>
        </w:rPr>
        <w:t>Field due to a uniformly charged thin spherical shell</w:t>
      </w:r>
    </w:p>
    <w:p w:rsidR="00DC3452" w:rsidRDefault="00DC3452" w:rsidP="00CF1666">
      <w:pPr>
        <w:autoSpaceDE w:val="0"/>
        <w:autoSpaceDN w:val="0"/>
        <w:adjustRightInd w:val="0"/>
        <w:spacing w:after="0" w:line="240" w:lineRule="auto"/>
        <w:rPr>
          <w:rFonts w:ascii="Bookman-Demi" w:hAnsi="Bookman-Demi" w:cs="Bookman-Demi"/>
          <w:b/>
          <w:bCs/>
          <w:color w:val="00AEF0"/>
          <w:sz w:val="24"/>
          <w:szCs w:val="24"/>
        </w:rPr>
      </w:pPr>
    </w:p>
    <w:p w:rsidR="00FB0580" w:rsidRDefault="00514374" w:rsidP="00DC3452">
      <w:pPr>
        <w:autoSpaceDE w:val="0"/>
        <w:autoSpaceDN w:val="0"/>
        <w:adjustRightInd w:val="0"/>
        <w:spacing w:after="0" w:line="240" w:lineRule="auto"/>
        <w:rPr>
          <w:rFonts w:ascii="Bookman-LightItalic" w:hAnsi="Bookman-LightItalic" w:cs="Bookman-LightItalic"/>
          <w:i/>
          <w:iCs/>
          <w:color w:val="231F20"/>
          <w:sz w:val="21"/>
          <w:szCs w:val="21"/>
        </w:rPr>
      </w:pPr>
      <w:r w:rsidRPr="00514374">
        <w:rPr>
          <w:rFonts w:ascii="Bookman-DemiItalic" w:hAnsi="Bookman-DemiItalic" w:cs="Bookman-DemiItalic"/>
          <w:b/>
          <w:bCs/>
          <w:i/>
          <w:iCs/>
          <w:noProof/>
          <w:color w:val="231F20"/>
          <w:sz w:val="21"/>
          <w:szCs w:val="21"/>
        </w:rPr>
        <w:pict>
          <v:shape id="_x0000_s1090" type="#_x0000_t202" style="position:absolute;margin-left:299.5pt;margin-top:3.25pt;width:178.6pt;height:279.4pt;z-index:251697152" filled="f" stroked="f">
            <v:textbox>
              <w:txbxContent>
                <w:p w:rsidR="00815A04" w:rsidRDefault="00815A04">
                  <w:r>
                    <w:rPr>
                      <w:noProof/>
                      <w:lang w:val="en-IN" w:eastAsia="en-IN"/>
                    </w:rPr>
                    <w:drawing>
                      <wp:inline distT="0" distB="0" distL="0" distR="0">
                        <wp:extent cx="2075815" cy="3026917"/>
                        <wp:effectExtent l="19050" t="0" r="635" b="0"/>
                        <wp:docPr id="3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5"/>
                                <a:srcRect/>
                                <a:stretch>
                                  <a:fillRect/>
                                </a:stretch>
                              </pic:blipFill>
                              <pic:spPr bwMode="auto">
                                <a:xfrm>
                                  <a:off x="0" y="0"/>
                                  <a:ext cx="2075815" cy="3026917"/>
                                </a:xfrm>
                                <a:prstGeom prst="rect">
                                  <a:avLst/>
                                </a:prstGeom>
                                <a:noFill/>
                                <a:ln w="9525">
                                  <a:noFill/>
                                  <a:miter lim="800000"/>
                                  <a:headEnd/>
                                  <a:tailEnd/>
                                </a:ln>
                              </pic:spPr>
                            </pic:pic>
                          </a:graphicData>
                        </a:graphic>
                      </wp:inline>
                    </w:drawing>
                  </w:r>
                </w:p>
              </w:txbxContent>
            </v:textbox>
          </v:shape>
        </w:pict>
      </w:r>
      <w:r w:rsidR="00DC3452">
        <w:rPr>
          <w:rFonts w:ascii="Bookman-DemiItalic" w:hAnsi="Bookman-DemiItalic" w:cs="Bookman-DemiItalic"/>
          <w:b/>
          <w:bCs/>
          <w:i/>
          <w:iCs/>
          <w:color w:val="231F20"/>
          <w:sz w:val="21"/>
          <w:szCs w:val="21"/>
        </w:rPr>
        <w:t xml:space="preserve">(i) Field outside the shell: </w:t>
      </w:r>
    </w:p>
    <w:p w:rsidR="00FB0580" w:rsidRDefault="00D67D02" w:rsidP="00E71CF1">
      <w:pPr>
        <w:autoSpaceDE w:val="0"/>
        <w:autoSpaceDN w:val="0"/>
        <w:adjustRightInd w:val="0"/>
        <w:spacing w:after="0" w:line="240" w:lineRule="auto"/>
        <w:rPr>
          <w:rFonts w:ascii="Bookman-LightItalic" w:hAnsi="Bookman-LightItalic" w:cs="Bookman-LightItalic"/>
          <w:i/>
          <w:iCs/>
          <w:color w:val="231F20"/>
          <w:sz w:val="21"/>
          <w:szCs w:val="21"/>
        </w:rPr>
      </w:pPr>
      <w:r w:rsidRPr="00D67D02">
        <w:rPr>
          <w:rFonts w:ascii="Bookman-LightItalic" w:hAnsi="Bookman-LightItalic" w:cs="Bookman-LightItalic"/>
          <w:i/>
          <w:iCs/>
          <w:color w:val="231F20"/>
          <w:position w:val="-30"/>
          <w:sz w:val="21"/>
          <w:szCs w:val="21"/>
        </w:rPr>
        <w:object w:dxaOrig="1780" w:dyaOrig="680">
          <v:shape id="_x0000_i1038" type="#_x0000_t75" style="width:88.9pt;height:33.8pt" o:ole="">
            <v:imagedata r:id="rId76" o:title=""/>
          </v:shape>
          <o:OLEObject Type="Embed" ProgID="Equation.DSMT4" ShapeID="_x0000_i1038" DrawAspect="Content" ObjectID="_1609158524" r:id="rId77"/>
        </w:object>
      </w:r>
    </w:p>
    <w:p w:rsidR="00D67D02" w:rsidRDefault="00D67D02" w:rsidP="00E71CF1">
      <w:pPr>
        <w:autoSpaceDE w:val="0"/>
        <w:autoSpaceDN w:val="0"/>
        <w:adjustRightInd w:val="0"/>
        <w:spacing w:after="0" w:line="240" w:lineRule="auto"/>
        <w:rPr>
          <w:rFonts w:ascii="Bookman-LightItalic" w:hAnsi="Bookman-LightItalic" w:cs="Bookman-LightItalic"/>
          <w:i/>
          <w:iCs/>
          <w:color w:val="231F20"/>
          <w:sz w:val="21"/>
          <w:szCs w:val="21"/>
        </w:rPr>
      </w:pPr>
      <w:r>
        <w:rPr>
          <w:rFonts w:ascii="Bookman-LightItalic" w:hAnsi="Bookman-LightItalic" w:cs="Bookman-LightItalic"/>
          <w:i/>
          <w:iCs/>
          <w:color w:val="231F20"/>
          <w:sz w:val="21"/>
          <w:szCs w:val="21"/>
        </w:rPr>
        <w:t xml:space="preserve">Or </w:t>
      </w:r>
    </w:p>
    <w:p w:rsidR="00D67D02" w:rsidRDefault="00D67D02" w:rsidP="00E71CF1">
      <w:pPr>
        <w:autoSpaceDE w:val="0"/>
        <w:autoSpaceDN w:val="0"/>
        <w:adjustRightInd w:val="0"/>
        <w:spacing w:after="0" w:line="240" w:lineRule="auto"/>
        <w:rPr>
          <w:rFonts w:ascii="Bookman-LightItalic" w:hAnsi="Bookman-LightItalic" w:cs="Bookman-LightItalic"/>
          <w:i/>
          <w:iCs/>
          <w:color w:val="231F20"/>
          <w:sz w:val="21"/>
          <w:szCs w:val="21"/>
        </w:rPr>
      </w:pPr>
      <w:r w:rsidRPr="00D67D02">
        <w:rPr>
          <w:rFonts w:ascii="Bookman-LightItalic" w:hAnsi="Bookman-LightItalic" w:cs="Bookman-LightItalic"/>
          <w:i/>
          <w:iCs/>
          <w:color w:val="231F20"/>
          <w:position w:val="-30"/>
          <w:sz w:val="21"/>
          <w:szCs w:val="21"/>
        </w:rPr>
        <w:object w:dxaOrig="1880" w:dyaOrig="720">
          <v:shape id="_x0000_i1039" type="#_x0000_t75" style="width:93.9pt;height:36.3pt" o:ole="">
            <v:imagedata r:id="rId78" o:title=""/>
          </v:shape>
          <o:OLEObject Type="Embed" ProgID="Equation.DSMT4" ShapeID="_x0000_i1039" DrawAspect="Content" ObjectID="_1609158525" r:id="rId79"/>
        </w:object>
      </w:r>
    </w:p>
    <w:p w:rsidR="00D67D02" w:rsidRDefault="00D67D02" w:rsidP="00E71CF1">
      <w:pPr>
        <w:autoSpaceDE w:val="0"/>
        <w:autoSpaceDN w:val="0"/>
        <w:adjustRightInd w:val="0"/>
        <w:spacing w:after="0" w:line="240" w:lineRule="auto"/>
        <w:rPr>
          <w:rFonts w:ascii="Bookman-LightItalic" w:hAnsi="Bookman-LightItalic" w:cs="Bookman-LightItalic"/>
          <w:b/>
          <w:iCs/>
          <w:color w:val="231F20"/>
          <w:sz w:val="21"/>
          <w:szCs w:val="21"/>
        </w:rPr>
      </w:pPr>
      <w:r w:rsidRPr="00D67D02">
        <w:rPr>
          <w:rFonts w:ascii="Bookman-LightItalic" w:hAnsi="Bookman-LightItalic" w:cs="Bookman-LightItalic"/>
          <w:b/>
          <w:iCs/>
          <w:color w:val="231F20"/>
          <w:sz w:val="21"/>
          <w:szCs w:val="21"/>
        </w:rPr>
        <w:t>E</w:t>
      </w:r>
      <w:r>
        <w:rPr>
          <w:rFonts w:ascii="Bookman-LightItalic" w:hAnsi="Bookman-LightItalic" w:cs="Bookman-LightItalic"/>
          <w:b/>
          <w:iCs/>
          <w:color w:val="231F20"/>
          <w:sz w:val="21"/>
          <w:szCs w:val="21"/>
        </w:rPr>
        <w:t xml:space="preserve"> </w:t>
      </w:r>
      <w:r w:rsidRPr="00D67D02">
        <w:rPr>
          <w:rFonts w:ascii="Bookman-LightItalic" w:hAnsi="Bookman-LightItalic" w:cs="Bookman-LightItalic"/>
          <w:b/>
          <w:iCs/>
          <w:color w:val="231F20"/>
          <w:sz w:val="21"/>
          <w:szCs w:val="21"/>
        </w:rPr>
        <w:t>=</w:t>
      </w:r>
      <w:r w:rsidRPr="00D67D02">
        <w:rPr>
          <w:rFonts w:ascii="Bookman-LightItalic" w:hAnsi="Bookman-LightItalic" w:cs="Bookman-LightItalic"/>
          <w:b/>
          <w:iCs/>
          <w:color w:val="231F20"/>
          <w:position w:val="-30"/>
          <w:sz w:val="21"/>
          <w:szCs w:val="21"/>
        </w:rPr>
        <w:object w:dxaOrig="840" w:dyaOrig="680">
          <v:shape id="_x0000_i1040" type="#_x0000_t75" style="width:41.95pt;height:33.8pt" o:ole="">
            <v:imagedata r:id="rId80" o:title=""/>
          </v:shape>
          <o:OLEObject Type="Embed" ProgID="Equation.DSMT4" ShapeID="_x0000_i1040" DrawAspect="Content" ObjectID="_1609158526" r:id="rId81"/>
        </w:object>
      </w:r>
      <w:r>
        <w:rPr>
          <w:rFonts w:ascii="Bookman-LightItalic" w:hAnsi="Bookman-LightItalic" w:cs="Bookman-LightItalic"/>
          <w:b/>
          <w:iCs/>
          <w:color w:val="231F20"/>
          <w:sz w:val="21"/>
          <w:szCs w:val="21"/>
        </w:rPr>
        <w:t xml:space="preserve"> </w:t>
      </w:r>
    </w:p>
    <w:p w:rsidR="00D67D02" w:rsidRDefault="00D67D02" w:rsidP="00E71CF1">
      <w:pPr>
        <w:autoSpaceDE w:val="0"/>
        <w:autoSpaceDN w:val="0"/>
        <w:adjustRightInd w:val="0"/>
        <w:spacing w:after="0" w:line="240" w:lineRule="auto"/>
        <w:rPr>
          <w:rFonts w:ascii="Bookman-LightItalic" w:hAnsi="Bookman-LightItalic" w:cs="Bookman-LightItalic"/>
          <w:b/>
          <w:iCs/>
          <w:color w:val="231F20"/>
          <w:sz w:val="21"/>
          <w:szCs w:val="21"/>
        </w:rPr>
      </w:pPr>
    </w:p>
    <w:p w:rsidR="00D67D02" w:rsidRDefault="00C83622" w:rsidP="00E71CF1">
      <w:pPr>
        <w:autoSpaceDE w:val="0"/>
        <w:autoSpaceDN w:val="0"/>
        <w:adjustRightInd w:val="0"/>
        <w:spacing w:after="0" w:line="240" w:lineRule="auto"/>
        <w:rPr>
          <w:rFonts w:ascii="Bookman-DemiItalic" w:hAnsi="Bookman-DemiItalic" w:cs="Bookman-DemiItalic"/>
          <w:b/>
          <w:bCs/>
          <w:i/>
          <w:iCs/>
          <w:color w:val="231F20"/>
          <w:sz w:val="21"/>
          <w:szCs w:val="21"/>
        </w:rPr>
      </w:pPr>
      <w:r>
        <w:rPr>
          <w:rFonts w:ascii="Bookman-Demi" w:hAnsi="Bookman-Demi" w:cs="Bookman-Demi"/>
          <w:b/>
          <w:bCs/>
          <w:color w:val="231F20"/>
          <w:sz w:val="21"/>
          <w:szCs w:val="21"/>
        </w:rPr>
        <w:t xml:space="preserve">(ii) </w:t>
      </w:r>
      <w:r>
        <w:rPr>
          <w:rFonts w:ascii="Bookman-DemiItalic" w:hAnsi="Bookman-DemiItalic" w:cs="Bookman-DemiItalic"/>
          <w:b/>
          <w:bCs/>
          <w:i/>
          <w:iCs/>
          <w:color w:val="231F20"/>
          <w:sz w:val="21"/>
          <w:szCs w:val="21"/>
        </w:rPr>
        <w:t>Field inside the shell:</w:t>
      </w:r>
    </w:p>
    <w:p w:rsidR="00562D16" w:rsidRDefault="00562D16" w:rsidP="00E71CF1">
      <w:pPr>
        <w:autoSpaceDE w:val="0"/>
        <w:autoSpaceDN w:val="0"/>
        <w:adjustRightInd w:val="0"/>
        <w:spacing w:after="0" w:line="240" w:lineRule="auto"/>
        <w:rPr>
          <w:rFonts w:ascii="Bookman-DemiItalic" w:eastAsiaTheme="minorEastAsia" w:hAnsi="Bookman-DemiItalic" w:cs="Bookman-DemiItalic"/>
          <w:i/>
          <w:iCs/>
          <w:color w:val="231F20"/>
          <w:sz w:val="21"/>
          <w:szCs w:val="21"/>
        </w:rPr>
      </w:pPr>
    </w:p>
    <w:p w:rsidR="001240C4" w:rsidRPr="001240C4" w:rsidRDefault="001240C4" w:rsidP="00E71CF1">
      <w:pPr>
        <w:autoSpaceDE w:val="0"/>
        <w:autoSpaceDN w:val="0"/>
        <w:adjustRightInd w:val="0"/>
        <w:spacing w:after="0" w:line="240" w:lineRule="auto"/>
        <w:rPr>
          <w:oMath/>
          <w:rFonts w:ascii="Cambria Math" w:hAnsi="Cambria Math" w:cs="Bookman-DemiItalic"/>
          <w:color w:val="231F20"/>
          <w:sz w:val="21"/>
          <w:szCs w:val="21"/>
        </w:rPr>
      </w:pPr>
      <m:oMathPara>
        <m:oMathParaPr>
          <m:jc m:val="left"/>
        </m:oMathParaPr>
        <m:oMath>
          <m:r>
            <w:rPr>
              <w:rFonts w:ascii="Cambria Math" w:hAnsi="Cambria Math" w:cs="Bookman-LightItalic"/>
              <w:color w:val="231F20"/>
              <w:sz w:val="21"/>
              <w:szCs w:val="21"/>
            </w:rPr>
            <m:t xml:space="preserve">E </m:t>
          </m:r>
          <m:r>
            <w:rPr>
              <w:rFonts w:ascii="Cambria Math" w:hAnsi="Cambria Math" w:cs="Bookman-Light"/>
              <w:color w:val="231F20"/>
              <w:sz w:val="21"/>
              <w:szCs w:val="21"/>
            </w:rPr>
            <m:t xml:space="preserve">× 4 </m:t>
          </m:r>
          <m:r>
            <w:rPr>
              <w:rFonts w:ascii="Cambria Math" w:hAnsi="Cambria Math" w:cs="Symbol"/>
              <w:color w:val="231F20"/>
              <w:sz w:val="21"/>
              <w:szCs w:val="21"/>
            </w:rPr>
            <m:t xml:space="preserve">π </m:t>
          </m:r>
          <m:sSup>
            <m:sSupPr>
              <m:ctrlPr>
                <w:rPr>
                  <w:rFonts w:ascii="Cambria Math" w:eastAsiaTheme="minorEastAsia" w:hAnsi="Cambria Math" w:cs="Bookman-DemiItalic"/>
                  <w:i/>
                  <w:iCs/>
                  <w:color w:val="231F20"/>
                  <w:sz w:val="21"/>
                  <w:szCs w:val="21"/>
                </w:rPr>
              </m:ctrlPr>
            </m:sSupPr>
            <m:e>
              <m:r>
                <w:rPr>
                  <w:rFonts w:ascii="Cambria Math" w:eastAsiaTheme="minorEastAsia" w:hAnsi="Cambria Math" w:cs="Bookman-DemiItalic"/>
                  <w:color w:val="231F20"/>
                  <w:sz w:val="21"/>
                  <w:szCs w:val="21"/>
                </w:rPr>
                <m:t>r</m:t>
              </m:r>
            </m:e>
            <m:sup>
              <m:r>
                <w:rPr>
                  <w:rFonts w:ascii="Cambria Math" w:eastAsiaTheme="minorEastAsia" w:hAnsi="Cambria Math" w:cs="Bookman-DemiItalic"/>
                  <w:color w:val="231F20"/>
                  <w:sz w:val="21"/>
                  <w:szCs w:val="21"/>
                </w:rPr>
                <m:t>2</m:t>
              </m:r>
            </m:sup>
          </m:sSup>
          <m:r>
            <w:rPr>
              <w:rFonts w:ascii="Cambria Math" w:hAnsi="Cambria Math" w:cs="Bookman-Light"/>
              <w:color w:val="231F20"/>
              <w:sz w:val="14"/>
              <w:szCs w:val="14"/>
            </w:rPr>
            <m:t xml:space="preserve"> </m:t>
          </m:r>
          <m:r>
            <w:rPr>
              <w:rFonts w:ascii="Cambria Math" w:hAnsi="Cambria Math" w:cs="Bookman-Light"/>
              <w:color w:val="231F20"/>
              <w:sz w:val="21"/>
              <w:szCs w:val="21"/>
            </w:rPr>
            <m:t>= 0</m:t>
          </m:r>
        </m:oMath>
      </m:oMathPara>
    </w:p>
    <w:p w:rsidR="000A7354" w:rsidRDefault="00C83622" w:rsidP="00FF7C8F">
      <w:pPr>
        <w:autoSpaceDE w:val="0"/>
        <w:autoSpaceDN w:val="0"/>
        <w:adjustRightInd w:val="0"/>
        <w:spacing w:after="0" w:line="240" w:lineRule="auto"/>
        <w:rPr>
          <w:rFonts w:ascii="Bookman-Demi" w:hAnsi="Bookman-Demi" w:cs="Bookman-Demi"/>
          <w:b/>
          <w:bCs/>
          <w:color w:val="231F20"/>
          <w:sz w:val="19"/>
          <w:szCs w:val="19"/>
        </w:rPr>
      </w:pPr>
      <w:r>
        <w:rPr>
          <w:rFonts w:ascii="Bookman-LightItalic" w:hAnsi="Bookman-LightItalic" w:cs="Bookman-LightItalic"/>
          <w:i/>
          <w:iCs/>
          <w:color w:val="231F20"/>
          <w:sz w:val="21"/>
          <w:szCs w:val="21"/>
        </w:rPr>
        <w:t xml:space="preserve">E </w:t>
      </w:r>
      <w:r>
        <w:rPr>
          <w:rFonts w:ascii="Bookman-Light" w:hAnsi="Bookman-Light" w:cs="Bookman-Light"/>
          <w:color w:val="231F20"/>
          <w:sz w:val="21"/>
          <w:szCs w:val="21"/>
        </w:rPr>
        <w:t>= 0</w:t>
      </w:r>
      <w:r w:rsidR="000A7354">
        <w:rPr>
          <w:rFonts w:ascii="Bookman-Demi" w:hAnsi="Bookman-Demi" w:cs="Bookman-Demi"/>
          <w:b/>
          <w:bCs/>
          <w:color w:val="231F20"/>
          <w:sz w:val="19"/>
          <w:szCs w:val="19"/>
        </w:rPr>
        <w:br w:type="page"/>
      </w:r>
    </w:p>
    <w:p w:rsidR="00FF7C8F" w:rsidRDefault="00C520B6" w:rsidP="00FF7C8F">
      <w:pPr>
        <w:autoSpaceDE w:val="0"/>
        <w:autoSpaceDN w:val="0"/>
        <w:adjustRightInd w:val="0"/>
        <w:spacing w:after="0" w:line="240" w:lineRule="auto"/>
        <w:rPr>
          <w:rFonts w:ascii="Bookman-Demi" w:hAnsi="Bookman-Demi" w:cs="Bookman-Demi"/>
          <w:b/>
          <w:bCs/>
          <w:color w:val="00AEF0"/>
          <w:sz w:val="32"/>
          <w:szCs w:val="32"/>
        </w:rPr>
      </w:pPr>
      <w:r>
        <w:rPr>
          <w:rFonts w:ascii="Bookman-Demi" w:hAnsi="Bookman-Demi" w:cs="Bookman-Demi"/>
          <w:b/>
          <w:bCs/>
          <w:color w:val="231F20"/>
          <w:sz w:val="19"/>
          <w:szCs w:val="19"/>
        </w:rPr>
        <w:lastRenderedPageBreak/>
        <w:t xml:space="preserve">Example </w:t>
      </w:r>
      <w:r>
        <w:rPr>
          <w:rFonts w:ascii="Bookman-Light" w:hAnsi="Bookman-Light" w:cs="Bookman-Light"/>
          <w:color w:val="231F20"/>
          <w:sz w:val="19"/>
          <w:szCs w:val="19"/>
        </w:rPr>
        <w:t xml:space="preserve">An early model for an atom considered it to have a positively charged point nucleus of charge </w:t>
      </w:r>
      <w:r>
        <w:rPr>
          <w:rFonts w:ascii="Bookman-LightItalic" w:hAnsi="Bookman-LightItalic" w:cs="Bookman-LightItalic"/>
          <w:i/>
          <w:iCs/>
          <w:color w:val="231F20"/>
          <w:sz w:val="19"/>
          <w:szCs w:val="19"/>
        </w:rPr>
        <w:t>Ze</w:t>
      </w:r>
      <w:r>
        <w:rPr>
          <w:rFonts w:ascii="Bookman-Light" w:hAnsi="Bookman-Light" w:cs="Bookman-Light"/>
          <w:color w:val="231F20"/>
          <w:sz w:val="19"/>
          <w:szCs w:val="19"/>
        </w:rPr>
        <w:t xml:space="preserve">, surrounded by a uniform density of negative charge up to a radius </w:t>
      </w:r>
      <w:r>
        <w:rPr>
          <w:rFonts w:ascii="Bookman-LightItalic" w:hAnsi="Bookman-LightItalic" w:cs="Bookman-LightItalic"/>
          <w:i/>
          <w:iCs/>
          <w:color w:val="231F20"/>
          <w:sz w:val="19"/>
          <w:szCs w:val="19"/>
        </w:rPr>
        <w:t>R</w:t>
      </w:r>
      <w:r>
        <w:rPr>
          <w:rFonts w:ascii="Bookman-Light" w:hAnsi="Bookman-Light" w:cs="Bookman-Light"/>
          <w:color w:val="231F20"/>
          <w:sz w:val="19"/>
          <w:szCs w:val="19"/>
        </w:rPr>
        <w:t xml:space="preserve">. The atom as a whole is neutral. For this model, what is the electric field at a distance </w:t>
      </w:r>
      <w:r>
        <w:rPr>
          <w:rFonts w:ascii="Bookman-LightItalic" w:hAnsi="Bookman-LightItalic" w:cs="Bookman-LightItalic"/>
          <w:i/>
          <w:iCs/>
          <w:color w:val="231F20"/>
          <w:sz w:val="19"/>
          <w:szCs w:val="19"/>
        </w:rPr>
        <w:t xml:space="preserve">r </w:t>
      </w:r>
      <w:r>
        <w:rPr>
          <w:rFonts w:ascii="Bookman-Light" w:hAnsi="Bookman-Light" w:cs="Bookman-Light"/>
          <w:color w:val="231F20"/>
          <w:sz w:val="19"/>
          <w:szCs w:val="19"/>
        </w:rPr>
        <w:t>from the nucleus?</w:t>
      </w:r>
    </w:p>
    <w:p w:rsidR="00FF7C8F" w:rsidRDefault="00FF7C8F" w:rsidP="00046C42">
      <w:pPr>
        <w:autoSpaceDE w:val="0"/>
        <w:autoSpaceDN w:val="0"/>
        <w:adjustRightInd w:val="0"/>
        <w:spacing w:after="0" w:line="240" w:lineRule="auto"/>
        <w:rPr>
          <w:rFonts w:ascii="Bookman-Demi" w:hAnsi="Bookman-Demi" w:cs="Bookman-Demi"/>
          <w:b/>
          <w:bCs/>
          <w:color w:val="231F20"/>
          <w:sz w:val="21"/>
          <w:szCs w:val="21"/>
        </w:rPr>
      </w:pPr>
    </w:p>
    <w:p w:rsidR="00046C42" w:rsidRDefault="00046C42" w:rsidP="00046C42">
      <w:pPr>
        <w:autoSpaceDE w:val="0"/>
        <w:autoSpaceDN w:val="0"/>
        <w:adjustRightInd w:val="0"/>
        <w:spacing w:after="0" w:line="240" w:lineRule="auto"/>
        <w:rPr>
          <w:rFonts w:ascii="Bookman-Demi" w:hAnsi="Bookman-Demi" w:cs="Bookman-Demi"/>
          <w:b/>
          <w:bCs/>
          <w:color w:val="231F20"/>
          <w:sz w:val="21"/>
          <w:szCs w:val="21"/>
        </w:rPr>
      </w:pPr>
      <w:r>
        <w:rPr>
          <w:rFonts w:ascii="Bookman-Demi" w:hAnsi="Bookman-Demi" w:cs="Bookman-Demi"/>
          <w:b/>
          <w:bCs/>
          <w:color w:val="231F20"/>
          <w:sz w:val="21"/>
          <w:szCs w:val="21"/>
        </w:rPr>
        <w:t>SUMMARY</w:t>
      </w:r>
    </w:p>
    <w:p w:rsidR="00046C42" w:rsidRDefault="00046C42" w:rsidP="00046C42">
      <w:pPr>
        <w:autoSpaceDE w:val="0"/>
        <w:autoSpaceDN w:val="0"/>
        <w:adjustRightInd w:val="0"/>
        <w:spacing w:after="0" w:line="240" w:lineRule="auto"/>
        <w:rPr>
          <w:rFonts w:ascii="Bookman-Light" w:hAnsi="Bookman-Light" w:cs="Bookman-Light"/>
          <w:color w:val="231F20"/>
          <w:sz w:val="18"/>
          <w:szCs w:val="18"/>
        </w:rPr>
      </w:pPr>
    </w:p>
    <w:p w:rsidR="00046C42" w:rsidRDefault="00046C42" w:rsidP="00046C4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1. Electric and magnetic forces determine the properties of atoms, molecules and bulk matter.</w:t>
      </w:r>
    </w:p>
    <w:p w:rsidR="00046C42" w:rsidRDefault="00046C42" w:rsidP="00046C4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2. From simple experiments on frictional electricity, one can infer that there are two types of charges in nature; and that like charges repel and unlike charges attract. By convention, the charge on a glass rod rubbed with silk is positive; that on a plastic rod rubbed with fur is then negative.</w:t>
      </w:r>
    </w:p>
    <w:p w:rsidR="00046C42" w:rsidRDefault="00046C42" w:rsidP="00046C4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3. Conductors allow movement of electric charge through them, insulators do not. In metals, the mobile charges are electrons; in electrolytes both positive and negative ions are mobile. 4. Electric charge has three basic properties: quantisation, additivity</w:t>
      </w:r>
    </w:p>
    <w:p w:rsidR="00046C42" w:rsidRDefault="00046C42" w:rsidP="00046C4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and conservation. </w:t>
      </w:r>
    </w:p>
    <w:p w:rsidR="00046C42" w:rsidRDefault="00046C42" w:rsidP="00046C4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Quantisation of electric charge means that total charge (</w:t>
      </w:r>
      <w:r>
        <w:rPr>
          <w:rFonts w:ascii="Bookman-LightItalic" w:hAnsi="Bookman-LightItalic" w:cs="Bookman-LightItalic"/>
          <w:i/>
          <w:iCs/>
          <w:color w:val="231F20"/>
          <w:sz w:val="18"/>
          <w:szCs w:val="18"/>
        </w:rPr>
        <w:t>q</w:t>
      </w:r>
      <w:r>
        <w:rPr>
          <w:rFonts w:ascii="Bookman-Light" w:hAnsi="Bookman-Light" w:cs="Bookman-Light"/>
          <w:color w:val="231F20"/>
          <w:sz w:val="18"/>
          <w:szCs w:val="18"/>
        </w:rPr>
        <w:t>) of a body is always an integral multiple of a basic quantum of charge (</w:t>
      </w:r>
      <w:r>
        <w:rPr>
          <w:rFonts w:ascii="Bookman-LightItalic" w:hAnsi="Bookman-LightItalic" w:cs="Bookman-LightItalic"/>
          <w:i/>
          <w:iCs/>
          <w:color w:val="231F20"/>
          <w:sz w:val="18"/>
          <w:szCs w:val="18"/>
        </w:rPr>
        <w:t>e</w:t>
      </w:r>
      <w:r>
        <w:rPr>
          <w:rFonts w:ascii="Bookman-Light" w:hAnsi="Bookman-Light" w:cs="Bookman-Light"/>
          <w:color w:val="231F20"/>
          <w:sz w:val="18"/>
          <w:szCs w:val="18"/>
        </w:rPr>
        <w:t xml:space="preserve">) i.e., </w:t>
      </w:r>
      <w:r>
        <w:rPr>
          <w:rFonts w:ascii="Bookman-LightItalic" w:hAnsi="Bookman-LightItalic" w:cs="Bookman-LightItalic"/>
          <w:i/>
          <w:iCs/>
          <w:color w:val="231F20"/>
          <w:sz w:val="18"/>
          <w:szCs w:val="18"/>
        </w:rPr>
        <w:t xml:space="preserve">q </w:t>
      </w:r>
      <w:r>
        <w:rPr>
          <w:rFonts w:ascii="Bookman-Light" w:hAnsi="Bookman-Light" w:cs="Bookman-Light"/>
          <w:color w:val="231F20"/>
          <w:sz w:val="18"/>
          <w:szCs w:val="18"/>
        </w:rPr>
        <w:t xml:space="preserve">= </w:t>
      </w:r>
      <w:r>
        <w:rPr>
          <w:rFonts w:ascii="Bookman-LightItalic" w:hAnsi="Bookman-LightItalic" w:cs="Bookman-LightItalic"/>
          <w:i/>
          <w:iCs/>
          <w:color w:val="231F20"/>
          <w:sz w:val="18"/>
          <w:szCs w:val="18"/>
        </w:rPr>
        <w:t>n e</w:t>
      </w:r>
      <w:r>
        <w:rPr>
          <w:rFonts w:ascii="Bookman-Light" w:hAnsi="Bookman-Light" w:cs="Bookman-Light"/>
          <w:color w:val="231F20"/>
          <w:sz w:val="18"/>
          <w:szCs w:val="18"/>
        </w:rPr>
        <w:t xml:space="preserve">, where </w:t>
      </w:r>
      <w:r>
        <w:rPr>
          <w:rFonts w:ascii="Bookman-LightItalic" w:hAnsi="Bookman-LightItalic" w:cs="Bookman-LightItalic"/>
          <w:i/>
          <w:iCs/>
          <w:color w:val="231F20"/>
          <w:sz w:val="18"/>
          <w:szCs w:val="18"/>
        </w:rPr>
        <w:t xml:space="preserve">n </w:t>
      </w:r>
      <w:r>
        <w:rPr>
          <w:rFonts w:ascii="Bookman-Light" w:hAnsi="Bookman-Light" w:cs="Bookman-Light"/>
          <w:color w:val="231F20"/>
          <w:sz w:val="18"/>
          <w:szCs w:val="18"/>
        </w:rPr>
        <w:t>= 0, ±1, ±2, ±3, .... Proton and electron have charges +</w:t>
      </w:r>
      <w:r>
        <w:rPr>
          <w:rFonts w:ascii="Bookman-LightItalic" w:hAnsi="Bookman-LightItalic" w:cs="Bookman-LightItalic"/>
          <w:i/>
          <w:iCs/>
          <w:color w:val="231F20"/>
          <w:sz w:val="18"/>
          <w:szCs w:val="18"/>
        </w:rPr>
        <w:t>e</w:t>
      </w:r>
      <w:r>
        <w:rPr>
          <w:rFonts w:ascii="Bookman-Light" w:hAnsi="Bookman-Light" w:cs="Bookman-Light"/>
          <w:color w:val="231F20"/>
          <w:sz w:val="18"/>
          <w:szCs w:val="18"/>
        </w:rPr>
        <w:t>, –</w:t>
      </w:r>
      <w:r>
        <w:rPr>
          <w:rFonts w:ascii="Bookman-LightItalic" w:hAnsi="Bookman-LightItalic" w:cs="Bookman-LightItalic"/>
          <w:i/>
          <w:iCs/>
          <w:color w:val="231F20"/>
          <w:sz w:val="18"/>
          <w:szCs w:val="18"/>
        </w:rPr>
        <w:t xml:space="preserve">e, </w:t>
      </w:r>
      <w:r>
        <w:rPr>
          <w:rFonts w:ascii="Bookman-Light" w:hAnsi="Bookman-Light" w:cs="Bookman-Light"/>
          <w:color w:val="231F20"/>
          <w:sz w:val="18"/>
          <w:szCs w:val="18"/>
        </w:rPr>
        <w:t xml:space="preserve">respectively. For macroscopic charges for which </w:t>
      </w:r>
      <w:r>
        <w:rPr>
          <w:rFonts w:ascii="Bookman-LightItalic" w:hAnsi="Bookman-LightItalic" w:cs="Bookman-LightItalic"/>
          <w:i/>
          <w:iCs/>
          <w:color w:val="231F20"/>
          <w:sz w:val="18"/>
          <w:szCs w:val="18"/>
        </w:rPr>
        <w:t xml:space="preserve">n </w:t>
      </w:r>
      <w:r>
        <w:rPr>
          <w:rFonts w:ascii="Bookman-Light" w:hAnsi="Bookman-Light" w:cs="Bookman-Light"/>
          <w:color w:val="231F20"/>
          <w:sz w:val="18"/>
          <w:szCs w:val="18"/>
        </w:rPr>
        <w:t>is a very large number, quantisation of charge can be ignored.</w:t>
      </w:r>
    </w:p>
    <w:p w:rsidR="00046C42" w:rsidRDefault="00046C42" w:rsidP="00046C4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Additivity of electric charges means that the total charge of a system is the algebraic sum (i.e., the sum taking into account proper signs) of all individual charges in the system. </w:t>
      </w:r>
    </w:p>
    <w:p w:rsidR="00046C42" w:rsidRDefault="00046C42" w:rsidP="00046C4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Conservation of electric charges means that the total charge of an isolated system remains unchanged with time. This means that when bodies are charged through friction, there is a transfer of electric charge from one body to another, but no creation or destruction of charge.</w:t>
      </w:r>
    </w:p>
    <w:p w:rsidR="00046C42" w:rsidRDefault="00046C42" w:rsidP="00046C4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5. </w:t>
      </w:r>
      <w:r>
        <w:rPr>
          <w:rFonts w:ascii="Bookman-LightItalic" w:hAnsi="Bookman-LightItalic" w:cs="Bookman-LightItalic"/>
          <w:i/>
          <w:iCs/>
          <w:color w:val="231F20"/>
          <w:sz w:val="18"/>
          <w:szCs w:val="18"/>
        </w:rPr>
        <w:t>Coulomb’s Law</w:t>
      </w:r>
      <w:r>
        <w:rPr>
          <w:rFonts w:ascii="Bookman-Light" w:hAnsi="Bookman-Light" w:cs="Bookman-Light"/>
          <w:color w:val="231F20"/>
          <w:sz w:val="18"/>
          <w:szCs w:val="18"/>
        </w:rPr>
        <w:t xml:space="preserve">: The mutual electrostatic force between two point charges </w:t>
      </w:r>
      <w:r>
        <w:rPr>
          <w:rFonts w:ascii="Bookman-LightItalic" w:hAnsi="Bookman-LightItalic" w:cs="Bookman-LightItalic"/>
          <w:i/>
          <w:iCs/>
          <w:color w:val="231F20"/>
          <w:sz w:val="18"/>
          <w:szCs w:val="18"/>
        </w:rPr>
        <w:t>q</w:t>
      </w:r>
      <w:r>
        <w:rPr>
          <w:rFonts w:ascii="Bookman-Light" w:hAnsi="Bookman-Light" w:cs="Bookman-Light"/>
          <w:color w:val="231F20"/>
          <w:sz w:val="12"/>
          <w:szCs w:val="12"/>
        </w:rPr>
        <w:t xml:space="preserve">1 </w:t>
      </w:r>
      <w:r>
        <w:rPr>
          <w:rFonts w:ascii="Bookman-Light" w:hAnsi="Bookman-Light" w:cs="Bookman-Light"/>
          <w:color w:val="231F20"/>
          <w:sz w:val="18"/>
          <w:szCs w:val="18"/>
        </w:rPr>
        <w:t xml:space="preserve">and </w:t>
      </w:r>
      <w:r>
        <w:rPr>
          <w:rFonts w:ascii="Bookman-LightItalic" w:hAnsi="Bookman-LightItalic" w:cs="Bookman-LightItalic"/>
          <w:i/>
          <w:iCs/>
          <w:color w:val="231F20"/>
          <w:sz w:val="18"/>
          <w:szCs w:val="18"/>
        </w:rPr>
        <w:t>q</w:t>
      </w:r>
      <w:r>
        <w:rPr>
          <w:rFonts w:ascii="Bookman-Light" w:hAnsi="Bookman-Light" w:cs="Bookman-Light"/>
          <w:color w:val="231F20"/>
          <w:sz w:val="12"/>
          <w:szCs w:val="12"/>
        </w:rPr>
        <w:t xml:space="preserve">2 </w:t>
      </w:r>
      <w:r>
        <w:rPr>
          <w:rFonts w:ascii="Bookman-Light" w:hAnsi="Bookman-Light" w:cs="Bookman-Light"/>
          <w:color w:val="231F20"/>
          <w:sz w:val="18"/>
          <w:szCs w:val="18"/>
        </w:rPr>
        <w:t xml:space="preserve">is proportional to the product </w:t>
      </w:r>
      <w:r>
        <w:rPr>
          <w:rFonts w:ascii="Bookman-LightItalic" w:hAnsi="Bookman-LightItalic" w:cs="Bookman-LightItalic"/>
          <w:i/>
          <w:iCs/>
          <w:color w:val="231F20"/>
          <w:sz w:val="18"/>
          <w:szCs w:val="18"/>
        </w:rPr>
        <w:t>q</w:t>
      </w:r>
      <w:r>
        <w:rPr>
          <w:rFonts w:ascii="Bookman-Light" w:hAnsi="Bookman-Light" w:cs="Bookman-Light"/>
          <w:color w:val="231F20"/>
          <w:sz w:val="12"/>
          <w:szCs w:val="12"/>
        </w:rPr>
        <w:t>1</w:t>
      </w:r>
      <w:r>
        <w:rPr>
          <w:rFonts w:ascii="Bookman-LightItalic" w:hAnsi="Bookman-LightItalic" w:cs="Bookman-LightItalic"/>
          <w:i/>
          <w:iCs/>
          <w:color w:val="231F20"/>
          <w:sz w:val="18"/>
          <w:szCs w:val="18"/>
        </w:rPr>
        <w:t>q</w:t>
      </w:r>
      <w:r>
        <w:rPr>
          <w:rFonts w:ascii="Bookman-Light" w:hAnsi="Bookman-Light" w:cs="Bookman-Light"/>
          <w:color w:val="231F20"/>
          <w:sz w:val="12"/>
          <w:szCs w:val="12"/>
        </w:rPr>
        <w:t xml:space="preserve">2 </w:t>
      </w:r>
      <w:r>
        <w:rPr>
          <w:rFonts w:ascii="Bookman-Light" w:hAnsi="Bookman-Light" w:cs="Bookman-Light"/>
          <w:color w:val="231F20"/>
          <w:sz w:val="18"/>
          <w:szCs w:val="18"/>
        </w:rPr>
        <w:t xml:space="preserve">and inversely proportional to the square of the distance </w:t>
      </w:r>
      <w:r>
        <w:rPr>
          <w:rFonts w:ascii="Bookman-LightItalic" w:hAnsi="Bookman-LightItalic" w:cs="Bookman-LightItalic"/>
          <w:i/>
          <w:iCs/>
          <w:color w:val="231F20"/>
          <w:sz w:val="18"/>
          <w:szCs w:val="18"/>
        </w:rPr>
        <w:t>r</w:t>
      </w:r>
      <w:r>
        <w:rPr>
          <w:rFonts w:ascii="Bookman-Light" w:hAnsi="Bookman-Light" w:cs="Bookman-Light"/>
          <w:color w:val="231F20"/>
          <w:sz w:val="12"/>
          <w:szCs w:val="12"/>
        </w:rPr>
        <w:t xml:space="preserve">21 </w:t>
      </w:r>
      <w:r>
        <w:rPr>
          <w:rFonts w:ascii="Bookman-Light" w:hAnsi="Bookman-Light" w:cs="Bookman-Light"/>
          <w:color w:val="231F20"/>
          <w:sz w:val="18"/>
          <w:szCs w:val="18"/>
        </w:rPr>
        <w:t>separating them.</w:t>
      </w:r>
    </w:p>
    <w:p w:rsidR="00046C42" w:rsidRDefault="00046C42" w:rsidP="00046C4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Mathematically,</w:t>
      </w:r>
    </w:p>
    <w:p w:rsidR="00046C42" w:rsidRDefault="00046C42" w:rsidP="00046C42">
      <w:pPr>
        <w:autoSpaceDE w:val="0"/>
        <w:autoSpaceDN w:val="0"/>
        <w:adjustRightInd w:val="0"/>
        <w:spacing w:after="0" w:line="240" w:lineRule="auto"/>
        <w:rPr>
          <w:rFonts w:ascii="Symbol" w:hAnsi="Symbol" w:cs="Symbol"/>
          <w:color w:val="000000"/>
          <w:sz w:val="20"/>
          <w:szCs w:val="20"/>
        </w:rPr>
      </w:pPr>
      <w:r w:rsidRPr="00046C42">
        <w:rPr>
          <w:rFonts w:ascii="Bookman-Light" w:hAnsi="Bookman-Light" w:cs="Bookman-Light"/>
          <w:color w:val="231F20"/>
          <w:position w:val="-12"/>
          <w:sz w:val="18"/>
          <w:szCs w:val="18"/>
        </w:rPr>
        <w:object w:dxaOrig="560" w:dyaOrig="400">
          <v:shape id="_x0000_i1041" type="#_x0000_t75" style="width:28.15pt;height:20.05pt" o:ole="">
            <v:imagedata r:id="rId82" o:title=""/>
          </v:shape>
          <o:OLEObject Type="Embed" ProgID="Equation.DSMT4" ShapeID="_x0000_i1041" DrawAspect="Content" ObjectID="_1609158527" r:id="rId83"/>
        </w:object>
      </w:r>
      <w:r>
        <w:rPr>
          <w:rFonts w:ascii="Bookman-Light" w:hAnsi="Bookman-Light" w:cs="Bookman-Light"/>
          <w:color w:val="231F20"/>
          <w:sz w:val="18"/>
          <w:szCs w:val="18"/>
        </w:rPr>
        <w:t xml:space="preserve">force on </w:t>
      </w:r>
      <w:r>
        <w:rPr>
          <w:rFonts w:ascii="Bookman-LightItalic" w:hAnsi="Bookman-LightItalic" w:cs="Bookman-LightItalic"/>
          <w:i/>
          <w:iCs/>
          <w:color w:val="231F20"/>
          <w:sz w:val="18"/>
          <w:szCs w:val="18"/>
        </w:rPr>
        <w:t>q</w:t>
      </w:r>
      <w:r>
        <w:rPr>
          <w:rFonts w:ascii="Bookman-Light" w:hAnsi="Bookman-Light" w:cs="Bookman-Light"/>
          <w:color w:val="231F20"/>
          <w:sz w:val="12"/>
          <w:szCs w:val="12"/>
        </w:rPr>
        <w:t xml:space="preserve">2 </w:t>
      </w:r>
      <w:r>
        <w:rPr>
          <w:rFonts w:ascii="Bookman-Light" w:hAnsi="Bookman-Light" w:cs="Bookman-Light"/>
          <w:color w:val="231F20"/>
          <w:sz w:val="18"/>
          <w:szCs w:val="18"/>
        </w:rPr>
        <w:t xml:space="preserve">due to </w:t>
      </w:r>
      <w:r>
        <w:rPr>
          <w:rFonts w:ascii="Bookman-LightItalic" w:hAnsi="Bookman-LightItalic" w:cs="Bookman-LightItalic"/>
          <w:i/>
          <w:iCs/>
          <w:color w:val="231F20"/>
          <w:sz w:val="18"/>
          <w:szCs w:val="18"/>
        </w:rPr>
        <w:t>q</w:t>
      </w:r>
      <w:r>
        <w:rPr>
          <w:rFonts w:ascii="Bookman-Light" w:hAnsi="Bookman-Light" w:cs="Bookman-Light"/>
          <w:color w:val="231F20"/>
          <w:sz w:val="12"/>
          <w:szCs w:val="12"/>
        </w:rPr>
        <w:t xml:space="preserve">1 </w:t>
      </w:r>
      <w:r w:rsidRPr="00046C42">
        <w:rPr>
          <w:rFonts w:ascii="Bookman-Light" w:hAnsi="Bookman-Light" w:cs="Bookman-Light"/>
          <w:color w:val="231F20"/>
          <w:position w:val="-30"/>
          <w:sz w:val="12"/>
          <w:szCs w:val="12"/>
        </w:rPr>
        <w:object w:dxaOrig="1280" w:dyaOrig="720">
          <v:shape id="_x0000_i1042" type="#_x0000_t75" style="width:63.85pt;height:36.3pt" o:ole="">
            <v:imagedata r:id="rId84" o:title=""/>
          </v:shape>
          <o:OLEObject Type="Embed" ProgID="Equation.DSMT4" ShapeID="_x0000_i1042" DrawAspect="Content" ObjectID="_1609158528" r:id="rId85"/>
        </w:object>
      </w:r>
      <w:r>
        <w:rPr>
          <w:rFonts w:ascii="Bookman-Light" w:hAnsi="Bookman-Light" w:cs="Bookman-Light"/>
          <w:color w:val="231F20"/>
          <w:sz w:val="12"/>
          <w:szCs w:val="12"/>
        </w:rPr>
        <w:t xml:space="preserve"> </w:t>
      </w:r>
      <w:r>
        <w:rPr>
          <w:rFonts w:ascii="Bookman-Light" w:hAnsi="Bookman-Light" w:cs="Bookman-Light"/>
          <w:color w:val="231F20"/>
          <w:sz w:val="18"/>
          <w:szCs w:val="18"/>
        </w:rPr>
        <w:t xml:space="preserve">where </w:t>
      </w:r>
      <w:r w:rsidRPr="00046C42">
        <w:rPr>
          <w:rFonts w:ascii="Bookman-Light" w:hAnsi="Bookman-Light" w:cs="Bookman-Light"/>
          <w:color w:val="231F20"/>
          <w:position w:val="-12"/>
          <w:sz w:val="18"/>
          <w:szCs w:val="18"/>
        </w:rPr>
        <w:object w:dxaOrig="300" w:dyaOrig="420">
          <v:shape id="_x0000_i1043" type="#_x0000_t75" style="width:15.05pt;height:21.3pt" o:ole="">
            <v:imagedata r:id="rId86" o:title=""/>
          </v:shape>
          <o:OLEObject Type="Embed" ProgID="Equation.DSMT4" ShapeID="_x0000_i1043" DrawAspect="Content" ObjectID="_1609158529" r:id="rId87"/>
        </w:object>
      </w:r>
      <w:r>
        <w:rPr>
          <w:rFonts w:ascii="Bookman-Demi" w:hAnsi="Bookman-Demi" w:cs="Bookman-Demi"/>
          <w:b/>
          <w:bCs/>
          <w:color w:val="000000"/>
          <w:sz w:val="19"/>
          <w:szCs w:val="19"/>
        </w:rPr>
        <w:t xml:space="preserve"> </w:t>
      </w:r>
      <w:r>
        <w:rPr>
          <w:rFonts w:ascii="Bookman-Light" w:hAnsi="Bookman-Light" w:cs="Bookman-Light"/>
          <w:color w:val="231F20"/>
          <w:sz w:val="18"/>
          <w:szCs w:val="18"/>
        </w:rPr>
        <w:t xml:space="preserve">is a unit vector in the direction from </w:t>
      </w:r>
      <w:r>
        <w:rPr>
          <w:rFonts w:ascii="Bookman-LightItalic" w:hAnsi="Bookman-LightItalic" w:cs="Bookman-LightItalic"/>
          <w:i/>
          <w:iCs/>
          <w:color w:val="231F20"/>
          <w:sz w:val="18"/>
          <w:szCs w:val="18"/>
        </w:rPr>
        <w:t>q</w:t>
      </w:r>
      <w:r>
        <w:rPr>
          <w:rFonts w:ascii="Bookman-Light" w:hAnsi="Bookman-Light" w:cs="Bookman-Light"/>
          <w:color w:val="231F20"/>
          <w:sz w:val="12"/>
          <w:szCs w:val="12"/>
        </w:rPr>
        <w:t xml:space="preserve">1 </w:t>
      </w:r>
      <w:r>
        <w:rPr>
          <w:rFonts w:ascii="Bookman-Light" w:hAnsi="Bookman-Light" w:cs="Bookman-Light"/>
          <w:color w:val="231F20"/>
          <w:sz w:val="18"/>
          <w:szCs w:val="18"/>
        </w:rPr>
        <w:t xml:space="preserve">to </w:t>
      </w:r>
      <w:r>
        <w:rPr>
          <w:rFonts w:ascii="Bookman-LightItalic" w:hAnsi="Bookman-LightItalic" w:cs="Bookman-LightItalic"/>
          <w:i/>
          <w:iCs/>
          <w:color w:val="231F20"/>
          <w:sz w:val="18"/>
          <w:szCs w:val="18"/>
        </w:rPr>
        <w:t>q</w:t>
      </w:r>
      <w:r>
        <w:rPr>
          <w:rFonts w:ascii="Bookman-Light" w:hAnsi="Bookman-Light" w:cs="Bookman-Light"/>
          <w:color w:val="231F20"/>
          <w:sz w:val="12"/>
          <w:szCs w:val="12"/>
        </w:rPr>
        <w:t xml:space="preserve">2 </w:t>
      </w:r>
      <w:r>
        <w:rPr>
          <w:rFonts w:ascii="Bookman-Light" w:hAnsi="Bookman-Light" w:cs="Bookman-Light"/>
          <w:color w:val="231F20"/>
          <w:sz w:val="18"/>
          <w:szCs w:val="18"/>
        </w:rPr>
        <w:t xml:space="preserve">and </w:t>
      </w:r>
      <w:r w:rsidRPr="00046C42">
        <w:rPr>
          <w:rFonts w:ascii="Bookman-Light" w:hAnsi="Bookman-Light" w:cs="Bookman-Light"/>
          <w:color w:val="231F20"/>
          <w:position w:val="-30"/>
          <w:sz w:val="18"/>
          <w:szCs w:val="18"/>
        </w:rPr>
        <w:object w:dxaOrig="1040" w:dyaOrig="680">
          <v:shape id="_x0000_i1044" type="#_x0000_t75" style="width:51.95pt;height:33.8pt" o:ole="">
            <v:imagedata r:id="rId88" o:title=""/>
          </v:shape>
          <o:OLEObject Type="Embed" ProgID="Equation.DSMT4" ShapeID="_x0000_i1044" DrawAspect="Content" ObjectID="_1609158530" r:id="rId89"/>
        </w:object>
      </w:r>
    </w:p>
    <w:p w:rsidR="00046C42" w:rsidRDefault="00046C42" w:rsidP="00046C4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is the constant of proportionality.</w:t>
      </w:r>
    </w:p>
    <w:p w:rsidR="00046C42" w:rsidRDefault="00046C42" w:rsidP="00046C4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In SI units, the unit of charge is coulomb. The experimental value of</w:t>
      </w:r>
    </w:p>
    <w:p w:rsidR="00046C42" w:rsidRDefault="00046C42" w:rsidP="00046C4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lastRenderedPageBreak/>
        <w:t xml:space="preserve">the constant </w:t>
      </w:r>
      <w:r w:rsidRPr="00046C42">
        <w:rPr>
          <w:rFonts w:ascii="Bookman-Light" w:hAnsi="Bookman-Light" w:cs="Bookman-Light"/>
          <w:color w:val="231F20"/>
          <w:position w:val="-12"/>
          <w:sz w:val="18"/>
          <w:szCs w:val="18"/>
        </w:rPr>
        <w:object w:dxaOrig="279" w:dyaOrig="360">
          <v:shape id="_x0000_i1045" type="#_x0000_t75" style="width:13.75pt;height:18.15pt" o:ole="">
            <v:imagedata r:id="rId90" o:title=""/>
          </v:shape>
          <o:OLEObject Type="Embed" ProgID="Equation.DSMT4" ShapeID="_x0000_i1045" DrawAspect="Content" ObjectID="_1609158531" r:id="rId91"/>
        </w:object>
      </w:r>
      <w:r>
        <w:rPr>
          <w:rFonts w:ascii="Bookman-Light" w:hAnsi="Bookman-Light" w:cs="Bookman-Light"/>
          <w:color w:val="231F20"/>
          <w:sz w:val="12"/>
          <w:szCs w:val="12"/>
        </w:rPr>
        <w:t xml:space="preserve"> </w:t>
      </w:r>
      <w:r>
        <w:rPr>
          <w:rFonts w:ascii="Bookman-Light" w:hAnsi="Bookman-Light" w:cs="Bookman-Light"/>
          <w:color w:val="231F20"/>
          <w:sz w:val="18"/>
          <w:szCs w:val="18"/>
        </w:rPr>
        <w:t>is</w:t>
      </w:r>
    </w:p>
    <w:p w:rsidR="00046C42" w:rsidRDefault="00046C42" w:rsidP="00046C42">
      <w:pPr>
        <w:autoSpaceDE w:val="0"/>
        <w:autoSpaceDN w:val="0"/>
        <w:adjustRightInd w:val="0"/>
        <w:spacing w:after="0" w:line="240" w:lineRule="auto"/>
        <w:rPr>
          <w:rFonts w:ascii="Bookman-Light" w:hAnsi="Bookman-Light" w:cs="Bookman-Light"/>
          <w:color w:val="231F20"/>
          <w:sz w:val="12"/>
          <w:szCs w:val="12"/>
        </w:rPr>
      </w:pPr>
      <w:r w:rsidRPr="00046C42">
        <w:rPr>
          <w:rFonts w:ascii="Bookman-Light" w:hAnsi="Bookman-Light" w:cs="Bookman-Light"/>
          <w:color w:val="231F20"/>
          <w:position w:val="-12"/>
          <w:sz w:val="18"/>
          <w:szCs w:val="18"/>
        </w:rPr>
        <w:object w:dxaOrig="279" w:dyaOrig="360">
          <v:shape id="_x0000_i1046" type="#_x0000_t75" style="width:13.75pt;height:18.15pt" o:ole="">
            <v:imagedata r:id="rId90" o:title=""/>
          </v:shape>
          <o:OLEObject Type="Embed" ProgID="Equation.DSMT4" ShapeID="_x0000_i1046" DrawAspect="Content" ObjectID="_1609158532" r:id="rId92"/>
        </w:object>
      </w:r>
      <w:r>
        <w:rPr>
          <w:rFonts w:ascii="Bookman-Light" w:hAnsi="Bookman-Light" w:cs="Bookman-Light"/>
          <w:color w:val="231F20"/>
          <w:sz w:val="12"/>
          <w:szCs w:val="12"/>
        </w:rPr>
        <w:t xml:space="preserve"> </w:t>
      </w:r>
      <w:r>
        <w:rPr>
          <w:rFonts w:ascii="Bookman-Light" w:hAnsi="Bookman-Light" w:cs="Bookman-Light"/>
          <w:color w:val="231F20"/>
          <w:sz w:val="18"/>
          <w:szCs w:val="18"/>
        </w:rPr>
        <w:t>= 8.854 × 10</w:t>
      </w:r>
      <w:r>
        <w:rPr>
          <w:rFonts w:ascii="Bookman-Light" w:hAnsi="Bookman-Light" w:cs="Bookman-Light"/>
          <w:color w:val="231F20"/>
          <w:sz w:val="12"/>
          <w:szCs w:val="12"/>
        </w:rPr>
        <w:t xml:space="preserve">–12 </w:t>
      </w:r>
      <w:r>
        <w:rPr>
          <w:rFonts w:ascii="Bookman-Light" w:hAnsi="Bookman-Light" w:cs="Bookman-Light"/>
          <w:color w:val="231F20"/>
          <w:sz w:val="18"/>
          <w:szCs w:val="18"/>
        </w:rPr>
        <w:t>C</w:t>
      </w:r>
      <w:r>
        <w:rPr>
          <w:rFonts w:ascii="Bookman-Light" w:hAnsi="Bookman-Light" w:cs="Bookman-Light"/>
          <w:color w:val="231F20"/>
          <w:sz w:val="12"/>
          <w:szCs w:val="12"/>
        </w:rPr>
        <w:t xml:space="preserve">2 </w:t>
      </w:r>
      <w:r>
        <w:rPr>
          <w:rFonts w:ascii="Bookman-Light" w:hAnsi="Bookman-Light" w:cs="Bookman-Light"/>
          <w:color w:val="231F20"/>
          <w:sz w:val="18"/>
          <w:szCs w:val="18"/>
        </w:rPr>
        <w:t>N</w:t>
      </w:r>
      <w:r>
        <w:rPr>
          <w:rFonts w:ascii="Bookman-Light" w:hAnsi="Bookman-Light" w:cs="Bookman-Light"/>
          <w:color w:val="231F20"/>
          <w:sz w:val="12"/>
          <w:szCs w:val="12"/>
        </w:rPr>
        <w:t xml:space="preserve">–1 </w:t>
      </w:r>
      <w:r>
        <w:rPr>
          <w:rFonts w:ascii="Bookman-Light" w:hAnsi="Bookman-Light" w:cs="Bookman-Light"/>
          <w:color w:val="231F20"/>
          <w:sz w:val="18"/>
          <w:szCs w:val="18"/>
        </w:rPr>
        <w:t>m</w:t>
      </w:r>
      <w:r>
        <w:rPr>
          <w:rFonts w:ascii="Bookman-Light" w:hAnsi="Bookman-Light" w:cs="Bookman-Light"/>
          <w:color w:val="231F20"/>
          <w:sz w:val="12"/>
          <w:szCs w:val="12"/>
        </w:rPr>
        <w:t>–2</w:t>
      </w:r>
    </w:p>
    <w:p w:rsidR="00046C42" w:rsidRDefault="00046C42" w:rsidP="00046C4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The approximate value of </w:t>
      </w:r>
      <w:r>
        <w:rPr>
          <w:rFonts w:ascii="Bookman-LightItalic" w:hAnsi="Bookman-LightItalic" w:cs="Bookman-LightItalic"/>
          <w:i/>
          <w:iCs/>
          <w:color w:val="231F20"/>
          <w:sz w:val="18"/>
          <w:szCs w:val="18"/>
        </w:rPr>
        <w:t xml:space="preserve">k </w:t>
      </w:r>
      <w:r>
        <w:rPr>
          <w:rFonts w:ascii="Bookman-Light" w:hAnsi="Bookman-Light" w:cs="Bookman-Light"/>
          <w:color w:val="231F20"/>
          <w:sz w:val="18"/>
          <w:szCs w:val="18"/>
        </w:rPr>
        <w:t>is</w:t>
      </w:r>
    </w:p>
    <w:p w:rsidR="00046C42" w:rsidRDefault="00046C42" w:rsidP="00046C42">
      <w:pPr>
        <w:autoSpaceDE w:val="0"/>
        <w:autoSpaceDN w:val="0"/>
        <w:adjustRightInd w:val="0"/>
        <w:spacing w:after="0" w:line="240" w:lineRule="auto"/>
        <w:rPr>
          <w:rFonts w:ascii="Bookman-Light" w:hAnsi="Bookman-Light" w:cs="Bookman-Light"/>
          <w:color w:val="231F20"/>
          <w:sz w:val="12"/>
          <w:szCs w:val="12"/>
        </w:rPr>
      </w:pPr>
      <w:r>
        <w:rPr>
          <w:rFonts w:ascii="Bookman-LightItalic" w:hAnsi="Bookman-LightItalic" w:cs="Bookman-LightItalic"/>
          <w:i/>
          <w:iCs/>
          <w:color w:val="231F20"/>
          <w:sz w:val="18"/>
          <w:szCs w:val="18"/>
        </w:rPr>
        <w:t xml:space="preserve">k </w:t>
      </w:r>
      <w:r>
        <w:rPr>
          <w:rFonts w:ascii="Bookman-Light" w:hAnsi="Bookman-Light" w:cs="Bookman-Light"/>
          <w:color w:val="231F20"/>
          <w:sz w:val="18"/>
          <w:szCs w:val="18"/>
        </w:rPr>
        <w:t>= 9 × 10</w:t>
      </w:r>
      <w:r>
        <w:rPr>
          <w:rFonts w:ascii="Bookman-Light" w:hAnsi="Bookman-Light" w:cs="Bookman-Light"/>
          <w:color w:val="231F20"/>
          <w:sz w:val="12"/>
          <w:szCs w:val="12"/>
        </w:rPr>
        <w:t xml:space="preserve">9 </w:t>
      </w:r>
      <w:r>
        <w:rPr>
          <w:rFonts w:ascii="Bookman-Light" w:hAnsi="Bookman-Light" w:cs="Bookman-Light"/>
          <w:color w:val="231F20"/>
          <w:sz w:val="18"/>
          <w:szCs w:val="18"/>
        </w:rPr>
        <w:t>N m</w:t>
      </w:r>
      <w:r>
        <w:rPr>
          <w:rFonts w:ascii="Bookman-Light" w:hAnsi="Bookman-Light" w:cs="Bookman-Light"/>
          <w:color w:val="231F20"/>
          <w:sz w:val="12"/>
          <w:szCs w:val="12"/>
        </w:rPr>
        <w:t xml:space="preserve">2 </w:t>
      </w:r>
      <w:r>
        <w:rPr>
          <w:rFonts w:ascii="Bookman-Light" w:hAnsi="Bookman-Light" w:cs="Bookman-Light"/>
          <w:color w:val="231F20"/>
          <w:sz w:val="18"/>
          <w:szCs w:val="18"/>
        </w:rPr>
        <w:t>C</w:t>
      </w:r>
      <w:r>
        <w:rPr>
          <w:rFonts w:ascii="Bookman-Light" w:hAnsi="Bookman-Light" w:cs="Bookman-Light"/>
          <w:color w:val="231F20"/>
          <w:sz w:val="12"/>
          <w:szCs w:val="12"/>
        </w:rPr>
        <w:t>–2</w:t>
      </w:r>
    </w:p>
    <w:p w:rsidR="00046C42" w:rsidRPr="00046C42" w:rsidRDefault="00046C42" w:rsidP="00046C4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6. The ratio of electric force and gravitational force between a proton and an electron is</w:t>
      </w:r>
    </w:p>
    <w:p w:rsidR="00046C42" w:rsidRDefault="00046C42" w:rsidP="00046C42">
      <w:pPr>
        <w:autoSpaceDE w:val="0"/>
        <w:autoSpaceDN w:val="0"/>
        <w:adjustRightInd w:val="0"/>
        <w:spacing w:after="0" w:line="240" w:lineRule="auto"/>
        <w:rPr>
          <w:rFonts w:ascii="Bookman-Light" w:hAnsi="Bookman-Light" w:cs="Bookman-Light"/>
          <w:color w:val="231F20"/>
          <w:sz w:val="18"/>
          <w:szCs w:val="18"/>
        </w:rPr>
      </w:pPr>
      <w:r w:rsidRPr="00046C42">
        <w:rPr>
          <w:rFonts w:ascii="Bookman-Light" w:hAnsi="Bookman-Light" w:cs="Bookman-Light"/>
          <w:color w:val="231F20"/>
          <w:position w:val="-32"/>
          <w:sz w:val="18"/>
          <w:szCs w:val="18"/>
        </w:rPr>
        <w:object w:dxaOrig="1900" w:dyaOrig="740">
          <v:shape id="_x0000_i1047" type="#_x0000_t75" style="width:95.15pt;height:36.95pt" o:ole="">
            <v:imagedata r:id="rId93" o:title=""/>
          </v:shape>
          <o:OLEObject Type="Embed" ProgID="Equation.DSMT4" ShapeID="_x0000_i1047" DrawAspect="Content" ObjectID="_1609158533" r:id="rId94"/>
        </w:object>
      </w:r>
    </w:p>
    <w:p w:rsidR="00CE257B" w:rsidRDefault="00046C42" w:rsidP="00CE257B">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7. </w:t>
      </w:r>
      <w:r>
        <w:rPr>
          <w:rFonts w:ascii="Bookman-LightItalic" w:hAnsi="Bookman-LightItalic" w:cs="Bookman-LightItalic"/>
          <w:i/>
          <w:iCs/>
          <w:color w:val="231F20"/>
          <w:sz w:val="18"/>
          <w:szCs w:val="18"/>
        </w:rPr>
        <w:t>Superposition Principle</w:t>
      </w:r>
      <w:r>
        <w:rPr>
          <w:rFonts w:ascii="Bookman-Light" w:hAnsi="Bookman-Light" w:cs="Bookman-Light"/>
          <w:color w:val="231F20"/>
          <w:sz w:val="18"/>
          <w:szCs w:val="18"/>
        </w:rPr>
        <w:t>: The principle is based on the property that the</w:t>
      </w:r>
      <w:r w:rsidR="00CE257B">
        <w:rPr>
          <w:rFonts w:ascii="Bookman-Light" w:hAnsi="Bookman-Light" w:cs="Bookman-Light"/>
          <w:color w:val="231F20"/>
          <w:sz w:val="18"/>
          <w:szCs w:val="18"/>
        </w:rPr>
        <w:t xml:space="preserve"> </w:t>
      </w:r>
      <w:r>
        <w:rPr>
          <w:rFonts w:ascii="Bookman-Light" w:hAnsi="Bookman-Light" w:cs="Bookman-Light"/>
          <w:color w:val="231F20"/>
          <w:sz w:val="18"/>
          <w:szCs w:val="18"/>
        </w:rPr>
        <w:t>forces with which two charges attract or repel each other are not</w:t>
      </w:r>
      <w:r w:rsidR="00CE257B">
        <w:rPr>
          <w:rFonts w:ascii="Bookman-Light" w:hAnsi="Bookman-Light" w:cs="Bookman-Light"/>
          <w:color w:val="231F20"/>
          <w:sz w:val="18"/>
          <w:szCs w:val="18"/>
        </w:rPr>
        <w:t xml:space="preserve"> </w:t>
      </w:r>
      <w:r>
        <w:rPr>
          <w:rFonts w:ascii="Bookman-Light" w:hAnsi="Bookman-Light" w:cs="Bookman-Light"/>
          <w:color w:val="231F20"/>
          <w:sz w:val="18"/>
          <w:szCs w:val="18"/>
        </w:rPr>
        <w:t>affected by the presence of a third (or more) additional charge(s). For</w:t>
      </w:r>
      <w:r w:rsidR="00CE257B">
        <w:rPr>
          <w:rFonts w:ascii="Bookman-Light" w:hAnsi="Bookman-Light" w:cs="Bookman-Light"/>
          <w:color w:val="231F20"/>
          <w:sz w:val="18"/>
          <w:szCs w:val="18"/>
        </w:rPr>
        <w:t xml:space="preserve"> </w:t>
      </w:r>
      <w:r>
        <w:rPr>
          <w:rFonts w:ascii="Bookman-Light" w:hAnsi="Bookman-Light" w:cs="Bookman-Light"/>
          <w:color w:val="231F20"/>
          <w:sz w:val="18"/>
          <w:szCs w:val="18"/>
        </w:rPr>
        <w:t xml:space="preserve">an assembly of charges </w:t>
      </w:r>
      <w:r>
        <w:rPr>
          <w:rFonts w:ascii="Bookman-LightItalic" w:hAnsi="Bookman-LightItalic" w:cs="Bookman-LightItalic"/>
          <w:i/>
          <w:iCs/>
          <w:color w:val="231F20"/>
          <w:sz w:val="18"/>
          <w:szCs w:val="18"/>
        </w:rPr>
        <w:t>q</w:t>
      </w:r>
      <w:r>
        <w:rPr>
          <w:rFonts w:ascii="Bookman-Light" w:hAnsi="Bookman-Light" w:cs="Bookman-Light"/>
          <w:color w:val="231F20"/>
          <w:sz w:val="12"/>
          <w:szCs w:val="12"/>
        </w:rPr>
        <w:t>1</w:t>
      </w:r>
      <w:r>
        <w:rPr>
          <w:rFonts w:ascii="Bookman-Light" w:hAnsi="Bookman-Light" w:cs="Bookman-Light"/>
          <w:color w:val="231F20"/>
          <w:sz w:val="18"/>
          <w:szCs w:val="18"/>
        </w:rPr>
        <w:t xml:space="preserve">, </w:t>
      </w:r>
      <w:r>
        <w:rPr>
          <w:rFonts w:ascii="Bookman-LightItalic" w:hAnsi="Bookman-LightItalic" w:cs="Bookman-LightItalic"/>
          <w:i/>
          <w:iCs/>
          <w:color w:val="231F20"/>
          <w:sz w:val="18"/>
          <w:szCs w:val="18"/>
        </w:rPr>
        <w:t>q</w:t>
      </w:r>
      <w:r>
        <w:rPr>
          <w:rFonts w:ascii="Bookman-Light" w:hAnsi="Bookman-Light" w:cs="Bookman-Light"/>
          <w:color w:val="231F20"/>
          <w:sz w:val="12"/>
          <w:szCs w:val="12"/>
        </w:rPr>
        <w:t>2</w:t>
      </w:r>
      <w:r>
        <w:rPr>
          <w:rFonts w:ascii="Bookman-Light" w:hAnsi="Bookman-Light" w:cs="Bookman-Light"/>
          <w:color w:val="231F20"/>
          <w:sz w:val="18"/>
          <w:szCs w:val="18"/>
        </w:rPr>
        <w:t xml:space="preserve">, </w:t>
      </w:r>
      <w:r>
        <w:rPr>
          <w:rFonts w:ascii="Bookman-LightItalic" w:hAnsi="Bookman-LightItalic" w:cs="Bookman-LightItalic"/>
          <w:i/>
          <w:iCs/>
          <w:color w:val="231F20"/>
          <w:sz w:val="18"/>
          <w:szCs w:val="18"/>
        </w:rPr>
        <w:t>q</w:t>
      </w:r>
      <w:r>
        <w:rPr>
          <w:rFonts w:ascii="Bookman-Light" w:hAnsi="Bookman-Light" w:cs="Bookman-Light"/>
          <w:color w:val="231F20"/>
          <w:sz w:val="12"/>
          <w:szCs w:val="12"/>
        </w:rPr>
        <w:t>3</w:t>
      </w:r>
      <w:r>
        <w:rPr>
          <w:rFonts w:ascii="Bookman-Light" w:hAnsi="Bookman-Light" w:cs="Bookman-Light"/>
          <w:color w:val="231F20"/>
          <w:sz w:val="18"/>
          <w:szCs w:val="18"/>
        </w:rPr>
        <w:t xml:space="preserve">, ..., the force on any charge, say </w:t>
      </w:r>
      <w:r>
        <w:rPr>
          <w:rFonts w:ascii="Bookman-LightItalic" w:hAnsi="Bookman-LightItalic" w:cs="Bookman-LightItalic"/>
          <w:i/>
          <w:iCs/>
          <w:color w:val="231F20"/>
          <w:sz w:val="18"/>
          <w:szCs w:val="18"/>
        </w:rPr>
        <w:t>q</w:t>
      </w:r>
      <w:r>
        <w:rPr>
          <w:rFonts w:ascii="Bookman-Light" w:hAnsi="Bookman-Light" w:cs="Bookman-Light"/>
          <w:color w:val="231F20"/>
          <w:sz w:val="12"/>
          <w:szCs w:val="12"/>
        </w:rPr>
        <w:t>1</w:t>
      </w:r>
      <w:r>
        <w:rPr>
          <w:rFonts w:ascii="Bookman-Light" w:hAnsi="Bookman-Light" w:cs="Bookman-Light"/>
          <w:color w:val="231F20"/>
          <w:sz w:val="18"/>
          <w:szCs w:val="18"/>
        </w:rPr>
        <w:t>, is</w:t>
      </w:r>
      <w:r w:rsidR="00CE257B">
        <w:rPr>
          <w:rFonts w:ascii="Bookman-Light" w:hAnsi="Bookman-Light" w:cs="Bookman-Light"/>
          <w:color w:val="231F20"/>
          <w:sz w:val="18"/>
          <w:szCs w:val="18"/>
        </w:rPr>
        <w:t xml:space="preserve"> the vector sum of the force on </w:t>
      </w:r>
      <w:r w:rsidR="00CE257B">
        <w:rPr>
          <w:rFonts w:ascii="Bookman-LightItalic" w:hAnsi="Bookman-LightItalic" w:cs="Bookman-LightItalic"/>
          <w:i/>
          <w:iCs/>
          <w:color w:val="231F20"/>
          <w:sz w:val="18"/>
          <w:szCs w:val="18"/>
        </w:rPr>
        <w:t>q</w:t>
      </w:r>
      <w:r w:rsidR="00CE257B">
        <w:rPr>
          <w:rFonts w:ascii="Bookman-Light" w:hAnsi="Bookman-Light" w:cs="Bookman-Light"/>
          <w:color w:val="231F20"/>
          <w:sz w:val="12"/>
          <w:szCs w:val="12"/>
        </w:rPr>
        <w:t xml:space="preserve">1 </w:t>
      </w:r>
      <w:r w:rsidR="00CE257B">
        <w:rPr>
          <w:rFonts w:ascii="Bookman-Light" w:hAnsi="Bookman-Light" w:cs="Bookman-Light"/>
          <w:color w:val="231F20"/>
          <w:sz w:val="18"/>
          <w:szCs w:val="18"/>
        </w:rPr>
        <w:t xml:space="preserve">due to </w:t>
      </w:r>
      <w:r w:rsidR="00CE257B">
        <w:rPr>
          <w:rFonts w:ascii="Bookman-LightItalic" w:hAnsi="Bookman-LightItalic" w:cs="Bookman-LightItalic"/>
          <w:i/>
          <w:iCs/>
          <w:color w:val="231F20"/>
          <w:sz w:val="18"/>
          <w:szCs w:val="18"/>
        </w:rPr>
        <w:t>q</w:t>
      </w:r>
      <w:r w:rsidR="00CE257B">
        <w:rPr>
          <w:rFonts w:ascii="Bookman-Light" w:hAnsi="Bookman-Light" w:cs="Bookman-Light"/>
          <w:color w:val="231F20"/>
          <w:sz w:val="12"/>
          <w:szCs w:val="12"/>
        </w:rPr>
        <w:t>2</w:t>
      </w:r>
      <w:r w:rsidR="00CE257B">
        <w:rPr>
          <w:rFonts w:ascii="Bookman-Light" w:hAnsi="Bookman-Light" w:cs="Bookman-Light"/>
          <w:color w:val="231F20"/>
          <w:sz w:val="18"/>
          <w:szCs w:val="18"/>
        </w:rPr>
        <w:t xml:space="preserve">, the force on </w:t>
      </w:r>
      <w:r w:rsidR="00CE257B">
        <w:rPr>
          <w:rFonts w:ascii="Bookman-LightItalic" w:hAnsi="Bookman-LightItalic" w:cs="Bookman-LightItalic"/>
          <w:i/>
          <w:iCs/>
          <w:color w:val="231F20"/>
          <w:sz w:val="18"/>
          <w:szCs w:val="18"/>
        </w:rPr>
        <w:t>q</w:t>
      </w:r>
      <w:r w:rsidR="00CE257B">
        <w:rPr>
          <w:rFonts w:ascii="Bookman-Light" w:hAnsi="Bookman-Light" w:cs="Bookman-Light"/>
          <w:color w:val="231F20"/>
          <w:sz w:val="12"/>
          <w:szCs w:val="12"/>
        </w:rPr>
        <w:t xml:space="preserve">1 </w:t>
      </w:r>
      <w:r w:rsidR="00CE257B">
        <w:rPr>
          <w:rFonts w:ascii="Bookman-Light" w:hAnsi="Bookman-Light" w:cs="Bookman-Light"/>
          <w:color w:val="231F20"/>
          <w:sz w:val="18"/>
          <w:szCs w:val="18"/>
        </w:rPr>
        <w:t xml:space="preserve">due to </w:t>
      </w:r>
      <w:r w:rsidR="00CE257B">
        <w:rPr>
          <w:rFonts w:ascii="Bookman-LightItalic" w:hAnsi="Bookman-LightItalic" w:cs="Bookman-LightItalic"/>
          <w:i/>
          <w:iCs/>
          <w:color w:val="231F20"/>
          <w:sz w:val="18"/>
          <w:szCs w:val="18"/>
        </w:rPr>
        <w:t>q</w:t>
      </w:r>
      <w:r w:rsidR="00CE257B">
        <w:rPr>
          <w:rFonts w:ascii="Bookman-Light" w:hAnsi="Bookman-Light" w:cs="Bookman-Light"/>
          <w:color w:val="231F20"/>
          <w:sz w:val="12"/>
          <w:szCs w:val="12"/>
        </w:rPr>
        <w:t>3</w:t>
      </w:r>
      <w:r w:rsidR="00CE257B">
        <w:rPr>
          <w:rFonts w:ascii="Bookman-Light" w:hAnsi="Bookman-Light" w:cs="Bookman-Light"/>
          <w:color w:val="231F20"/>
          <w:sz w:val="18"/>
          <w:szCs w:val="18"/>
        </w:rPr>
        <w:t>, and so on. For each pair, the force is given by the Coulomb’s law for two charges stated earlier.</w:t>
      </w:r>
    </w:p>
    <w:p w:rsidR="00CE257B" w:rsidRDefault="00CE257B" w:rsidP="00CE257B">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8. The electric field </w:t>
      </w:r>
      <w:r>
        <w:rPr>
          <w:rFonts w:ascii="Bookman-Demi" w:hAnsi="Bookman-Demi" w:cs="Bookman-Demi"/>
          <w:b/>
          <w:bCs/>
          <w:color w:val="231F20"/>
          <w:sz w:val="18"/>
          <w:szCs w:val="18"/>
        </w:rPr>
        <w:t xml:space="preserve">E </w:t>
      </w:r>
      <w:r>
        <w:rPr>
          <w:rFonts w:ascii="Bookman-Light" w:hAnsi="Bookman-Light" w:cs="Bookman-Light"/>
          <w:color w:val="231F20"/>
          <w:sz w:val="18"/>
          <w:szCs w:val="18"/>
        </w:rPr>
        <w:t xml:space="preserve">at a point due to a charge configuration is the force on a small positive test charge </w:t>
      </w:r>
      <w:r>
        <w:rPr>
          <w:rFonts w:ascii="Bookman-LightItalic" w:hAnsi="Bookman-LightItalic" w:cs="Bookman-LightItalic"/>
          <w:i/>
          <w:iCs/>
          <w:color w:val="231F20"/>
          <w:sz w:val="18"/>
          <w:szCs w:val="18"/>
        </w:rPr>
        <w:t xml:space="preserve">q </w:t>
      </w:r>
      <w:r>
        <w:rPr>
          <w:rFonts w:ascii="Bookman-Light" w:hAnsi="Bookman-Light" w:cs="Bookman-Light"/>
          <w:color w:val="231F20"/>
          <w:sz w:val="18"/>
          <w:szCs w:val="18"/>
        </w:rPr>
        <w:t xml:space="preserve">placed at the point divided by the magnitude of the charge. Electric field due to a point charge </w:t>
      </w:r>
      <w:r>
        <w:rPr>
          <w:rFonts w:ascii="Bookman-LightItalic" w:hAnsi="Bookman-LightItalic" w:cs="Bookman-LightItalic"/>
          <w:i/>
          <w:iCs/>
          <w:color w:val="231F20"/>
          <w:sz w:val="18"/>
          <w:szCs w:val="18"/>
        </w:rPr>
        <w:t xml:space="preserve">q </w:t>
      </w:r>
      <w:r>
        <w:rPr>
          <w:rFonts w:ascii="Bookman-Light" w:hAnsi="Bookman-Light" w:cs="Bookman-Light"/>
          <w:color w:val="231F20"/>
          <w:sz w:val="18"/>
          <w:szCs w:val="18"/>
        </w:rPr>
        <w:t xml:space="preserve">has a magnitude </w:t>
      </w:r>
      <w:r w:rsidRPr="00CE257B">
        <w:rPr>
          <w:rFonts w:ascii="Bookman-Light" w:hAnsi="Bookman-Light" w:cs="Bookman-Light"/>
          <w:color w:val="231F20"/>
          <w:position w:val="-30"/>
          <w:sz w:val="18"/>
          <w:szCs w:val="18"/>
        </w:rPr>
        <w:object w:dxaOrig="920" w:dyaOrig="720">
          <v:shape id="_x0000_i1048" type="#_x0000_t75" style="width:45.7pt;height:36.3pt" o:ole="">
            <v:imagedata r:id="rId95" o:title=""/>
          </v:shape>
          <o:OLEObject Type="Embed" ProgID="Equation.DSMT4" ShapeID="_x0000_i1048" DrawAspect="Content" ObjectID="_1609158534" r:id="rId96"/>
        </w:object>
      </w:r>
      <w:r>
        <w:rPr>
          <w:rFonts w:ascii="Bookman-Light" w:hAnsi="Bookman-Light" w:cs="Bookman-Light"/>
          <w:color w:val="231F20"/>
          <w:sz w:val="18"/>
          <w:szCs w:val="18"/>
        </w:rPr>
        <w:t xml:space="preserve">; it is radially outwards from </w:t>
      </w:r>
      <w:r>
        <w:rPr>
          <w:rFonts w:ascii="Bookman-LightItalic" w:hAnsi="Bookman-LightItalic" w:cs="Bookman-LightItalic"/>
          <w:i/>
          <w:iCs/>
          <w:color w:val="231F20"/>
          <w:sz w:val="18"/>
          <w:szCs w:val="18"/>
        </w:rPr>
        <w:t>q</w:t>
      </w:r>
      <w:r>
        <w:rPr>
          <w:rFonts w:ascii="Bookman-Light" w:hAnsi="Bookman-Light" w:cs="Bookman-Light"/>
          <w:color w:val="231F20"/>
          <w:sz w:val="18"/>
          <w:szCs w:val="18"/>
        </w:rPr>
        <w:t xml:space="preserve">, if </w:t>
      </w:r>
      <w:r>
        <w:rPr>
          <w:rFonts w:ascii="Bookman-LightItalic" w:hAnsi="Bookman-LightItalic" w:cs="Bookman-LightItalic"/>
          <w:i/>
          <w:iCs/>
          <w:color w:val="231F20"/>
          <w:sz w:val="18"/>
          <w:szCs w:val="18"/>
        </w:rPr>
        <w:t xml:space="preserve">q </w:t>
      </w:r>
      <w:r>
        <w:rPr>
          <w:rFonts w:ascii="Bookman-Light" w:hAnsi="Bookman-Light" w:cs="Bookman-Light"/>
          <w:color w:val="231F20"/>
          <w:sz w:val="18"/>
          <w:szCs w:val="18"/>
        </w:rPr>
        <w:t xml:space="preserve">is positive, and radially inwards if </w:t>
      </w:r>
      <w:r>
        <w:rPr>
          <w:rFonts w:ascii="Bookman-LightItalic" w:hAnsi="Bookman-LightItalic" w:cs="Bookman-LightItalic"/>
          <w:i/>
          <w:iCs/>
          <w:color w:val="231F20"/>
          <w:sz w:val="18"/>
          <w:szCs w:val="18"/>
        </w:rPr>
        <w:t xml:space="preserve">q </w:t>
      </w:r>
      <w:r>
        <w:rPr>
          <w:rFonts w:ascii="Bookman-Light" w:hAnsi="Bookman-Light" w:cs="Bookman-Light"/>
          <w:color w:val="231F20"/>
          <w:sz w:val="18"/>
          <w:szCs w:val="18"/>
        </w:rPr>
        <w:t>is negative. Like Coulomb force, electric field also satisfies superposition principle.</w:t>
      </w:r>
    </w:p>
    <w:p w:rsidR="00CE257B" w:rsidRDefault="00CE257B" w:rsidP="00CE257B">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9. An electric field line is a curve drawn in such a way that the tangent at each point on the curve gives the direction of electric field at that point. The relative closeness of field lines indicates the relative strength of electric field at different points; they crowd near each other in regions of strong electric field and are far apart where the electric field is weak. In regions of constant electric field, the field lines are uniformly spaced parallel straight lines. </w:t>
      </w:r>
    </w:p>
    <w:p w:rsidR="00CE257B" w:rsidRDefault="00CE257B" w:rsidP="00CE257B">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10. Some of the important properties of field lines are: (i) Field lines are continuous curves without any breaks. (ii) Two field lines cannot cross each other. (iii) Electrostatic field lines start at positive charges and end at negative charges —they cannot form closed loops.</w:t>
      </w:r>
    </w:p>
    <w:p w:rsidR="00CE257B" w:rsidRDefault="00CE257B" w:rsidP="00CE257B">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11. An electric dipole is a pair of equal and opposite charges </w:t>
      </w:r>
      <w:r>
        <w:rPr>
          <w:rFonts w:ascii="Bookman-LightItalic" w:hAnsi="Bookman-LightItalic" w:cs="Bookman-LightItalic"/>
          <w:i/>
          <w:iCs/>
          <w:color w:val="231F20"/>
          <w:sz w:val="18"/>
          <w:szCs w:val="18"/>
        </w:rPr>
        <w:t xml:space="preserve">q </w:t>
      </w:r>
      <w:r>
        <w:rPr>
          <w:rFonts w:ascii="Bookman-Light" w:hAnsi="Bookman-Light" w:cs="Bookman-Light"/>
          <w:color w:val="231F20"/>
          <w:sz w:val="18"/>
          <w:szCs w:val="18"/>
        </w:rPr>
        <w:t>and –</w:t>
      </w:r>
      <w:r>
        <w:rPr>
          <w:rFonts w:ascii="Bookman-LightItalic" w:hAnsi="Bookman-LightItalic" w:cs="Bookman-LightItalic"/>
          <w:i/>
          <w:iCs/>
          <w:color w:val="231F20"/>
          <w:sz w:val="18"/>
          <w:szCs w:val="18"/>
        </w:rPr>
        <w:t xml:space="preserve">q </w:t>
      </w:r>
      <w:r>
        <w:rPr>
          <w:rFonts w:ascii="Bookman-Light" w:hAnsi="Bookman-Light" w:cs="Bookman-Light"/>
          <w:color w:val="231F20"/>
          <w:sz w:val="18"/>
          <w:szCs w:val="18"/>
        </w:rPr>
        <w:t>separated by some distance 2</w:t>
      </w:r>
      <w:r>
        <w:rPr>
          <w:rFonts w:ascii="Bookman-LightItalic" w:hAnsi="Bookman-LightItalic" w:cs="Bookman-LightItalic"/>
          <w:i/>
          <w:iCs/>
          <w:color w:val="231F20"/>
          <w:sz w:val="18"/>
          <w:szCs w:val="18"/>
        </w:rPr>
        <w:t>a</w:t>
      </w:r>
      <w:r>
        <w:rPr>
          <w:rFonts w:ascii="Bookman-Light" w:hAnsi="Bookman-Light" w:cs="Bookman-Light"/>
          <w:color w:val="231F20"/>
          <w:sz w:val="18"/>
          <w:szCs w:val="18"/>
        </w:rPr>
        <w:t xml:space="preserve">. Its dipole moment vector </w:t>
      </w:r>
      <w:r>
        <w:rPr>
          <w:rFonts w:ascii="Bookman-Demi" w:hAnsi="Bookman-Demi" w:cs="Bookman-Demi"/>
          <w:b/>
          <w:bCs/>
          <w:color w:val="231F20"/>
          <w:sz w:val="18"/>
          <w:szCs w:val="18"/>
        </w:rPr>
        <w:t xml:space="preserve">p </w:t>
      </w:r>
      <w:r>
        <w:rPr>
          <w:rFonts w:ascii="Bookman-Light" w:hAnsi="Bookman-Light" w:cs="Bookman-Light"/>
          <w:color w:val="231F20"/>
          <w:sz w:val="18"/>
          <w:szCs w:val="18"/>
        </w:rPr>
        <w:t>has magnitude 2</w:t>
      </w:r>
      <w:r>
        <w:rPr>
          <w:rFonts w:ascii="Bookman-LightItalic" w:hAnsi="Bookman-LightItalic" w:cs="Bookman-LightItalic"/>
          <w:i/>
          <w:iCs/>
          <w:color w:val="231F20"/>
          <w:sz w:val="18"/>
          <w:szCs w:val="18"/>
        </w:rPr>
        <w:t xml:space="preserve">qa </w:t>
      </w:r>
      <w:r>
        <w:rPr>
          <w:rFonts w:ascii="Bookman-Light" w:hAnsi="Bookman-Light" w:cs="Bookman-Light"/>
          <w:color w:val="231F20"/>
          <w:sz w:val="18"/>
          <w:szCs w:val="18"/>
        </w:rPr>
        <w:t>and is in the direction of the dipole axis from –</w:t>
      </w:r>
      <w:r>
        <w:rPr>
          <w:rFonts w:ascii="Bookman-LightItalic" w:hAnsi="Bookman-LightItalic" w:cs="Bookman-LightItalic"/>
          <w:i/>
          <w:iCs/>
          <w:color w:val="231F20"/>
          <w:sz w:val="18"/>
          <w:szCs w:val="18"/>
        </w:rPr>
        <w:t xml:space="preserve">q </w:t>
      </w:r>
      <w:r>
        <w:rPr>
          <w:rFonts w:ascii="Bookman-Light" w:hAnsi="Bookman-Light" w:cs="Bookman-Light"/>
          <w:color w:val="231F20"/>
          <w:sz w:val="18"/>
          <w:szCs w:val="18"/>
        </w:rPr>
        <w:t xml:space="preserve">to </w:t>
      </w:r>
      <w:r>
        <w:rPr>
          <w:rFonts w:ascii="Bookman-LightItalic" w:hAnsi="Bookman-LightItalic" w:cs="Bookman-LightItalic"/>
          <w:i/>
          <w:iCs/>
          <w:color w:val="231F20"/>
          <w:sz w:val="18"/>
          <w:szCs w:val="18"/>
        </w:rPr>
        <w:t>q</w:t>
      </w:r>
      <w:r>
        <w:rPr>
          <w:rFonts w:ascii="Bookman-Light" w:hAnsi="Bookman-Light" w:cs="Bookman-Light"/>
          <w:color w:val="231F20"/>
          <w:sz w:val="18"/>
          <w:szCs w:val="18"/>
        </w:rPr>
        <w:t>.</w:t>
      </w:r>
    </w:p>
    <w:p w:rsidR="00905DF9" w:rsidRDefault="00905DF9" w:rsidP="00CE257B">
      <w:pPr>
        <w:autoSpaceDE w:val="0"/>
        <w:autoSpaceDN w:val="0"/>
        <w:adjustRightInd w:val="0"/>
        <w:spacing w:after="0" w:line="240" w:lineRule="auto"/>
        <w:rPr>
          <w:rFonts w:ascii="Bookman-Light" w:hAnsi="Bookman-Light" w:cs="Bookman-Light"/>
          <w:color w:val="231F20"/>
          <w:sz w:val="18"/>
          <w:szCs w:val="18"/>
        </w:rPr>
      </w:pPr>
    </w:p>
    <w:p w:rsidR="00905DF9" w:rsidRDefault="00905DF9" w:rsidP="00CE257B">
      <w:pPr>
        <w:autoSpaceDE w:val="0"/>
        <w:autoSpaceDN w:val="0"/>
        <w:adjustRightInd w:val="0"/>
        <w:spacing w:after="0" w:line="240" w:lineRule="auto"/>
        <w:rPr>
          <w:rFonts w:ascii="Bookman-Light" w:hAnsi="Bookman-Light" w:cs="Bookman-Light"/>
          <w:color w:val="231F20"/>
          <w:sz w:val="18"/>
          <w:szCs w:val="18"/>
        </w:rPr>
      </w:pPr>
    </w:p>
    <w:p w:rsidR="00905DF9" w:rsidRDefault="00905DF9" w:rsidP="00CE257B">
      <w:pPr>
        <w:autoSpaceDE w:val="0"/>
        <w:autoSpaceDN w:val="0"/>
        <w:adjustRightInd w:val="0"/>
        <w:spacing w:after="0" w:line="240" w:lineRule="auto"/>
        <w:rPr>
          <w:rFonts w:ascii="Bookman-Light" w:hAnsi="Bookman-Light" w:cs="Bookman-Light"/>
          <w:color w:val="231F20"/>
          <w:sz w:val="18"/>
          <w:szCs w:val="18"/>
        </w:rPr>
      </w:pPr>
    </w:p>
    <w:p w:rsidR="00905DF9" w:rsidRDefault="00905DF9" w:rsidP="00CE257B">
      <w:pPr>
        <w:autoSpaceDE w:val="0"/>
        <w:autoSpaceDN w:val="0"/>
        <w:adjustRightInd w:val="0"/>
        <w:spacing w:after="0" w:line="240" w:lineRule="auto"/>
        <w:rPr>
          <w:rFonts w:ascii="Bookman-Light" w:hAnsi="Bookman-Light" w:cs="Bookman-Light"/>
          <w:color w:val="231F20"/>
          <w:sz w:val="18"/>
          <w:szCs w:val="18"/>
        </w:rPr>
      </w:pPr>
    </w:p>
    <w:p w:rsidR="00905DF9" w:rsidRDefault="00905DF9" w:rsidP="00CE257B">
      <w:pPr>
        <w:autoSpaceDE w:val="0"/>
        <w:autoSpaceDN w:val="0"/>
        <w:adjustRightInd w:val="0"/>
        <w:spacing w:after="0" w:line="240" w:lineRule="auto"/>
        <w:rPr>
          <w:rFonts w:ascii="Bookman-Light" w:hAnsi="Bookman-Light" w:cs="Bookman-Light"/>
          <w:color w:val="231F20"/>
          <w:sz w:val="18"/>
          <w:szCs w:val="18"/>
        </w:rPr>
      </w:pPr>
    </w:p>
    <w:p w:rsidR="00905DF9" w:rsidRDefault="00905DF9" w:rsidP="00CE257B">
      <w:pPr>
        <w:autoSpaceDE w:val="0"/>
        <w:autoSpaceDN w:val="0"/>
        <w:adjustRightInd w:val="0"/>
        <w:spacing w:after="0" w:line="240" w:lineRule="auto"/>
        <w:rPr>
          <w:rFonts w:ascii="Bookman-Light" w:hAnsi="Bookman-Light" w:cs="Bookman-Light"/>
          <w:color w:val="231F20"/>
          <w:sz w:val="18"/>
          <w:szCs w:val="18"/>
        </w:rPr>
      </w:pPr>
    </w:p>
    <w:p w:rsidR="00C2680F" w:rsidRDefault="00CE257B" w:rsidP="00CE257B">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12. Field of an electric dipole in its equatorial plane (i.e., the plane perpendicular to its axis and passing through its centre) at a distance </w:t>
      </w:r>
      <w:r>
        <w:rPr>
          <w:rFonts w:ascii="Bookman-LightItalic" w:hAnsi="Bookman-LightItalic" w:cs="Bookman-LightItalic"/>
          <w:i/>
          <w:iCs/>
          <w:color w:val="231F20"/>
          <w:sz w:val="18"/>
          <w:szCs w:val="18"/>
        </w:rPr>
        <w:t xml:space="preserve">r </w:t>
      </w:r>
      <w:r>
        <w:rPr>
          <w:rFonts w:ascii="Bookman-Light" w:hAnsi="Bookman-Light" w:cs="Bookman-Light"/>
          <w:color w:val="231F20"/>
          <w:sz w:val="18"/>
          <w:szCs w:val="18"/>
        </w:rPr>
        <w:t>from the centre:</w:t>
      </w:r>
    </w:p>
    <w:p w:rsidR="00C2680F" w:rsidRDefault="00C2680F" w:rsidP="00CE257B">
      <w:pPr>
        <w:autoSpaceDE w:val="0"/>
        <w:autoSpaceDN w:val="0"/>
        <w:adjustRightInd w:val="0"/>
        <w:spacing w:after="0" w:line="240" w:lineRule="auto"/>
        <w:rPr>
          <w:rFonts w:ascii="Bookman-Light" w:hAnsi="Bookman-Light" w:cs="Bookman-Light"/>
          <w:color w:val="231F20"/>
          <w:sz w:val="18"/>
          <w:szCs w:val="18"/>
        </w:rPr>
      </w:pPr>
      <w:r w:rsidRPr="00C2680F">
        <w:rPr>
          <w:rFonts w:ascii="Bookman-Light" w:hAnsi="Bookman-Light" w:cs="Bookman-Light"/>
          <w:color w:val="231F20"/>
          <w:position w:val="-42"/>
          <w:sz w:val="18"/>
          <w:szCs w:val="18"/>
        </w:rPr>
        <w:object w:dxaOrig="2200" w:dyaOrig="859">
          <v:shape id="_x0000_i1049" type="#_x0000_t75" style="width:110.2pt;height:43.2pt" o:ole="">
            <v:imagedata r:id="rId97" o:title=""/>
          </v:shape>
          <o:OLEObject Type="Embed" ProgID="Equation.DSMT4" ShapeID="_x0000_i1049" DrawAspect="Content" ObjectID="_1609158535" r:id="rId98"/>
        </w:object>
      </w:r>
    </w:p>
    <w:p w:rsidR="00C2680F" w:rsidRDefault="00C2680F" w:rsidP="00CE257B">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 </w:t>
      </w:r>
      <w:r w:rsidRPr="00C2680F">
        <w:rPr>
          <w:rFonts w:ascii="Bookman-Light" w:hAnsi="Bookman-Light" w:cs="Bookman-Light"/>
          <w:color w:val="231F20"/>
          <w:position w:val="-30"/>
          <w:sz w:val="18"/>
          <w:szCs w:val="18"/>
        </w:rPr>
        <w:object w:dxaOrig="1200" w:dyaOrig="740">
          <v:shape id="_x0000_i1050" type="#_x0000_t75" style="width:60.1pt;height:36.95pt" o:ole="">
            <v:imagedata r:id="rId99" o:title=""/>
          </v:shape>
          <o:OLEObject Type="Embed" ProgID="Equation.DSMT4" ShapeID="_x0000_i1050" DrawAspect="Content" ObjectID="_1609158536" r:id="rId100"/>
        </w:object>
      </w:r>
      <w:r>
        <w:rPr>
          <w:rFonts w:ascii="Bookman-Light" w:hAnsi="Bookman-Light" w:cs="Bookman-Light"/>
          <w:color w:val="231F20"/>
          <w:sz w:val="18"/>
          <w:szCs w:val="18"/>
        </w:rPr>
        <w:t xml:space="preserve"> for </w:t>
      </w:r>
      <w:r w:rsidRPr="00C2680F">
        <w:rPr>
          <w:rFonts w:ascii="Bookman-Light" w:hAnsi="Bookman-Light" w:cs="Bookman-Light"/>
          <w:color w:val="231F20"/>
          <w:position w:val="-6"/>
          <w:sz w:val="18"/>
          <w:szCs w:val="18"/>
        </w:rPr>
        <w:object w:dxaOrig="620" w:dyaOrig="240">
          <v:shape id="_x0000_i1051" type="#_x0000_t75" style="width:31.3pt;height:11.9pt" o:ole="">
            <v:imagedata r:id="rId101" o:title=""/>
          </v:shape>
          <o:OLEObject Type="Embed" ProgID="Equation.DSMT4" ShapeID="_x0000_i1051" DrawAspect="Content" ObjectID="_1609158537" r:id="rId102"/>
        </w:object>
      </w:r>
    </w:p>
    <w:p w:rsidR="00C2680F" w:rsidRDefault="00C2680F" w:rsidP="00CE257B">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Dipole electric field on the axis at a distance </w:t>
      </w:r>
      <w:r>
        <w:rPr>
          <w:rFonts w:ascii="Bookman-LightItalic" w:hAnsi="Bookman-LightItalic" w:cs="Bookman-LightItalic"/>
          <w:i/>
          <w:iCs/>
          <w:color w:val="231F20"/>
          <w:sz w:val="18"/>
          <w:szCs w:val="18"/>
        </w:rPr>
        <w:t xml:space="preserve">r </w:t>
      </w:r>
      <w:r>
        <w:rPr>
          <w:rFonts w:ascii="Bookman-Light" w:hAnsi="Bookman-Light" w:cs="Bookman-Light"/>
          <w:color w:val="231F20"/>
          <w:sz w:val="18"/>
          <w:szCs w:val="18"/>
        </w:rPr>
        <w:t>from the centre:</w:t>
      </w:r>
    </w:p>
    <w:p w:rsidR="00C2680F" w:rsidRDefault="00C2680F" w:rsidP="00CE257B">
      <w:pPr>
        <w:autoSpaceDE w:val="0"/>
        <w:autoSpaceDN w:val="0"/>
        <w:adjustRightInd w:val="0"/>
        <w:spacing w:after="0" w:line="240" w:lineRule="auto"/>
        <w:rPr>
          <w:rFonts w:ascii="Bookman-Light" w:hAnsi="Bookman-Light" w:cs="Bookman-Light"/>
          <w:color w:val="231F20"/>
          <w:sz w:val="18"/>
          <w:szCs w:val="18"/>
        </w:rPr>
      </w:pPr>
      <w:r w:rsidRPr="00C2680F">
        <w:rPr>
          <w:rFonts w:ascii="Bookman-Light" w:hAnsi="Bookman-Light" w:cs="Bookman-Light"/>
          <w:color w:val="231F20"/>
          <w:position w:val="-42"/>
          <w:sz w:val="18"/>
          <w:szCs w:val="18"/>
        </w:rPr>
        <w:object w:dxaOrig="2060" w:dyaOrig="859">
          <v:shape id="_x0000_i1052" type="#_x0000_t75" style="width:103.3pt;height:43.2pt" o:ole="">
            <v:imagedata r:id="rId103" o:title=""/>
          </v:shape>
          <o:OLEObject Type="Embed" ProgID="Equation.DSMT4" ShapeID="_x0000_i1052" DrawAspect="Content" ObjectID="_1609158538" r:id="rId104"/>
        </w:object>
      </w:r>
    </w:p>
    <w:p w:rsidR="00C2680F" w:rsidRDefault="00C2680F" w:rsidP="00CE257B">
      <w:pPr>
        <w:autoSpaceDE w:val="0"/>
        <w:autoSpaceDN w:val="0"/>
        <w:adjustRightInd w:val="0"/>
        <w:spacing w:after="0" w:line="240" w:lineRule="auto"/>
        <w:rPr>
          <w:rFonts w:ascii="Bookman-Light" w:hAnsi="Bookman-Light" w:cs="Bookman-Light"/>
          <w:color w:val="231F20"/>
          <w:sz w:val="18"/>
          <w:szCs w:val="18"/>
        </w:rPr>
      </w:pPr>
      <w:r w:rsidRPr="00C2680F">
        <w:rPr>
          <w:rFonts w:ascii="Bookman-Light" w:hAnsi="Bookman-Light" w:cs="Bookman-Light"/>
          <w:color w:val="231F20"/>
          <w:position w:val="-30"/>
          <w:sz w:val="18"/>
          <w:szCs w:val="18"/>
        </w:rPr>
        <w:object w:dxaOrig="1120" w:dyaOrig="740">
          <v:shape id="_x0000_i1053" type="#_x0000_t75" style="width:55.7pt;height:36.95pt" o:ole="">
            <v:imagedata r:id="rId105" o:title=""/>
          </v:shape>
          <o:OLEObject Type="Embed" ProgID="Equation.DSMT4" ShapeID="_x0000_i1053" DrawAspect="Content" ObjectID="_1609158539" r:id="rId106"/>
        </w:object>
      </w:r>
      <w:r>
        <w:rPr>
          <w:rFonts w:ascii="Bookman-Light" w:hAnsi="Bookman-Light" w:cs="Bookman-Light"/>
          <w:color w:val="231F20"/>
          <w:sz w:val="18"/>
          <w:szCs w:val="18"/>
        </w:rPr>
        <w:t xml:space="preserve"> for </w:t>
      </w:r>
      <w:r w:rsidRPr="00C2680F">
        <w:rPr>
          <w:rFonts w:ascii="Bookman-Light" w:hAnsi="Bookman-Light" w:cs="Bookman-Light"/>
          <w:color w:val="231F20"/>
          <w:position w:val="-6"/>
          <w:sz w:val="18"/>
          <w:szCs w:val="18"/>
        </w:rPr>
        <w:object w:dxaOrig="620" w:dyaOrig="240">
          <v:shape id="_x0000_i1054" type="#_x0000_t75" style="width:31.3pt;height:11.9pt" o:ole="">
            <v:imagedata r:id="rId107" o:title=""/>
          </v:shape>
          <o:OLEObject Type="Embed" ProgID="Equation.DSMT4" ShapeID="_x0000_i1054" DrawAspect="Content" ObjectID="_1609158540" r:id="rId108"/>
        </w:object>
      </w:r>
    </w:p>
    <w:p w:rsidR="00C2680F" w:rsidRDefault="00C2680F" w:rsidP="00C2680F">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The </w:t>
      </w:r>
      <w:r w:rsidR="00905DF9" w:rsidRPr="00905DF9">
        <w:rPr>
          <w:rFonts w:ascii="Bookman-Light" w:hAnsi="Bookman-Light" w:cs="Bookman-Light"/>
          <w:color w:val="231F20"/>
          <w:position w:val="-6"/>
          <w:sz w:val="18"/>
          <w:szCs w:val="18"/>
        </w:rPr>
        <w:object w:dxaOrig="480" w:dyaOrig="320">
          <v:shape id="_x0000_i1055" type="#_x0000_t75" style="width:23.8pt;height:16.3pt" o:ole="">
            <v:imagedata r:id="rId109" o:title=""/>
          </v:shape>
          <o:OLEObject Type="Embed" ProgID="Equation.DSMT4" ShapeID="_x0000_i1055" DrawAspect="Content" ObjectID="_1609158541" r:id="rId110"/>
        </w:object>
      </w:r>
      <w:r>
        <w:rPr>
          <w:rFonts w:ascii="Bookman-Light" w:hAnsi="Bookman-Light" w:cs="Bookman-Light"/>
          <w:color w:val="231F20"/>
          <w:sz w:val="18"/>
          <w:szCs w:val="18"/>
        </w:rPr>
        <w:t>dependence of dipole electric fields should be noted in contrast</w:t>
      </w:r>
      <w:r w:rsidR="00905DF9">
        <w:rPr>
          <w:rFonts w:ascii="Bookman-Light" w:hAnsi="Bookman-Light" w:cs="Bookman-Light"/>
          <w:color w:val="231F20"/>
          <w:sz w:val="18"/>
          <w:szCs w:val="18"/>
        </w:rPr>
        <w:t xml:space="preserve"> </w:t>
      </w:r>
      <w:r>
        <w:rPr>
          <w:rFonts w:ascii="Bookman-Light" w:hAnsi="Bookman-Light" w:cs="Bookman-Light"/>
          <w:color w:val="231F20"/>
          <w:sz w:val="18"/>
          <w:szCs w:val="18"/>
        </w:rPr>
        <w:t xml:space="preserve">to the </w:t>
      </w:r>
      <w:r w:rsidR="00905DF9" w:rsidRPr="00905DF9">
        <w:rPr>
          <w:rFonts w:ascii="Bookman-Light" w:hAnsi="Bookman-Light" w:cs="Bookman-Light"/>
          <w:color w:val="231F20"/>
          <w:position w:val="-6"/>
          <w:sz w:val="18"/>
          <w:szCs w:val="18"/>
        </w:rPr>
        <w:object w:dxaOrig="499" w:dyaOrig="320">
          <v:shape id="_x0000_i1056" type="#_x0000_t75" style="width:25.05pt;height:16.3pt" o:ole="">
            <v:imagedata r:id="rId111" o:title=""/>
          </v:shape>
          <o:OLEObject Type="Embed" ProgID="Equation.DSMT4" ShapeID="_x0000_i1056" DrawAspect="Content" ObjectID="_1609158542" r:id="rId112"/>
        </w:object>
      </w:r>
      <w:r w:rsidR="00905DF9">
        <w:rPr>
          <w:rFonts w:ascii="Bookman-Light" w:hAnsi="Bookman-Light" w:cs="Bookman-Light"/>
          <w:color w:val="231F20"/>
          <w:sz w:val="18"/>
          <w:szCs w:val="18"/>
        </w:rPr>
        <w:t xml:space="preserve"> </w:t>
      </w:r>
      <w:r>
        <w:rPr>
          <w:rFonts w:ascii="Bookman-Light" w:hAnsi="Bookman-Light" w:cs="Bookman-Light"/>
          <w:color w:val="231F20"/>
          <w:sz w:val="18"/>
          <w:szCs w:val="18"/>
        </w:rPr>
        <w:t>dependence of electric field due to a point charge.</w:t>
      </w:r>
    </w:p>
    <w:p w:rsidR="00C2680F" w:rsidRDefault="00C2680F" w:rsidP="00C2680F">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13. In a uniform electric field </w:t>
      </w:r>
      <w:r>
        <w:rPr>
          <w:rFonts w:ascii="Bookman-Demi" w:hAnsi="Bookman-Demi" w:cs="Bookman-Demi"/>
          <w:b/>
          <w:bCs/>
          <w:color w:val="231F20"/>
          <w:sz w:val="18"/>
          <w:szCs w:val="18"/>
        </w:rPr>
        <w:t>E</w:t>
      </w:r>
      <w:r>
        <w:rPr>
          <w:rFonts w:ascii="Bookman-Light" w:hAnsi="Bookman-Light" w:cs="Bookman-Light"/>
          <w:color w:val="231F20"/>
          <w:sz w:val="18"/>
          <w:szCs w:val="18"/>
        </w:rPr>
        <w:t xml:space="preserve">, a dipole experiences a torque </w:t>
      </w:r>
      <w:r w:rsidR="00905DF9" w:rsidRPr="00905DF9">
        <w:rPr>
          <w:rFonts w:ascii="Bookman-Light" w:hAnsi="Bookman-Light" w:cs="Bookman-Light"/>
          <w:color w:val="231F20"/>
          <w:position w:val="-6"/>
          <w:sz w:val="18"/>
          <w:szCs w:val="18"/>
        </w:rPr>
        <w:object w:dxaOrig="200" w:dyaOrig="340">
          <v:shape id="_x0000_i1057" type="#_x0000_t75" style="width:10pt;height:16.9pt" o:ole="">
            <v:imagedata r:id="rId113" o:title=""/>
          </v:shape>
          <o:OLEObject Type="Embed" ProgID="Equation.DSMT4" ShapeID="_x0000_i1057" DrawAspect="Content" ObjectID="_1609158543" r:id="rId114"/>
        </w:object>
      </w:r>
      <w:r>
        <w:rPr>
          <w:rFonts w:ascii="Symbol" w:hAnsi="Symbol" w:cs="Symbol"/>
          <w:color w:val="000000"/>
          <w:sz w:val="19"/>
          <w:szCs w:val="19"/>
        </w:rPr>
        <w:t></w:t>
      </w:r>
      <w:r>
        <w:rPr>
          <w:rFonts w:ascii="Bookman-Light" w:hAnsi="Bookman-Light" w:cs="Bookman-Light"/>
          <w:color w:val="231F20"/>
          <w:sz w:val="18"/>
          <w:szCs w:val="18"/>
        </w:rPr>
        <w:t>given by</w:t>
      </w:r>
      <w:r w:rsidR="00905DF9">
        <w:rPr>
          <w:rFonts w:ascii="Bookman-Light" w:hAnsi="Bookman-Light" w:cs="Bookman-Light"/>
          <w:color w:val="231F20"/>
          <w:sz w:val="18"/>
          <w:szCs w:val="18"/>
        </w:rPr>
        <w:t xml:space="preserve"> </w:t>
      </w:r>
    </w:p>
    <w:p w:rsidR="00905DF9" w:rsidRDefault="00905DF9" w:rsidP="00C2680F">
      <w:pPr>
        <w:autoSpaceDE w:val="0"/>
        <w:autoSpaceDN w:val="0"/>
        <w:adjustRightInd w:val="0"/>
        <w:spacing w:after="0" w:line="240" w:lineRule="auto"/>
        <w:rPr>
          <w:rFonts w:ascii="Bookman-Light" w:hAnsi="Bookman-Light" w:cs="Bookman-Light"/>
          <w:color w:val="231F20"/>
          <w:sz w:val="18"/>
          <w:szCs w:val="18"/>
        </w:rPr>
      </w:pPr>
      <w:r w:rsidRPr="00905DF9">
        <w:rPr>
          <w:rFonts w:ascii="Bookman-Light" w:hAnsi="Bookman-Light" w:cs="Bookman-Light"/>
          <w:color w:val="231F20"/>
          <w:position w:val="-10"/>
          <w:sz w:val="18"/>
          <w:szCs w:val="18"/>
        </w:rPr>
        <w:object w:dxaOrig="940" w:dyaOrig="380">
          <v:shape id="_x0000_i1058" type="#_x0000_t75" style="width:46.95pt;height:18.8pt" o:ole="">
            <v:imagedata r:id="rId115" o:title=""/>
          </v:shape>
          <o:OLEObject Type="Embed" ProgID="Equation.DSMT4" ShapeID="_x0000_i1058" DrawAspect="Content" ObjectID="_1609158544" r:id="rId116"/>
        </w:object>
      </w:r>
    </w:p>
    <w:p w:rsidR="00905DF9" w:rsidRDefault="00905DF9" w:rsidP="00C2680F">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but experiences no net force.</w:t>
      </w:r>
    </w:p>
    <w:p w:rsidR="00905DF9" w:rsidRDefault="00905DF9" w:rsidP="003029EA">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14. The flux </w:t>
      </w:r>
      <w:r w:rsidR="003029EA" w:rsidRPr="003029EA">
        <w:rPr>
          <w:rFonts w:ascii="Bookman-Light" w:hAnsi="Bookman-Light" w:cs="Bookman-Light"/>
          <w:color w:val="231F20"/>
          <w:position w:val="-10"/>
          <w:sz w:val="18"/>
          <w:szCs w:val="18"/>
        </w:rPr>
        <w:object w:dxaOrig="360" w:dyaOrig="320">
          <v:shape id="_x0000_i1059" type="#_x0000_t75" style="width:18.15pt;height:16.3pt" o:ole="">
            <v:imagedata r:id="rId117" o:title=""/>
          </v:shape>
          <o:OLEObject Type="Embed" ProgID="Equation.DSMT4" ShapeID="_x0000_i1059" DrawAspect="Content" ObjectID="_1609158545" r:id="rId118"/>
        </w:object>
      </w:r>
      <w:r>
        <w:rPr>
          <w:rFonts w:ascii="Symbol" w:hAnsi="Symbol" w:cs="Symbol"/>
          <w:color w:val="231F20"/>
          <w:sz w:val="18"/>
          <w:szCs w:val="18"/>
        </w:rPr>
        <w:t></w:t>
      </w:r>
      <w:r>
        <w:rPr>
          <w:rFonts w:ascii="Bookman-Light" w:hAnsi="Bookman-Light" w:cs="Bookman-Light"/>
          <w:color w:val="231F20"/>
          <w:sz w:val="18"/>
          <w:szCs w:val="18"/>
        </w:rPr>
        <w:t xml:space="preserve">of electric field </w:t>
      </w:r>
      <w:r>
        <w:rPr>
          <w:rFonts w:ascii="Bookman-Demi" w:hAnsi="Bookman-Demi" w:cs="Bookman-Demi"/>
          <w:b/>
          <w:bCs/>
          <w:color w:val="231F20"/>
          <w:sz w:val="18"/>
          <w:szCs w:val="18"/>
        </w:rPr>
        <w:t xml:space="preserve">E </w:t>
      </w:r>
      <w:r>
        <w:rPr>
          <w:rFonts w:ascii="Bookman-Light" w:hAnsi="Bookman-Light" w:cs="Bookman-Light"/>
          <w:color w:val="231F20"/>
          <w:sz w:val="18"/>
          <w:szCs w:val="18"/>
        </w:rPr>
        <w:t xml:space="preserve">through a small area element </w:t>
      </w:r>
      <w:r w:rsidR="003029EA" w:rsidRPr="003029EA">
        <w:rPr>
          <w:rFonts w:ascii="Bookman-Light" w:hAnsi="Bookman-Light" w:cs="Bookman-Light"/>
          <w:color w:val="231F20"/>
          <w:position w:val="-6"/>
          <w:sz w:val="18"/>
          <w:szCs w:val="18"/>
        </w:rPr>
        <w:object w:dxaOrig="360" w:dyaOrig="279">
          <v:shape id="_x0000_i1060" type="#_x0000_t75" style="width:18.15pt;height:13.75pt" o:ole="">
            <v:imagedata r:id="rId119" o:title=""/>
          </v:shape>
          <o:OLEObject Type="Embed" ProgID="Equation.DSMT4" ShapeID="_x0000_i1060" DrawAspect="Content" ObjectID="_1609158546" r:id="rId120"/>
        </w:object>
      </w:r>
      <w:r>
        <w:rPr>
          <w:rFonts w:ascii="Bookman-Light" w:hAnsi="Bookman-Light" w:cs="Bookman-Light"/>
          <w:color w:val="231F20"/>
          <w:sz w:val="18"/>
          <w:szCs w:val="18"/>
        </w:rPr>
        <w:t>is</w:t>
      </w:r>
      <w:r w:rsidR="003029EA">
        <w:rPr>
          <w:rFonts w:ascii="Bookman-Light" w:hAnsi="Bookman-Light" w:cs="Bookman-Light"/>
          <w:color w:val="231F20"/>
          <w:sz w:val="18"/>
          <w:szCs w:val="18"/>
        </w:rPr>
        <w:t xml:space="preserve"> </w:t>
      </w:r>
      <w:r>
        <w:rPr>
          <w:rFonts w:ascii="Bookman-Light" w:hAnsi="Bookman-Light" w:cs="Bookman-Light"/>
          <w:color w:val="231F20"/>
          <w:sz w:val="18"/>
          <w:szCs w:val="18"/>
        </w:rPr>
        <w:t>given by</w:t>
      </w:r>
      <w:r w:rsidR="003029EA">
        <w:rPr>
          <w:rFonts w:ascii="Bookman-Light" w:hAnsi="Bookman-Light" w:cs="Bookman-Light"/>
          <w:color w:val="231F20"/>
          <w:sz w:val="18"/>
          <w:szCs w:val="18"/>
        </w:rPr>
        <w:t xml:space="preserve"> </w:t>
      </w:r>
      <w:r w:rsidR="003029EA" w:rsidRPr="003029EA">
        <w:rPr>
          <w:rFonts w:ascii="Bookman-Light" w:hAnsi="Bookman-Light" w:cs="Bookman-Light"/>
          <w:color w:val="231F20"/>
          <w:position w:val="-10"/>
          <w:sz w:val="18"/>
          <w:szCs w:val="18"/>
        </w:rPr>
        <w:object w:dxaOrig="1120" w:dyaOrig="380">
          <v:shape id="_x0000_i1061" type="#_x0000_t75" style="width:55.7pt;height:18.8pt" o:ole="">
            <v:imagedata r:id="rId121" o:title=""/>
          </v:shape>
          <o:OLEObject Type="Embed" ProgID="Equation.DSMT4" ShapeID="_x0000_i1061" DrawAspect="Content" ObjectID="_1609158547" r:id="rId122"/>
        </w:object>
      </w:r>
      <w:r>
        <w:rPr>
          <w:rFonts w:ascii="Symbol" w:hAnsi="Symbol" w:cs="Symbol"/>
          <w:color w:val="231F20"/>
          <w:sz w:val="18"/>
          <w:szCs w:val="18"/>
        </w:rPr>
        <w:t></w:t>
      </w:r>
      <w:r>
        <w:rPr>
          <w:rFonts w:ascii="Bookman-Light" w:hAnsi="Bookman-Light" w:cs="Bookman-Light"/>
          <w:color w:val="231F20"/>
          <w:sz w:val="18"/>
          <w:szCs w:val="18"/>
        </w:rPr>
        <w:t xml:space="preserve">The vector area element </w:t>
      </w:r>
      <w:r w:rsidR="003029EA" w:rsidRPr="003029EA">
        <w:rPr>
          <w:rFonts w:ascii="Bookman-Light" w:hAnsi="Bookman-Light" w:cs="Bookman-Light"/>
          <w:color w:val="231F20"/>
          <w:position w:val="-6"/>
          <w:sz w:val="18"/>
          <w:szCs w:val="18"/>
        </w:rPr>
        <w:object w:dxaOrig="380" w:dyaOrig="340">
          <v:shape id="_x0000_i1062" type="#_x0000_t75" style="width:18.8pt;height:16.9pt" o:ole="">
            <v:imagedata r:id="rId123" o:title=""/>
          </v:shape>
          <o:OLEObject Type="Embed" ProgID="Equation.DSMT4" ShapeID="_x0000_i1062" DrawAspect="Content" ObjectID="_1609158548" r:id="rId124"/>
        </w:object>
      </w:r>
      <w:r>
        <w:rPr>
          <w:rFonts w:ascii="Bookman-Demi" w:hAnsi="Bookman-Demi" w:cs="Bookman-Demi"/>
          <w:b/>
          <w:bCs/>
          <w:color w:val="231F20"/>
          <w:sz w:val="18"/>
          <w:szCs w:val="18"/>
        </w:rPr>
        <w:t xml:space="preserve"> </w:t>
      </w:r>
      <w:r>
        <w:rPr>
          <w:rFonts w:ascii="Bookman-Light" w:hAnsi="Bookman-Light" w:cs="Bookman-Light"/>
          <w:color w:val="231F20"/>
          <w:sz w:val="18"/>
          <w:szCs w:val="18"/>
        </w:rPr>
        <w:t>is</w:t>
      </w:r>
      <w:r w:rsidR="003029EA">
        <w:rPr>
          <w:rFonts w:ascii="Bookman-Light" w:hAnsi="Bookman-Light" w:cs="Bookman-Light"/>
          <w:color w:val="231F20"/>
          <w:sz w:val="18"/>
          <w:szCs w:val="18"/>
        </w:rPr>
        <w:t xml:space="preserve"> </w:t>
      </w:r>
    </w:p>
    <w:p w:rsidR="003029EA" w:rsidRPr="003029EA" w:rsidRDefault="003029EA" w:rsidP="003029EA">
      <w:pPr>
        <w:autoSpaceDE w:val="0"/>
        <w:autoSpaceDN w:val="0"/>
        <w:adjustRightInd w:val="0"/>
        <w:spacing w:after="0" w:line="240" w:lineRule="auto"/>
        <w:rPr>
          <w:oMath/>
          <w:rFonts w:ascii="Cambria Math" w:hAnsi="Cambria Math" w:cs="Bookman-Demi"/>
          <w:color w:val="000000"/>
          <w:sz w:val="19"/>
          <w:szCs w:val="19"/>
        </w:rPr>
      </w:pPr>
      <w:r w:rsidRPr="003029EA">
        <w:rPr>
          <w:rFonts w:ascii="Bookman-Light" w:eastAsiaTheme="minorEastAsia" w:hAnsi="Bookman-Light" w:cs="Bookman-Light"/>
          <w:b/>
          <w:bCs/>
          <w:color w:val="000000"/>
          <w:position w:val="-6"/>
          <w:sz w:val="19"/>
          <w:szCs w:val="19"/>
        </w:rPr>
        <w:object w:dxaOrig="1040" w:dyaOrig="360">
          <v:shape id="_x0000_i1063" type="#_x0000_t75" style="width:51.95pt;height:18.15pt" o:ole="">
            <v:imagedata r:id="rId125" o:title=""/>
          </v:shape>
          <o:OLEObject Type="Embed" ProgID="Equation.DSMT4" ShapeID="_x0000_i1063" DrawAspect="Content" ObjectID="_1609158549" r:id="rId126"/>
        </w:object>
      </w:r>
    </w:p>
    <w:p w:rsidR="00905DF9" w:rsidRDefault="00905DF9" w:rsidP="00905DF9">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where </w:t>
      </w:r>
      <w:r w:rsidR="003029EA" w:rsidRPr="003029EA">
        <w:rPr>
          <w:rFonts w:ascii="Symbol" w:hAnsi="Symbol" w:cs="Symbol"/>
          <w:color w:val="231F20"/>
          <w:position w:val="-4"/>
          <w:sz w:val="18"/>
          <w:szCs w:val="18"/>
        </w:rPr>
        <w:object w:dxaOrig="220" w:dyaOrig="260">
          <v:shape id="_x0000_i1064" type="#_x0000_t75" style="width:11.25pt;height:13.15pt" o:ole="">
            <v:imagedata r:id="rId127" o:title=""/>
          </v:shape>
          <o:OLEObject Type="Embed" ProgID="Equation.DSMT4" ShapeID="_x0000_i1064" DrawAspect="Content" ObjectID="_1609158550" r:id="rId128"/>
        </w:object>
      </w:r>
      <w:r>
        <w:rPr>
          <w:rFonts w:ascii="Bookman-LightItalic" w:hAnsi="Bookman-LightItalic" w:cs="Bookman-LightItalic"/>
          <w:i/>
          <w:iCs/>
          <w:color w:val="231F20"/>
          <w:sz w:val="18"/>
          <w:szCs w:val="18"/>
        </w:rPr>
        <w:t xml:space="preserve">S </w:t>
      </w:r>
      <w:r>
        <w:rPr>
          <w:rFonts w:ascii="Bookman-Light" w:hAnsi="Bookman-Light" w:cs="Bookman-Light"/>
          <w:color w:val="231F20"/>
          <w:sz w:val="18"/>
          <w:szCs w:val="18"/>
        </w:rPr>
        <w:t xml:space="preserve">is the magnitude of the area element and </w:t>
      </w:r>
      <w:r>
        <w:rPr>
          <w:rFonts w:ascii="Bookman-Demi" w:hAnsi="Bookman-Demi" w:cs="Bookman-Demi"/>
          <w:b/>
          <w:bCs/>
          <w:color w:val="000000"/>
          <w:sz w:val="19"/>
          <w:szCs w:val="19"/>
        </w:rPr>
        <w:t xml:space="preserve">n </w:t>
      </w:r>
      <w:r>
        <w:rPr>
          <w:rFonts w:ascii="Bookman-Light" w:hAnsi="Bookman-Light" w:cs="Bookman-Light"/>
          <w:color w:val="231F20"/>
          <w:sz w:val="18"/>
          <w:szCs w:val="18"/>
        </w:rPr>
        <w:t>is normal to the</w:t>
      </w:r>
      <w:r w:rsidR="003029EA">
        <w:rPr>
          <w:rFonts w:ascii="Bookman-Light" w:hAnsi="Bookman-Light" w:cs="Bookman-Light"/>
          <w:color w:val="231F20"/>
          <w:sz w:val="18"/>
          <w:szCs w:val="18"/>
        </w:rPr>
        <w:t xml:space="preserve"> </w:t>
      </w:r>
      <w:r>
        <w:rPr>
          <w:rFonts w:ascii="Bookman-Light" w:hAnsi="Bookman-Light" w:cs="Bookman-Light"/>
          <w:color w:val="231F20"/>
          <w:sz w:val="18"/>
          <w:szCs w:val="18"/>
        </w:rPr>
        <w:t xml:space="preserve">area element, which can be considered planar for sufficiently small </w:t>
      </w:r>
      <w:r w:rsidR="003029EA" w:rsidRPr="003029EA">
        <w:rPr>
          <w:rFonts w:ascii="Symbol" w:hAnsi="Symbol" w:cs="Symbol"/>
          <w:color w:val="231F20"/>
          <w:position w:val="-4"/>
          <w:sz w:val="18"/>
          <w:szCs w:val="18"/>
        </w:rPr>
        <w:object w:dxaOrig="220" w:dyaOrig="260">
          <v:shape id="_x0000_i1065" type="#_x0000_t75" style="width:11.25pt;height:13.15pt" o:ole="">
            <v:imagedata r:id="rId129" o:title=""/>
          </v:shape>
          <o:OLEObject Type="Embed" ProgID="Equation.DSMT4" ShapeID="_x0000_i1065" DrawAspect="Content" ObjectID="_1609158551" r:id="rId130"/>
        </w:object>
      </w:r>
      <w:r>
        <w:rPr>
          <w:rFonts w:ascii="Bookman-LightItalic" w:hAnsi="Bookman-LightItalic" w:cs="Bookman-LightItalic"/>
          <w:i/>
          <w:iCs/>
          <w:color w:val="231F20"/>
          <w:sz w:val="18"/>
          <w:szCs w:val="18"/>
        </w:rPr>
        <w:t>S</w:t>
      </w:r>
      <w:r>
        <w:rPr>
          <w:rFonts w:ascii="Bookman-Light" w:hAnsi="Bookman-Light" w:cs="Bookman-Light"/>
          <w:color w:val="231F20"/>
          <w:sz w:val="18"/>
          <w:szCs w:val="18"/>
        </w:rPr>
        <w:t>.</w:t>
      </w:r>
      <w:r w:rsidR="003029EA">
        <w:rPr>
          <w:rFonts w:ascii="Bookman-Light" w:hAnsi="Bookman-Light" w:cs="Bookman-Light"/>
          <w:color w:val="231F20"/>
          <w:sz w:val="18"/>
          <w:szCs w:val="18"/>
        </w:rPr>
        <w:t xml:space="preserve"> </w:t>
      </w:r>
      <w:r>
        <w:rPr>
          <w:rFonts w:ascii="Bookman-Light" w:hAnsi="Bookman-Light" w:cs="Bookman-Light"/>
          <w:color w:val="231F20"/>
          <w:sz w:val="18"/>
          <w:szCs w:val="18"/>
        </w:rPr>
        <w:t xml:space="preserve">For an area element of a closed surface, </w:t>
      </w:r>
      <w:r>
        <w:rPr>
          <w:rFonts w:ascii="Bookman-Demi" w:hAnsi="Bookman-Demi" w:cs="Bookman-Demi"/>
          <w:b/>
          <w:bCs/>
          <w:color w:val="000000"/>
          <w:sz w:val="19"/>
          <w:szCs w:val="19"/>
        </w:rPr>
        <w:t xml:space="preserve">n </w:t>
      </w:r>
      <w:r>
        <w:rPr>
          <w:rFonts w:ascii="Bookman-Light" w:hAnsi="Bookman-Light" w:cs="Bookman-Light"/>
          <w:color w:val="231F20"/>
          <w:sz w:val="18"/>
          <w:szCs w:val="18"/>
        </w:rPr>
        <w:t>is taken to be the direction</w:t>
      </w:r>
      <w:r w:rsidR="003029EA">
        <w:rPr>
          <w:rFonts w:ascii="Bookman-Light" w:hAnsi="Bookman-Light" w:cs="Bookman-Light"/>
          <w:color w:val="231F20"/>
          <w:sz w:val="18"/>
          <w:szCs w:val="18"/>
        </w:rPr>
        <w:t xml:space="preserve"> </w:t>
      </w:r>
      <w:r>
        <w:rPr>
          <w:rFonts w:ascii="Bookman-Light" w:hAnsi="Bookman-Light" w:cs="Bookman-Light"/>
          <w:color w:val="231F20"/>
          <w:sz w:val="18"/>
          <w:szCs w:val="18"/>
        </w:rPr>
        <w:t xml:space="preserve">of </w:t>
      </w:r>
      <w:r>
        <w:rPr>
          <w:rFonts w:ascii="Bookman-LightItalic" w:hAnsi="Bookman-LightItalic" w:cs="Bookman-LightItalic"/>
          <w:i/>
          <w:iCs/>
          <w:color w:val="231F20"/>
          <w:sz w:val="18"/>
          <w:szCs w:val="18"/>
        </w:rPr>
        <w:t xml:space="preserve">outward </w:t>
      </w:r>
      <w:r>
        <w:rPr>
          <w:rFonts w:ascii="Bookman-Light" w:hAnsi="Bookman-Light" w:cs="Bookman-Light"/>
          <w:color w:val="231F20"/>
          <w:sz w:val="18"/>
          <w:szCs w:val="18"/>
        </w:rPr>
        <w:t>normal, by convention.</w:t>
      </w:r>
    </w:p>
    <w:p w:rsidR="00905DF9" w:rsidRDefault="00905DF9" w:rsidP="00905DF9">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15. </w:t>
      </w:r>
      <w:r>
        <w:rPr>
          <w:rFonts w:ascii="Bookman-LightItalic" w:hAnsi="Bookman-LightItalic" w:cs="Bookman-LightItalic"/>
          <w:i/>
          <w:iCs/>
          <w:color w:val="231F20"/>
          <w:sz w:val="18"/>
          <w:szCs w:val="18"/>
        </w:rPr>
        <w:t>Gauss’s law</w:t>
      </w:r>
      <w:r>
        <w:rPr>
          <w:rFonts w:ascii="Bookman-Light" w:hAnsi="Bookman-Light" w:cs="Bookman-Light"/>
          <w:color w:val="231F20"/>
          <w:sz w:val="18"/>
          <w:szCs w:val="18"/>
        </w:rPr>
        <w:t xml:space="preserve">: The flux of electric field through any closed surface </w:t>
      </w:r>
      <w:r>
        <w:rPr>
          <w:rFonts w:ascii="Bookman-LightItalic" w:hAnsi="Bookman-LightItalic" w:cs="Bookman-LightItalic"/>
          <w:i/>
          <w:iCs/>
          <w:color w:val="231F20"/>
          <w:sz w:val="18"/>
          <w:szCs w:val="18"/>
        </w:rPr>
        <w:t xml:space="preserve">S </w:t>
      </w:r>
      <w:r>
        <w:rPr>
          <w:rFonts w:ascii="Bookman-Light" w:hAnsi="Bookman-Light" w:cs="Bookman-Light"/>
          <w:color w:val="231F20"/>
          <w:sz w:val="18"/>
          <w:szCs w:val="18"/>
        </w:rPr>
        <w:t>is</w:t>
      </w:r>
      <w:r w:rsidR="003029EA">
        <w:rPr>
          <w:rFonts w:ascii="Bookman-Light" w:hAnsi="Bookman-Light" w:cs="Bookman-Light"/>
          <w:color w:val="231F20"/>
          <w:sz w:val="18"/>
          <w:szCs w:val="18"/>
        </w:rPr>
        <w:t xml:space="preserve"> </w:t>
      </w:r>
      <w:r>
        <w:rPr>
          <w:rFonts w:ascii="Bookman-Light" w:hAnsi="Bookman-Light" w:cs="Bookman-Light"/>
          <w:color w:val="231F20"/>
          <w:sz w:val="18"/>
          <w:szCs w:val="18"/>
        </w:rPr>
        <w:t>1/</w:t>
      </w:r>
      <w:r w:rsidR="003029EA" w:rsidRPr="003029EA">
        <w:rPr>
          <w:rFonts w:ascii="Bookman-Light" w:hAnsi="Bookman-Light" w:cs="Bookman-Light"/>
          <w:color w:val="231F20"/>
          <w:position w:val="-12"/>
          <w:sz w:val="18"/>
          <w:szCs w:val="18"/>
        </w:rPr>
        <w:object w:dxaOrig="260" w:dyaOrig="360">
          <v:shape id="_x0000_i1066" type="#_x0000_t75" style="width:13.15pt;height:18.15pt" o:ole="">
            <v:imagedata r:id="rId131" o:title=""/>
          </v:shape>
          <o:OLEObject Type="Embed" ProgID="Equation.DSMT4" ShapeID="_x0000_i1066" DrawAspect="Content" ObjectID="_1609158552" r:id="rId132"/>
        </w:object>
      </w:r>
      <w:r>
        <w:rPr>
          <w:rFonts w:ascii="Bookman-Light" w:hAnsi="Bookman-Light" w:cs="Bookman-Light"/>
          <w:color w:val="231F20"/>
          <w:sz w:val="12"/>
          <w:szCs w:val="12"/>
        </w:rPr>
        <w:t xml:space="preserve"> </w:t>
      </w:r>
      <w:r>
        <w:rPr>
          <w:rFonts w:ascii="Bookman-Light" w:hAnsi="Bookman-Light" w:cs="Bookman-Light"/>
          <w:color w:val="231F20"/>
          <w:sz w:val="18"/>
          <w:szCs w:val="18"/>
        </w:rPr>
        <w:t xml:space="preserve">times the total charge enclosed by </w:t>
      </w:r>
      <w:r>
        <w:rPr>
          <w:rFonts w:ascii="Bookman-LightItalic" w:hAnsi="Bookman-LightItalic" w:cs="Bookman-LightItalic"/>
          <w:i/>
          <w:iCs/>
          <w:color w:val="231F20"/>
          <w:sz w:val="18"/>
          <w:szCs w:val="18"/>
        </w:rPr>
        <w:t>S</w:t>
      </w:r>
      <w:r>
        <w:rPr>
          <w:rFonts w:ascii="Bookman-Light" w:hAnsi="Bookman-Light" w:cs="Bookman-Light"/>
          <w:color w:val="231F20"/>
          <w:sz w:val="18"/>
          <w:szCs w:val="18"/>
        </w:rPr>
        <w:t>. The law is especially useful</w:t>
      </w:r>
      <w:r w:rsidR="003029EA">
        <w:rPr>
          <w:rFonts w:ascii="Bookman-Light" w:hAnsi="Bookman-Light" w:cs="Bookman-Light"/>
          <w:color w:val="231F20"/>
          <w:sz w:val="18"/>
          <w:szCs w:val="18"/>
        </w:rPr>
        <w:t xml:space="preserve"> </w:t>
      </w:r>
      <w:r>
        <w:rPr>
          <w:rFonts w:ascii="Bookman-Light" w:hAnsi="Bookman-Light" w:cs="Bookman-Light"/>
          <w:color w:val="231F20"/>
          <w:sz w:val="18"/>
          <w:szCs w:val="18"/>
        </w:rPr>
        <w:t xml:space="preserve">in determining electric field </w:t>
      </w:r>
      <w:r>
        <w:rPr>
          <w:rFonts w:ascii="Bookman-Demi" w:hAnsi="Bookman-Demi" w:cs="Bookman-Demi"/>
          <w:b/>
          <w:bCs/>
          <w:color w:val="231F20"/>
          <w:sz w:val="18"/>
          <w:szCs w:val="18"/>
        </w:rPr>
        <w:t>E</w:t>
      </w:r>
      <w:r>
        <w:rPr>
          <w:rFonts w:ascii="Bookman-Light" w:hAnsi="Bookman-Light" w:cs="Bookman-Light"/>
          <w:color w:val="231F20"/>
          <w:sz w:val="18"/>
          <w:szCs w:val="18"/>
        </w:rPr>
        <w:t>, when the source distribution has simple</w:t>
      </w:r>
      <w:r w:rsidR="003029EA">
        <w:rPr>
          <w:rFonts w:ascii="Bookman-Light" w:hAnsi="Bookman-Light" w:cs="Bookman-Light"/>
          <w:color w:val="231F20"/>
          <w:sz w:val="18"/>
          <w:szCs w:val="18"/>
        </w:rPr>
        <w:t xml:space="preserve"> </w:t>
      </w:r>
      <w:r>
        <w:rPr>
          <w:rFonts w:ascii="Bookman-Light" w:hAnsi="Bookman-Light" w:cs="Bookman-Light"/>
          <w:color w:val="231F20"/>
          <w:sz w:val="18"/>
          <w:szCs w:val="18"/>
        </w:rPr>
        <w:t>symmetry:</w:t>
      </w:r>
    </w:p>
    <w:p w:rsidR="00905DF9" w:rsidRDefault="00905DF9" w:rsidP="00905DF9">
      <w:pPr>
        <w:autoSpaceDE w:val="0"/>
        <w:autoSpaceDN w:val="0"/>
        <w:adjustRightInd w:val="0"/>
        <w:spacing w:after="0" w:line="240" w:lineRule="auto"/>
        <w:rPr>
          <w:rFonts w:ascii="Symbol" w:hAnsi="Symbol" w:cs="Symbol"/>
          <w:color w:val="231F20"/>
          <w:sz w:val="18"/>
          <w:szCs w:val="18"/>
        </w:rPr>
      </w:pPr>
      <w:r>
        <w:rPr>
          <w:rFonts w:ascii="Bookman-Light" w:hAnsi="Bookman-Light" w:cs="Bookman-Light"/>
          <w:color w:val="231F20"/>
          <w:sz w:val="18"/>
          <w:szCs w:val="18"/>
        </w:rPr>
        <w:lastRenderedPageBreak/>
        <w:t xml:space="preserve">(i) </w:t>
      </w:r>
      <w:r>
        <w:rPr>
          <w:rFonts w:ascii="Bookman-LightItalic" w:hAnsi="Bookman-LightItalic" w:cs="Bookman-LightItalic"/>
          <w:i/>
          <w:iCs/>
          <w:color w:val="231F20"/>
          <w:sz w:val="18"/>
          <w:szCs w:val="18"/>
        </w:rPr>
        <w:t>Thin infinitely long straight wire of uniform linear charge density</w:t>
      </w:r>
      <w:r w:rsidR="00870754">
        <w:rPr>
          <w:rFonts w:ascii="Symbol" w:hAnsi="Symbol" w:cs="Symbol"/>
          <w:color w:val="231F20"/>
          <w:sz w:val="18"/>
          <w:szCs w:val="18"/>
        </w:rPr>
        <w:t></w:t>
      </w:r>
      <w:r w:rsidR="00870754" w:rsidRPr="00870754">
        <w:rPr>
          <w:rFonts w:ascii="Symbol" w:hAnsi="Symbol" w:cs="Symbol"/>
          <w:color w:val="231F20"/>
          <w:position w:val="-6"/>
          <w:sz w:val="18"/>
          <w:szCs w:val="18"/>
        </w:rPr>
        <w:object w:dxaOrig="220" w:dyaOrig="279">
          <v:shape id="_x0000_i1067" type="#_x0000_t75" style="width:11.25pt;height:13.75pt" o:ole="">
            <v:imagedata r:id="rId133" o:title=""/>
          </v:shape>
          <o:OLEObject Type="Embed" ProgID="Equation.DSMT4" ShapeID="_x0000_i1067" DrawAspect="Content" ObjectID="_1609158553" r:id="rId134"/>
        </w:object>
      </w:r>
    </w:p>
    <w:p w:rsidR="001566A3" w:rsidRDefault="00870754" w:rsidP="00905DF9">
      <w:pPr>
        <w:autoSpaceDE w:val="0"/>
        <w:autoSpaceDN w:val="0"/>
        <w:adjustRightInd w:val="0"/>
        <w:spacing w:after="0" w:line="240" w:lineRule="auto"/>
        <w:rPr>
          <w:rFonts w:ascii="Bookman-Light" w:hAnsi="Bookman-Light" w:cs="Bookman-Light"/>
          <w:color w:val="231F20"/>
          <w:sz w:val="18"/>
          <w:szCs w:val="18"/>
        </w:rPr>
      </w:pPr>
      <w:r w:rsidRPr="00870754">
        <w:rPr>
          <w:rFonts w:ascii="Bookman-Light" w:hAnsi="Bookman-Light" w:cs="Bookman-Light"/>
          <w:color w:val="231F20"/>
          <w:position w:val="-30"/>
          <w:sz w:val="18"/>
          <w:szCs w:val="18"/>
        </w:rPr>
        <w:object w:dxaOrig="1380" w:dyaOrig="680">
          <v:shape id="_x0000_i1068" type="#_x0000_t75" style="width:68.85pt;height:33.8pt" o:ole="">
            <v:imagedata r:id="rId135" o:title=""/>
          </v:shape>
          <o:OLEObject Type="Embed" ProgID="Equation.DSMT4" ShapeID="_x0000_i1068" DrawAspect="Content" ObjectID="_1609158554" r:id="rId136"/>
        </w:object>
      </w:r>
    </w:p>
    <w:p w:rsidR="00905DF9" w:rsidRDefault="00905DF9" w:rsidP="00905DF9">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where </w:t>
      </w:r>
      <w:r>
        <w:rPr>
          <w:rFonts w:ascii="Bookman-LightItalic" w:hAnsi="Bookman-LightItalic" w:cs="Bookman-LightItalic"/>
          <w:i/>
          <w:iCs/>
          <w:color w:val="231F20"/>
          <w:sz w:val="18"/>
          <w:szCs w:val="18"/>
        </w:rPr>
        <w:t xml:space="preserve">r </w:t>
      </w:r>
      <w:r>
        <w:rPr>
          <w:rFonts w:ascii="Bookman-Light" w:hAnsi="Bookman-Light" w:cs="Bookman-Light"/>
          <w:color w:val="231F20"/>
          <w:sz w:val="18"/>
          <w:szCs w:val="18"/>
        </w:rPr>
        <w:t>is the perpendicular distance of the point from the wire and</w:t>
      </w:r>
      <w:r w:rsidR="00870754">
        <w:rPr>
          <w:rFonts w:ascii="Bookman-Light" w:hAnsi="Bookman-Light" w:cs="Bookman-Light"/>
          <w:color w:val="231F20"/>
          <w:sz w:val="18"/>
          <w:szCs w:val="18"/>
        </w:rPr>
        <w:t xml:space="preserve"> </w:t>
      </w:r>
      <w:r>
        <w:rPr>
          <w:rFonts w:ascii="Bookman-Demi" w:hAnsi="Bookman-Demi" w:cs="Bookman-Demi"/>
          <w:b/>
          <w:bCs/>
          <w:color w:val="000000"/>
          <w:sz w:val="19"/>
          <w:szCs w:val="19"/>
        </w:rPr>
        <w:t xml:space="preserve">n </w:t>
      </w:r>
      <w:r>
        <w:rPr>
          <w:rFonts w:ascii="Bookman-Light" w:hAnsi="Bookman-Light" w:cs="Bookman-Light"/>
          <w:color w:val="231F20"/>
          <w:sz w:val="18"/>
          <w:szCs w:val="18"/>
        </w:rPr>
        <w:t>is the radial unit vector in the plane normal to the wire passing</w:t>
      </w:r>
      <w:r w:rsidR="00870754">
        <w:rPr>
          <w:rFonts w:ascii="Bookman-Light" w:hAnsi="Bookman-Light" w:cs="Bookman-Light"/>
          <w:color w:val="231F20"/>
          <w:sz w:val="18"/>
          <w:szCs w:val="18"/>
        </w:rPr>
        <w:t xml:space="preserve"> </w:t>
      </w:r>
      <w:r>
        <w:rPr>
          <w:rFonts w:ascii="Bookman-Light" w:hAnsi="Bookman-Light" w:cs="Bookman-Light"/>
          <w:color w:val="231F20"/>
          <w:sz w:val="18"/>
          <w:szCs w:val="18"/>
        </w:rPr>
        <w:t>through the point.</w:t>
      </w:r>
    </w:p>
    <w:p w:rsidR="00905DF9" w:rsidRDefault="00905DF9" w:rsidP="00905DF9">
      <w:pPr>
        <w:autoSpaceDE w:val="0"/>
        <w:autoSpaceDN w:val="0"/>
        <w:adjustRightInd w:val="0"/>
        <w:spacing w:after="0" w:line="240" w:lineRule="auto"/>
        <w:rPr>
          <w:rFonts w:ascii="Bookman-LightItalic" w:hAnsi="Bookman-LightItalic" w:cs="Bookman-LightItalic"/>
          <w:i/>
          <w:iCs/>
          <w:color w:val="231F20"/>
          <w:sz w:val="18"/>
          <w:szCs w:val="18"/>
        </w:rPr>
      </w:pPr>
      <w:r>
        <w:rPr>
          <w:rFonts w:ascii="Bookman-LightItalic" w:hAnsi="Bookman-LightItalic" w:cs="Bookman-LightItalic"/>
          <w:i/>
          <w:iCs/>
          <w:color w:val="231F20"/>
          <w:sz w:val="18"/>
          <w:szCs w:val="18"/>
        </w:rPr>
        <w:t xml:space="preserve">(ii) Infinite thin plane sheet of uniform surface charge density </w:t>
      </w:r>
      <w:r w:rsidR="00870754" w:rsidRPr="00870754">
        <w:rPr>
          <w:rFonts w:ascii="Bookman-LightItalic" w:hAnsi="Bookman-LightItalic" w:cs="Bookman-LightItalic"/>
          <w:i/>
          <w:iCs/>
          <w:color w:val="231F20"/>
          <w:position w:val="-6"/>
          <w:sz w:val="18"/>
          <w:szCs w:val="18"/>
        </w:rPr>
        <w:object w:dxaOrig="240" w:dyaOrig="220">
          <v:shape id="_x0000_i1069" type="#_x0000_t75" style="width:11.9pt;height:11.25pt" o:ole="">
            <v:imagedata r:id="rId137" o:title=""/>
          </v:shape>
          <o:OLEObject Type="Embed" ProgID="Equation.DSMT4" ShapeID="_x0000_i1069" DrawAspect="Content" ObjectID="_1609158555" r:id="rId138"/>
        </w:object>
      </w:r>
    </w:p>
    <w:p w:rsidR="00870754" w:rsidRDefault="00870754" w:rsidP="00905DF9">
      <w:pPr>
        <w:autoSpaceDE w:val="0"/>
        <w:autoSpaceDN w:val="0"/>
        <w:adjustRightInd w:val="0"/>
        <w:spacing w:after="0" w:line="240" w:lineRule="auto"/>
        <w:rPr>
          <w:rFonts w:ascii="Bookman-Light" w:hAnsi="Bookman-Light" w:cs="Bookman-Light"/>
          <w:color w:val="231F20"/>
          <w:sz w:val="18"/>
          <w:szCs w:val="18"/>
        </w:rPr>
      </w:pPr>
      <w:r w:rsidRPr="00870754">
        <w:rPr>
          <w:rFonts w:ascii="Bookman-LightItalic" w:hAnsi="Bookman-LightItalic" w:cs="Bookman-LightItalic"/>
          <w:i/>
          <w:iCs/>
          <w:color w:val="231F20"/>
          <w:position w:val="-30"/>
          <w:sz w:val="18"/>
          <w:szCs w:val="18"/>
        </w:rPr>
        <w:object w:dxaOrig="1080" w:dyaOrig="680">
          <v:shape id="_x0000_i1070" type="#_x0000_t75" style="width:53.85pt;height:33.8pt" o:ole="">
            <v:imagedata r:id="rId139" o:title=""/>
          </v:shape>
          <o:OLEObject Type="Embed" ProgID="Equation.DSMT4" ShapeID="_x0000_i1070" DrawAspect="Content" ObjectID="_1609158556" r:id="rId140"/>
        </w:object>
      </w:r>
    </w:p>
    <w:p w:rsidR="00905DF9" w:rsidRDefault="00905DF9" w:rsidP="00905DF9">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where </w:t>
      </w:r>
      <w:r>
        <w:rPr>
          <w:rFonts w:ascii="Bookman-Demi" w:hAnsi="Bookman-Demi" w:cs="Bookman-Demi"/>
          <w:b/>
          <w:bCs/>
          <w:color w:val="000000"/>
          <w:sz w:val="18"/>
          <w:szCs w:val="18"/>
        </w:rPr>
        <w:t xml:space="preserve">n </w:t>
      </w:r>
      <w:r>
        <w:rPr>
          <w:rFonts w:ascii="Bookman-Light" w:hAnsi="Bookman-Light" w:cs="Bookman-Light"/>
          <w:color w:val="231F20"/>
          <w:sz w:val="18"/>
          <w:szCs w:val="18"/>
        </w:rPr>
        <w:t>is a unit vector normal to the plane, outward on either side.</w:t>
      </w:r>
    </w:p>
    <w:p w:rsidR="00905DF9" w:rsidRDefault="00905DF9" w:rsidP="00905DF9">
      <w:pPr>
        <w:autoSpaceDE w:val="0"/>
        <w:autoSpaceDN w:val="0"/>
        <w:adjustRightInd w:val="0"/>
        <w:spacing w:after="0" w:line="240" w:lineRule="auto"/>
        <w:rPr>
          <w:rFonts w:ascii="Symbol" w:hAnsi="Symbol" w:cs="Symbol"/>
          <w:color w:val="231F20"/>
          <w:sz w:val="18"/>
          <w:szCs w:val="18"/>
        </w:rPr>
      </w:pPr>
      <w:r>
        <w:rPr>
          <w:rFonts w:ascii="Bookman-Light" w:hAnsi="Bookman-Light" w:cs="Bookman-Light"/>
          <w:color w:val="231F20"/>
          <w:sz w:val="18"/>
          <w:szCs w:val="18"/>
        </w:rPr>
        <w:t xml:space="preserve">(iii) </w:t>
      </w:r>
      <w:r>
        <w:rPr>
          <w:rFonts w:ascii="Bookman-LightItalic" w:hAnsi="Bookman-LightItalic" w:cs="Bookman-LightItalic"/>
          <w:i/>
          <w:iCs/>
          <w:color w:val="231F20"/>
          <w:sz w:val="18"/>
          <w:szCs w:val="18"/>
        </w:rPr>
        <w:t xml:space="preserve">Thin spherical shell of uniform surface charge density </w:t>
      </w:r>
      <w:r w:rsidR="00834C37" w:rsidRPr="00870754">
        <w:rPr>
          <w:rFonts w:ascii="Bookman-LightItalic" w:hAnsi="Bookman-LightItalic" w:cs="Bookman-LightItalic"/>
          <w:i/>
          <w:iCs/>
          <w:color w:val="231F20"/>
          <w:position w:val="-6"/>
          <w:sz w:val="18"/>
          <w:szCs w:val="18"/>
        </w:rPr>
        <w:object w:dxaOrig="240" w:dyaOrig="220">
          <v:shape id="_x0000_i1071" type="#_x0000_t75" style="width:11.9pt;height:11.25pt" o:ole="">
            <v:imagedata r:id="rId137" o:title=""/>
          </v:shape>
          <o:OLEObject Type="Embed" ProgID="Equation.DSMT4" ShapeID="_x0000_i1071" DrawAspect="Content" ObjectID="_1609158557" r:id="rId141"/>
        </w:object>
      </w:r>
    </w:p>
    <w:p w:rsidR="00834C37" w:rsidRDefault="00514374" w:rsidP="00905DF9">
      <w:pPr>
        <w:autoSpaceDE w:val="0"/>
        <w:autoSpaceDN w:val="0"/>
        <w:adjustRightInd w:val="0"/>
        <w:spacing w:after="0" w:line="240" w:lineRule="auto"/>
        <w:rPr>
          <w:rFonts w:ascii="Bookman-Light" w:hAnsi="Bookman-Light" w:cs="Bookman-Light"/>
          <w:color w:val="231F20"/>
          <w:sz w:val="18"/>
          <w:szCs w:val="18"/>
        </w:rPr>
      </w:pPr>
      <w:r w:rsidRPr="00514374">
        <w:rPr>
          <w:rFonts w:ascii="Bookman-Light" w:hAnsi="Bookman-Light" w:cs="Bookman-Light"/>
          <w:noProof/>
          <w:color w:val="231F20"/>
          <w:sz w:val="18"/>
          <w:szCs w:val="18"/>
        </w:rPr>
        <w:pict>
          <v:shape id="_x0000_s1236" type="#_x0000_t202" style="position:absolute;margin-left:0;margin-top:3pt;width:165.25pt;height:46.95pt;z-index:251726848" filled="f" stroked="f">
            <v:textbox>
              <w:txbxContent>
                <w:p w:rsidR="00815A04" w:rsidRDefault="00815A04">
                  <w:r>
                    <w:rPr>
                      <w:noProof/>
                      <w:lang w:val="en-IN" w:eastAsia="en-IN"/>
                    </w:rPr>
                    <w:drawing>
                      <wp:inline distT="0" distB="0" distL="0" distR="0">
                        <wp:extent cx="1906270" cy="525539"/>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2"/>
                                <a:srcRect/>
                                <a:stretch>
                                  <a:fillRect/>
                                </a:stretch>
                              </pic:blipFill>
                              <pic:spPr bwMode="auto">
                                <a:xfrm>
                                  <a:off x="0" y="0"/>
                                  <a:ext cx="1906270" cy="525539"/>
                                </a:xfrm>
                                <a:prstGeom prst="rect">
                                  <a:avLst/>
                                </a:prstGeom>
                                <a:noFill/>
                                <a:ln w="9525">
                                  <a:noFill/>
                                  <a:miter lim="800000"/>
                                  <a:headEnd/>
                                  <a:tailEnd/>
                                </a:ln>
                              </pic:spPr>
                            </pic:pic>
                          </a:graphicData>
                        </a:graphic>
                      </wp:inline>
                    </w:drawing>
                  </w:r>
                </w:p>
              </w:txbxContent>
            </v:textbox>
          </v:shape>
        </w:pict>
      </w:r>
    </w:p>
    <w:p w:rsidR="00834C37" w:rsidRDefault="00834C37" w:rsidP="00905DF9">
      <w:pPr>
        <w:autoSpaceDE w:val="0"/>
        <w:autoSpaceDN w:val="0"/>
        <w:adjustRightInd w:val="0"/>
        <w:spacing w:after="0" w:line="240" w:lineRule="auto"/>
        <w:rPr>
          <w:rFonts w:ascii="Bookman-Light" w:hAnsi="Bookman-Light" w:cs="Bookman-Light"/>
          <w:color w:val="231F20"/>
          <w:sz w:val="18"/>
          <w:szCs w:val="18"/>
        </w:rPr>
      </w:pPr>
    </w:p>
    <w:p w:rsidR="00834C37" w:rsidRDefault="00834C37" w:rsidP="00905DF9">
      <w:pPr>
        <w:autoSpaceDE w:val="0"/>
        <w:autoSpaceDN w:val="0"/>
        <w:adjustRightInd w:val="0"/>
        <w:spacing w:after="0" w:line="240" w:lineRule="auto"/>
        <w:rPr>
          <w:rFonts w:ascii="Bookman-Light" w:hAnsi="Bookman-Light" w:cs="Bookman-Light"/>
          <w:color w:val="231F20"/>
          <w:sz w:val="18"/>
          <w:szCs w:val="18"/>
        </w:rPr>
      </w:pPr>
    </w:p>
    <w:p w:rsidR="00834C37" w:rsidRDefault="00834C37" w:rsidP="00905DF9">
      <w:pPr>
        <w:autoSpaceDE w:val="0"/>
        <w:autoSpaceDN w:val="0"/>
        <w:adjustRightInd w:val="0"/>
        <w:spacing w:after="0" w:line="240" w:lineRule="auto"/>
        <w:rPr>
          <w:rFonts w:ascii="Bookman-Light" w:hAnsi="Bookman-Light" w:cs="Bookman-Light"/>
          <w:color w:val="231F20"/>
          <w:sz w:val="18"/>
          <w:szCs w:val="18"/>
        </w:rPr>
      </w:pPr>
    </w:p>
    <w:p w:rsidR="00834C37" w:rsidRDefault="00834C37" w:rsidP="00905DF9">
      <w:pPr>
        <w:autoSpaceDE w:val="0"/>
        <w:autoSpaceDN w:val="0"/>
        <w:adjustRightInd w:val="0"/>
        <w:spacing w:after="0" w:line="240" w:lineRule="auto"/>
        <w:rPr>
          <w:rFonts w:ascii="Bookman-Light" w:hAnsi="Bookman-Light" w:cs="Bookman-Light"/>
          <w:color w:val="231F20"/>
          <w:sz w:val="18"/>
          <w:szCs w:val="18"/>
        </w:rPr>
      </w:pPr>
    </w:p>
    <w:p w:rsidR="00834C37" w:rsidRDefault="00905DF9" w:rsidP="00905DF9">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where </w:t>
      </w:r>
      <w:r>
        <w:rPr>
          <w:rFonts w:ascii="Bookman-LightItalic" w:hAnsi="Bookman-LightItalic" w:cs="Bookman-LightItalic"/>
          <w:i/>
          <w:iCs/>
          <w:color w:val="231F20"/>
          <w:sz w:val="18"/>
          <w:szCs w:val="18"/>
        </w:rPr>
        <w:t xml:space="preserve">r </w:t>
      </w:r>
      <w:r>
        <w:rPr>
          <w:rFonts w:ascii="Bookman-Light" w:hAnsi="Bookman-Light" w:cs="Bookman-Light"/>
          <w:color w:val="231F20"/>
          <w:sz w:val="18"/>
          <w:szCs w:val="18"/>
        </w:rPr>
        <w:t xml:space="preserve">is the distance of the point from the centre of the shell and </w:t>
      </w:r>
      <w:r>
        <w:rPr>
          <w:rFonts w:ascii="Bookman-LightItalic" w:hAnsi="Bookman-LightItalic" w:cs="Bookman-LightItalic"/>
          <w:i/>
          <w:iCs/>
          <w:color w:val="231F20"/>
          <w:sz w:val="18"/>
          <w:szCs w:val="18"/>
        </w:rPr>
        <w:t>R</w:t>
      </w:r>
      <w:r w:rsidR="00834C37">
        <w:rPr>
          <w:rFonts w:ascii="Bookman-LightItalic" w:hAnsi="Bookman-LightItalic" w:cs="Bookman-LightItalic"/>
          <w:i/>
          <w:iCs/>
          <w:color w:val="231F20"/>
          <w:sz w:val="18"/>
          <w:szCs w:val="18"/>
        </w:rPr>
        <w:t xml:space="preserve"> </w:t>
      </w:r>
      <w:r>
        <w:rPr>
          <w:rFonts w:ascii="Bookman-Light" w:hAnsi="Bookman-Light" w:cs="Bookman-Light"/>
          <w:color w:val="231F20"/>
          <w:sz w:val="18"/>
          <w:szCs w:val="18"/>
        </w:rPr>
        <w:t xml:space="preserve">the radius of the shell. </w:t>
      </w:r>
      <w:r>
        <w:rPr>
          <w:rFonts w:ascii="Bookman-LightItalic" w:hAnsi="Bookman-LightItalic" w:cs="Bookman-LightItalic"/>
          <w:i/>
          <w:iCs/>
          <w:color w:val="231F20"/>
          <w:sz w:val="18"/>
          <w:szCs w:val="18"/>
        </w:rPr>
        <w:t xml:space="preserve">q </w:t>
      </w:r>
      <w:r>
        <w:rPr>
          <w:rFonts w:ascii="Bookman-Light" w:hAnsi="Bookman-Light" w:cs="Bookman-Light"/>
          <w:color w:val="231F20"/>
          <w:sz w:val="18"/>
          <w:szCs w:val="18"/>
        </w:rPr>
        <w:t xml:space="preserve">is the total charge of the shell: </w:t>
      </w:r>
    </w:p>
    <w:p w:rsidR="00834C37" w:rsidRDefault="00834C37" w:rsidP="00905DF9">
      <w:pPr>
        <w:autoSpaceDE w:val="0"/>
        <w:autoSpaceDN w:val="0"/>
        <w:adjustRightInd w:val="0"/>
        <w:spacing w:after="0" w:line="240" w:lineRule="auto"/>
        <w:rPr>
          <w:rFonts w:ascii="Bookman-Light" w:hAnsi="Bookman-Light" w:cs="Bookman-Light"/>
          <w:color w:val="231F20"/>
          <w:sz w:val="18"/>
          <w:szCs w:val="18"/>
        </w:rPr>
      </w:pPr>
      <w:r w:rsidRPr="00834C37">
        <w:rPr>
          <w:rFonts w:ascii="Bookman-Light" w:hAnsi="Bookman-Light" w:cs="Bookman-Light"/>
          <w:color w:val="231F20"/>
          <w:position w:val="-10"/>
          <w:sz w:val="18"/>
          <w:szCs w:val="18"/>
        </w:rPr>
        <w:object w:dxaOrig="1120" w:dyaOrig="360">
          <v:shape id="_x0000_i1072" type="#_x0000_t75" style="width:55.7pt;height:18.15pt" o:ole="">
            <v:imagedata r:id="rId143" o:title=""/>
          </v:shape>
          <o:OLEObject Type="Embed" ProgID="Equation.DSMT4" ShapeID="_x0000_i1072" DrawAspect="Content" ObjectID="_1609158558" r:id="rId144"/>
        </w:object>
      </w:r>
    </w:p>
    <w:p w:rsidR="00905DF9" w:rsidRDefault="00905DF9" w:rsidP="00905DF9">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The electric field outside the shell is as though the total charge is</w:t>
      </w:r>
      <w:r w:rsidR="00834C37">
        <w:rPr>
          <w:rFonts w:ascii="Bookman-Light" w:hAnsi="Bookman-Light" w:cs="Bookman-Light"/>
          <w:color w:val="231F20"/>
          <w:sz w:val="18"/>
          <w:szCs w:val="18"/>
        </w:rPr>
        <w:t xml:space="preserve"> </w:t>
      </w:r>
      <w:r>
        <w:rPr>
          <w:rFonts w:ascii="Bookman-Light" w:hAnsi="Bookman-Light" w:cs="Bookman-Light"/>
          <w:color w:val="231F20"/>
          <w:sz w:val="18"/>
          <w:szCs w:val="18"/>
        </w:rPr>
        <w:t>concentrated at the centre. The same result is true for a solid sphere</w:t>
      </w:r>
      <w:r w:rsidR="00834C37">
        <w:rPr>
          <w:rFonts w:ascii="Bookman-Light" w:hAnsi="Bookman-Light" w:cs="Bookman-Light"/>
          <w:color w:val="231F20"/>
          <w:sz w:val="18"/>
          <w:szCs w:val="18"/>
        </w:rPr>
        <w:t xml:space="preserve"> </w:t>
      </w:r>
      <w:r>
        <w:rPr>
          <w:rFonts w:ascii="Bookman-Light" w:hAnsi="Bookman-Light" w:cs="Bookman-Light"/>
          <w:color w:val="231F20"/>
          <w:sz w:val="18"/>
          <w:szCs w:val="18"/>
        </w:rPr>
        <w:t>of uniform volume charge density. The field is zero at all points inside</w:t>
      </w:r>
      <w:r w:rsidR="00834C37">
        <w:rPr>
          <w:rFonts w:ascii="Bookman-Light" w:hAnsi="Bookman-Light" w:cs="Bookman-Light"/>
          <w:color w:val="231F20"/>
          <w:sz w:val="18"/>
          <w:szCs w:val="18"/>
        </w:rPr>
        <w:t xml:space="preserve"> </w:t>
      </w:r>
      <w:r>
        <w:rPr>
          <w:rFonts w:ascii="Bookman-Light" w:hAnsi="Bookman-Light" w:cs="Bookman-Light"/>
          <w:color w:val="231F20"/>
          <w:sz w:val="18"/>
          <w:szCs w:val="18"/>
        </w:rPr>
        <w:t>the shell</w:t>
      </w:r>
    </w:p>
    <w:p w:rsidR="001566A3" w:rsidRDefault="001566A3">
      <w:pPr>
        <w:rPr>
          <w:rFonts w:ascii="Bookman-Demi" w:hAnsi="Bookman-Demi" w:cs="Bookman-Demi"/>
          <w:b/>
          <w:bCs/>
          <w:color w:val="231F20"/>
          <w:sz w:val="21"/>
          <w:szCs w:val="21"/>
        </w:rPr>
      </w:pPr>
      <w:r>
        <w:rPr>
          <w:rFonts w:ascii="Bookman-Demi" w:hAnsi="Bookman-Demi" w:cs="Bookman-Demi"/>
          <w:b/>
          <w:bCs/>
          <w:color w:val="231F20"/>
          <w:sz w:val="21"/>
          <w:szCs w:val="21"/>
        </w:rPr>
        <w:br w:type="page"/>
      </w:r>
    </w:p>
    <w:p w:rsidR="008F4644" w:rsidRDefault="008F4644" w:rsidP="008F4644">
      <w:pPr>
        <w:autoSpaceDE w:val="0"/>
        <w:autoSpaceDN w:val="0"/>
        <w:adjustRightInd w:val="0"/>
        <w:spacing w:after="0" w:line="240" w:lineRule="auto"/>
        <w:rPr>
          <w:rFonts w:ascii="Bookman-Demi" w:hAnsi="Bookman-Demi" w:cs="Bookman-Demi"/>
          <w:b/>
          <w:bCs/>
          <w:color w:val="231F20"/>
          <w:sz w:val="21"/>
          <w:szCs w:val="21"/>
        </w:rPr>
      </w:pPr>
      <w:r>
        <w:rPr>
          <w:rFonts w:ascii="Bookman-Demi" w:hAnsi="Bookman-Demi" w:cs="Bookman-Demi"/>
          <w:b/>
          <w:bCs/>
          <w:color w:val="231F20"/>
          <w:sz w:val="21"/>
          <w:szCs w:val="21"/>
        </w:rPr>
        <w:lastRenderedPageBreak/>
        <w:t>POINTS TO PONDER</w:t>
      </w:r>
    </w:p>
    <w:p w:rsidR="008F4644" w:rsidRDefault="008F4644" w:rsidP="008F4644">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1. You might wonder why the protons, all carrying positive charges, are</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compactly residing inside the nucleus. Why do they not fly away? You</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will learn that there is a third kind of a fundamental force, called the</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strong force which holds them together. The range of distance where</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this force is effective is, however, very small ~10</w:t>
      </w:r>
      <w:r>
        <w:rPr>
          <w:rFonts w:ascii="Bookman-Light" w:hAnsi="Bookman-Light" w:cs="Bookman-Light"/>
          <w:color w:val="231F20"/>
          <w:sz w:val="12"/>
          <w:szCs w:val="12"/>
        </w:rPr>
        <w:t xml:space="preserve">-14 </w:t>
      </w:r>
      <w:r>
        <w:rPr>
          <w:rFonts w:ascii="Bookman-Light" w:hAnsi="Bookman-Light" w:cs="Bookman-Light"/>
          <w:color w:val="231F20"/>
          <w:sz w:val="18"/>
          <w:szCs w:val="18"/>
        </w:rPr>
        <w:t>m. This is precisely</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the size of the nucleus. Also the electrons are not allowed to sit on</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top of the protons, i.e. inside the nucleus, due to the laws of quantum</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mechanics. This gives the atoms their structure as they exist in nature.</w:t>
      </w:r>
    </w:p>
    <w:p w:rsidR="008F4644" w:rsidRDefault="008F4644" w:rsidP="008F4644">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2. Coulomb force and gravitational force follow the same inverse-square</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law. But gravitational force has only one sign (always attractive), while</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Coulomb force can be of both signs (attractive and repulsive), allowing</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possibility of cancellation of electric forces. This is how gravity, despite</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being a much weaker force, can be a dominating and more pervasive</w:t>
      </w:r>
    </w:p>
    <w:p w:rsidR="008F4644" w:rsidRDefault="008F4644" w:rsidP="008F4644">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force in nature.</w:t>
      </w:r>
    </w:p>
    <w:p w:rsidR="008F4644" w:rsidRDefault="008F4644" w:rsidP="008F4644">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3. The constant of proportionality </w:t>
      </w:r>
      <w:r>
        <w:rPr>
          <w:rFonts w:ascii="Bookman-LightItalic" w:hAnsi="Bookman-LightItalic" w:cs="Bookman-LightItalic"/>
          <w:i/>
          <w:iCs/>
          <w:color w:val="231F20"/>
          <w:sz w:val="18"/>
          <w:szCs w:val="18"/>
        </w:rPr>
        <w:t xml:space="preserve">k </w:t>
      </w:r>
      <w:r>
        <w:rPr>
          <w:rFonts w:ascii="Bookman-Light" w:hAnsi="Bookman-Light" w:cs="Bookman-Light"/>
          <w:color w:val="231F20"/>
          <w:sz w:val="18"/>
          <w:szCs w:val="18"/>
        </w:rPr>
        <w:t>in Coulomb’s law is a matter of</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choice if the unit of charge is to be defined using Coulomb’s law. In SI</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units, however, what is defined is the unit of current (A) via its magnetic</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effect (Ampere’s law) and the unit of charge (coulomb) is simply defined</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 xml:space="preserve">by (1C = 1 A s). In this case, the value of </w:t>
      </w:r>
      <w:r>
        <w:rPr>
          <w:rFonts w:ascii="Bookman-LightItalic" w:hAnsi="Bookman-LightItalic" w:cs="Bookman-LightItalic"/>
          <w:i/>
          <w:iCs/>
          <w:color w:val="231F20"/>
          <w:sz w:val="18"/>
          <w:szCs w:val="18"/>
        </w:rPr>
        <w:t xml:space="preserve">k </w:t>
      </w:r>
      <w:r>
        <w:rPr>
          <w:rFonts w:ascii="Bookman-Light" w:hAnsi="Bookman-Light" w:cs="Bookman-Light"/>
          <w:color w:val="231F20"/>
          <w:sz w:val="18"/>
          <w:szCs w:val="18"/>
        </w:rPr>
        <w:t>is no longer arbitrary; it is</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approximately 9 × 10</w:t>
      </w:r>
      <w:r>
        <w:rPr>
          <w:rFonts w:ascii="Bookman-Light" w:hAnsi="Bookman-Light" w:cs="Bookman-Light"/>
          <w:color w:val="231F20"/>
          <w:sz w:val="12"/>
          <w:szCs w:val="12"/>
        </w:rPr>
        <w:t xml:space="preserve">9 </w:t>
      </w:r>
      <w:r>
        <w:rPr>
          <w:rFonts w:ascii="Bookman-Light" w:hAnsi="Bookman-Light" w:cs="Bookman-Light"/>
          <w:color w:val="231F20"/>
          <w:sz w:val="18"/>
          <w:szCs w:val="18"/>
        </w:rPr>
        <w:t>N m</w:t>
      </w:r>
      <w:r>
        <w:rPr>
          <w:rFonts w:ascii="Bookman-Light" w:hAnsi="Bookman-Light" w:cs="Bookman-Light"/>
          <w:color w:val="231F20"/>
          <w:sz w:val="12"/>
          <w:szCs w:val="12"/>
        </w:rPr>
        <w:t xml:space="preserve">2 </w:t>
      </w:r>
      <w:r>
        <w:rPr>
          <w:rFonts w:ascii="Bookman-Light" w:hAnsi="Bookman-Light" w:cs="Bookman-Light"/>
          <w:color w:val="231F20"/>
          <w:sz w:val="18"/>
          <w:szCs w:val="18"/>
        </w:rPr>
        <w:t>C</w:t>
      </w:r>
      <w:r>
        <w:rPr>
          <w:rFonts w:ascii="Bookman-Light" w:hAnsi="Bookman-Light" w:cs="Bookman-Light"/>
          <w:color w:val="231F20"/>
          <w:sz w:val="12"/>
          <w:szCs w:val="12"/>
        </w:rPr>
        <w:t>–2</w:t>
      </w:r>
      <w:r>
        <w:rPr>
          <w:rFonts w:ascii="Bookman-Light" w:hAnsi="Bookman-Light" w:cs="Bookman-Light"/>
          <w:color w:val="231F20"/>
          <w:sz w:val="18"/>
          <w:szCs w:val="18"/>
        </w:rPr>
        <w:t>.</w:t>
      </w:r>
    </w:p>
    <w:p w:rsidR="008F4644" w:rsidRDefault="008F4644" w:rsidP="008F4644">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4. The rather large value of </w:t>
      </w:r>
      <w:r>
        <w:rPr>
          <w:rFonts w:ascii="Bookman-LightItalic" w:hAnsi="Bookman-LightItalic" w:cs="Bookman-LightItalic"/>
          <w:i/>
          <w:iCs/>
          <w:color w:val="231F20"/>
          <w:sz w:val="18"/>
          <w:szCs w:val="18"/>
        </w:rPr>
        <w:t>k</w:t>
      </w:r>
      <w:r>
        <w:rPr>
          <w:rFonts w:ascii="Bookman-Light" w:hAnsi="Bookman-Light" w:cs="Bookman-Light"/>
          <w:color w:val="231F20"/>
          <w:sz w:val="18"/>
          <w:szCs w:val="18"/>
        </w:rPr>
        <w:t>, i.e., the large size of the unit of charge</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(1C) from the point of view of electric effects arises because (as</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mentioned in point 3 already) the unit of charge is defined in terms of</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magnetic forces (forces on current–carrying wires) which are generally</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much weaker than the electric forces. Thus while 1 ampere is a unit</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of reasonable size for magnetic effects, 1 C = 1 A s, is too big a unit for</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electric effects.</w:t>
      </w:r>
    </w:p>
    <w:p w:rsidR="008F4644" w:rsidRDefault="008F4644" w:rsidP="008F4644">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5. The additive property of charge is not an ‘obvious’ property. It is related</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to the fact that electric charge has no direction associated with it;</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charge is a scalar.</w:t>
      </w:r>
    </w:p>
    <w:p w:rsidR="008F4644" w:rsidRDefault="008F4644" w:rsidP="008F4644">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6. Charge is not only a scalar (or invariant) under rotation; it is also</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invariant for frames of reference in relative motion. This is not always</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true for every scalar. For example, kinetic energy is a scalar under</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rotation, but is not invariant for frames of reference in relative</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motion.</w:t>
      </w:r>
    </w:p>
    <w:p w:rsidR="008F4644" w:rsidRDefault="008F4644" w:rsidP="008F4644">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7. Conservation of total charge of an isolated system is a property</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independent of the scalar nature of charge noted in point 6.</w:t>
      </w:r>
    </w:p>
    <w:p w:rsidR="008F4644" w:rsidRDefault="008F4644" w:rsidP="008F4644">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Conservation refers to invariance in time in a given frame of reference.</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A quantity may be scalar but not conserved (like kinetic energy in an</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inelastic collision). On the other hand, one can have conserved vector</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quantity (e.g., angular momentum of an isolated system).</w:t>
      </w:r>
    </w:p>
    <w:p w:rsidR="008F4644" w:rsidRDefault="008F4644" w:rsidP="008F4644">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8. Quantisation of electric charge is a basic (unexplained) law of nature;</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interestingly, there is no analogous law on quantisation of mass.</w:t>
      </w:r>
    </w:p>
    <w:p w:rsidR="008F4644" w:rsidRDefault="008F4644" w:rsidP="008F4644">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lastRenderedPageBreak/>
        <w:t>9. Superposition principle should not be regarded as ‘obvious’, or equated</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with the law of addition of vectors. It says two things: force on one</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charge due to another charge is unaffected by the presence of other</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charges, and there are no additional three-body, four-body, etc., forces</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which arise only when there are more than two charges.</w:t>
      </w:r>
    </w:p>
    <w:p w:rsidR="008F4644" w:rsidRDefault="008F4644" w:rsidP="008F4644">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10. The electric field due to a discrete charge configuration is not defined</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at the locations of the discrete charges. For continuous volume charge</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distribution, it is defined at any point in the distribution. For a surface</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charge distribution, electric field is discontinuous across the surface.</w:t>
      </w:r>
      <w:r w:rsidR="001566A3">
        <w:rPr>
          <w:rFonts w:ascii="Bookman-Light" w:hAnsi="Bookman-Light" w:cs="Bookman-Light"/>
          <w:color w:val="231F20"/>
          <w:sz w:val="18"/>
          <w:szCs w:val="18"/>
        </w:rPr>
        <w:t xml:space="preserve"> </w:t>
      </w:r>
    </w:p>
    <w:p w:rsidR="008F4644" w:rsidRDefault="008F4644" w:rsidP="008F4644">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11. The electric field due to a charge configuration with total charge zero</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is not zero; but for distances large compared to the size of</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the configuration, its field falls off faster than 1/</w:t>
      </w:r>
      <w:r>
        <w:rPr>
          <w:rFonts w:ascii="Bookman-LightItalic" w:hAnsi="Bookman-LightItalic" w:cs="Bookman-LightItalic"/>
          <w:i/>
          <w:iCs/>
          <w:color w:val="231F20"/>
          <w:sz w:val="18"/>
          <w:szCs w:val="18"/>
        </w:rPr>
        <w:t xml:space="preserve">r </w:t>
      </w:r>
      <w:r>
        <w:rPr>
          <w:rFonts w:ascii="Bookman-Light" w:hAnsi="Bookman-Light" w:cs="Bookman-Light"/>
          <w:color w:val="231F20"/>
          <w:sz w:val="12"/>
          <w:szCs w:val="12"/>
        </w:rPr>
        <w:t>2</w:t>
      </w:r>
      <w:r>
        <w:rPr>
          <w:rFonts w:ascii="Bookman-Light" w:hAnsi="Bookman-Light" w:cs="Bookman-Light"/>
          <w:color w:val="231F20"/>
          <w:sz w:val="18"/>
          <w:szCs w:val="18"/>
        </w:rPr>
        <w:t>, typical of field</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due to a single charge. An electric dipole is the simplest example of</w:t>
      </w:r>
      <w:r w:rsidR="001566A3">
        <w:rPr>
          <w:rFonts w:ascii="Bookman-Light" w:hAnsi="Bookman-Light" w:cs="Bookman-Light"/>
          <w:color w:val="231F20"/>
          <w:sz w:val="18"/>
          <w:szCs w:val="18"/>
        </w:rPr>
        <w:t xml:space="preserve"> </w:t>
      </w:r>
      <w:r>
        <w:rPr>
          <w:rFonts w:ascii="Bookman-Light" w:hAnsi="Bookman-Light" w:cs="Bookman-Light"/>
          <w:color w:val="231F20"/>
          <w:sz w:val="18"/>
          <w:szCs w:val="18"/>
        </w:rPr>
        <w:t>this fact.</w:t>
      </w:r>
    </w:p>
    <w:p w:rsidR="00905DF9" w:rsidRDefault="00905DF9" w:rsidP="00C2680F">
      <w:pPr>
        <w:autoSpaceDE w:val="0"/>
        <w:autoSpaceDN w:val="0"/>
        <w:adjustRightInd w:val="0"/>
        <w:spacing w:after="0" w:line="240" w:lineRule="auto"/>
        <w:rPr>
          <w:rFonts w:ascii="Bookman-Light" w:hAnsi="Bookman-Light" w:cs="Bookman-Light"/>
          <w:color w:val="231F20"/>
          <w:sz w:val="18"/>
          <w:szCs w:val="18"/>
        </w:rPr>
      </w:pPr>
    </w:p>
    <w:p w:rsidR="00C2680F" w:rsidRDefault="00C2680F" w:rsidP="00C2680F">
      <w:pPr>
        <w:pStyle w:val="MTDisplayEquation"/>
      </w:pPr>
      <w:r>
        <w:tab/>
      </w:r>
      <w:r w:rsidRPr="00C2680F">
        <w:rPr>
          <w:position w:val="-4"/>
        </w:rPr>
        <w:object w:dxaOrig="180" w:dyaOrig="279">
          <v:shape id="_x0000_i1073" type="#_x0000_t75" style="width:8.75pt;height:13.75pt" o:ole="">
            <v:imagedata r:id="rId145" o:title=""/>
          </v:shape>
          <o:OLEObject Type="Embed" ProgID="Equation.DSMT4" ShapeID="_x0000_i1073" DrawAspect="Content" ObjectID="_1609158559" r:id="rId146"/>
        </w:object>
      </w:r>
    </w:p>
    <w:p w:rsidR="00046C42" w:rsidRDefault="00046C42" w:rsidP="00CE257B">
      <w:pPr>
        <w:autoSpaceDE w:val="0"/>
        <w:autoSpaceDN w:val="0"/>
        <w:adjustRightInd w:val="0"/>
        <w:spacing w:after="0" w:line="240" w:lineRule="auto"/>
        <w:rPr>
          <w:rFonts w:ascii="Bookman-Demi" w:hAnsi="Bookman-Demi" w:cs="Bookman-Demi"/>
          <w:b/>
          <w:bCs/>
          <w:color w:val="00AEF0"/>
          <w:sz w:val="32"/>
          <w:szCs w:val="32"/>
        </w:rPr>
      </w:pPr>
      <w:r>
        <w:rPr>
          <w:rFonts w:ascii="Bookman-Demi" w:hAnsi="Bookman-Demi" w:cs="Bookman-Demi"/>
          <w:b/>
          <w:bCs/>
          <w:color w:val="00AEF0"/>
          <w:sz w:val="32"/>
          <w:szCs w:val="32"/>
        </w:rPr>
        <w:br w:type="page"/>
      </w:r>
    </w:p>
    <w:p w:rsidR="007D05F8" w:rsidRDefault="007D05F8" w:rsidP="007D05F8">
      <w:pPr>
        <w:autoSpaceDE w:val="0"/>
        <w:autoSpaceDN w:val="0"/>
        <w:adjustRightInd w:val="0"/>
        <w:spacing w:after="0" w:line="240" w:lineRule="auto"/>
        <w:rPr>
          <w:rFonts w:ascii="Bookman-Demi" w:hAnsi="Bookman-Demi" w:cs="Bookman-Demi"/>
          <w:b/>
          <w:bCs/>
          <w:color w:val="00AEF0"/>
          <w:sz w:val="32"/>
          <w:szCs w:val="32"/>
        </w:rPr>
      </w:pPr>
      <w:r>
        <w:rPr>
          <w:rFonts w:ascii="Bookman-Demi" w:hAnsi="Bookman-Demi" w:cs="Bookman-Demi"/>
          <w:b/>
          <w:bCs/>
          <w:color w:val="00AEF0"/>
          <w:sz w:val="32"/>
          <w:szCs w:val="32"/>
        </w:rPr>
        <w:lastRenderedPageBreak/>
        <w:t>EXERCISES</w:t>
      </w:r>
    </w:p>
    <w:p w:rsidR="007D05F8" w:rsidRDefault="007D05F8"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 xml:space="preserve">Q1  </w:t>
      </w:r>
      <w:r>
        <w:rPr>
          <w:rFonts w:ascii="Bookman-Light" w:hAnsi="Bookman-Light" w:cs="Bookman-Light"/>
          <w:color w:val="231F20"/>
          <w:sz w:val="19"/>
          <w:szCs w:val="19"/>
        </w:rPr>
        <w:t xml:space="preserve">What is the force between two small charged spheres having charges of </w:t>
      </w:r>
      <m:oMath>
        <m:r>
          <w:rPr>
            <w:rFonts w:ascii="Cambria Math" w:hAnsi="Cambria Math" w:cs="Bookman-Light"/>
            <w:color w:val="231F20"/>
            <w:sz w:val="19"/>
            <w:szCs w:val="19"/>
          </w:rPr>
          <m:t xml:space="preserve">2 × </m:t>
        </m:r>
        <m:sSup>
          <m:sSupPr>
            <m:ctrlPr>
              <w:rPr>
                <w:rFonts w:ascii="Cambria Math" w:hAnsi="Cambria Math" w:cs="Bookman-Light"/>
                <w:i/>
                <w:color w:val="231F20"/>
                <w:sz w:val="19"/>
                <w:szCs w:val="19"/>
              </w:rPr>
            </m:ctrlPr>
          </m:sSupPr>
          <m:e>
            <m:r>
              <w:rPr>
                <w:rFonts w:ascii="Cambria Math" w:hAnsi="Cambria Math" w:cs="Bookman-Light"/>
                <w:color w:val="231F20"/>
                <w:sz w:val="19"/>
                <w:szCs w:val="19"/>
              </w:rPr>
              <m:t>10</m:t>
            </m:r>
          </m:e>
          <m:sup>
            <m:r>
              <w:rPr>
                <w:rFonts w:ascii="Cambria Math" w:hAnsi="Cambria Math" w:cs="Bookman-Light"/>
                <w:color w:val="231F20"/>
                <w:sz w:val="19"/>
                <w:szCs w:val="19"/>
              </w:rPr>
              <m:t>-7</m:t>
            </m:r>
          </m:sup>
        </m:sSup>
        <m:r>
          <w:rPr>
            <w:rFonts w:ascii="Cambria Math" w:hAnsi="Cambria Math" w:cs="Bookman-Light"/>
            <w:color w:val="231F20"/>
            <w:sz w:val="19"/>
            <w:szCs w:val="19"/>
          </w:rPr>
          <m:t>C</m:t>
        </m:r>
      </m:oMath>
      <w:r>
        <w:rPr>
          <w:rFonts w:ascii="Bookman-Light" w:hAnsi="Bookman-Light" w:cs="Bookman-Light"/>
          <w:color w:val="231F20"/>
          <w:sz w:val="19"/>
          <w:szCs w:val="19"/>
        </w:rPr>
        <w:t xml:space="preserve">  and </w:t>
      </w:r>
      <m:oMath>
        <m:r>
          <w:rPr>
            <w:rFonts w:ascii="Cambria Math" w:hAnsi="Cambria Math" w:cs="Bookman-Light"/>
            <w:color w:val="231F20"/>
            <w:sz w:val="19"/>
            <w:szCs w:val="19"/>
          </w:rPr>
          <m:t xml:space="preserve">3 × </m:t>
        </m:r>
        <m:sSup>
          <m:sSupPr>
            <m:ctrlPr>
              <w:rPr>
                <w:rFonts w:ascii="Cambria Math" w:hAnsi="Cambria Math" w:cs="Bookman-Light"/>
                <w:i/>
                <w:color w:val="231F20"/>
                <w:sz w:val="19"/>
                <w:szCs w:val="19"/>
              </w:rPr>
            </m:ctrlPr>
          </m:sSupPr>
          <m:e>
            <m:r>
              <w:rPr>
                <w:rFonts w:ascii="Cambria Math" w:hAnsi="Cambria Math" w:cs="Bookman-Light"/>
                <w:color w:val="231F20"/>
                <w:sz w:val="19"/>
                <w:szCs w:val="19"/>
              </w:rPr>
              <m:t>10</m:t>
            </m:r>
          </m:e>
          <m:sup>
            <m:r>
              <w:rPr>
                <w:rFonts w:ascii="Cambria Math" w:hAnsi="Cambria Math" w:cs="Bookman-Light"/>
                <w:color w:val="231F20"/>
                <w:sz w:val="19"/>
                <w:szCs w:val="19"/>
              </w:rPr>
              <m:t>-7</m:t>
            </m:r>
          </m:sup>
        </m:sSup>
        <m:r>
          <w:rPr>
            <w:rFonts w:ascii="Cambria Math" w:hAnsi="Cambria Math" w:cs="Bookman-Light"/>
            <w:color w:val="231F20"/>
            <w:sz w:val="19"/>
            <w:szCs w:val="19"/>
          </w:rPr>
          <m:t>C</m:t>
        </m:r>
      </m:oMath>
      <w:r>
        <w:rPr>
          <w:rFonts w:ascii="Bookman-Light" w:hAnsi="Bookman-Light" w:cs="Bookman-Light"/>
          <w:color w:val="231F20"/>
          <w:sz w:val="19"/>
          <w:szCs w:val="19"/>
        </w:rPr>
        <w:t xml:space="preserve"> placed 30 cm apart in air?</w:t>
      </w:r>
    </w:p>
    <w:p w:rsidR="00CF1666" w:rsidRDefault="00CF1666" w:rsidP="007D05F8">
      <w:pPr>
        <w:autoSpaceDE w:val="0"/>
        <w:autoSpaceDN w:val="0"/>
        <w:adjustRightInd w:val="0"/>
        <w:spacing w:after="0" w:line="240" w:lineRule="auto"/>
        <w:rPr>
          <w:rFonts w:ascii="Bookman-Light" w:hAnsi="Bookman-Light" w:cs="Bookman-Light"/>
          <w:color w:val="231F20"/>
          <w:sz w:val="19"/>
          <w:szCs w:val="19"/>
        </w:rPr>
      </w:pPr>
    </w:p>
    <w:p w:rsidR="00FF7C8F" w:rsidRDefault="00FF7C8F" w:rsidP="007D05F8">
      <w:pPr>
        <w:autoSpaceDE w:val="0"/>
        <w:autoSpaceDN w:val="0"/>
        <w:adjustRightInd w:val="0"/>
        <w:spacing w:after="0" w:line="240" w:lineRule="auto"/>
        <w:rPr>
          <w:rFonts w:ascii="Bookman-Demi" w:hAnsi="Bookman-Demi" w:cs="Bookman-Demi"/>
          <w:b/>
          <w:bCs/>
          <w:color w:val="231F20"/>
          <w:sz w:val="19"/>
          <w:szCs w:val="19"/>
        </w:rPr>
      </w:pPr>
    </w:p>
    <w:p w:rsidR="007D05F8" w:rsidRDefault="007A4314"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2 </w:t>
      </w:r>
      <w:r w:rsidR="007D05F8">
        <w:rPr>
          <w:rFonts w:ascii="Bookman-Light" w:hAnsi="Bookman-Light" w:cs="Bookman-Light"/>
          <w:color w:val="231F20"/>
          <w:sz w:val="19"/>
          <w:szCs w:val="19"/>
        </w:rPr>
        <w:t xml:space="preserve">The electrostatic force on a small sphere of charge 0.4 </w:t>
      </w:r>
      <m:oMath>
        <m:r>
          <w:rPr>
            <w:rFonts w:ascii="Cambria Math" w:hAnsi="Cambria Math" w:cs="Symbol"/>
            <w:color w:val="231F20"/>
            <w:sz w:val="19"/>
            <w:szCs w:val="19"/>
          </w:rPr>
          <m:t>μ</m:t>
        </m:r>
      </m:oMath>
      <w:r w:rsidR="007D05F8">
        <w:rPr>
          <w:rFonts w:ascii="Bookman-Light" w:hAnsi="Bookman-Light" w:cs="Bookman-Light"/>
          <w:color w:val="231F20"/>
          <w:sz w:val="19"/>
          <w:szCs w:val="19"/>
        </w:rPr>
        <w:t>C due to</w:t>
      </w:r>
      <w:r w:rsidR="00CF1666">
        <w:rPr>
          <w:rFonts w:ascii="Bookman-Light" w:hAnsi="Bookman-Light" w:cs="Bookman-Light"/>
          <w:color w:val="231F20"/>
          <w:sz w:val="19"/>
          <w:szCs w:val="19"/>
        </w:rPr>
        <w:t xml:space="preserve"> </w:t>
      </w:r>
      <w:r w:rsidR="007D05F8">
        <w:rPr>
          <w:rFonts w:ascii="Bookman-Light" w:hAnsi="Bookman-Light" w:cs="Bookman-Light"/>
          <w:color w:val="231F20"/>
          <w:sz w:val="19"/>
          <w:szCs w:val="19"/>
        </w:rPr>
        <w:t>another small sphere of charge – 0.8</w:t>
      </w:r>
      <m:oMath>
        <m:r>
          <w:rPr>
            <w:rFonts w:ascii="Cambria Math" w:hAnsi="Cambria Math" w:cs="Bookman-Light"/>
            <w:color w:val="231F20"/>
            <w:sz w:val="19"/>
            <w:szCs w:val="19"/>
          </w:rPr>
          <m:t xml:space="preserve"> </m:t>
        </m:r>
        <m:r>
          <w:rPr>
            <w:rFonts w:ascii="Cambria Math" w:hAnsi="Cambria Math" w:cs="Symbol"/>
            <w:color w:val="231F20"/>
            <w:sz w:val="19"/>
            <w:szCs w:val="19"/>
          </w:rPr>
          <m:t>μ</m:t>
        </m:r>
      </m:oMath>
      <w:r w:rsidR="007D05F8">
        <w:rPr>
          <w:rFonts w:ascii="Bookman-Light" w:hAnsi="Bookman-Light" w:cs="Bookman-Light"/>
          <w:color w:val="231F20"/>
          <w:sz w:val="19"/>
          <w:szCs w:val="19"/>
        </w:rPr>
        <w:t>C in air is 0.2 N. (a) What is</w:t>
      </w:r>
      <w:r w:rsidR="00CF1666">
        <w:rPr>
          <w:rFonts w:ascii="Bookman-Light" w:hAnsi="Bookman-Light" w:cs="Bookman-Light"/>
          <w:color w:val="231F20"/>
          <w:sz w:val="19"/>
          <w:szCs w:val="19"/>
        </w:rPr>
        <w:t xml:space="preserve"> </w:t>
      </w:r>
      <w:r w:rsidR="007D05F8">
        <w:rPr>
          <w:rFonts w:ascii="Bookman-Light" w:hAnsi="Bookman-Light" w:cs="Bookman-Light"/>
          <w:color w:val="231F20"/>
          <w:sz w:val="19"/>
          <w:szCs w:val="19"/>
        </w:rPr>
        <w:t>the distance between the two spheres? (b) What is the force on the</w:t>
      </w:r>
      <w:r w:rsidR="00CF1666">
        <w:rPr>
          <w:rFonts w:ascii="Bookman-Light" w:hAnsi="Bookman-Light" w:cs="Bookman-Light"/>
          <w:color w:val="231F20"/>
          <w:sz w:val="19"/>
          <w:szCs w:val="19"/>
        </w:rPr>
        <w:t xml:space="preserve"> </w:t>
      </w:r>
      <w:r w:rsidR="007D05F8">
        <w:rPr>
          <w:rFonts w:ascii="Bookman-Light" w:hAnsi="Bookman-Light" w:cs="Bookman-Light"/>
          <w:color w:val="231F20"/>
          <w:sz w:val="19"/>
          <w:szCs w:val="19"/>
        </w:rPr>
        <w:t>second sphere due to the first?</w:t>
      </w:r>
    </w:p>
    <w:p w:rsidR="00FF7C8F" w:rsidRDefault="00FF7C8F" w:rsidP="007D05F8">
      <w:pPr>
        <w:autoSpaceDE w:val="0"/>
        <w:autoSpaceDN w:val="0"/>
        <w:adjustRightInd w:val="0"/>
        <w:spacing w:after="0" w:line="240" w:lineRule="auto"/>
        <w:rPr>
          <w:rFonts w:ascii="Bookman-Demi" w:hAnsi="Bookman-Demi" w:cs="Bookman-Demi"/>
          <w:b/>
          <w:bCs/>
          <w:color w:val="231F20"/>
          <w:sz w:val="19"/>
          <w:szCs w:val="19"/>
        </w:rPr>
      </w:pPr>
    </w:p>
    <w:p w:rsidR="00FF7C8F" w:rsidRDefault="00FF7C8F" w:rsidP="007D05F8">
      <w:pPr>
        <w:autoSpaceDE w:val="0"/>
        <w:autoSpaceDN w:val="0"/>
        <w:adjustRightInd w:val="0"/>
        <w:spacing w:after="0" w:line="240" w:lineRule="auto"/>
        <w:rPr>
          <w:rFonts w:ascii="Bookman-Demi" w:hAnsi="Bookman-Demi" w:cs="Bookman-Demi"/>
          <w:b/>
          <w:bCs/>
          <w:color w:val="231F20"/>
          <w:sz w:val="19"/>
          <w:szCs w:val="19"/>
        </w:rPr>
      </w:pPr>
    </w:p>
    <w:p w:rsidR="000A7354" w:rsidRDefault="0052151B" w:rsidP="00FF7C8F">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3 </w:t>
      </w:r>
      <w:r w:rsidR="007D05F8">
        <w:rPr>
          <w:rFonts w:ascii="Bookman-Light" w:hAnsi="Bookman-Light" w:cs="Bookman-Light"/>
          <w:color w:val="231F20"/>
          <w:sz w:val="19"/>
          <w:szCs w:val="19"/>
        </w:rPr>
        <w:t xml:space="preserve">Check that the ratio </w:t>
      </w:r>
      <m:oMath>
        <m:r>
          <w:rPr>
            <w:rFonts w:ascii="Cambria Math" w:hAnsi="Cambria Math" w:cs="Bookman-LightItalic"/>
            <w:color w:val="231F20"/>
            <w:sz w:val="19"/>
            <w:szCs w:val="19"/>
          </w:rPr>
          <m:t>k</m:t>
        </m:r>
        <m:sSup>
          <m:sSupPr>
            <m:ctrlPr>
              <w:rPr>
                <w:rFonts w:ascii="Cambria Math" w:eastAsiaTheme="minorEastAsia" w:hAnsi="Cambria Math" w:cs="Bookman-Light"/>
                <w:i/>
                <w:iCs/>
                <w:color w:val="231F20"/>
                <w:sz w:val="19"/>
                <w:szCs w:val="19"/>
              </w:rPr>
            </m:ctrlPr>
          </m:sSupPr>
          <m:e>
            <m:r>
              <w:rPr>
                <w:rFonts w:ascii="Cambria Math" w:eastAsiaTheme="minorEastAsia" w:hAnsi="Cambria Math" w:cs="Bookman-Light"/>
                <w:color w:val="231F20"/>
                <w:sz w:val="19"/>
                <w:szCs w:val="19"/>
              </w:rPr>
              <m:t>e</m:t>
            </m:r>
          </m:e>
          <m:sup>
            <m:r>
              <w:rPr>
                <w:rFonts w:ascii="Cambria Math" w:eastAsiaTheme="minorEastAsia" w:hAnsi="Cambria Math" w:cs="Bookman-Light"/>
                <w:color w:val="231F20"/>
                <w:sz w:val="19"/>
                <w:szCs w:val="19"/>
              </w:rPr>
              <m:t>2</m:t>
            </m:r>
          </m:sup>
        </m:sSup>
        <m:r>
          <w:rPr>
            <w:rFonts w:ascii="Cambria Math" w:hAnsi="Cambria Math" w:cs="Bookman-Light"/>
            <w:color w:val="231F20"/>
            <w:sz w:val="19"/>
            <w:szCs w:val="19"/>
          </w:rPr>
          <m:t>/</m:t>
        </m:r>
        <m:r>
          <w:rPr>
            <w:rFonts w:ascii="Cambria Math" w:hAnsi="Cambria Math" w:cs="Bookman-LightItalic"/>
            <w:color w:val="231F20"/>
            <w:sz w:val="19"/>
            <w:szCs w:val="19"/>
          </w:rPr>
          <m:t>G m</m:t>
        </m:r>
        <m:r>
          <w:rPr>
            <w:rFonts w:ascii="Cambria Math" w:hAnsi="Cambria Math" w:cs="Bookman-LightItalic"/>
            <w:color w:val="231F20"/>
            <w:sz w:val="12"/>
            <w:szCs w:val="12"/>
          </w:rPr>
          <m:t>e</m:t>
        </m:r>
        <m:r>
          <w:rPr>
            <w:rFonts w:ascii="Cambria Math" w:hAnsi="Cambria Math" w:cs="Bookman-LightItalic"/>
            <w:color w:val="231F20"/>
            <w:sz w:val="19"/>
            <w:szCs w:val="19"/>
          </w:rPr>
          <m:t>m</m:t>
        </m:r>
        <m:r>
          <w:rPr>
            <w:rFonts w:ascii="Cambria Math" w:hAnsi="Cambria Math" w:cs="Bookman-LightItalic"/>
            <w:color w:val="231F20"/>
            <w:sz w:val="12"/>
            <w:szCs w:val="12"/>
          </w:rPr>
          <m:t>p</m:t>
        </m:r>
      </m:oMath>
      <w:r w:rsidR="007D05F8">
        <w:rPr>
          <w:rFonts w:ascii="Bookman-LightItalic" w:hAnsi="Bookman-LightItalic" w:cs="Bookman-LightItalic"/>
          <w:i/>
          <w:iCs/>
          <w:color w:val="231F20"/>
          <w:sz w:val="12"/>
          <w:szCs w:val="12"/>
        </w:rPr>
        <w:t xml:space="preserve"> </w:t>
      </w:r>
      <w:r w:rsidR="007D05F8">
        <w:rPr>
          <w:rFonts w:ascii="Bookman-Light" w:hAnsi="Bookman-Light" w:cs="Bookman-Light"/>
          <w:color w:val="231F20"/>
          <w:sz w:val="19"/>
          <w:szCs w:val="19"/>
        </w:rPr>
        <w:t>is dimensionless. Look up a Table</w:t>
      </w:r>
      <w:r w:rsidR="00CF1666">
        <w:rPr>
          <w:rFonts w:ascii="Bookman-Light" w:hAnsi="Bookman-Light" w:cs="Bookman-Light"/>
          <w:color w:val="231F20"/>
          <w:sz w:val="19"/>
          <w:szCs w:val="19"/>
        </w:rPr>
        <w:t xml:space="preserve"> </w:t>
      </w:r>
      <w:r w:rsidR="007D05F8">
        <w:rPr>
          <w:rFonts w:ascii="Bookman-Light" w:hAnsi="Bookman-Light" w:cs="Bookman-Light"/>
          <w:color w:val="231F20"/>
          <w:sz w:val="19"/>
          <w:szCs w:val="19"/>
        </w:rPr>
        <w:t>of Physical Constants and determine the value of this ratio. What</w:t>
      </w:r>
      <w:r w:rsidR="00CF1666">
        <w:rPr>
          <w:rFonts w:ascii="Bookman-Light" w:hAnsi="Bookman-Light" w:cs="Bookman-Light"/>
          <w:color w:val="231F20"/>
          <w:sz w:val="19"/>
          <w:szCs w:val="19"/>
        </w:rPr>
        <w:t xml:space="preserve"> </w:t>
      </w:r>
      <w:r w:rsidR="007D05F8">
        <w:rPr>
          <w:rFonts w:ascii="Bookman-Light" w:hAnsi="Bookman-Light" w:cs="Bookman-Light"/>
          <w:color w:val="231F20"/>
          <w:sz w:val="19"/>
          <w:szCs w:val="19"/>
        </w:rPr>
        <w:t>does the ratio signify?</w:t>
      </w:r>
    </w:p>
    <w:p w:rsidR="00FF7C8F" w:rsidRDefault="00FF7C8F" w:rsidP="00FF7C8F">
      <w:pPr>
        <w:autoSpaceDE w:val="0"/>
        <w:autoSpaceDN w:val="0"/>
        <w:adjustRightInd w:val="0"/>
        <w:spacing w:after="0" w:line="240" w:lineRule="auto"/>
        <w:rPr>
          <w:rFonts w:ascii="Bookman-Light" w:hAnsi="Bookman-Light" w:cs="Bookman-Light"/>
          <w:color w:val="231F20"/>
          <w:sz w:val="19"/>
          <w:szCs w:val="19"/>
        </w:rPr>
      </w:pPr>
    </w:p>
    <w:p w:rsidR="00FF7C8F" w:rsidRDefault="00FF7C8F" w:rsidP="00FF7C8F">
      <w:pPr>
        <w:autoSpaceDE w:val="0"/>
        <w:autoSpaceDN w:val="0"/>
        <w:adjustRightInd w:val="0"/>
        <w:spacing w:after="0" w:line="240" w:lineRule="auto"/>
        <w:rPr>
          <w:rFonts w:ascii="Bookman-Demi" w:hAnsi="Bookman-Demi" w:cs="Bookman-Demi"/>
          <w:b/>
          <w:bCs/>
          <w:color w:val="231F20"/>
          <w:sz w:val="19"/>
          <w:szCs w:val="19"/>
        </w:rPr>
      </w:pPr>
    </w:p>
    <w:p w:rsidR="007D05F8" w:rsidRDefault="00FC429D"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4 </w:t>
      </w:r>
      <w:r w:rsidR="007D05F8">
        <w:rPr>
          <w:rFonts w:ascii="Bookman-Light" w:hAnsi="Bookman-Light" w:cs="Bookman-Light"/>
          <w:color w:val="231F20"/>
          <w:sz w:val="19"/>
          <w:szCs w:val="19"/>
        </w:rPr>
        <w:t>(a) Explain the meaning of the statement ‘electric charge of a body</w:t>
      </w:r>
      <w:r>
        <w:rPr>
          <w:rFonts w:ascii="Bookman-Light" w:hAnsi="Bookman-Light" w:cs="Bookman-Light"/>
          <w:color w:val="231F20"/>
          <w:sz w:val="19"/>
          <w:szCs w:val="19"/>
        </w:rPr>
        <w:t xml:space="preserve"> </w:t>
      </w:r>
      <w:r w:rsidR="007D05F8">
        <w:rPr>
          <w:rFonts w:ascii="Bookman-Light" w:hAnsi="Bookman-Light" w:cs="Bookman-Light"/>
          <w:color w:val="231F20"/>
          <w:sz w:val="19"/>
          <w:szCs w:val="19"/>
        </w:rPr>
        <w:t>is quantised’.</w:t>
      </w:r>
    </w:p>
    <w:p w:rsidR="000A7354" w:rsidRDefault="007D05F8" w:rsidP="00FF7C8F">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Why can one ignore quantisation of electric charge when dealing</w:t>
      </w:r>
      <w:r w:rsidR="00FC429D">
        <w:rPr>
          <w:rFonts w:ascii="Bookman-Light" w:hAnsi="Bookman-Light" w:cs="Bookman-Light"/>
          <w:color w:val="231F20"/>
          <w:sz w:val="19"/>
          <w:szCs w:val="19"/>
        </w:rPr>
        <w:t xml:space="preserve"> </w:t>
      </w:r>
      <w:r>
        <w:rPr>
          <w:rFonts w:ascii="Bookman-Light" w:hAnsi="Bookman-Light" w:cs="Bookman-Light"/>
          <w:color w:val="231F20"/>
          <w:sz w:val="19"/>
          <w:szCs w:val="19"/>
        </w:rPr>
        <w:t>with macroscopic i.e., large scale charges?</w:t>
      </w:r>
    </w:p>
    <w:p w:rsidR="00FF7C8F" w:rsidRDefault="00FF7C8F" w:rsidP="00FF7C8F">
      <w:pPr>
        <w:autoSpaceDE w:val="0"/>
        <w:autoSpaceDN w:val="0"/>
        <w:adjustRightInd w:val="0"/>
        <w:spacing w:after="0" w:line="240" w:lineRule="auto"/>
        <w:rPr>
          <w:rFonts w:ascii="Bookman-Light" w:hAnsi="Bookman-Light" w:cs="Bookman-Light"/>
          <w:color w:val="231F20"/>
          <w:sz w:val="19"/>
          <w:szCs w:val="19"/>
        </w:rPr>
      </w:pPr>
    </w:p>
    <w:p w:rsidR="00FF7C8F" w:rsidRDefault="00FF7C8F" w:rsidP="00FF7C8F">
      <w:pPr>
        <w:autoSpaceDE w:val="0"/>
        <w:autoSpaceDN w:val="0"/>
        <w:adjustRightInd w:val="0"/>
        <w:spacing w:after="0" w:line="240" w:lineRule="auto"/>
        <w:rPr>
          <w:rFonts w:ascii="Bookman-Demi" w:hAnsi="Bookman-Demi" w:cs="Bookman-Demi"/>
          <w:b/>
          <w:bCs/>
          <w:color w:val="231F20"/>
          <w:sz w:val="19"/>
          <w:szCs w:val="19"/>
        </w:rPr>
      </w:pPr>
    </w:p>
    <w:p w:rsidR="000A7354" w:rsidRDefault="00CE5C20" w:rsidP="00FF7C8F">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5 </w:t>
      </w:r>
      <w:r w:rsidR="007D05F8">
        <w:rPr>
          <w:rFonts w:ascii="Bookman-Light" w:hAnsi="Bookman-Light" w:cs="Bookman-Light"/>
          <w:color w:val="231F20"/>
          <w:sz w:val="19"/>
          <w:szCs w:val="19"/>
        </w:rPr>
        <w:t>When a glass rod is rubbed with a silk cloth, charges appear on</w:t>
      </w:r>
      <w:r w:rsidR="004846D9">
        <w:rPr>
          <w:rFonts w:ascii="Bookman-Light" w:hAnsi="Bookman-Light" w:cs="Bookman-Light"/>
          <w:color w:val="231F20"/>
          <w:sz w:val="19"/>
          <w:szCs w:val="19"/>
        </w:rPr>
        <w:t xml:space="preserve"> </w:t>
      </w:r>
      <w:r w:rsidR="007D05F8">
        <w:rPr>
          <w:rFonts w:ascii="Bookman-Light" w:hAnsi="Bookman-Light" w:cs="Bookman-Light"/>
          <w:color w:val="231F20"/>
          <w:sz w:val="19"/>
          <w:szCs w:val="19"/>
        </w:rPr>
        <w:t>both. A similar phenomenon is observed with many other pairs of</w:t>
      </w:r>
      <w:r w:rsidR="004846D9">
        <w:rPr>
          <w:rFonts w:ascii="Bookman-Light" w:hAnsi="Bookman-Light" w:cs="Bookman-Light"/>
          <w:color w:val="231F20"/>
          <w:sz w:val="19"/>
          <w:szCs w:val="19"/>
        </w:rPr>
        <w:t xml:space="preserve"> </w:t>
      </w:r>
      <w:r w:rsidR="007D05F8">
        <w:rPr>
          <w:rFonts w:ascii="Bookman-Light" w:hAnsi="Bookman-Light" w:cs="Bookman-Light"/>
          <w:color w:val="231F20"/>
          <w:sz w:val="19"/>
          <w:szCs w:val="19"/>
        </w:rPr>
        <w:t>bodies. Explain how this observation is consistent with the law of</w:t>
      </w:r>
      <w:r w:rsidR="004846D9">
        <w:rPr>
          <w:rFonts w:ascii="Bookman-Light" w:hAnsi="Bookman-Light" w:cs="Bookman-Light"/>
          <w:color w:val="231F20"/>
          <w:sz w:val="19"/>
          <w:szCs w:val="19"/>
        </w:rPr>
        <w:t xml:space="preserve"> </w:t>
      </w:r>
      <w:r w:rsidR="007D05F8">
        <w:rPr>
          <w:rFonts w:ascii="Bookman-Light" w:hAnsi="Bookman-Light" w:cs="Bookman-Light"/>
          <w:color w:val="231F20"/>
          <w:sz w:val="19"/>
          <w:szCs w:val="19"/>
        </w:rPr>
        <w:t>conservation of charge.</w:t>
      </w:r>
    </w:p>
    <w:p w:rsidR="00FF7C8F" w:rsidRDefault="00FF7C8F" w:rsidP="00FF7C8F">
      <w:pPr>
        <w:autoSpaceDE w:val="0"/>
        <w:autoSpaceDN w:val="0"/>
        <w:adjustRightInd w:val="0"/>
        <w:spacing w:after="0" w:line="240" w:lineRule="auto"/>
        <w:rPr>
          <w:rFonts w:ascii="Bookman-Light" w:hAnsi="Bookman-Light" w:cs="Bookman-Light"/>
          <w:color w:val="231F20"/>
          <w:sz w:val="19"/>
          <w:szCs w:val="19"/>
        </w:rPr>
      </w:pPr>
    </w:p>
    <w:p w:rsidR="00FF7C8F" w:rsidRDefault="00FF7C8F" w:rsidP="00FF7C8F">
      <w:pPr>
        <w:autoSpaceDE w:val="0"/>
        <w:autoSpaceDN w:val="0"/>
        <w:adjustRightInd w:val="0"/>
        <w:spacing w:after="0" w:line="240" w:lineRule="auto"/>
        <w:rPr>
          <w:rFonts w:ascii="Bookman-Demi" w:hAnsi="Bookman-Demi" w:cs="Bookman-Demi"/>
          <w:b/>
          <w:bCs/>
          <w:color w:val="231F20"/>
          <w:sz w:val="19"/>
          <w:szCs w:val="19"/>
        </w:rPr>
      </w:pPr>
    </w:p>
    <w:p w:rsidR="007D05F8" w:rsidRDefault="004846D9"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6 </w:t>
      </w:r>
      <w:r w:rsidR="007D05F8">
        <w:rPr>
          <w:rFonts w:ascii="Bookman-Light" w:hAnsi="Bookman-Light" w:cs="Bookman-Light"/>
          <w:color w:val="231F20"/>
          <w:sz w:val="19"/>
          <w:szCs w:val="19"/>
        </w:rPr>
        <w:t xml:space="preserve">Four point charges </w:t>
      </w:r>
      <m:oMath>
        <m:r>
          <w:rPr>
            <w:rFonts w:ascii="Cambria Math" w:hAnsi="Cambria Math" w:cs="Bookman-LightItalic"/>
            <w:color w:val="231F20"/>
            <w:sz w:val="19"/>
            <w:szCs w:val="19"/>
          </w:rPr>
          <m:t>q</m:t>
        </m:r>
        <m:r>
          <w:rPr>
            <w:rFonts w:ascii="Cambria Math" w:hAnsi="Cambria Math" w:cs="Bookman-Light"/>
            <w:color w:val="231F20"/>
            <w:sz w:val="12"/>
            <w:szCs w:val="12"/>
          </w:rPr>
          <m:t xml:space="preserve">A </m:t>
        </m:r>
        <m:r>
          <w:rPr>
            <w:rFonts w:ascii="Cambria Math" w:hAnsi="Cambria Math" w:cs="Bookman-Light"/>
            <w:color w:val="231F20"/>
            <w:sz w:val="19"/>
            <w:szCs w:val="19"/>
          </w:rPr>
          <m:t xml:space="preserve">= 2 </m:t>
        </m:r>
        <m:r>
          <w:rPr>
            <w:rFonts w:ascii="Cambria Math" w:hAnsi="Cambria Math" w:cs="Symbol"/>
            <w:color w:val="231F20"/>
            <w:sz w:val="19"/>
            <w:szCs w:val="19"/>
          </w:rPr>
          <m:t>μ</m:t>
        </m:r>
        <m:r>
          <w:rPr>
            <w:rFonts w:ascii="Cambria Math" w:hAnsi="Cambria Math" w:cs="Bookman-Light"/>
            <w:color w:val="231F20"/>
            <w:sz w:val="19"/>
            <w:szCs w:val="19"/>
          </w:rPr>
          <m:t xml:space="preserve">C, </m:t>
        </m:r>
        <m:r>
          <w:rPr>
            <w:rFonts w:ascii="Cambria Math" w:hAnsi="Cambria Math" w:cs="Bookman-LightItalic"/>
            <w:color w:val="231F20"/>
            <w:sz w:val="19"/>
            <w:szCs w:val="19"/>
          </w:rPr>
          <m:t>q</m:t>
        </m:r>
        <m:r>
          <w:rPr>
            <w:rFonts w:ascii="Cambria Math" w:hAnsi="Cambria Math" w:cs="Bookman-Light"/>
            <w:color w:val="231F20"/>
            <w:sz w:val="12"/>
            <w:szCs w:val="12"/>
          </w:rPr>
          <m:t xml:space="preserve">B </m:t>
        </m:r>
        <m:r>
          <w:rPr>
            <w:rFonts w:ascii="Cambria Math" w:hAnsi="Cambria Math" w:cs="Bookman-Light"/>
            <w:color w:val="231F20"/>
            <w:sz w:val="19"/>
            <w:szCs w:val="19"/>
          </w:rPr>
          <m:t xml:space="preserve">= –5 </m:t>
        </m:r>
        <m:r>
          <w:rPr>
            <w:rFonts w:ascii="Cambria Math" w:hAnsi="Cambria Math" w:cs="Symbol"/>
            <w:color w:val="231F20"/>
            <w:sz w:val="19"/>
            <w:szCs w:val="19"/>
          </w:rPr>
          <m:t>μ</m:t>
        </m:r>
        <m:r>
          <w:rPr>
            <w:rFonts w:ascii="Cambria Math" w:hAnsi="Cambria Math" w:cs="Bookman-Light"/>
            <w:color w:val="231F20"/>
            <w:sz w:val="19"/>
            <w:szCs w:val="19"/>
          </w:rPr>
          <m:t xml:space="preserve">C, </m:t>
        </m:r>
        <m:r>
          <w:rPr>
            <w:rFonts w:ascii="Cambria Math" w:hAnsi="Cambria Math" w:cs="Bookman-LightItalic"/>
            <w:color w:val="231F20"/>
            <w:sz w:val="19"/>
            <w:szCs w:val="19"/>
          </w:rPr>
          <m:t>q</m:t>
        </m:r>
        <m:r>
          <w:rPr>
            <w:rFonts w:ascii="Cambria Math" w:hAnsi="Cambria Math" w:cs="Bookman-Light"/>
            <w:color w:val="231F20"/>
            <w:sz w:val="12"/>
            <w:szCs w:val="12"/>
          </w:rPr>
          <m:t xml:space="preserve">C </m:t>
        </m:r>
        <m:r>
          <w:rPr>
            <w:rFonts w:ascii="Cambria Math" w:hAnsi="Cambria Math" w:cs="Bookman-Light"/>
            <w:color w:val="231F20"/>
            <w:sz w:val="19"/>
            <w:szCs w:val="19"/>
          </w:rPr>
          <m:t xml:space="preserve">= 2 </m:t>
        </m:r>
        <m:r>
          <w:rPr>
            <w:rFonts w:ascii="Cambria Math" w:hAnsi="Cambria Math" w:cs="Symbol"/>
            <w:color w:val="231F20"/>
            <w:sz w:val="19"/>
            <w:szCs w:val="19"/>
          </w:rPr>
          <m:t>μ</m:t>
        </m:r>
        <m:r>
          <w:rPr>
            <w:rFonts w:ascii="Cambria Math" w:hAnsi="Cambria Math" w:cs="Bookman-Light"/>
            <w:color w:val="231F20"/>
            <w:sz w:val="19"/>
            <w:szCs w:val="19"/>
          </w:rPr>
          <m:t xml:space="preserve">C, and </m:t>
        </m:r>
        <m:r>
          <w:rPr>
            <w:rFonts w:ascii="Cambria Math" w:hAnsi="Cambria Math" w:cs="Bookman-LightItalic"/>
            <w:color w:val="231F20"/>
            <w:sz w:val="19"/>
            <w:szCs w:val="19"/>
          </w:rPr>
          <m:t>q</m:t>
        </m:r>
        <m:r>
          <w:rPr>
            <w:rFonts w:ascii="Cambria Math" w:hAnsi="Cambria Math" w:cs="Bookman-Light"/>
            <w:color w:val="231F20"/>
            <w:sz w:val="12"/>
            <w:szCs w:val="12"/>
          </w:rPr>
          <m:t xml:space="preserve">D </m:t>
        </m:r>
        <m:r>
          <w:rPr>
            <w:rFonts w:ascii="Cambria Math" w:hAnsi="Cambria Math" w:cs="Bookman-Light"/>
            <w:color w:val="231F20"/>
            <w:sz w:val="19"/>
            <w:szCs w:val="19"/>
          </w:rPr>
          <m:t xml:space="preserve">= –5 </m:t>
        </m:r>
        <m:r>
          <w:rPr>
            <w:rFonts w:ascii="Cambria Math" w:hAnsi="Cambria Math" w:cs="Symbol"/>
            <w:color w:val="231F20"/>
            <w:sz w:val="19"/>
            <w:szCs w:val="19"/>
          </w:rPr>
          <m:t>μ</m:t>
        </m:r>
        <m:r>
          <w:rPr>
            <w:rFonts w:ascii="Cambria Math" w:hAnsi="Cambria Math" w:cs="Bookman-Light"/>
            <w:color w:val="231F20"/>
            <w:sz w:val="19"/>
            <w:szCs w:val="19"/>
          </w:rPr>
          <m:t>C</m:t>
        </m:r>
      </m:oMath>
      <w:r w:rsidR="007D05F8">
        <w:rPr>
          <w:rFonts w:ascii="Bookman-Light" w:hAnsi="Bookman-Light" w:cs="Bookman-Light"/>
          <w:color w:val="231F20"/>
          <w:sz w:val="19"/>
          <w:szCs w:val="19"/>
        </w:rPr>
        <w:t xml:space="preserve"> are</w:t>
      </w:r>
      <w:r w:rsidR="004F149F">
        <w:rPr>
          <w:rFonts w:ascii="Bookman-Light" w:hAnsi="Bookman-Light" w:cs="Bookman-Light"/>
          <w:color w:val="231F20"/>
          <w:sz w:val="19"/>
          <w:szCs w:val="19"/>
        </w:rPr>
        <w:t xml:space="preserve"> </w:t>
      </w:r>
      <w:r w:rsidR="007D05F8">
        <w:rPr>
          <w:rFonts w:ascii="Bookman-Light" w:hAnsi="Bookman-Light" w:cs="Bookman-Light"/>
          <w:color w:val="231F20"/>
          <w:sz w:val="19"/>
          <w:szCs w:val="19"/>
        </w:rPr>
        <w:t>located at the corners of a square ABCD of side 10 cm. What is the</w:t>
      </w:r>
      <w:r w:rsidR="004F149F">
        <w:rPr>
          <w:rFonts w:ascii="Bookman-Light" w:hAnsi="Bookman-Light" w:cs="Bookman-Light"/>
          <w:color w:val="231F20"/>
          <w:sz w:val="19"/>
          <w:szCs w:val="19"/>
        </w:rPr>
        <w:t xml:space="preserve"> </w:t>
      </w:r>
      <w:r w:rsidR="007D05F8">
        <w:rPr>
          <w:rFonts w:ascii="Bookman-Light" w:hAnsi="Bookman-Light" w:cs="Bookman-Light"/>
          <w:color w:val="231F20"/>
          <w:sz w:val="19"/>
          <w:szCs w:val="19"/>
        </w:rPr>
        <w:t xml:space="preserve">force on a charge of </w:t>
      </w:r>
      <m:oMath>
        <m:r>
          <w:rPr>
            <w:rFonts w:ascii="Cambria Math" w:hAnsi="Cambria Math" w:cs="Bookman-Light"/>
            <w:color w:val="231F20"/>
            <w:sz w:val="19"/>
            <w:szCs w:val="19"/>
          </w:rPr>
          <m:t xml:space="preserve">1 </m:t>
        </m:r>
        <m:r>
          <w:rPr>
            <w:rFonts w:ascii="Cambria Math" w:hAnsi="Cambria Math" w:cs="Symbol"/>
            <w:color w:val="231F20"/>
            <w:sz w:val="19"/>
            <w:szCs w:val="19"/>
          </w:rPr>
          <m:t>μ</m:t>
        </m:r>
        <m:r>
          <w:rPr>
            <w:rFonts w:ascii="Cambria Math" w:hAnsi="Cambria Math" w:cs="Bookman-Light"/>
            <w:color w:val="231F20"/>
            <w:sz w:val="19"/>
            <w:szCs w:val="19"/>
          </w:rPr>
          <m:t>C</m:t>
        </m:r>
      </m:oMath>
      <w:r w:rsidR="007D05F8">
        <w:rPr>
          <w:rFonts w:ascii="Bookman-Light" w:hAnsi="Bookman-Light" w:cs="Bookman-Light"/>
          <w:color w:val="231F20"/>
          <w:sz w:val="19"/>
          <w:szCs w:val="19"/>
        </w:rPr>
        <w:t xml:space="preserve"> placed at the centre of the square?</w:t>
      </w:r>
    </w:p>
    <w:p w:rsidR="008E031D" w:rsidRDefault="008E031D" w:rsidP="007D05F8">
      <w:pPr>
        <w:autoSpaceDE w:val="0"/>
        <w:autoSpaceDN w:val="0"/>
        <w:adjustRightInd w:val="0"/>
        <w:spacing w:after="0" w:line="240" w:lineRule="auto"/>
        <w:rPr>
          <w:rFonts w:ascii="Bookman-Light" w:hAnsi="Bookman-Light" w:cs="Bookman-Light"/>
          <w:color w:val="231F20"/>
          <w:sz w:val="19"/>
          <w:szCs w:val="19"/>
        </w:rPr>
      </w:pPr>
    </w:p>
    <w:p w:rsidR="008E031D" w:rsidRDefault="008E031D" w:rsidP="007D05F8">
      <w:pPr>
        <w:autoSpaceDE w:val="0"/>
        <w:autoSpaceDN w:val="0"/>
        <w:adjustRightInd w:val="0"/>
        <w:spacing w:after="0" w:line="240" w:lineRule="auto"/>
        <w:rPr>
          <w:rFonts w:ascii="Bookman-Light" w:hAnsi="Bookman-Light" w:cs="Bookman-Light"/>
          <w:color w:val="231F20"/>
          <w:sz w:val="19"/>
          <w:szCs w:val="19"/>
        </w:rPr>
      </w:pPr>
    </w:p>
    <w:p w:rsidR="007D05F8" w:rsidRDefault="008E031D"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7 </w:t>
      </w:r>
      <w:r w:rsidR="007D05F8">
        <w:rPr>
          <w:rFonts w:ascii="Bookman-Light" w:hAnsi="Bookman-Light" w:cs="Bookman-Light"/>
          <w:color w:val="231F20"/>
          <w:sz w:val="19"/>
          <w:szCs w:val="19"/>
        </w:rPr>
        <w:t>(a) An electrostatic field line is a continuous curve. That is, a field</w:t>
      </w:r>
      <w:r w:rsidR="00C86B53">
        <w:rPr>
          <w:rFonts w:ascii="Bookman-Light" w:hAnsi="Bookman-Light" w:cs="Bookman-Light"/>
          <w:color w:val="231F20"/>
          <w:sz w:val="19"/>
          <w:szCs w:val="19"/>
        </w:rPr>
        <w:t xml:space="preserve"> </w:t>
      </w:r>
      <w:r w:rsidR="007D05F8">
        <w:rPr>
          <w:rFonts w:ascii="Bookman-Light" w:hAnsi="Bookman-Light" w:cs="Bookman-Light"/>
          <w:color w:val="231F20"/>
          <w:sz w:val="19"/>
          <w:szCs w:val="19"/>
        </w:rPr>
        <w:t>line cannot have sudden breaks. Why not?</w:t>
      </w:r>
    </w:p>
    <w:p w:rsidR="007D05F8" w:rsidRDefault="007D05F8" w:rsidP="007D05F8">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Explain why two field lines never cross each other at any point?</w:t>
      </w:r>
    </w:p>
    <w:p w:rsidR="00C86B53" w:rsidRDefault="00C86B53" w:rsidP="007D05F8">
      <w:pPr>
        <w:autoSpaceDE w:val="0"/>
        <w:autoSpaceDN w:val="0"/>
        <w:adjustRightInd w:val="0"/>
        <w:spacing w:after="0" w:line="240" w:lineRule="auto"/>
        <w:rPr>
          <w:rFonts w:ascii="Bookman-Demi" w:hAnsi="Bookman-Demi" w:cs="Bookman-Demi"/>
          <w:b/>
          <w:bCs/>
          <w:color w:val="231F20"/>
          <w:sz w:val="19"/>
          <w:szCs w:val="19"/>
        </w:rPr>
      </w:pPr>
    </w:p>
    <w:p w:rsidR="00243E53" w:rsidRDefault="00243E53" w:rsidP="007D05F8">
      <w:pPr>
        <w:autoSpaceDE w:val="0"/>
        <w:autoSpaceDN w:val="0"/>
        <w:adjustRightInd w:val="0"/>
        <w:spacing w:after="0" w:line="240" w:lineRule="auto"/>
        <w:rPr>
          <w:rFonts w:ascii="Bookman-Demi" w:hAnsi="Bookman-Demi" w:cs="Bookman-Demi"/>
          <w:b/>
          <w:bCs/>
          <w:color w:val="231F20"/>
          <w:sz w:val="19"/>
          <w:szCs w:val="19"/>
        </w:rPr>
      </w:pPr>
    </w:p>
    <w:p w:rsidR="007D05F8" w:rsidRDefault="00C86B53"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8 </w:t>
      </w:r>
      <w:r w:rsidR="007D05F8">
        <w:rPr>
          <w:rFonts w:ascii="Bookman-Light" w:hAnsi="Bookman-Light" w:cs="Bookman-Light"/>
          <w:color w:val="231F20"/>
          <w:sz w:val="19"/>
          <w:szCs w:val="19"/>
        </w:rPr>
        <w:t xml:space="preserve">Two point charges </w:t>
      </w:r>
      <m:oMath>
        <m:r>
          <w:rPr>
            <w:rFonts w:ascii="Cambria Math" w:hAnsi="Cambria Math" w:cs="Bookman-LightItalic"/>
            <w:color w:val="231F20"/>
            <w:sz w:val="19"/>
            <w:szCs w:val="19"/>
          </w:rPr>
          <m:t>q</m:t>
        </m:r>
        <m:r>
          <w:rPr>
            <w:rFonts w:ascii="Cambria Math" w:hAnsi="Cambria Math" w:cs="Bookman-Light"/>
            <w:color w:val="231F20"/>
            <w:sz w:val="12"/>
            <w:szCs w:val="12"/>
          </w:rPr>
          <m:t xml:space="preserve">A </m:t>
        </m:r>
        <m:r>
          <w:rPr>
            <w:rFonts w:ascii="Cambria Math" w:hAnsi="Cambria Math" w:cs="Bookman-Light"/>
            <w:color w:val="231F20"/>
            <w:sz w:val="19"/>
            <w:szCs w:val="19"/>
          </w:rPr>
          <m:t xml:space="preserve">= 3 </m:t>
        </m:r>
        <m:r>
          <w:rPr>
            <w:rFonts w:ascii="Cambria Math" w:hAnsi="Cambria Math" w:cs="Symbol"/>
            <w:color w:val="231F20"/>
            <w:sz w:val="19"/>
            <w:szCs w:val="19"/>
          </w:rPr>
          <m:t>μ</m:t>
        </m:r>
        <m:r>
          <w:rPr>
            <w:rFonts w:ascii="Cambria Math" w:hAnsi="Cambria Math" w:cs="Bookman-Light"/>
            <w:color w:val="231F20"/>
            <w:sz w:val="19"/>
            <w:szCs w:val="19"/>
          </w:rPr>
          <m:t xml:space="preserve">C and </m:t>
        </m:r>
        <m:r>
          <w:rPr>
            <w:rFonts w:ascii="Cambria Math" w:hAnsi="Cambria Math" w:cs="Bookman-LightItalic"/>
            <w:color w:val="231F20"/>
            <w:sz w:val="19"/>
            <w:szCs w:val="19"/>
          </w:rPr>
          <m:t>q</m:t>
        </m:r>
        <m:r>
          <w:rPr>
            <w:rFonts w:ascii="Cambria Math" w:hAnsi="Cambria Math" w:cs="Bookman-Light"/>
            <w:color w:val="231F20"/>
            <w:sz w:val="12"/>
            <w:szCs w:val="12"/>
          </w:rPr>
          <m:t xml:space="preserve">B </m:t>
        </m:r>
        <m:r>
          <w:rPr>
            <w:rFonts w:ascii="Cambria Math" w:hAnsi="Cambria Math" w:cs="Bookman-Light"/>
            <w:color w:val="231F20"/>
            <w:sz w:val="19"/>
            <w:szCs w:val="19"/>
          </w:rPr>
          <m:t xml:space="preserve">= –3 </m:t>
        </m:r>
        <m:r>
          <w:rPr>
            <w:rFonts w:ascii="Cambria Math" w:hAnsi="Cambria Math" w:cs="Symbol"/>
            <w:color w:val="231F20"/>
            <w:sz w:val="19"/>
            <w:szCs w:val="19"/>
          </w:rPr>
          <m:t>μ</m:t>
        </m:r>
        <m:r>
          <w:rPr>
            <w:rFonts w:ascii="Cambria Math" w:hAnsi="Cambria Math" w:cs="Bookman-Light"/>
            <w:color w:val="231F20"/>
            <w:sz w:val="19"/>
            <w:szCs w:val="19"/>
          </w:rPr>
          <m:t>C</m:t>
        </m:r>
      </m:oMath>
      <w:r w:rsidR="007D05F8">
        <w:rPr>
          <w:rFonts w:ascii="Bookman-Light" w:hAnsi="Bookman-Light" w:cs="Bookman-Light"/>
          <w:color w:val="231F20"/>
          <w:sz w:val="19"/>
          <w:szCs w:val="19"/>
        </w:rPr>
        <w:t xml:space="preserve"> are located 20 cm apart</w:t>
      </w:r>
      <w:r w:rsidR="009071AC">
        <w:rPr>
          <w:rFonts w:ascii="Bookman-Light" w:hAnsi="Bookman-Light" w:cs="Bookman-Light"/>
          <w:color w:val="231F20"/>
          <w:sz w:val="19"/>
          <w:szCs w:val="19"/>
        </w:rPr>
        <w:t xml:space="preserve"> </w:t>
      </w:r>
      <w:r w:rsidR="007D05F8">
        <w:rPr>
          <w:rFonts w:ascii="Bookman-Light" w:hAnsi="Bookman-Light" w:cs="Bookman-Light"/>
          <w:color w:val="231F20"/>
          <w:sz w:val="19"/>
          <w:szCs w:val="19"/>
        </w:rPr>
        <w:t>in vacuum.</w:t>
      </w:r>
    </w:p>
    <w:p w:rsidR="007D05F8" w:rsidRDefault="007D05F8" w:rsidP="007D05F8">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lastRenderedPageBreak/>
        <w:t>(a) What is the electric field at the midpoint O of the line AB joining</w:t>
      </w:r>
      <w:r w:rsidR="009071AC">
        <w:rPr>
          <w:rFonts w:ascii="Bookman-Light" w:hAnsi="Bookman-Light" w:cs="Bookman-Light"/>
          <w:color w:val="231F20"/>
          <w:sz w:val="19"/>
          <w:szCs w:val="19"/>
        </w:rPr>
        <w:t xml:space="preserve"> </w:t>
      </w:r>
      <w:r>
        <w:rPr>
          <w:rFonts w:ascii="Bookman-Light" w:hAnsi="Bookman-Light" w:cs="Bookman-Light"/>
          <w:color w:val="231F20"/>
          <w:sz w:val="19"/>
          <w:szCs w:val="19"/>
        </w:rPr>
        <w:t>the two charges?</w:t>
      </w:r>
    </w:p>
    <w:p w:rsidR="007D05F8" w:rsidRDefault="007D05F8" w:rsidP="007D05F8">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(b) If a negative test charge of magnitude 1.5 × </w:t>
      </w:r>
      <m:oMath>
        <m:sSup>
          <m:sSupPr>
            <m:ctrlPr>
              <w:rPr>
                <w:rFonts w:ascii="Cambria Math" w:hAnsi="Cambria Math" w:cs="Bookman-Light"/>
                <w:i/>
                <w:color w:val="231F20"/>
                <w:sz w:val="19"/>
                <w:szCs w:val="19"/>
              </w:rPr>
            </m:ctrlPr>
          </m:sSupPr>
          <m:e>
            <m:r>
              <w:rPr>
                <w:rFonts w:ascii="Cambria Math" w:hAnsi="Cambria Math" w:cs="Bookman-Light"/>
                <w:color w:val="231F20"/>
                <w:sz w:val="19"/>
                <w:szCs w:val="19"/>
              </w:rPr>
              <m:t>10</m:t>
            </m:r>
          </m:e>
          <m:sup>
            <m:r>
              <w:rPr>
                <w:rFonts w:ascii="Cambria Math" w:hAnsi="Cambria Math" w:cs="Bookman-Light"/>
                <w:color w:val="231F20"/>
                <w:sz w:val="19"/>
                <w:szCs w:val="19"/>
              </w:rPr>
              <m:t>-9</m:t>
            </m:r>
          </m:sup>
        </m:sSup>
      </m:oMath>
      <w:r>
        <w:rPr>
          <w:rFonts w:ascii="Bookman-Light" w:hAnsi="Bookman-Light" w:cs="Bookman-Light"/>
          <w:color w:val="231F20"/>
          <w:sz w:val="19"/>
          <w:szCs w:val="19"/>
        </w:rPr>
        <w:t>C is placed at</w:t>
      </w:r>
      <w:r w:rsidR="008F7036">
        <w:rPr>
          <w:rFonts w:ascii="Bookman-Light" w:hAnsi="Bookman-Light" w:cs="Bookman-Light"/>
          <w:color w:val="231F20"/>
          <w:sz w:val="19"/>
          <w:szCs w:val="19"/>
        </w:rPr>
        <w:t xml:space="preserve"> </w:t>
      </w:r>
      <w:r>
        <w:rPr>
          <w:rFonts w:ascii="Bookman-Light" w:hAnsi="Bookman-Light" w:cs="Bookman-Light"/>
          <w:color w:val="231F20"/>
          <w:sz w:val="19"/>
          <w:szCs w:val="19"/>
        </w:rPr>
        <w:t>this point, what is the force experienced by the test charge?</w:t>
      </w:r>
    </w:p>
    <w:p w:rsidR="00652C2B" w:rsidRDefault="00652C2B" w:rsidP="007D05F8">
      <w:pPr>
        <w:autoSpaceDE w:val="0"/>
        <w:autoSpaceDN w:val="0"/>
        <w:adjustRightInd w:val="0"/>
        <w:spacing w:after="0" w:line="240" w:lineRule="auto"/>
        <w:rPr>
          <w:rFonts w:ascii="Bookman-Demi" w:hAnsi="Bookman-Demi" w:cs="Bookman-Demi"/>
          <w:b/>
          <w:bCs/>
          <w:color w:val="231F20"/>
          <w:sz w:val="19"/>
          <w:szCs w:val="19"/>
        </w:rPr>
      </w:pPr>
    </w:p>
    <w:p w:rsidR="00243E53" w:rsidRDefault="00243E53" w:rsidP="007D05F8">
      <w:pPr>
        <w:autoSpaceDE w:val="0"/>
        <w:autoSpaceDN w:val="0"/>
        <w:adjustRightInd w:val="0"/>
        <w:spacing w:after="0" w:line="240" w:lineRule="auto"/>
        <w:rPr>
          <w:rFonts w:ascii="Bookman-Demi" w:hAnsi="Bookman-Demi" w:cs="Bookman-Demi"/>
          <w:b/>
          <w:bCs/>
          <w:color w:val="231F20"/>
          <w:sz w:val="19"/>
          <w:szCs w:val="19"/>
        </w:rPr>
      </w:pPr>
    </w:p>
    <w:p w:rsidR="009E0D19" w:rsidRDefault="009E0D19"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9 </w:t>
      </w:r>
      <w:r w:rsidR="007D05F8">
        <w:rPr>
          <w:rFonts w:ascii="Bookman-Light" w:hAnsi="Bookman-Light" w:cs="Bookman-Light"/>
          <w:color w:val="231F20"/>
          <w:sz w:val="19"/>
          <w:szCs w:val="19"/>
        </w:rPr>
        <w:t xml:space="preserve">A system has two charges </w:t>
      </w:r>
      <m:oMath>
        <m:r>
          <w:rPr>
            <w:rFonts w:ascii="Cambria Math" w:hAnsi="Cambria Math" w:cs="Bookman-LightItalic"/>
            <w:color w:val="231F20"/>
            <w:sz w:val="19"/>
            <w:szCs w:val="19"/>
          </w:rPr>
          <m:t>q</m:t>
        </m:r>
        <m:r>
          <w:rPr>
            <w:rFonts w:ascii="Cambria Math" w:hAnsi="Cambria Math" w:cs="Bookman-Light"/>
            <w:color w:val="231F20"/>
            <w:sz w:val="12"/>
            <w:szCs w:val="12"/>
          </w:rPr>
          <m:t xml:space="preserve">A </m:t>
        </m:r>
        <m:r>
          <w:rPr>
            <w:rFonts w:ascii="Cambria Math" w:hAnsi="Cambria Math" w:cs="Bookman-Light"/>
            <w:color w:val="231F20"/>
            <w:sz w:val="19"/>
            <w:szCs w:val="19"/>
          </w:rPr>
          <m:t xml:space="preserve">= 2.5 × </m:t>
        </m:r>
        <m:sSup>
          <m:sSupPr>
            <m:ctrlPr>
              <w:rPr>
                <w:rFonts w:ascii="Cambria Math" w:eastAsiaTheme="minorEastAsia" w:hAnsi="Cambria Math" w:cs="Bookman-Light"/>
                <w:i/>
                <w:color w:val="231F20"/>
                <w:sz w:val="19"/>
                <w:szCs w:val="19"/>
              </w:rPr>
            </m:ctrlPr>
          </m:sSupPr>
          <m:e>
            <m:r>
              <w:rPr>
                <w:rFonts w:ascii="Cambria Math" w:eastAsiaTheme="minorEastAsia" w:hAnsi="Cambria Math" w:cs="Bookman-Light"/>
                <w:color w:val="231F20"/>
                <w:sz w:val="19"/>
                <w:szCs w:val="19"/>
              </w:rPr>
              <m:t>10</m:t>
            </m:r>
          </m:e>
          <m:sup>
            <m:r>
              <w:rPr>
                <w:rFonts w:ascii="Cambria Math" w:eastAsiaTheme="minorEastAsia" w:hAnsi="Cambria Math" w:cs="Bookman-Light"/>
                <w:color w:val="231F20"/>
                <w:sz w:val="19"/>
                <w:szCs w:val="19"/>
              </w:rPr>
              <m:t>-7</m:t>
            </m:r>
          </m:sup>
        </m:sSup>
        <m:r>
          <w:rPr>
            <w:rFonts w:ascii="Cambria Math" w:hAnsi="Cambria Math" w:cs="Bookman-Light"/>
            <w:color w:val="231F20"/>
            <w:sz w:val="12"/>
            <w:szCs w:val="12"/>
          </w:rPr>
          <m:t xml:space="preserve"> </m:t>
        </m:r>
        <m:r>
          <w:rPr>
            <w:rFonts w:ascii="Cambria Math" w:hAnsi="Cambria Math" w:cs="Bookman-Light"/>
            <w:color w:val="231F20"/>
            <w:sz w:val="19"/>
            <w:szCs w:val="19"/>
          </w:rPr>
          <m:t>C</m:t>
        </m:r>
      </m:oMath>
      <w:r w:rsidR="007D05F8">
        <w:rPr>
          <w:rFonts w:ascii="Bookman-Light" w:hAnsi="Bookman-Light" w:cs="Bookman-Light"/>
          <w:color w:val="231F20"/>
          <w:sz w:val="19"/>
          <w:szCs w:val="19"/>
        </w:rPr>
        <w:t xml:space="preserve"> and </w:t>
      </w:r>
      <m:oMath>
        <m:r>
          <w:rPr>
            <w:rFonts w:ascii="Cambria Math" w:hAnsi="Cambria Math" w:cs="Bookman-LightItalic"/>
            <w:color w:val="231F20"/>
            <w:sz w:val="19"/>
            <w:szCs w:val="19"/>
          </w:rPr>
          <m:t>q</m:t>
        </m:r>
        <m:r>
          <w:rPr>
            <w:rFonts w:ascii="Cambria Math" w:hAnsi="Cambria Math" w:cs="Bookman-Light"/>
            <w:color w:val="231F20"/>
            <w:sz w:val="12"/>
            <w:szCs w:val="12"/>
          </w:rPr>
          <m:t xml:space="preserve">B </m:t>
        </m:r>
        <m:r>
          <w:rPr>
            <w:rFonts w:ascii="Cambria Math" w:hAnsi="Cambria Math" w:cs="Bookman-Light"/>
            <w:color w:val="231F20"/>
            <w:sz w:val="19"/>
            <w:szCs w:val="19"/>
          </w:rPr>
          <m:t xml:space="preserve">= –2.5 × </m:t>
        </m:r>
        <m:sSup>
          <m:sSupPr>
            <m:ctrlPr>
              <w:rPr>
                <w:rFonts w:ascii="Cambria Math" w:eastAsiaTheme="minorEastAsia" w:hAnsi="Cambria Math" w:cs="Bookman-Light"/>
                <w:i/>
                <w:color w:val="231F20"/>
                <w:sz w:val="19"/>
                <w:szCs w:val="19"/>
              </w:rPr>
            </m:ctrlPr>
          </m:sSupPr>
          <m:e>
            <m:r>
              <w:rPr>
                <w:rFonts w:ascii="Cambria Math" w:eastAsiaTheme="minorEastAsia" w:hAnsi="Cambria Math" w:cs="Bookman-Light"/>
                <w:color w:val="231F20"/>
                <w:sz w:val="19"/>
                <w:szCs w:val="19"/>
              </w:rPr>
              <m:t>10</m:t>
            </m:r>
          </m:e>
          <m:sup>
            <m:r>
              <w:rPr>
                <w:rFonts w:ascii="Cambria Math" w:eastAsiaTheme="minorEastAsia" w:hAnsi="Cambria Math" w:cs="Bookman-Light"/>
                <w:color w:val="231F20"/>
                <w:sz w:val="19"/>
                <w:szCs w:val="19"/>
              </w:rPr>
              <m:t>-7</m:t>
            </m:r>
          </m:sup>
        </m:sSup>
        <m:r>
          <w:rPr>
            <w:rFonts w:ascii="Cambria Math" w:hAnsi="Cambria Math" w:cs="Bookman-Light"/>
            <w:color w:val="231F20"/>
            <w:sz w:val="12"/>
            <w:szCs w:val="12"/>
          </w:rPr>
          <m:t xml:space="preserve"> </m:t>
        </m:r>
        <m:r>
          <w:rPr>
            <w:rFonts w:ascii="Cambria Math" w:hAnsi="Cambria Math" w:cs="Bookman-Light"/>
            <w:color w:val="231F20"/>
            <w:sz w:val="19"/>
            <w:szCs w:val="19"/>
          </w:rPr>
          <m:t>C</m:t>
        </m:r>
      </m:oMath>
      <w:r>
        <w:rPr>
          <w:rFonts w:ascii="Bookman-Light" w:eastAsiaTheme="minorEastAsia" w:hAnsi="Bookman-Light" w:cs="Bookman-Light"/>
          <w:color w:val="231F20"/>
          <w:sz w:val="19"/>
          <w:szCs w:val="19"/>
        </w:rPr>
        <w:t xml:space="preserve"> </w:t>
      </w:r>
      <w:r w:rsidR="007D05F8">
        <w:rPr>
          <w:rFonts w:ascii="Bookman-Light" w:hAnsi="Bookman-Light" w:cs="Bookman-Light"/>
          <w:color w:val="231F20"/>
          <w:sz w:val="19"/>
          <w:szCs w:val="19"/>
        </w:rPr>
        <w:t xml:space="preserve">located at points A: (0, 0, –15 cm) and </w:t>
      </w:r>
    </w:p>
    <w:p w:rsidR="000A7354" w:rsidRDefault="007D05F8" w:rsidP="00243E53">
      <w:pPr>
        <w:autoSpaceDE w:val="0"/>
        <w:autoSpaceDN w:val="0"/>
        <w:adjustRightInd w:val="0"/>
        <w:spacing w:after="0" w:line="240" w:lineRule="auto"/>
        <w:rPr>
          <w:rFonts w:ascii="Bookman-Demi" w:hAnsi="Bookman-Demi" w:cs="Bookman-Demi"/>
          <w:b/>
          <w:bCs/>
          <w:color w:val="231F20"/>
          <w:sz w:val="19"/>
          <w:szCs w:val="19"/>
        </w:rPr>
      </w:pPr>
      <w:r>
        <w:rPr>
          <w:rFonts w:ascii="Bookman-Light" w:hAnsi="Bookman-Light" w:cs="Bookman-Light"/>
          <w:color w:val="231F20"/>
          <w:sz w:val="19"/>
          <w:szCs w:val="19"/>
        </w:rPr>
        <w:t>B: (0,0, +15 cm), respectively.</w:t>
      </w:r>
      <w:r w:rsidR="009E0D19">
        <w:rPr>
          <w:rFonts w:ascii="Bookman-Light" w:hAnsi="Bookman-Light" w:cs="Bookman-Light"/>
          <w:color w:val="231F20"/>
          <w:sz w:val="19"/>
          <w:szCs w:val="19"/>
        </w:rPr>
        <w:t xml:space="preserve"> </w:t>
      </w:r>
      <w:r>
        <w:rPr>
          <w:rFonts w:ascii="Bookman-Light" w:hAnsi="Bookman-Light" w:cs="Bookman-Light"/>
          <w:color w:val="231F20"/>
          <w:sz w:val="19"/>
          <w:szCs w:val="19"/>
        </w:rPr>
        <w:t>What are the total charge and electric dipole moment of the system?</w:t>
      </w:r>
    </w:p>
    <w:p w:rsidR="00243E53" w:rsidRDefault="00243E53" w:rsidP="007D05F8">
      <w:pPr>
        <w:autoSpaceDE w:val="0"/>
        <w:autoSpaceDN w:val="0"/>
        <w:adjustRightInd w:val="0"/>
        <w:spacing w:after="0" w:line="240" w:lineRule="auto"/>
        <w:rPr>
          <w:rFonts w:ascii="Bookman-Demi" w:hAnsi="Bookman-Demi" w:cs="Bookman-Demi"/>
          <w:b/>
          <w:bCs/>
          <w:color w:val="231F20"/>
          <w:sz w:val="19"/>
          <w:szCs w:val="19"/>
        </w:rPr>
      </w:pPr>
    </w:p>
    <w:p w:rsidR="00243E53" w:rsidRDefault="00243E53" w:rsidP="007D05F8">
      <w:pPr>
        <w:autoSpaceDE w:val="0"/>
        <w:autoSpaceDN w:val="0"/>
        <w:adjustRightInd w:val="0"/>
        <w:spacing w:after="0" w:line="240" w:lineRule="auto"/>
        <w:rPr>
          <w:rFonts w:ascii="Bookman-Demi" w:hAnsi="Bookman-Demi" w:cs="Bookman-Demi"/>
          <w:b/>
          <w:bCs/>
          <w:color w:val="231F20"/>
          <w:sz w:val="19"/>
          <w:szCs w:val="19"/>
        </w:rPr>
      </w:pPr>
    </w:p>
    <w:p w:rsidR="000A7354" w:rsidRDefault="00871AB0" w:rsidP="00243E53">
      <w:pPr>
        <w:autoSpaceDE w:val="0"/>
        <w:autoSpaceDN w:val="0"/>
        <w:adjustRightInd w:val="0"/>
        <w:spacing w:after="0" w:line="240" w:lineRule="auto"/>
        <w:rPr>
          <w:rFonts w:ascii="Bookman-Demi" w:hAnsi="Bookman-Demi" w:cs="Bookman-Demi"/>
          <w:b/>
          <w:bCs/>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10 </w:t>
      </w:r>
      <w:r w:rsidR="007D05F8">
        <w:rPr>
          <w:rFonts w:ascii="Bookman-Light" w:hAnsi="Bookman-Light" w:cs="Bookman-Light"/>
          <w:color w:val="231F20"/>
          <w:sz w:val="19"/>
          <w:szCs w:val="19"/>
        </w:rPr>
        <w:t xml:space="preserve">An electric dipole with dipole moment </w:t>
      </w:r>
      <m:oMath>
        <m:r>
          <w:rPr>
            <w:rFonts w:ascii="Cambria Math" w:hAnsi="Cambria Math" w:cs="Bookman-Light"/>
            <w:color w:val="231F20"/>
            <w:sz w:val="19"/>
            <w:szCs w:val="19"/>
          </w:rPr>
          <m:t xml:space="preserve">4 × </m:t>
        </m:r>
        <m:sSup>
          <m:sSupPr>
            <m:ctrlPr>
              <w:rPr>
                <w:rFonts w:ascii="Cambria Math" w:eastAsiaTheme="minorEastAsia" w:hAnsi="Cambria Math" w:cs="Bookman-Light"/>
                <w:i/>
                <w:color w:val="231F20"/>
                <w:sz w:val="19"/>
                <w:szCs w:val="19"/>
              </w:rPr>
            </m:ctrlPr>
          </m:sSupPr>
          <m:e>
            <m:r>
              <w:rPr>
                <w:rFonts w:ascii="Cambria Math" w:eastAsiaTheme="minorEastAsia" w:hAnsi="Cambria Math" w:cs="Bookman-Light"/>
                <w:color w:val="231F20"/>
                <w:sz w:val="19"/>
                <w:szCs w:val="19"/>
              </w:rPr>
              <m:t>10</m:t>
            </m:r>
          </m:e>
          <m:sup>
            <m:r>
              <w:rPr>
                <w:rFonts w:ascii="Cambria Math" w:eastAsiaTheme="minorEastAsia" w:hAnsi="Cambria Math" w:cs="Bookman-Light"/>
                <w:color w:val="231F20"/>
                <w:sz w:val="19"/>
                <w:szCs w:val="19"/>
              </w:rPr>
              <m:t>-9</m:t>
            </m:r>
          </m:sup>
        </m:sSup>
        <m:r>
          <w:rPr>
            <w:rFonts w:ascii="Cambria Math" w:hAnsi="Cambria Math" w:cs="Bookman-Light"/>
            <w:color w:val="231F20"/>
            <w:sz w:val="19"/>
            <w:szCs w:val="19"/>
          </w:rPr>
          <m:t>C</m:t>
        </m:r>
      </m:oMath>
      <w:r w:rsidR="007D05F8">
        <w:rPr>
          <w:rFonts w:ascii="Bookman-Light" w:hAnsi="Bookman-Light" w:cs="Bookman-Light"/>
          <w:color w:val="231F20"/>
          <w:sz w:val="19"/>
          <w:szCs w:val="19"/>
        </w:rPr>
        <w:t xml:space="preserve"> m is aligned at 30°</w:t>
      </w:r>
      <w:r w:rsidR="00F8060B">
        <w:rPr>
          <w:rFonts w:ascii="Bookman-Light" w:hAnsi="Bookman-Light" w:cs="Bookman-Light"/>
          <w:color w:val="231F20"/>
          <w:sz w:val="19"/>
          <w:szCs w:val="19"/>
        </w:rPr>
        <w:t xml:space="preserve"> </w:t>
      </w:r>
      <w:r w:rsidR="007D05F8">
        <w:rPr>
          <w:rFonts w:ascii="Bookman-Light" w:hAnsi="Bookman-Light" w:cs="Bookman-Light"/>
          <w:color w:val="231F20"/>
          <w:sz w:val="19"/>
          <w:szCs w:val="19"/>
        </w:rPr>
        <w:t xml:space="preserve">with the direction of a uniform electric field of magnitude 5 × </w:t>
      </w:r>
      <m:oMath>
        <m:sSup>
          <m:sSupPr>
            <m:ctrlPr>
              <w:rPr>
                <w:rFonts w:ascii="Cambria Math" w:hAnsi="Cambria Math" w:cs="Bookman-Light"/>
                <w:i/>
                <w:color w:val="231F20"/>
                <w:sz w:val="19"/>
                <w:szCs w:val="19"/>
              </w:rPr>
            </m:ctrlPr>
          </m:sSupPr>
          <m:e>
            <m:r>
              <w:rPr>
                <w:rFonts w:ascii="Cambria Math" w:hAnsi="Cambria Math" w:cs="Bookman-Light"/>
                <w:color w:val="231F20"/>
                <w:sz w:val="19"/>
                <w:szCs w:val="19"/>
              </w:rPr>
              <m:t>10</m:t>
            </m:r>
          </m:e>
          <m:sup>
            <m:r>
              <w:rPr>
                <w:rFonts w:ascii="Cambria Math" w:hAnsi="Cambria Math" w:cs="Bookman-Light"/>
                <w:color w:val="231F20"/>
                <w:sz w:val="19"/>
                <w:szCs w:val="19"/>
              </w:rPr>
              <m:t>4</m:t>
            </m:r>
          </m:sup>
        </m:sSup>
      </m:oMath>
      <w:r w:rsidR="007D05F8">
        <w:rPr>
          <w:rFonts w:ascii="Bookman-Light" w:hAnsi="Bookman-Light" w:cs="Bookman-Light"/>
          <w:color w:val="231F20"/>
          <w:sz w:val="12"/>
          <w:szCs w:val="12"/>
        </w:rPr>
        <w:t xml:space="preserve"> </w:t>
      </w:r>
      <w:r w:rsidR="007D05F8">
        <w:rPr>
          <w:rFonts w:ascii="Bookman-Light" w:hAnsi="Bookman-Light" w:cs="Bookman-Light"/>
          <w:color w:val="231F20"/>
          <w:sz w:val="19"/>
          <w:szCs w:val="19"/>
        </w:rPr>
        <w:t>N</w:t>
      </w:r>
      <m:oMath>
        <m:sSup>
          <m:sSupPr>
            <m:ctrlPr>
              <w:rPr>
                <w:rFonts w:ascii="Cambria Math" w:hAnsi="Cambria Math" w:cs="Bookman-Light"/>
                <w:i/>
                <w:color w:val="231F20"/>
                <w:sz w:val="19"/>
                <w:szCs w:val="19"/>
              </w:rPr>
            </m:ctrlPr>
          </m:sSupPr>
          <m:e>
            <m:r>
              <w:rPr>
                <w:rFonts w:ascii="Cambria Math" w:hAnsi="Cambria Math" w:cs="Bookman-Light"/>
                <w:color w:val="231F20"/>
                <w:sz w:val="19"/>
                <w:szCs w:val="19"/>
              </w:rPr>
              <m:t>C</m:t>
            </m:r>
          </m:e>
          <m:sup>
            <m:r>
              <w:rPr>
                <w:rFonts w:ascii="Cambria Math" w:hAnsi="Cambria Math" w:cs="Bookman-Light"/>
                <w:color w:val="231F20"/>
                <w:sz w:val="19"/>
                <w:szCs w:val="19"/>
              </w:rPr>
              <m:t>-1</m:t>
            </m:r>
          </m:sup>
        </m:sSup>
      </m:oMath>
      <w:r w:rsidR="007D05F8">
        <w:rPr>
          <w:rFonts w:ascii="Bookman-Light" w:hAnsi="Bookman-Light" w:cs="Bookman-Light"/>
          <w:color w:val="231F20"/>
          <w:sz w:val="19"/>
          <w:szCs w:val="19"/>
        </w:rPr>
        <w:t>.</w:t>
      </w:r>
      <w:r w:rsidR="00E25547">
        <w:rPr>
          <w:rFonts w:ascii="Bookman-Light" w:hAnsi="Bookman-Light" w:cs="Bookman-Light"/>
          <w:color w:val="231F20"/>
          <w:sz w:val="19"/>
          <w:szCs w:val="19"/>
        </w:rPr>
        <w:t xml:space="preserve"> </w:t>
      </w:r>
      <w:r w:rsidR="007D05F8">
        <w:rPr>
          <w:rFonts w:ascii="Bookman-Light" w:hAnsi="Bookman-Light" w:cs="Bookman-Light"/>
          <w:color w:val="231F20"/>
          <w:sz w:val="19"/>
          <w:szCs w:val="19"/>
        </w:rPr>
        <w:t>Calculate the magnitude of the torque acting on the dipole.</w:t>
      </w:r>
    </w:p>
    <w:p w:rsidR="00243E53" w:rsidRDefault="00243E53" w:rsidP="007D05F8">
      <w:pPr>
        <w:autoSpaceDE w:val="0"/>
        <w:autoSpaceDN w:val="0"/>
        <w:adjustRightInd w:val="0"/>
        <w:spacing w:after="0" w:line="240" w:lineRule="auto"/>
        <w:rPr>
          <w:rFonts w:ascii="Bookman-Demi" w:hAnsi="Bookman-Demi" w:cs="Bookman-Demi"/>
          <w:b/>
          <w:bCs/>
          <w:color w:val="231F20"/>
          <w:sz w:val="19"/>
          <w:szCs w:val="19"/>
        </w:rPr>
      </w:pPr>
    </w:p>
    <w:p w:rsidR="00243E53" w:rsidRDefault="00243E53" w:rsidP="007D05F8">
      <w:pPr>
        <w:autoSpaceDE w:val="0"/>
        <w:autoSpaceDN w:val="0"/>
        <w:adjustRightInd w:val="0"/>
        <w:spacing w:after="0" w:line="240" w:lineRule="auto"/>
        <w:rPr>
          <w:rFonts w:ascii="Bookman-Demi" w:hAnsi="Bookman-Demi" w:cs="Bookman-Demi"/>
          <w:b/>
          <w:bCs/>
          <w:color w:val="231F20"/>
          <w:sz w:val="19"/>
          <w:szCs w:val="19"/>
        </w:rPr>
      </w:pPr>
    </w:p>
    <w:p w:rsidR="007D05F8" w:rsidRDefault="00E25547"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11 </w:t>
      </w:r>
      <w:r w:rsidR="007D05F8">
        <w:rPr>
          <w:rFonts w:ascii="Bookman-Light" w:hAnsi="Bookman-Light" w:cs="Bookman-Light"/>
          <w:color w:val="231F20"/>
          <w:sz w:val="19"/>
          <w:szCs w:val="19"/>
        </w:rPr>
        <w:t>A polythene piece rubbed with wool is found to have a negative</w:t>
      </w:r>
      <w:r>
        <w:rPr>
          <w:rFonts w:ascii="Bookman-Light" w:hAnsi="Bookman-Light" w:cs="Bookman-Light"/>
          <w:color w:val="231F20"/>
          <w:sz w:val="19"/>
          <w:szCs w:val="19"/>
        </w:rPr>
        <w:t xml:space="preserve"> </w:t>
      </w:r>
      <w:r w:rsidR="007D05F8">
        <w:rPr>
          <w:rFonts w:ascii="Bookman-Light" w:hAnsi="Bookman-Light" w:cs="Bookman-Light"/>
          <w:color w:val="231F20"/>
          <w:sz w:val="19"/>
          <w:szCs w:val="19"/>
        </w:rPr>
        <w:t xml:space="preserve">charge of </w:t>
      </w:r>
      <m:oMath>
        <m:r>
          <w:rPr>
            <w:rFonts w:ascii="Cambria Math" w:hAnsi="Cambria Math" w:cs="Bookman-Light"/>
            <w:color w:val="231F20"/>
            <w:sz w:val="19"/>
            <w:szCs w:val="19"/>
          </w:rPr>
          <m:t>3 ×</m:t>
        </m:r>
        <m:sSup>
          <m:sSupPr>
            <m:ctrlPr>
              <w:rPr>
                <w:rFonts w:ascii="Cambria Math" w:eastAsiaTheme="minorEastAsia" w:hAnsi="Cambria Math" w:cs="Bookman-Light"/>
                <w:i/>
                <w:color w:val="231F20"/>
                <w:sz w:val="19"/>
                <w:szCs w:val="19"/>
              </w:rPr>
            </m:ctrlPr>
          </m:sSupPr>
          <m:e>
            <m:r>
              <w:rPr>
                <w:rFonts w:ascii="Cambria Math" w:eastAsiaTheme="minorEastAsia" w:hAnsi="Cambria Math" w:cs="Bookman-Light"/>
                <w:color w:val="231F20"/>
                <w:sz w:val="19"/>
                <w:szCs w:val="19"/>
              </w:rPr>
              <m:t>10</m:t>
            </m:r>
          </m:e>
          <m:sup>
            <m:r>
              <w:rPr>
                <w:rFonts w:ascii="Cambria Math" w:eastAsiaTheme="minorEastAsia" w:hAnsi="Cambria Math" w:cs="Bookman-Light"/>
                <w:color w:val="231F20"/>
                <w:sz w:val="19"/>
                <w:szCs w:val="19"/>
              </w:rPr>
              <m:t>-7</m:t>
            </m:r>
          </m:sup>
        </m:sSup>
        <m:r>
          <w:rPr>
            <w:rFonts w:ascii="Cambria Math" w:hAnsi="Cambria Math" w:cs="Bookman-Light"/>
            <w:color w:val="231F20"/>
            <w:sz w:val="19"/>
            <w:szCs w:val="19"/>
          </w:rPr>
          <m:t>C</m:t>
        </m:r>
      </m:oMath>
      <w:r w:rsidR="007D05F8">
        <w:rPr>
          <w:rFonts w:ascii="Bookman-Light" w:hAnsi="Bookman-Light" w:cs="Bookman-Light"/>
          <w:color w:val="231F20"/>
          <w:sz w:val="19"/>
          <w:szCs w:val="19"/>
        </w:rPr>
        <w:t>.</w:t>
      </w:r>
      <w:r>
        <w:rPr>
          <w:rFonts w:ascii="Bookman-Light" w:hAnsi="Bookman-Light" w:cs="Bookman-Light"/>
          <w:color w:val="231F20"/>
          <w:sz w:val="19"/>
          <w:szCs w:val="19"/>
        </w:rPr>
        <w:t xml:space="preserve"> </w:t>
      </w:r>
    </w:p>
    <w:p w:rsidR="007D05F8" w:rsidRDefault="007D05F8" w:rsidP="007D05F8">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(a) Estimate the number of electrons transferred (from which to</w:t>
      </w:r>
      <w:r w:rsidR="00E25547">
        <w:rPr>
          <w:rFonts w:ascii="Bookman-Light" w:hAnsi="Bookman-Light" w:cs="Bookman-Light"/>
          <w:color w:val="231F20"/>
          <w:sz w:val="19"/>
          <w:szCs w:val="19"/>
        </w:rPr>
        <w:t xml:space="preserve"> </w:t>
      </w:r>
      <w:r>
        <w:rPr>
          <w:rFonts w:ascii="Bookman-Light" w:hAnsi="Bookman-Light" w:cs="Bookman-Light"/>
          <w:color w:val="231F20"/>
          <w:sz w:val="19"/>
          <w:szCs w:val="19"/>
        </w:rPr>
        <w:t>which?)</w:t>
      </w:r>
    </w:p>
    <w:p w:rsidR="000A7354" w:rsidRDefault="007D05F8" w:rsidP="00243E53">
      <w:pPr>
        <w:autoSpaceDE w:val="0"/>
        <w:autoSpaceDN w:val="0"/>
        <w:adjustRightInd w:val="0"/>
        <w:spacing w:after="0" w:line="240" w:lineRule="auto"/>
        <w:rPr>
          <w:rFonts w:ascii="Bookman-Demi" w:hAnsi="Bookman-Demi" w:cs="Bookman-Demi"/>
          <w:b/>
          <w:bCs/>
          <w:color w:val="231F20"/>
          <w:sz w:val="19"/>
          <w:szCs w:val="19"/>
        </w:rPr>
      </w:pPr>
      <w:r>
        <w:rPr>
          <w:rFonts w:ascii="Bookman-Light" w:hAnsi="Bookman-Light" w:cs="Bookman-Light"/>
          <w:color w:val="231F20"/>
          <w:sz w:val="19"/>
          <w:szCs w:val="19"/>
        </w:rPr>
        <w:t>(b) Is there a transfer of mass from wool to polythene?</w:t>
      </w:r>
    </w:p>
    <w:p w:rsidR="00243E53" w:rsidRDefault="00243E53" w:rsidP="007D05F8">
      <w:pPr>
        <w:autoSpaceDE w:val="0"/>
        <w:autoSpaceDN w:val="0"/>
        <w:adjustRightInd w:val="0"/>
        <w:spacing w:after="0" w:line="240" w:lineRule="auto"/>
        <w:rPr>
          <w:rFonts w:ascii="Bookman-Demi" w:hAnsi="Bookman-Demi" w:cs="Bookman-Demi"/>
          <w:b/>
          <w:bCs/>
          <w:color w:val="231F20"/>
          <w:sz w:val="19"/>
          <w:szCs w:val="19"/>
        </w:rPr>
      </w:pPr>
    </w:p>
    <w:p w:rsidR="00243E53" w:rsidRDefault="00243E53" w:rsidP="007D05F8">
      <w:pPr>
        <w:autoSpaceDE w:val="0"/>
        <w:autoSpaceDN w:val="0"/>
        <w:adjustRightInd w:val="0"/>
        <w:spacing w:after="0" w:line="240" w:lineRule="auto"/>
        <w:rPr>
          <w:rFonts w:ascii="Bookman-Demi" w:hAnsi="Bookman-Demi" w:cs="Bookman-Demi"/>
          <w:b/>
          <w:bCs/>
          <w:color w:val="231F20"/>
          <w:sz w:val="19"/>
          <w:szCs w:val="19"/>
        </w:rPr>
      </w:pPr>
    </w:p>
    <w:p w:rsidR="007D05F8" w:rsidRDefault="00E25547"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12 </w:t>
      </w:r>
      <w:r w:rsidR="007D05F8">
        <w:rPr>
          <w:rFonts w:ascii="Bookman-Light" w:hAnsi="Bookman-Light" w:cs="Bookman-Light"/>
          <w:color w:val="231F20"/>
          <w:sz w:val="19"/>
          <w:szCs w:val="19"/>
        </w:rPr>
        <w:t>(a) Two insulated charged copper spheres A and B have their centres</w:t>
      </w:r>
      <w:r w:rsidR="00640EBF">
        <w:rPr>
          <w:rFonts w:ascii="Bookman-Light" w:hAnsi="Bookman-Light" w:cs="Bookman-Light"/>
          <w:color w:val="231F20"/>
          <w:sz w:val="19"/>
          <w:szCs w:val="19"/>
        </w:rPr>
        <w:t xml:space="preserve"> </w:t>
      </w:r>
      <w:r w:rsidR="007D05F8">
        <w:rPr>
          <w:rFonts w:ascii="Bookman-Light" w:hAnsi="Bookman-Light" w:cs="Bookman-Light"/>
          <w:color w:val="231F20"/>
          <w:sz w:val="19"/>
          <w:szCs w:val="19"/>
        </w:rPr>
        <w:t>separated by a distance of 50 cm. What is the mutual force of</w:t>
      </w:r>
      <w:r w:rsidR="00640EBF">
        <w:rPr>
          <w:rFonts w:ascii="Bookman-Light" w:hAnsi="Bookman-Light" w:cs="Bookman-Light"/>
          <w:color w:val="231F20"/>
          <w:sz w:val="19"/>
          <w:szCs w:val="19"/>
        </w:rPr>
        <w:t xml:space="preserve"> </w:t>
      </w:r>
      <w:r w:rsidR="007D05F8">
        <w:rPr>
          <w:rFonts w:ascii="Bookman-Light" w:hAnsi="Bookman-Light" w:cs="Bookman-Light"/>
          <w:color w:val="231F20"/>
          <w:sz w:val="19"/>
          <w:szCs w:val="19"/>
        </w:rPr>
        <w:t xml:space="preserve">electrostatic repulsion if the charge on each is </w:t>
      </w:r>
      <m:oMath>
        <m:r>
          <w:rPr>
            <w:rFonts w:ascii="Cambria Math" w:eastAsiaTheme="minorEastAsia" w:hAnsi="Cambria Math" w:cs="Bookman-Light"/>
            <w:color w:val="231F20"/>
            <w:sz w:val="19"/>
            <w:szCs w:val="19"/>
          </w:rPr>
          <m:t xml:space="preserve">6.5 × </m:t>
        </m:r>
        <m:sSup>
          <m:sSupPr>
            <m:ctrlPr>
              <w:rPr>
                <w:rFonts w:ascii="Cambria Math" w:eastAsiaTheme="minorEastAsia" w:hAnsi="Cambria Math" w:cs="Bookman-Light"/>
                <w:i/>
                <w:color w:val="231F20"/>
                <w:sz w:val="19"/>
                <w:szCs w:val="19"/>
              </w:rPr>
            </m:ctrlPr>
          </m:sSupPr>
          <m:e>
            <m:r>
              <w:rPr>
                <w:rFonts w:ascii="Cambria Math" w:eastAsiaTheme="minorEastAsia" w:hAnsi="Cambria Math" w:cs="Bookman-Light"/>
                <w:color w:val="231F20"/>
                <w:sz w:val="19"/>
                <w:szCs w:val="19"/>
              </w:rPr>
              <m:t>10</m:t>
            </m:r>
          </m:e>
          <m:sup>
            <m:r>
              <w:rPr>
                <w:rFonts w:ascii="Cambria Math" w:eastAsiaTheme="minorEastAsia" w:hAnsi="Cambria Math" w:cs="Bookman-Light"/>
                <w:color w:val="231F20"/>
                <w:sz w:val="19"/>
                <w:szCs w:val="19"/>
              </w:rPr>
              <m:t>-7</m:t>
            </m:r>
          </m:sup>
        </m:sSup>
        <m:r>
          <w:rPr>
            <w:rFonts w:ascii="Cambria Math" w:eastAsiaTheme="minorEastAsia" w:hAnsi="Cambria Math" w:cs="Bookman-Light"/>
            <w:color w:val="231F20"/>
            <w:sz w:val="12"/>
            <w:szCs w:val="12"/>
          </w:rPr>
          <m:t xml:space="preserve"> </m:t>
        </m:r>
        <m:r>
          <w:rPr>
            <w:rFonts w:ascii="Cambria Math" w:eastAsiaTheme="minorEastAsia" w:hAnsi="Cambria Math" w:cs="Bookman-Light"/>
            <w:color w:val="231F20"/>
            <w:sz w:val="19"/>
            <w:szCs w:val="19"/>
          </w:rPr>
          <m:t>C</m:t>
        </m:r>
      </m:oMath>
      <w:r w:rsidR="007D05F8">
        <w:rPr>
          <w:rFonts w:ascii="Bookman-Light" w:hAnsi="Bookman-Light" w:cs="Bookman-Light"/>
          <w:color w:val="231F20"/>
          <w:sz w:val="19"/>
          <w:szCs w:val="19"/>
        </w:rPr>
        <w:t>? The</w:t>
      </w:r>
      <w:r w:rsidR="00640EBF">
        <w:rPr>
          <w:rFonts w:ascii="Bookman-Light" w:hAnsi="Bookman-Light" w:cs="Bookman-Light"/>
          <w:color w:val="231F20"/>
          <w:sz w:val="19"/>
          <w:szCs w:val="19"/>
        </w:rPr>
        <w:t xml:space="preserve"> </w:t>
      </w:r>
      <w:r w:rsidR="007D05F8">
        <w:rPr>
          <w:rFonts w:ascii="Bookman-Light" w:hAnsi="Bookman-Light" w:cs="Bookman-Light"/>
          <w:color w:val="231F20"/>
          <w:sz w:val="19"/>
          <w:szCs w:val="19"/>
        </w:rPr>
        <w:t>radii of A and B are negligible compared to the distance of</w:t>
      </w:r>
      <w:r w:rsidR="00640EBF">
        <w:rPr>
          <w:rFonts w:ascii="Bookman-Light" w:hAnsi="Bookman-Light" w:cs="Bookman-Light"/>
          <w:color w:val="231F20"/>
          <w:sz w:val="19"/>
          <w:szCs w:val="19"/>
        </w:rPr>
        <w:t xml:space="preserve"> </w:t>
      </w:r>
      <w:r w:rsidR="007D05F8">
        <w:rPr>
          <w:rFonts w:ascii="Bookman-Light" w:hAnsi="Bookman-Light" w:cs="Bookman-Light"/>
          <w:color w:val="231F20"/>
          <w:sz w:val="19"/>
          <w:szCs w:val="19"/>
        </w:rPr>
        <w:t>separation.</w:t>
      </w:r>
    </w:p>
    <w:p w:rsidR="000A7354" w:rsidRDefault="007D05F8" w:rsidP="00162C4C">
      <w:pPr>
        <w:autoSpaceDE w:val="0"/>
        <w:autoSpaceDN w:val="0"/>
        <w:adjustRightInd w:val="0"/>
        <w:spacing w:after="0" w:line="240" w:lineRule="auto"/>
        <w:rPr>
          <w:rFonts w:ascii="Bookman-Demi" w:hAnsi="Bookman-Demi" w:cs="Bookman-Demi"/>
          <w:b/>
          <w:bCs/>
          <w:color w:val="231F20"/>
          <w:sz w:val="19"/>
          <w:szCs w:val="19"/>
        </w:rPr>
      </w:pPr>
      <w:r>
        <w:rPr>
          <w:rFonts w:ascii="Bookman-Light" w:hAnsi="Bookman-Light" w:cs="Bookman-Light"/>
          <w:color w:val="231F20"/>
          <w:sz w:val="19"/>
          <w:szCs w:val="19"/>
        </w:rPr>
        <w:t>(b) What is the force of repulsion if each sphere is charged double</w:t>
      </w:r>
      <w:r w:rsidR="00F30281">
        <w:rPr>
          <w:rFonts w:ascii="Bookman-Light" w:hAnsi="Bookman-Light" w:cs="Bookman-Light"/>
          <w:color w:val="231F20"/>
          <w:sz w:val="19"/>
          <w:szCs w:val="19"/>
        </w:rPr>
        <w:t xml:space="preserve"> </w:t>
      </w:r>
      <w:r>
        <w:rPr>
          <w:rFonts w:ascii="Bookman-Light" w:hAnsi="Bookman-Light" w:cs="Bookman-Light"/>
          <w:color w:val="231F20"/>
          <w:sz w:val="19"/>
          <w:szCs w:val="19"/>
        </w:rPr>
        <w:t>the above amount, and the distance between them is halved?</w:t>
      </w:r>
    </w:p>
    <w:p w:rsidR="00162C4C" w:rsidRDefault="00162C4C" w:rsidP="007D05F8">
      <w:pPr>
        <w:autoSpaceDE w:val="0"/>
        <w:autoSpaceDN w:val="0"/>
        <w:adjustRightInd w:val="0"/>
        <w:spacing w:after="0" w:line="240" w:lineRule="auto"/>
        <w:rPr>
          <w:rFonts w:ascii="Bookman-Demi" w:hAnsi="Bookman-Demi" w:cs="Bookman-Demi"/>
          <w:b/>
          <w:bCs/>
          <w:color w:val="231F20"/>
          <w:sz w:val="19"/>
          <w:szCs w:val="19"/>
        </w:rPr>
      </w:pPr>
    </w:p>
    <w:p w:rsidR="00162C4C" w:rsidRDefault="00162C4C" w:rsidP="007D05F8">
      <w:pPr>
        <w:autoSpaceDE w:val="0"/>
        <w:autoSpaceDN w:val="0"/>
        <w:adjustRightInd w:val="0"/>
        <w:spacing w:after="0" w:line="240" w:lineRule="auto"/>
        <w:rPr>
          <w:rFonts w:ascii="Bookman-Demi" w:hAnsi="Bookman-Demi" w:cs="Bookman-Demi"/>
          <w:b/>
          <w:bCs/>
          <w:color w:val="231F20"/>
          <w:sz w:val="19"/>
          <w:szCs w:val="19"/>
        </w:rPr>
      </w:pPr>
    </w:p>
    <w:p w:rsidR="001D2E33" w:rsidRDefault="003851E0" w:rsidP="001D2E33">
      <w:pPr>
        <w:autoSpaceDE w:val="0"/>
        <w:autoSpaceDN w:val="0"/>
        <w:adjustRightInd w:val="0"/>
        <w:spacing w:after="0" w:line="240" w:lineRule="auto"/>
        <w:rPr>
          <w:rFonts w:ascii="Bookman-Demi" w:hAnsi="Bookman-Demi" w:cs="Bookman-Demi"/>
          <w:b/>
          <w:bCs/>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13 </w:t>
      </w:r>
      <w:r w:rsidR="007D05F8">
        <w:rPr>
          <w:rFonts w:ascii="Bookman-Light" w:hAnsi="Bookman-Light" w:cs="Bookman-Light"/>
          <w:color w:val="231F20"/>
          <w:sz w:val="19"/>
          <w:szCs w:val="19"/>
        </w:rPr>
        <w:t xml:space="preserve">Suppose the spheres A and B in </w:t>
      </w:r>
      <w:r w:rsidR="000712A7">
        <w:rPr>
          <w:rFonts w:ascii="Bookman-Light" w:hAnsi="Bookman-Light" w:cs="Bookman-Light"/>
          <w:color w:val="231F20"/>
          <w:sz w:val="19"/>
          <w:szCs w:val="19"/>
        </w:rPr>
        <w:t>Q</w:t>
      </w:r>
      <w:r w:rsidR="007D05F8">
        <w:rPr>
          <w:rFonts w:ascii="Bookman-Light" w:hAnsi="Bookman-Light" w:cs="Bookman-Light"/>
          <w:color w:val="231F20"/>
          <w:sz w:val="19"/>
          <w:szCs w:val="19"/>
        </w:rPr>
        <w:t>12 have identical sizes.</w:t>
      </w:r>
      <w:r w:rsidR="000712A7">
        <w:rPr>
          <w:rFonts w:ascii="Bookman-Light" w:hAnsi="Bookman-Light" w:cs="Bookman-Light"/>
          <w:color w:val="231F20"/>
          <w:sz w:val="19"/>
          <w:szCs w:val="19"/>
        </w:rPr>
        <w:t xml:space="preserve"> </w:t>
      </w:r>
      <w:r w:rsidR="007D05F8">
        <w:rPr>
          <w:rFonts w:ascii="Bookman-Light" w:hAnsi="Bookman-Light" w:cs="Bookman-Light"/>
          <w:color w:val="231F20"/>
          <w:sz w:val="19"/>
          <w:szCs w:val="19"/>
        </w:rPr>
        <w:t>A third sphere of the same size but uncharged is brought in contact</w:t>
      </w:r>
      <w:r w:rsidR="000712A7">
        <w:rPr>
          <w:rFonts w:ascii="Bookman-Light" w:hAnsi="Bookman-Light" w:cs="Bookman-Light"/>
          <w:color w:val="231F20"/>
          <w:sz w:val="19"/>
          <w:szCs w:val="19"/>
        </w:rPr>
        <w:t xml:space="preserve"> </w:t>
      </w:r>
      <w:r w:rsidR="007D05F8">
        <w:rPr>
          <w:rFonts w:ascii="Bookman-Light" w:hAnsi="Bookman-Light" w:cs="Bookman-Light"/>
          <w:color w:val="231F20"/>
          <w:sz w:val="19"/>
          <w:szCs w:val="19"/>
        </w:rPr>
        <w:t>with the first, then brought in contact with the second, and finally</w:t>
      </w:r>
      <w:r w:rsidR="000712A7">
        <w:rPr>
          <w:rFonts w:ascii="Bookman-Light" w:hAnsi="Bookman-Light" w:cs="Bookman-Light"/>
          <w:color w:val="231F20"/>
          <w:sz w:val="19"/>
          <w:szCs w:val="19"/>
        </w:rPr>
        <w:t xml:space="preserve"> </w:t>
      </w:r>
      <w:r w:rsidR="007D05F8">
        <w:rPr>
          <w:rFonts w:ascii="Bookman-Light" w:hAnsi="Bookman-Light" w:cs="Bookman-Light"/>
          <w:color w:val="231F20"/>
          <w:sz w:val="19"/>
          <w:szCs w:val="19"/>
        </w:rPr>
        <w:t>removed from both. What is the new force of repulsion between A</w:t>
      </w:r>
      <w:r w:rsidR="000712A7">
        <w:rPr>
          <w:rFonts w:ascii="Bookman-Light" w:hAnsi="Bookman-Light" w:cs="Bookman-Light"/>
          <w:color w:val="231F20"/>
          <w:sz w:val="19"/>
          <w:szCs w:val="19"/>
        </w:rPr>
        <w:t xml:space="preserve"> </w:t>
      </w:r>
      <w:r w:rsidR="007D05F8">
        <w:rPr>
          <w:rFonts w:ascii="Bookman-Light" w:hAnsi="Bookman-Light" w:cs="Bookman-Light"/>
          <w:color w:val="231F20"/>
          <w:sz w:val="19"/>
          <w:szCs w:val="19"/>
        </w:rPr>
        <w:t>and B?</w:t>
      </w:r>
      <w:r w:rsidR="001D2E33">
        <w:rPr>
          <w:rFonts w:ascii="Bookman-Demi" w:hAnsi="Bookman-Demi" w:cs="Bookman-Demi"/>
          <w:b/>
          <w:bCs/>
          <w:color w:val="231F20"/>
          <w:sz w:val="19"/>
          <w:szCs w:val="19"/>
        </w:rPr>
        <w:t xml:space="preserve"> </w:t>
      </w:r>
    </w:p>
    <w:p w:rsidR="001D2E33" w:rsidRDefault="001D2E33" w:rsidP="001D2E33">
      <w:pPr>
        <w:rPr>
          <w:rFonts w:ascii="Bookman-Demi" w:hAnsi="Bookman-Demi" w:cs="Bookman-Demi"/>
          <w:b/>
          <w:bCs/>
          <w:color w:val="231F20"/>
          <w:sz w:val="19"/>
          <w:szCs w:val="19"/>
        </w:rPr>
      </w:pPr>
    </w:p>
    <w:p w:rsidR="007D05F8" w:rsidRDefault="000712A7" w:rsidP="001D2E33">
      <w:pPr>
        <w:rPr>
          <w:rFonts w:ascii="Bookman-Light" w:hAnsi="Bookman-Light" w:cs="Bookman-Light"/>
          <w:color w:val="231F20"/>
          <w:sz w:val="19"/>
          <w:szCs w:val="19"/>
        </w:rPr>
      </w:pPr>
      <w:r>
        <w:rPr>
          <w:rFonts w:ascii="Bookman-Demi" w:hAnsi="Bookman-Demi" w:cs="Bookman-Demi"/>
          <w:b/>
          <w:bCs/>
          <w:color w:val="231F20"/>
          <w:sz w:val="19"/>
          <w:szCs w:val="19"/>
        </w:rPr>
        <w:t>Q14</w:t>
      </w:r>
      <w:r w:rsidR="007D05F8">
        <w:rPr>
          <w:rFonts w:ascii="Bookman-Demi" w:hAnsi="Bookman-Demi" w:cs="Bookman-Demi"/>
          <w:b/>
          <w:bCs/>
          <w:color w:val="231F20"/>
          <w:sz w:val="19"/>
          <w:szCs w:val="19"/>
        </w:rPr>
        <w:t xml:space="preserve"> </w:t>
      </w:r>
      <w:r w:rsidR="002E1A6A">
        <w:rPr>
          <w:rFonts w:ascii="Bookman-Light" w:hAnsi="Bookman-Light" w:cs="Bookman-Light"/>
          <w:color w:val="231F20"/>
          <w:sz w:val="19"/>
          <w:szCs w:val="19"/>
        </w:rPr>
        <w:t xml:space="preserve">Figure </w:t>
      </w:r>
      <w:r w:rsidR="007D05F8">
        <w:rPr>
          <w:rFonts w:ascii="Bookman-Light" w:hAnsi="Bookman-Light" w:cs="Bookman-Light"/>
          <w:color w:val="231F20"/>
          <w:sz w:val="19"/>
          <w:szCs w:val="19"/>
        </w:rPr>
        <w:t xml:space="preserve"> shows tracks of three charged particles in a uniform</w:t>
      </w:r>
      <w:r w:rsidR="002E1A6A">
        <w:rPr>
          <w:rFonts w:ascii="Bookman-Light" w:hAnsi="Bookman-Light" w:cs="Bookman-Light"/>
          <w:color w:val="231F20"/>
          <w:sz w:val="19"/>
          <w:szCs w:val="19"/>
        </w:rPr>
        <w:t xml:space="preserve"> </w:t>
      </w:r>
      <w:r w:rsidR="007D05F8">
        <w:rPr>
          <w:rFonts w:ascii="Bookman-Light" w:hAnsi="Bookman-Light" w:cs="Bookman-Light"/>
          <w:color w:val="231F20"/>
          <w:sz w:val="19"/>
          <w:szCs w:val="19"/>
        </w:rPr>
        <w:t>electrostatic field. Give the signs of the three charges. Which particle</w:t>
      </w:r>
      <w:r w:rsidR="002E1A6A">
        <w:rPr>
          <w:rFonts w:ascii="Bookman-Light" w:hAnsi="Bookman-Light" w:cs="Bookman-Light"/>
          <w:color w:val="231F20"/>
          <w:sz w:val="19"/>
          <w:szCs w:val="19"/>
        </w:rPr>
        <w:t xml:space="preserve"> </w:t>
      </w:r>
      <w:r w:rsidR="007D05F8">
        <w:rPr>
          <w:rFonts w:ascii="Bookman-Light" w:hAnsi="Bookman-Light" w:cs="Bookman-Light"/>
          <w:color w:val="231F20"/>
          <w:sz w:val="19"/>
          <w:szCs w:val="19"/>
        </w:rPr>
        <w:t>has the highest charge to mass ratio?</w:t>
      </w:r>
      <w:r w:rsidR="000B44F2">
        <w:rPr>
          <w:rFonts w:ascii="Bookman-Light" w:hAnsi="Bookman-Light" w:cs="Bookman-Light"/>
          <w:color w:val="231F20"/>
          <w:sz w:val="19"/>
          <w:szCs w:val="19"/>
        </w:rPr>
        <w:t xml:space="preserve"> </w:t>
      </w:r>
    </w:p>
    <w:p w:rsidR="000B44F2" w:rsidRDefault="00514374" w:rsidP="007D05F8">
      <w:pPr>
        <w:autoSpaceDE w:val="0"/>
        <w:autoSpaceDN w:val="0"/>
        <w:adjustRightInd w:val="0"/>
        <w:spacing w:after="0" w:line="240" w:lineRule="auto"/>
        <w:rPr>
          <w:rFonts w:ascii="Bookman-Light" w:hAnsi="Bookman-Light" w:cs="Bookman-Light"/>
          <w:color w:val="231F20"/>
          <w:sz w:val="19"/>
          <w:szCs w:val="19"/>
        </w:rPr>
      </w:pPr>
      <w:r w:rsidRPr="00514374">
        <w:rPr>
          <w:rFonts w:ascii="Bookman-Light" w:hAnsi="Bookman-Light" w:cs="Bookman-Light"/>
          <w:noProof/>
          <w:color w:val="231F20"/>
          <w:sz w:val="19"/>
          <w:szCs w:val="19"/>
        </w:rPr>
        <w:lastRenderedPageBreak/>
        <w:pict>
          <v:shape id="_x0000_s1094" type="#_x0000_t202" style="position:absolute;margin-left:16.9pt;margin-top:4.45pt;width:369.4pt;height:76.3pt;z-index:251700224" filled="f" stroked="f">
            <v:textbox>
              <w:txbxContent>
                <w:p w:rsidR="00815A04" w:rsidRDefault="00815A04">
                  <w:r>
                    <w:rPr>
                      <w:noProof/>
                      <w:lang w:val="en-IN" w:eastAsia="en-IN"/>
                    </w:rPr>
                    <w:drawing>
                      <wp:inline distT="0" distB="0" distL="0" distR="0">
                        <wp:extent cx="2922270" cy="704622"/>
                        <wp:effectExtent l="19050" t="0" r="0" b="0"/>
                        <wp:docPr id="8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7"/>
                                <a:srcRect/>
                                <a:stretch>
                                  <a:fillRect/>
                                </a:stretch>
                              </pic:blipFill>
                              <pic:spPr bwMode="auto">
                                <a:xfrm>
                                  <a:off x="0" y="0"/>
                                  <a:ext cx="2924605" cy="705185"/>
                                </a:xfrm>
                                <a:prstGeom prst="rect">
                                  <a:avLst/>
                                </a:prstGeom>
                                <a:noFill/>
                                <a:ln w="9525">
                                  <a:noFill/>
                                  <a:miter lim="800000"/>
                                  <a:headEnd/>
                                  <a:tailEnd/>
                                </a:ln>
                              </pic:spPr>
                            </pic:pic>
                          </a:graphicData>
                        </a:graphic>
                      </wp:inline>
                    </w:drawing>
                  </w:r>
                </w:p>
              </w:txbxContent>
            </v:textbox>
          </v:shape>
        </w:pict>
      </w:r>
    </w:p>
    <w:p w:rsidR="002E1A6A" w:rsidRDefault="002E1A6A" w:rsidP="007D05F8">
      <w:pPr>
        <w:autoSpaceDE w:val="0"/>
        <w:autoSpaceDN w:val="0"/>
        <w:adjustRightInd w:val="0"/>
        <w:spacing w:after="0" w:line="240" w:lineRule="auto"/>
        <w:rPr>
          <w:rFonts w:ascii="Bookman-Demi" w:hAnsi="Bookman-Demi" w:cs="Bookman-Demi"/>
          <w:b/>
          <w:bCs/>
          <w:color w:val="231F20"/>
          <w:sz w:val="19"/>
          <w:szCs w:val="19"/>
        </w:rPr>
      </w:pPr>
    </w:p>
    <w:p w:rsidR="002E1A6A" w:rsidRDefault="002E1A6A" w:rsidP="007D05F8">
      <w:pPr>
        <w:autoSpaceDE w:val="0"/>
        <w:autoSpaceDN w:val="0"/>
        <w:adjustRightInd w:val="0"/>
        <w:spacing w:after="0" w:line="240" w:lineRule="auto"/>
        <w:rPr>
          <w:rFonts w:ascii="Bookman-Demi" w:hAnsi="Bookman-Demi" w:cs="Bookman-Demi"/>
          <w:b/>
          <w:bCs/>
          <w:color w:val="231F20"/>
          <w:sz w:val="19"/>
          <w:szCs w:val="19"/>
        </w:rPr>
      </w:pPr>
    </w:p>
    <w:p w:rsidR="002E1A6A" w:rsidRDefault="002E1A6A" w:rsidP="007D05F8">
      <w:pPr>
        <w:autoSpaceDE w:val="0"/>
        <w:autoSpaceDN w:val="0"/>
        <w:adjustRightInd w:val="0"/>
        <w:spacing w:after="0" w:line="240" w:lineRule="auto"/>
        <w:rPr>
          <w:rFonts w:ascii="Bookman-Demi" w:hAnsi="Bookman-Demi" w:cs="Bookman-Demi"/>
          <w:b/>
          <w:bCs/>
          <w:color w:val="231F20"/>
          <w:sz w:val="19"/>
          <w:szCs w:val="19"/>
        </w:rPr>
      </w:pPr>
    </w:p>
    <w:p w:rsidR="002E1A6A" w:rsidRDefault="002E1A6A" w:rsidP="007D05F8">
      <w:pPr>
        <w:autoSpaceDE w:val="0"/>
        <w:autoSpaceDN w:val="0"/>
        <w:adjustRightInd w:val="0"/>
        <w:spacing w:after="0" w:line="240" w:lineRule="auto"/>
        <w:rPr>
          <w:rFonts w:ascii="Bookman-Demi" w:hAnsi="Bookman-Demi" w:cs="Bookman-Demi"/>
          <w:b/>
          <w:bCs/>
          <w:color w:val="231F20"/>
          <w:sz w:val="19"/>
          <w:szCs w:val="19"/>
        </w:rPr>
      </w:pPr>
    </w:p>
    <w:p w:rsidR="002E1A6A" w:rsidRDefault="002E1A6A" w:rsidP="007D05F8">
      <w:pPr>
        <w:autoSpaceDE w:val="0"/>
        <w:autoSpaceDN w:val="0"/>
        <w:adjustRightInd w:val="0"/>
        <w:spacing w:after="0" w:line="240" w:lineRule="auto"/>
        <w:rPr>
          <w:rFonts w:ascii="Bookman-Demi" w:hAnsi="Bookman-Demi" w:cs="Bookman-Demi"/>
          <w:b/>
          <w:bCs/>
          <w:color w:val="231F20"/>
          <w:sz w:val="19"/>
          <w:szCs w:val="19"/>
        </w:rPr>
      </w:pPr>
    </w:p>
    <w:p w:rsidR="002E1A6A" w:rsidRDefault="002E1A6A" w:rsidP="007D05F8">
      <w:pPr>
        <w:autoSpaceDE w:val="0"/>
        <w:autoSpaceDN w:val="0"/>
        <w:adjustRightInd w:val="0"/>
        <w:spacing w:after="0" w:line="240" w:lineRule="auto"/>
        <w:rPr>
          <w:rFonts w:ascii="Bookman-Demi" w:hAnsi="Bookman-Demi" w:cs="Bookman-Demi"/>
          <w:b/>
          <w:bCs/>
          <w:color w:val="231F20"/>
          <w:sz w:val="19"/>
          <w:szCs w:val="19"/>
        </w:rPr>
      </w:pPr>
    </w:p>
    <w:p w:rsidR="000B44F2" w:rsidRDefault="000B44F2" w:rsidP="007D05F8">
      <w:pPr>
        <w:autoSpaceDE w:val="0"/>
        <w:autoSpaceDN w:val="0"/>
        <w:adjustRightInd w:val="0"/>
        <w:spacing w:after="0" w:line="240" w:lineRule="auto"/>
        <w:rPr>
          <w:rFonts w:ascii="Bookman-Demi" w:hAnsi="Bookman-Demi" w:cs="Bookman-Demi"/>
          <w:b/>
          <w:bCs/>
          <w:color w:val="231F20"/>
          <w:sz w:val="19"/>
          <w:szCs w:val="19"/>
        </w:rPr>
      </w:pPr>
    </w:p>
    <w:p w:rsidR="00E85162" w:rsidRDefault="003319F7"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15 </w:t>
      </w:r>
      <w:r w:rsidR="007D05F8">
        <w:rPr>
          <w:rFonts w:ascii="Bookman-Light" w:hAnsi="Bookman-Light" w:cs="Bookman-Light"/>
          <w:color w:val="231F20"/>
          <w:sz w:val="19"/>
          <w:szCs w:val="19"/>
        </w:rPr>
        <w:t xml:space="preserve">Consider a uniform electric field </w:t>
      </w:r>
      <w:r w:rsidR="007D05F8">
        <w:rPr>
          <w:rFonts w:ascii="Bookman-Demi" w:hAnsi="Bookman-Demi" w:cs="Bookman-Demi"/>
          <w:b/>
          <w:bCs/>
          <w:color w:val="231F20"/>
          <w:sz w:val="19"/>
          <w:szCs w:val="19"/>
        </w:rPr>
        <w:t xml:space="preserve">E </w:t>
      </w:r>
      <w:r w:rsidR="007D05F8">
        <w:rPr>
          <w:rFonts w:ascii="Bookman-Light" w:hAnsi="Bookman-Light" w:cs="Bookman-Light"/>
          <w:color w:val="231F20"/>
          <w:sz w:val="19"/>
          <w:szCs w:val="19"/>
        </w:rPr>
        <w:t xml:space="preserve">= </w:t>
      </w:r>
      <m:oMath>
        <m:r>
          <w:rPr>
            <w:rFonts w:ascii="Cambria Math" w:hAnsi="Cambria Math" w:cs="Bookman-Light"/>
            <w:color w:val="231F20"/>
            <w:sz w:val="19"/>
            <w:szCs w:val="19"/>
          </w:rPr>
          <m:t xml:space="preserve">3 × </m:t>
        </m:r>
        <m:sSup>
          <m:sSupPr>
            <m:ctrlPr>
              <w:rPr>
                <w:rFonts w:ascii="Cambria Math" w:hAnsi="Cambria Math" w:cs="Bookman-Light"/>
                <w:i/>
                <w:color w:val="231F20"/>
                <w:sz w:val="19"/>
                <w:szCs w:val="19"/>
              </w:rPr>
            </m:ctrlPr>
          </m:sSupPr>
          <m:e>
            <m:r>
              <w:rPr>
                <w:rFonts w:ascii="Cambria Math" w:hAnsi="Cambria Math" w:cs="Bookman-Light"/>
                <w:color w:val="231F20"/>
                <w:sz w:val="19"/>
                <w:szCs w:val="19"/>
              </w:rPr>
              <m:t>10</m:t>
            </m:r>
            <m:r>
              <w:rPr>
                <w:rFonts w:ascii="Cambria Math" w:hAnsi="Cambria Math" w:cs="Bookman-Light"/>
                <w:color w:val="231F20"/>
                <w:sz w:val="12"/>
                <w:szCs w:val="12"/>
              </w:rPr>
              <m:t xml:space="preserve"> </m:t>
            </m:r>
          </m:e>
          <m:sup>
            <m:r>
              <w:rPr>
                <w:rFonts w:ascii="Cambria Math" w:hAnsi="Cambria Math" w:cs="Bookman-Light"/>
                <w:color w:val="231F20"/>
                <w:sz w:val="19"/>
                <w:szCs w:val="19"/>
              </w:rPr>
              <m:t>3</m:t>
            </m:r>
          </m:sup>
        </m:sSup>
      </m:oMath>
      <w:r w:rsidR="007D05F8">
        <w:rPr>
          <w:rFonts w:ascii="Bookman-Demi" w:hAnsi="Bookman-Demi" w:cs="Bookman-Demi"/>
          <w:b/>
          <w:bCs/>
          <w:color w:val="231F20"/>
          <w:sz w:val="19"/>
          <w:szCs w:val="19"/>
        </w:rPr>
        <w:t xml:space="preserve">î </w:t>
      </w:r>
      <w:r w:rsidR="007D05F8">
        <w:rPr>
          <w:rFonts w:ascii="Bookman-Light" w:hAnsi="Bookman-Light" w:cs="Bookman-Light"/>
          <w:color w:val="231F20"/>
          <w:sz w:val="19"/>
          <w:szCs w:val="19"/>
        </w:rPr>
        <w:t xml:space="preserve">N/C. </w:t>
      </w:r>
    </w:p>
    <w:p w:rsidR="00E85162" w:rsidRDefault="007D05F8" w:rsidP="007D05F8">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(a) What is the</w:t>
      </w:r>
      <w:r w:rsidR="00E85162">
        <w:rPr>
          <w:rFonts w:ascii="Bookman-Light" w:hAnsi="Bookman-Light" w:cs="Bookman-Light"/>
          <w:color w:val="231F20"/>
          <w:sz w:val="19"/>
          <w:szCs w:val="19"/>
        </w:rPr>
        <w:t xml:space="preserve"> </w:t>
      </w:r>
      <w:r>
        <w:rPr>
          <w:rFonts w:ascii="Bookman-Light" w:hAnsi="Bookman-Light" w:cs="Bookman-Light"/>
          <w:color w:val="231F20"/>
          <w:sz w:val="19"/>
          <w:szCs w:val="19"/>
        </w:rPr>
        <w:t>flux of this field through a square of 10 cm on a side whose plane is</w:t>
      </w:r>
      <w:r w:rsidR="00E85162">
        <w:rPr>
          <w:rFonts w:ascii="Bookman-Light" w:hAnsi="Bookman-Light" w:cs="Bookman-Light"/>
          <w:color w:val="231F20"/>
          <w:sz w:val="19"/>
          <w:szCs w:val="19"/>
        </w:rPr>
        <w:t xml:space="preserve"> </w:t>
      </w:r>
      <w:r>
        <w:rPr>
          <w:rFonts w:ascii="Bookman-Light" w:hAnsi="Bookman-Light" w:cs="Bookman-Light"/>
          <w:color w:val="231F20"/>
          <w:sz w:val="19"/>
          <w:szCs w:val="19"/>
        </w:rPr>
        <w:t xml:space="preserve">parallel to the </w:t>
      </w:r>
      <w:r>
        <w:rPr>
          <w:rFonts w:ascii="Bookman-LightItalic" w:hAnsi="Bookman-LightItalic" w:cs="Bookman-LightItalic"/>
          <w:i/>
          <w:iCs/>
          <w:color w:val="231F20"/>
          <w:sz w:val="19"/>
          <w:szCs w:val="19"/>
        </w:rPr>
        <w:t xml:space="preserve">yz </w:t>
      </w:r>
      <w:r>
        <w:rPr>
          <w:rFonts w:ascii="Bookman-Light" w:hAnsi="Bookman-Light" w:cs="Bookman-Light"/>
          <w:color w:val="231F20"/>
          <w:sz w:val="19"/>
          <w:szCs w:val="19"/>
        </w:rPr>
        <w:t xml:space="preserve">plane? </w:t>
      </w:r>
    </w:p>
    <w:p w:rsidR="007D05F8" w:rsidRDefault="007D05F8" w:rsidP="007D05F8">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What is the flux through the same</w:t>
      </w:r>
      <w:r w:rsidR="00E85162">
        <w:rPr>
          <w:rFonts w:ascii="Bookman-Light" w:hAnsi="Bookman-Light" w:cs="Bookman-Light"/>
          <w:color w:val="231F20"/>
          <w:sz w:val="19"/>
          <w:szCs w:val="19"/>
        </w:rPr>
        <w:t xml:space="preserve"> </w:t>
      </w:r>
      <w:r>
        <w:rPr>
          <w:rFonts w:ascii="Bookman-Light" w:hAnsi="Bookman-Light" w:cs="Bookman-Light"/>
          <w:color w:val="231F20"/>
          <w:sz w:val="19"/>
          <w:szCs w:val="19"/>
        </w:rPr>
        <w:t xml:space="preserve">square if the normal to its plane makes a 60° angle with the </w:t>
      </w:r>
      <w:r>
        <w:rPr>
          <w:rFonts w:ascii="Bookman-LightItalic" w:hAnsi="Bookman-LightItalic" w:cs="Bookman-LightItalic"/>
          <w:i/>
          <w:iCs/>
          <w:color w:val="231F20"/>
          <w:sz w:val="19"/>
          <w:szCs w:val="19"/>
        </w:rPr>
        <w:t>x</w:t>
      </w:r>
      <w:r>
        <w:rPr>
          <w:rFonts w:ascii="Bookman-Light" w:hAnsi="Bookman-Light" w:cs="Bookman-Light"/>
          <w:color w:val="231F20"/>
          <w:sz w:val="19"/>
          <w:szCs w:val="19"/>
        </w:rPr>
        <w:t>-axis?</w:t>
      </w:r>
    </w:p>
    <w:p w:rsidR="001D2E33" w:rsidRDefault="001D2E33" w:rsidP="007D05F8">
      <w:pPr>
        <w:autoSpaceDE w:val="0"/>
        <w:autoSpaceDN w:val="0"/>
        <w:adjustRightInd w:val="0"/>
        <w:spacing w:after="0" w:line="240" w:lineRule="auto"/>
        <w:rPr>
          <w:rFonts w:ascii="Bookman-Demi" w:hAnsi="Bookman-Demi" w:cs="Bookman-Demi"/>
          <w:b/>
          <w:bCs/>
          <w:color w:val="231F20"/>
          <w:sz w:val="19"/>
          <w:szCs w:val="19"/>
        </w:rPr>
      </w:pPr>
    </w:p>
    <w:p w:rsidR="001D2E33" w:rsidRDefault="001D2E33" w:rsidP="007D05F8">
      <w:pPr>
        <w:autoSpaceDE w:val="0"/>
        <w:autoSpaceDN w:val="0"/>
        <w:adjustRightInd w:val="0"/>
        <w:spacing w:after="0" w:line="240" w:lineRule="auto"/>
        <w:rPr>
          <w:rFonts w:ascii="Bookman-Demi" w:hAnsi="Bookman-Demi" w:cs="Bookman-Demi"/>
          <w:b/>
          <w:bCs/>
          <w:color w:val="231F20"/>
          <w:sz w:val="19"/>
          <w:szCs w:val="19"/>
        </w:rPr>
      </w:pPr>
    </w:p>
    <w:p w:rsidR="000A7354" w:rsidRDefault="00E85162" w:rsidP="001D2E33">
      <w:pPr>
        <w:autoSpaceDE w:val="0"/>
        <w:autoSpaceDN w:val="0"/>
        <w:adjustRightInd w:val="0"/>
        <w:spacing w:after="0" w:line="240" w:lineRule="auto"/>
        <w:rPr>
          <w:rFonts w:ascii="Bookman-Demi" w:hAnsi="Bookman-Demi" w:cs="Bookman-Demi"/>
          <w:b/>
          <w:bCs/>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16 </w:t>
      </w:r>
      <w:r w:rsidR="007D05F8">
        <w:rPr>
          <w:rFonts w:ascii="Bookman-Light" w:hAnsi="Bookman-Light" w:cs="Bookman-Light"/>
          <w:color w:val="231F20"/>
          <w:sz w:val="19"/>
          <w:szCs w:val="19"/>
        </w:rPr>
        <w:t xml:space="preserve">What is the net flux of the uniform electric field of </w:t>
      </w:r>
      <w:r w:rsidR="008C3552">
        <w:rPr>
          <w:rFonts w:ascii="Bookman-Light" w:hAnsi="Bookman-Light" w:cs="Bookman-Light"/>
          <w:color w:val="231F20"/>
          <w:sz w:val="19"/>
          <w:szCs w:val="19"/>
        </w:rPr>
        <w:t>Q15</w:t>
      </w:r>
      <w:r w:rsidR="0045176C">
        <w:rPr>
          <w:rFonts w:ascii="Bookman-Light" w:hAnsi="Bookman-Light" w:cs="Bookman-Light"/>
          <w:color w:val="231F20"/>
          <w:sz w:val="19"/>
          <w:szCs w:val="19"/>
        </w:rPr>
        <w:t xml:space="preserve"> </w:t>
      </w:r>
      <w:r w:rsidR="007D05F8">
        <w:rPr>
          <w:rFonts w:ascii="Bookman-Light" w:hAnsi="Bookman-Light" w:cs="Bookman-Light"/>
          <w:color w:val="231F20"/>
          <w:sz w:val="19"/>
          <w:szCs w:val="19"/>
        </w:rPr>
        <w:t>through a cube of side 20 cm oriented so that its faces are parallel</w:t>
      </w:r>
      <w:r w:rsidR="0045176C">
        <w:rPr>
          <w:rFonts w:ascii="Bookman-Light" w:hAnsi="Bookman-Light" w:cs="Bookman-Light"/>
          <w:color w:val="231F20"/>
          <w:sz w:val="19"/>
          <w:szCs w:val="19"/>
        </w:rPr>
        <w:t xml:space="preserve"> </w:t>
      </w:r>
      <w:r w:rsidR="007D05F8">
        <w:rPr>
          <w:rFonts w:ascii="Bookman-Light" w:hAnsi="Bookman-Light" w:cs="Bookman-Light"/>
          <w:color w:val="231F20"/>
          <w:sz w:val="19"/>
          <w:szCs w:val="19"/>
        </w:rPr>
        <w:t>to the coordinate planes?</w:t>
      </w:r>
    </w:p>
    <w:p w:rsidR="001D2E33" w:rsidRDefault="001D2E33" w:rsidP="007D05F8">
      <w:pPr>
        <w:autoSpaceDE w:val="0"/>
        <w:autoSpaceDN w:val="0"/>
        <w:adjustRightInd w:val="0"/>
        <w:spacing w:after="0" w:line="240" w:lineRule="auto"/>
        <w:rPr>
          <w:rFonts w:ascii="Bookman-Demi" w:hAnsi="Bookman-Demi" w:cs="Bookman-Demi"/>
          <w:b/>
          <w:bCs/>
          <w:color w:val="231F20"/>
          <w:sz w:val="19"/>
          <w:szCs w:val="19"/>
        </w:rPr>
      </w:pPr>
    </w:p>
    <w:p w:rsidR="001D2E33" w:rsidRDefault="001D2E33" w:rsidP="007D05F8">
      <w:pPr>
        <w:autoSpaceDE w:val="0"/>
        <w:autoSpaceDN w:val="0"/>
        <w:adjustRightInd w:val="0"/>
        <w:spacing w:after="0" w:line="240" w:lineRule="auto"/>
        <w:rPr>
          <w:rFonts w:ascii="Bookman-Demi" w:hAnsi="Bookman-Demi" w:cs="Bookman-Demi"/>
          <w:b/>
          <w:bCs/>
          <w:color w:val="231F20"/>
          <w:sz w:val="19"/>
          <w:szCs w:val="19"/>
        </w:rPr>
      </w:pPr>
    </w:p>
    <w:p w:rsidR="00822B94" w:rsidRDefault="00F1719E"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17 </w:t>
      </w:r>
      <w:r w:rsidR="007D05F8">
        <w:rPr>
          <w:rFonts w:ascii="Bookman-Light" w:hAnsi="Bookman-Light" w:cs="Bookman-Light"/>
          <w:color w:val="231F20"/>
          <w:sz w:val="19"/>
          <w:szCs w:val="19"/>
        </w:rPr>
        <w:t>Careful measurement of the electric field at the surface of a black</w:t>
      </w:r>
      <w:r w:rsidR="000B7627">
        <w:rPr>
          <w:rFonts w:ascii="Bookman-Light" w:hAnsi="Bookman-Light" w:cs="Bookman-Light"/>
          <w:color w:val="231F20"/>
          <w:sz w:val="19"/>
          <w:szCs w:val="19"/>
        </w:rPr>
        <w:t xml:space="preserve"> </w:t>
      </w:r>
      <w:r w:rsidR="007D05F8">
        <w:rPr>
          <w:rFonts w:ascii="Bookman-Light" w:hAnsi="Bookman-Light" w:cs="Bookman-Light"/>
          <w:color w:val="231F20"/>
          <w:sz w:val="19"/>
          <w:szCs w:val="19"/>
        </w:rPr>
        <w:t>box indicates that the net outward flux through the surface of the</w:t>
      </w:r>
      <w:r w:rsidR="000B7627">
        <w:rPr>
          <w:rFonts w:ascii="Bookman-Light" w:hAnsi="Bookman-Light" w:cs="Bookman-Light"/>
          <w:color w:val="231F20"/>
          <w:sz w:val="19"/>
          <w:szCs w:val="19"/>
        </w:rPr>
        <w:t xml:space="preserve"> </w:t>
      </w:r>
      <w:r w:rsidR="007D05F8">
        <w:rPr>
          <w:rFonts w:ascii="Bookman-Light" w:hAnsi="Bookman-Light" w:cs="Bookman-Light"/>
          <w:color w:val="231F20"/>
          <w:sz w:val="19"/>
          <w:szCs w:val="19"/>
        </w:rPr>
        <w:t xml:space="preserve">box is </w:t>
      </w:r>
      <m:oMath>
        <m:r>
          <w:rPr>
            <w:rFonts w:ascii="Cambria Math" w:hAnsi="Cambria Math" w:cs="Bookman-Light"/>
            <w:color w:val="231F20"/>
            <w:sz w:val="19"/>
            <w:szCs w:val="19"/>
          </w:rPr>
          <m:t xml:space="preserve">8.0 × </m:t>
        </m:r>
        <m:sSup>
          <m:sSupPr>
            <m:ctrlPr>
              <w:rPr>
                <w:rFonts w:ascii="Cambria Math" w:hAnsi="Cambria Math" w:cs="Bookman-Light"/>
                <w:i/>
                <w:color w:val="231F20"/>
                <w:sz w:val="19"/>
                <w:szCs w:val="19"/>
              </w:rPr>
            </m:ctrlPr>
          </m:sSupPr>
          <m:e>
            <m:r>
              <w:rPr>
                <w:rFonts w:ascii="Cambria Math" w:hAnsi="Cambria Math" w:cs="Bookman-Light"/>
                <w:color w:val="231F20"/>
                <w:sz w:val="19"/>
                <w:szCs w:val="19"/>
              </w:rPr>
              <m:t>10</m:t>
            </m:r>
            <m:r>
              <w:rPr>
                <w:rFonts w:ascii="Cambria Math" w:hAnsi="Cambria Math" w:cs="Bookman-Light"/>
                <w:color w:val="231F20"/>
                <w:sz w:val="12"/>
                <w:szCs w:val="12"/>
              </w:rPr>
              <m:t xml:space="preserve"> </m:t>
            </m:r>
          </m:e>
          <m:sup>
            <m:r>
              <w:rPr>
                <w:rFonts w:ascii="Cambria Math" w:hAnsi="Cambria Math" w:cs="Bookman-Light"/>
                <w:color w:val="231F20"/>
                <w:sz w:val="19"/>
                <w:szCs w:val="19"/>
              </w:rPr>
              <m:t>3</m:t>
            </m:r>
          </m:sup>
        </m:sSup>
        <m:r>
          <w:rPr>
            <w:rFonts w:ascii="Cambria Math" w:hAnsi="Cambria Math" w:cs="Bookman-Light"/>
            <w:color w:val="231F20"/>
            <w:sz w:val="19"/>
            <w:szCs w:val="19"/>
          </w:rPr>
          <m:t>N</m:t>
        </m:r>
        <m:sSup>
          <m:sSupPr>
            <m:ctrlPr>
              <w:rPr>
                <w:rFonts w:ascii="Cambria Math" w:eastAsiaTheme="minorEastAsia" w:hAnsi="Cambria Math" w:cs="Bookman-Light"/>
                <w:i/>
                <w:color w:val="231F20"/>
                <w:sz w:val="19"/>
                <w:szCs w:val="19"/>
              </w:rPr>
            </m:ctrlPr>
          </m:sSupPr>
          <m:e>
            <m:r>
              <w:rPr>
                <w:rFonts w:ascii="Cambria Math" w:eastAsiaTheme="minorEastAsia" w:hAnsi="Cambria Math" w:cs="Bookman-Light"/>
                <w:color w:val="231F20"/>
                <w:sz w:val="19"/>
                <w:szCs w:val="19"/>
              </w:rPr>
              <m:t>m</m:t>
            </m:r>
          </m:e>
          <m:sup>
            <m:r>
              <w:rPr>
                <w:rFonts w:ascii="Cambria Math" w:eastAsiaTheme="minorEastAsia" w:hAnsi="Cambria Math" w:cs="Bookman-Light"/>
                <w:color w:val="231F20"/>
                <w:sz w:val="19"/>
                <w:szCs w:val="19"/>
              </w:rPr>
              <m:t>2</m:t>
            </m:r>
          </m:sup>
        </m:sSup>
        <m:r>
          <w:rPr>
            <w:rFonts w:ascii="Cambria Math" w:hAnsi="Cambria Math" w:cs="Bookman-Light"/>
            <w:color w:val="231F20"/>
            <w:sz w:val="19"/>
            <w:szCs w:val="19"/>
          </w:rPr>
          <m:t>/C</m:t>
        </m:r>
      </m:oMath>
      <w:r w:rsidR="007D05F8">
        <w:rPr>
          <w:rFonts w:ascii="Bookman-Light" w:hAnsi="Bookman-Light" w:cs="Bookman-Light"/>
          <w:color w:val="231F20"/>
          <w:sz w:val="19"/>
          <w:szCs w:val="19"/>
        </w:rPr>
        <w:t xml:space="preserve">. </w:t>
      </w:r>
    </w:p>
    <w:p w:rsidR="007D05F8" w:rsidRDefault="007D05F8" w:rsidP="007D05F8">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(a) What is the net charge inside the box?</w:t>
      </w:r>
    </w:p>
    <w:p w:rsidR="000A7354" w:rsidRDefault="007D05F8" w:rsidP="005245F9">
      <w:pPr>
        <w:autoSpaceDE w:val="0"/>
        <w:autoSpaceDN w:val="0"/>
        <w:adjustRightInd w:val="0"/>
        <w:spacing w:after="0" w:line="240" w:lineRule="auto"/>
        <w:rPr>
          <w:rFonts w:ascii="Bookman-Demi" w:hAnsi="Bookman-Demi" w:cs="Bookman-Demi"/>
          <w:b/>
          <w:bCs/>
          <w:color w:val="231F20"/>
          <w:sz w:val="19"/>
          <w:szCs w:val="19"/>
        </w:rPr>
      </w:pPr>
      <w:r>
        <w:rPr>
          <w:rFonts w:ascii="Bookman-Light" w:hAnsi="Bookman-Light" w:cs="Bookman-Light"/>
          <w:color w:val="231F20"/>
          <w:sz w:val="19"/>
          <w:szCs w:val="19"/>
        </w:rPr>
        <w:t>(b) If the net outward flux through the surface of the box were zero,</w:t>
      </w:r>
      <w:r w:rsidR="00822B94">
        <w:rPr>
          <w:rFonts w:ascii="Bookman-Light" w:hAnsi="Bookman-Light" w:cs="Bookman-Light"/>
          <w:color w:val="231F20"/>
          <w:sz w:val="19"/>
          <w:szCs w:val="19"/>
        </w:rPr>
        <w:t xml:space="preserve"> </w:t>
      </w:r>
      <w:r>
        <w:rPr>
          <w:rFonts w:ascii="Bookman-Light" w:hAnsi="Bookman-Light" w:cs="Bookman-Light"/>
          <w:color w:val="231F20"/>
          <w:sz w:val="19"/>
          <w:szCs w:val="19"/>
        </w:rPr>
        <w:t>could you conclude that there were no charges inside the box? Why</w:t>
      </w:r>
      <w:r w:rsidR="00822B94">
        <w:rPr>
          <w:rFonts w:ascii="Bookman-Light" w:hAnsi="Bookman-Light" w:cs="Bookman-Light"/>
          <w:color w:val="231F20"/>
          <w:sz w:val="19"/>
          <w:szCs w:val="19"/>
        </w:rPr>
        <w:t xml:space="preserve"> </w:t>
      </w:r>
      <w:r>
        <w:rPr>
          <w:rFonts w:ascii="Bookman-Light" w:hAnsi="Bookman-Light" w:cs="Bookman-Light"/>
          <w:color w:val="231F20"/>
          <w:sz w:val="19"/>
          <w:szCs w:val="19"/>
        </w:rPr>
        <w:t>or Why not?</w:t>
      </w:r>
    </w:p>
    <w:p w:rsidR="005245F9" w:rsidRDefault="005245F9" w:rsidP="007D05F8">
      <w:pPr>
        <w:autoSpaceDE w:val="0"/>
        <w:autoSpaceDN w:val="0"/>
        <w:adjustRightInd w:val="0"/>
        <w:spacing w:after="0" w:line="240" w:lineRule="auto"/>
        <w:rPr>
          <w:rFonts w:ascii="Bookman-Demi" w:hAnsi="Bookman-Demi" w:cs="Bookman-Demi"/>
          <w:b/>
          <w:bCs/>
          <w:color w:val="231F20"/>
          <w:sz w:val="19"/>
          <w:szCs w:val="19"/>
        </w:rPr>
      </w:pPr>
    </w:p>
    <w:p w:rsidR="005245F9" w:rsidRDefault="005245F9" w:rsidP="007D05F8">
      <w:pPr>
        <w:autoSpaceDE w:val="0"/>
        <w:autoSpaceDN w:val="0"/>
        <w:adjustRightInd w:val="0"/>
        <w:spacing w:after="0" w:line="240" w:lineRule="auto"/>
        <w:rPr>
          <w:rFonts w:ascii="Bookman-Demi" w:hAnsi="Bookman-Demi" w:cs="Bookman-Demi"/>
          <w:b/>
          <w:bCs/>
          <w:color w:val="231F20"/>
          <w:sz w:val="19"/>
          <w:szCs w:val="19"/>
        </w:rPr>
      </w:pPr>
    </w:p>
    <w:p w:rsidR="000A7354" w:rsidRDefault="00B96E19" w:rsidP="00274BE7">
      <w:pPr>
        <w:autoSpaceDE w:val="0"/>
        <w:autoSpaceDN w:val="0"/>
        <w:adjustRightInd w:val="0"/>
        <w:spacing w:after="0" w:line="240" w:lineRule="auto"/>
        <w:rPr>
          <w:rFonts w:ascii="Bookman-Demi" w:hAnsi="Bookman-Demi" w:cs="Bookman-Demi"/>
          <w:b/>
          <w:bCs/>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18 </w:t>
      </w:r>
      <w:r w:rsidR="007D05F8">
        <w:rPr>
          <w:rFonts w:ascii="Bookman-Light" w:hAnsi="Bookman-Light" w:cs="Bookman-Light"/>
          <w:color w:val="231F20"/>
          <w:sz w:val="19"/>
          <w:szCs w:val="19"/>
        </w:rPr>
        <w:t xml:space="preserve">A point charge </w:t>
      </w:r>
      <m:oMath>
        <m:r>
          <w:rPr>
            <w:rFonts w:ascii="Cambria Math" w:hAnsi="Cambria Math" w:cs="Bookman-Light"/>
            <w:color w:val="231F20"/>
            <w:sz w:val="19"/>
            <w:szCs w:val="19"/>
          </w:rPr>
          <m:t xml:space="preserve">+10 </m:t>
        </m:r>
        <m:r>
          <w:rPr>
            <w:rFonts w:ascii="Cambria Math" w:hAnsi="Cambria Math" w:cs="Symbol"/>
            <w:color w:val="231F20"/>
            <w:sz w:val="19"/>
            <w:szCs w:val="19"/>
          </w:rPr>
          <m:t>μ</m:t>
        </m:r>
        <m:r>
          <w:rPr>
            <w:rFonts w:ascii="Cambria Math" w:hAnsi="Cambria Math" w:cs="Bookman-Light"/>
            <w:color w:val="231F20"/>
            <w:sz w:val="19"/>
            <w:szCs w:val="19"/>
          </w:rPr>
          <m:t>C</m:t>
        </m:r>
      </m:oMath>
      <w:r w:rsidR="007D05F8">
        <w:rPr>
          <w:rFonts w:ascii="Bookman-Light" w:hAnsi="Bookman-Light" w:cs="Bookman-Light"/>
          <w:color w:val="231F20"/>
          <w:sz w:val="19"/>
          <w:szCs w:val="19"/>
        </w:rPr>
        <w:t xml:space="preserve"> is a distance 5 cm directly above the centre</w:t>
      </w:r>
      <w:r>
        <w:rPr>
          <w:rFonts w:ascii="Bookman-Light" w:hAnsi="Bookman-Light" w:cs="Bookman-Light"/>
          <w:color w:val="231F20"/>
          <w:sz w:val="19"/>
          <w:szCs w:val="19"/>
        </w:rPr>
        <w:t xml:space="preserve"> </w:t>
      </w:r>
      <w:r w:rsidR="007D05F8">
        <w:rPr>
          <w:rFonts w:ascii="Bookman-Light" w:hAnsi="Bookman-Light" w:cs="Bookman-Light"/>
          <w:color w:val="231F20"/>
          <w:sz w:val="19"/>
          <w:szCs w:val="19"/>
        </w:rPr>
        <w:t>of a square of side 10 cm, as shown in Fig. What is the</w:t>
      </w:r>
      <w:r>
        <w:rPr>
          <w:rFonts w:ascii="Bookman-Light" w:hAnsi="Bookman-Light" w:cs="Bookman-Light"/>
          <w:color w:val="231F20"/>
          <w:sz w:val="19"/>
          <w:szCs w:val="19"/>
        </w:rPr>
        <w:t xml:space="preserve"> </w:t>
      </w:r>
      <w:r w:rsidR="007D05F8">
        <w:rPr>
          <w:rFonts w:ascii="Bookman-Light" w:hAnsi="Bookman-Light" w:cs="Bookman-Light"/>
          <w:color w:val="231F20"/>
          <w:sz w:val="19"/>
          <w:szCs w:val="19"/>
        </w:rPr>
        <w:t>magnitude of the electric flux through the square? (</w:t>
      </w:r>
      <w:r w:rsidR="007D05F8">
        <w:rPr>
          <w:rFonts w:ascii="Bookman-LightItalic" w:hAnsi="Bookman-LightItalic" w:cs="Bookman-LightItalic"/>
          <w:i/>
          <w:iCs/>
          <w:color w:val="231F20"/>
          <w:sz w:val="19"/>
          <w:szCs w:val="19"/>
        </w:rPr>
        <w:t xml:space="preserve">Hint: </w:t>
      </w:r>
      <w:r w:rsidR="007D05F8">
        <w:rPr>
          <w:rFonts w:ascii="Bookman-Light" w:hAnsi="Bookman-Light" w:cs="Bookman-Light"/>
          <w:color w:val="231F20"/>
          <w:sz w:val="19"/>
          <w:szCs w:val="19"/>
        </w:rPr>
        <w:t>Think of</w:t>
      </w:r>
      <w:r>
        <w:rPr>
          <w:rFonts w:ascii="Bookman-Light" w:hAnsi="Bookman-Light" w:cs="Bookman-Light"/>
          <w:color w:val="231F20"/>
          <w:sz w:val="19"/>
          <w:szCs w:val="19"/>
        </w:rPr>
        <w:t xml:space="preserve"> </w:t>
      </w:r>
      <w:r w:rsidR="007D05F8">
        <w:rPr>
          <w:rFonts w:ascii="Bookman-Light" w:hAnsi="Bookman-Light" w:cs="Bookman-Light"/>
          <w:color w:val="231F20"/>
          <w:sz w:val="19"/>
          <w:szCs w:val="19"/>
        </w:rPr>
        <w:t>the square as one face of a cube with edge 10 cm.)</w:t>
      </w:r>
    </w:p>
    <w:p w:rsidR="00274BE7" w:rsidRDefault="00274BE7" w:rsidP="007D05F8">
      <w:pPr>
        <w:autoSpaceDE w:val="0"/>
        <w:autoSpaceDN w:val="0"/>
        <w:adjustRightInd w:val="0"/>
        <w:spacing w:after="0" w:line="240" w:lineRule="auto"/>
        <w:rPr>
          <w:rFonts w:ascii="Bookman-Demi" w:hAnsi="Bookman-Demi" w:cs="Bookman-Demi"/>
          <w:b/>
          <w:bCs/>
          <w:color w:val="231F20"/>
          <w:sz w:val="19"/>
          <w:szCs w:val="19"/>
        </w:rPr>
      </w:pPr>
    </w:p>
    <w:p w:rsidR="00274BE7" w:rsidRDefault="00274BE7" w:rsidP="007D05F8">
      <w:pPr>
        <w:autoSpaceDE w:val="0"/>
        <w:autoSpaceDN w:val="0"/>
        <w:adjustRightInd w:val="0"/>
        <w:spacing w:after="0" w:line="240" w:lineRule="auto"/>
        <w:rPr>
          <w:rFonts w:ascii="Bookman-Demi" w:hAnsi="Bookman-Demi" w:cs="Bookman-Demi"/>
          <w:b/>
          <w:bCs/>
          <w:color w:val="231F20"/>
          <w:sz w:val="19"/>
          <w:szCs w:val="19"/>
        </w:rPr>
      </w:pPr>
    </w:p>
    <w:p w:rsidR="000A7354" w:rsidRDefault="00B96E19" w:rsidP="00686626">
      <w:pPr>
        <w:autoSpaceDE w:val="0"/>
        <w:autoSpaceDN w:val="0"/>
        <w:adjustRightInd w:val="0"/>
        <w:spacing w:after="0" w:line="240" w:lineRule="auto"/>
        <w:rPr>
          <w:rFonts w:ascii="Bookman-Demi" w:hAnsi="Bookman-Demi" w:cs="Bookman-Demi"/>
          <w:b/>
          <w:bCs/>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19 </w:t>
      </w:r>
      <w:r w:rsidR="007D05F8">
        <w:rPr>
          <w:rFonts w:ascii="Bookman-Light" w:hAnsi="Bookman-Light" w:cs="Bookman-Light"/>
          <w:color w:val="231F20"/>
          <w:sz w:val="19"/>
          <w:szCs w:val="19"/>
        </w:rPr>
        <w:t xml:space="preserve">A point charge of </w:t>
      </w:r>
      <m:oMath>
        <m:r>
          <w:rPr>
            <w:rFonts w:ascii="Cambria Math" w:hAnsi="Cambria Math" w:cs="Bookman-Light"/>
            <w:color w:val="231F20"/>
            <w:sz w:val="19"/>
            <w:szCs w:val="19"/>
          </w:rPr>
          <m:t xml:space="preserve">2.0 </m:t>
        </m:r>
        <m:r>
          <w:rPr>
            <w:rFonts w:ascii="Cambria Math" w:hAnsi="Cambria Math" w:cs="Symbol"/>
            <w:color w:val="231F20"/>
            <w:sz w:val="19"/>
            <w:szCs w:val="19"/>
          </w:rPr>
          <m:t>μ</m:t>
        </m:r>
        <m:r>
          <w:rPr>
            <w:rFonts w:ascii="Cambria Math" w:hAnsi="Cambria Math" w:cs="Bookman-Light"/>
            <w:color w:val="231F20"/>
            <w:sz w:val="19"/>
            <w:szCs w:val="19"/>
          </w:rPr>
          <m:t>C</m:t>
        </m:r>
      </m:oMath>
      <w:r w:rsidR="007D05F8">
        <w:rPr>
          <w:rFonts w:ascii="Bookman-Light" w:hAnsi="Bookman-Light" w:cs="Bookman-Light"/>
          <w:color w:val="231F20"/>
          <w:sz w:val="19"/>
          <w:szCs w:val="19"/>
        </w:rPr>
        <w:t xml:space="preserve"> is at the centre of a cubic Gaussian</w:t>
      </w:r>
      <w:r w:rsidR="00031283">
        <w:rPr>
          <w:rFonts w:ascii="Bookman-Light" w:hAnsi="Bookman-Light" w:cs="Bookman-Light"/>
          <w:color w:val="231F20"/>
          <w:sz w:val="19"/>
          <w:szCs w:val="19"/>
        </w:rPr>
        <w:t xml:space="preserve"> </w:t>
      </w:r>
      <w:r w:rsidR="007D05F8">
        <w:rPr>
          <w:rFonts w:ascii="Bookman-Light" w:hAnsi="Bookman-Light" w:cs="Bookman-Light"/>
          <w:color w:val="231F20"/>
          <w:sz w:val="19"/>
          <w:szCs w:val="19"/>
        </w:rPr>
        <w:t>surface 9.0 cm on edge. What is the net electric flux through the</w:t>
      </w:r>
      <w:r w:rsidR="00031283">
        <w:rPr>
          <w:rFonts w:ascii="Bookman-Light" w:hAnsi="Bookman-Light" w:cs="Bookman-Light"/>
          <w:color w:val="231F20"/>
          <w:sz w:val="19"/>
          <w:szCs w:val="19"/>
        </w:rPr>
        <w:t xml:space="preserve"> </w:t>
      </w:r>
      <w:r w:rsidR="007D05F8">
        <w:rPr>
          <w:rFonts w:ascii="Bookman-Light" w:hAnsi="Bookman-Light" w:cs="Bookman-Light"/>
          <w:color w:val="231F20"/>
          <w:sz w:val="19"/>
          <w:szCs w:val="19"/>
        </w:rPr>
        <w:t>surface?</w:t>
      </w:r>
    </w:p>
    <w:p w:rsidR="00686626" w:rsidRDefault="00686626" w:rsidP="007D05F8">
      <w:pPr>
        <w:autoSpaceDE w:val="0"/>
        <w:autoSpaceDN w:val="0"/>
        <w:adjustRightInd w:val="0"/>
        <w:spacing w:after="0" w:line="240" w:lineRule="auto"/>
        <w:rPr>
          <w:rFonts w:ascii="Bookman-Demi" w:hAnsi="Bookman-Demi" w:cs="Bookman-Demi"/>
          <w:b/>
          <w:bCs/>
          <w:color w:val="231F20"/>
          <w:sz w:val="19"/>
          <w:szCs w:val="19"/>
        </w:rPr>
      </w:pPr>
    </w:p>
    <w:p w:rsidR="00686626" w:rsidRDefault="00686626" w:rsidP="007D05F8">
      <w:pPr>
        <w:autoSpaceDE w:val="0"/>
        <w:autoSpaceDN w:val="0"/>
        <w:adjustRightInd w:val="0"/>
        <w:spacing w:after="0" w:line="240" w:lineRule="auto"/>
        <w:rPr>
          <w:rFonts w:ascii="Bookman-Demi" w:hAnsi="Bookman-Demi" w:cs="Bookman-Demi"/>
          <w:b/>
          <w:bCs/>
          <w:color w:val="231F20"/>
          <w:sz w:val="19"/>
          <w:szCs w:val="19"/>
        </w:rPr>
      </w:pPr>
    </w:p>
    <w:p w:rsidR="007D05F8" w:rsidRDefault="00031283"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7D05F8">
        <w:rPr>
          <w:rFonts w:ascii="Bookman-Demi" w:hAnsi="Bookman-Demi" w:cs="Bookman-Demi"/>
          <w:b/>
          <w:bCs/>
          <w:color w:val="231F20"/>
          <w:sz w:val="19"/>
          <w:szCs w:val="19"/>
        </w:rPr>
        <w:t xml:space="preserve">20 </w:t>
      </w:r>
      <w:r w:rsidR="007D05F8">
        <w:rPr>
          <w:rFonts w:ascii="Bookman-Light" w:hAnsi="Bookman-Light" w:cs="Bookman-Light"/>
          <w:color w:val="231F20"/>
          <w:sz w:val="19"/>
          <w:szCs w:val="19"/>
        </w:rPr>
        <w:t xml:space="preserve">A point charge causes an electric flux of –1.0 × </w:t>
      </w:r>
      <m:oMath>
        <m:sSup>
          <m:sSupPr>
            <m:ctrlPr>
              <w:rPr>
                <w:rFonts w:ascii="Cambria Math" w:hAnsi="Cambria Math" w:cs="Bookman-Light"/>
                <w:i/>
                <w:color w:val="231F20"/>
                <w:sz w:val="19"/>
                <w:szCs w:val="19"/>
              </w:rPr>
            </m:ctrlPr>
          </m:sSupPr>
          <m:e>
            <m:r>
              <w:rPr>
                <w:rFonts w:ascii="Cambria Math" w:hAnsi="Cambria Math" w:cs="Bookman-Light"/>
                <w:color w:val="231F20"/>
                <w:sz w:val="19"/>
                <w:szCs w:val="19"/>
              </w:rPr>
              <m:t>10</m:t>
            </m:r>
          </m:e>
          <m:sup>
            <m:r>
              <w:rPr>
                <w:rFonts w:ascii="Cambria Math" w:hAnsi="Cambria Math" w:cs="Bookman-Light"/>
                <w:color w:val="231F20"/>
                <w:sz w:val="19"/>
                <w:szCs w:val="19"/>
              </w:rPr>
              <m:t>3</m:t>
            </m:r>
          </m:sup>
        </m:sSup>
      </m:oMath>
      <w:r w:rsidR="007D05F8">
        <w:rPr>
          <w:rFonts w:ascii="Bookman-Light" w:hAnsi="Bookman-Light" w:cs="Bookman-Light"/>
          <w:color w:val="231F20"/>
          <w:sz w:val="19"/>
          <w:szCs w:val="19"/>
        </w:rPr>
        <w:t>N</w:t>
      </w:r>
      <m:oMath>
        <m:sSup>
          <m:sSupPr>
            <m:ctrlPr>
              <w:rPr>
                <w:rFonts w:ascii="Cambria Math" w:hAnsi="Cambria Math" w:cs="Bookman-Light"/>
                <w:i/>
                <w:color w:val="231F20"/>
                <w:sz w:val="19"/>
                <w:szCs w:val="19"/>
              </w:rPr>
            </m:ctrlPr>
          </m:sSupPr>
          <m:e>
            <m:r>
              <w:rPr>
                <w:rFonts w:ascii="Cambria Math" w:hAnsi="Cambria Math" w:cs="Bookman-Light"/>
                <w:color w:val="231F20"/>
                <w:sz w:val="19"/>
                <w:szCs w:val="19"/>
              </w:rPr>
              <m:t>m</m:t>
            </m:r>
          </m:e>
          <m:sup>
            <m:r>
              <w:rPr>
                <w:rFonts w:ascii="Cambria Math" w:hAnsi="Cambria Math" w:cs="Bookman-Light"/>
                <w:color w:val="231F20"/>
                <w:sz w:val="19"/>
                <w:szCs w:val="19"/>
              </w:rPr>
              <m:t>2</m:t>
            </m:r>
          </m:sup>
        </m:sSup>
      </m:oMath>
      <w:r w:rsidR="007D05F8">
        <w:rPr>
          <w:rFonts w:ascii="Bookman-Light" w:hAnsi="Bookman-Light" w:cs="Bookman-Light"/>
          <w:color w:val="231F20"/>
          <w:sz w:val="19"/>
          <w:szCs w:val="19"/>
        </w:rPr>
        <w:t>/C to pass</w:t>
      </w:r>
      <w:r w:rsidR="007E1BA7">
        <w:rPr>
          <w:rFonts w:ascii="Bookman-Light" w:hAnsi="Bookman-Light" w:cs="Bookman-Light"/>
          <w:color w:val="231F20"/>
          <w:sz w:val="19"/>
          <w:szCs w:val="19"/>
        </w:rPr>
        <w:t xml:space="preserve"> </w:t>
      </w:r>
      <w:r w:rsidR="007D05F8">
        <w:rPr>
          <w:rFonts w:ascii="Bookman-Light" w:hAnsi="Bookman-Light" w:cs="Bookman-Light"/>
          <w:color w:val="231F20"/>
          <w:sz w:val="19"/>
          <w:szCs w:val="19"/>
        </w:rPr>
        <w:t>through a spherical Gaussian surface of 10.0 cm radius centred on</w:t>
      </w:r>
      <w:r w:rsidR="007E1BA7">
        <w:rPr>
          <w:rFonts w:ascii="Bookman-Light" w:hAnsi="Bookman-Light" w:cs="Bookman-Light"/>
          <w:color w:val="231F20"/>
          <w:sz w:val="19"/>
          <w:szCs w:val="19"/>
        </w:rPr>
        <w:t xml:space="preserve"> </w:t>
      </w:r>
      <w:r w:rsidR="007D05F8">
        <w:rPr>
          <w:rFonts w:ascii="Bookman-Light" w:hAnsi="Bookman-Light" w:cs="Bookman-Light"/>
          <w:color w:val="231F20"/>
          <w:sz w:val="19"/>
          <w:szCs w:val="19"/>
        </w:rPr>
        <w:t>the charge. (a) If the radius of the Gaussian surface were doubled,</w:t>
      </w:r>
      <w:r w:rsidR="007E1BA7">
        <w:rPr>
          <w:rFonts w:ascii="Bookman-Light" w:hAnsi="Bookman-Light" w:cs="Bookman-Light"/>
          <w:color w:val="231F20"/>
          <w:sz w:val="19"/>
          <w:szCs w:val="19"/>
        </w:rPr>
        <w:t xml:space="preserve"> </w:t>
      </w:r>
      <w:r w:rsidR="007D05F8">
        <w:rPr>
          <w:rFonts w:ascii="Bookman-Light" w:hAnsi="Bookman-Light" w:cs="Bookman-Light"/>
          <w:color w:val="231F20"/>
          <w:sz w:val="19"/>
          <w:szCs w:val="19"/>
        </w:rPr>
        <w:t>how much flux would pass through the surface? (b) What is the</w:t>
      </w:r>
      <w:r w:rsidR="007E1BA7">
        <w:rPr>
          <w:rFonts w:ascii="Bookman-Light" w:hAnsi="Bookman-Light" w:cs="Bookman-Light"/>
          <w:color w:val="231F20"/>
          <w:sz w:val="19"/>
          <w:szCs w:val="19"/>
        </w:rPr>
        <w:t xml:space="preserve"> </w:t>
      </w:r>
      <w:r w:rsidR="007D05F8">
        <w:rPr>
          <w:rFonts w:ascii="Bookman-Light" w:hAnsi="Bookman-Light" w:cs="Bookman-Light"/>
          <w:color w:val="231F20"/>
          <w:sz w:val="19"/>
          <w:szCs w:val="19"/>
        </w:rPr>
        <w:t>value of the point charge?</w:t>
      </w:r>
    </w:p>
    <w:p w:rsidR="00686626" w:rsidRDefault="00686626" w:rsidP="007D05F8">
      <w:pPr>
        <w:autoSpaceDE w:val="0"/>
        <w:autoSpaceDN w:val="0"/>
        <w:adjustRightInd w:val="0"/>
        <w:spacing w:after="0" w:line="240" w:lineRule="auto"/>
        <w:rPr>
          <w:rFonts w:ascii="Bookman-Demi" w:hAnsi="Bookman-Demi" w:cs="Bookman-Demi"/>
          <w:b/>
          <w:bCs/>
          <w:color w:val="231F20"/>
          <w:sz w:val="19"/>
          <w:szCs w:val="19"/>
        </w:rPr>
      </w:pPr>
    </w:p>
    <w:p w:rsidR="00686626" w:rsidRDefault="00686626" w:rsidP="007D05F8">
      <w:pPr>
        <w:autoSpaceDE w:val="0"/>
        <w:autoSpaceDN w:val="0"/>
        <w:adjustRightInd w:val="0"/>
        <w:spacing w:after="0" w:line="240" w:lineRule="auto"/>
        <w:rPr>
          <w:rFonts w:ascii="Bookman-Demi" w:hAnsi="Bookman-Demi" w:cs="Bookman-Demi"/>
          <w:b/>
          <w:bCs/>
          <w:color w:val="231F20"/>
          <w:sz w:val="19"/>
          <w:szCs w:val="19"/>
        </w:rPr>
      </w:pPr>
    </w:p>
    <w:p w:rsidR="000A7354" w:rsidRDefault="007E1BA7" w:rsidP="00C27835">
      <w:pPr>
        <w:autoSpaceDE w:val="0"/>
        <w:autoSpaceDN w:val="0"/>
        <w:adjustRightInd w:val="0"/>
        <w:spacing w:after="0" w:line="240" w:lineRule="auto"/>
        <w:rPr>
          <w:rFonts w:ascii="Bookman-Demi" w:hAnsi="Bookman-Demi" w:cs="Bookman-Demi"/>
          <w:b/>
          <w:bCs/>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21 </w:t>
      </w:r>
      <w:r w:rsidR="007D05F8">
        <w:rPr>
          <w:rFonts w:ascii="Bookman-Light" w:hAnsi="Bookman-Light" w:cs="Bookman-Light"/>
          <w:color w:val="231F20"/>
          <w:sz w:val="19"/>
          <w:szCs w:val="19"/>
        </w:rPr>
        <w:t>A conducting sphere of radius 10 cm has an unknown charge. If</w:t>
      </w:r>
      <w:r w:rsidR="00B21B1E">
        <w:rPr>
          <w:rFonts w:ascii="Bookman-Light" w:hAnsi="Bookman-Light" w:cs="Bookman-Light"/>
          <w:color w:val="231F20"/>
          <w:sz w:val="19"/>
          <w:szCs w:val="19"/>
        </w:rPr>
        <w:t xml:space="preserve"> </w:t>
      </w:r>
      <w:r w:rsidR="007D05F8">
        <w:rPr>
          <w:rFonts w:ascii="Bookman-Light" w:hAnsi="Bookman-Light" w:cs="Bookman-Light"/>
          <w:color w:val="231F20"/>
          <w:sz w:val="19"/>
          <w:szCs w:val="19"/>
        </w:rPr>
        <w:t xml:space="preserve">the electric field 20 cm from the centre of the sphere is </w:t>
      </w:r>
      <m:oMath>
        <m:r>
          <w:rPr>
            <w:rFonts w:ascii="Cambria Math" w:hAnsi="Cambria Math" w:cs="Bookman-Light"/>
            <w:color w:val="231F20"/>
            <w:sz w:val="19"/>
            <w:szCs w:val="19"/>
          </w:rPr>
          <m:t xml:space="preserve">1.5 × </m:t>
        </m:r>
        <m:sSup>
          <m:sSupPr>
            <m:ctrlPr>
              <w:rPr>
                <w:rFonts w:ascii="Cambria Math" w:hAnsi="Cambria Math" w:cs="Bookman-Light"/>
                <w:i/>
                <w:color w:val="231F20"/>
                <w:sz w:val="19"/>
                <w:szCs w:val="19"/>
              </w:rPr>
            </m:ctrlPr>
          </m:sSupPr>
          <m:e>
            <m:r>
              <w:rPr>
                <w:rFonts w:ascii="Cambria Math" w:hAnsi="Cambria Math" w:cs="Bookman-Light"/>
                <w:color w:val="231F20"/>
                <w:sz w:val="19"/>
                <w:szCs w:val="19"/>
              </w:rPr>
              <m:t>10</m:t>
            </m:r>
          </m:e>
          <m:sup>
            <m:r>
              <w:rPr>
                <w:rFonts w:ascii="Cambria Math" w:hAnsi="Cambria Math" w:cs="Bookman-Light"/>
                <w:color w:val="231F20"/>
                <w:sz w:val="19"/>
                <w:szCs w:val="19"/>
              </w:rPr>
              <m:t>3</m:t>
            </m:r>
          </m:sup>
        </m:sSup>
        <m:r>
          <w:rPr>
            <w:rFonts w:ascii="Cambria Math" w:hAnsi="Cambria Math" w:cs="Bookman-Light"/>
            <w:color w:val="231F20"/>
            <w:sz w:val="12"/>
            <w:szCs w:val="12"/>
          </w:rPr>
          <m:t xml:space="preserve"> </m:t>
        </m:r>
        <m:r>
          <w:rPr>
            <w:rFonts w:ascii="Cambria Math" w:hAnsi="Cambria Math" w:cs="Bookman-Light"/>
            <w:color w:val="231F20"/>
            <w:sz w:val="19"/>
            <w:szCs w:val="19"/>
          </w:rPr>
          <m:t>N/C</m:t>
        </m:r>
      </m:oMath>
      <w:r w:rsidR="002151BD">
        <w:rPr>
          <w:rFonts w:ascii="Bookman-Light" w:eastAsiaTheme="minorEastAsia" w:hAnsi="Bookman-Light" w:cs="Bookman-Light"/>
          <w:color w:val="231F20"/>
          <w:sz w:val="19"/>
          <w:szCs w:val="19"/>
        </w:rPr>
        <w:t xml:space="preserve"> </w:t>
      </w:r>
      <w:r w:rsidR="007D05F8">
        <w:rPr>
          <w:rFonts w:ascii="Bookman-Light" w:hAnsi="Bookman-Light" w:cs="Bookman-Light"/>
          <w:color w:val="231F20"/>
          <w:sz w:val="19"/>
          <w:szCs w:val="19"/>
        </w:rPr>
        <w:t>and points radially inward, what is the net charge on the sphere?</w:t>
      </w:r>
    </w:p>
    <w:p w:rsidR="00C27835" w:rsidRDefault="00C27835" w:rsidP="007D05F8">
      <w:pPr>
        <w:autoSpaceDE w:val="0"/>
        <w:autoSpaceDN w:val="0"/>
        <w:adjustRightInd w:val="0"/>
        <w:spacing w:after="0" w:line="240" w:lineRule="auto"/>
        <w:rPr>
          <w:rFonts w:ascii="Bookman-Demi" w:hAnsi="Bookman-Demi" w:cs="Bookman-Demi"/>
          <w:b/>
          <w:bCs/>
          <w:color w:val="231F20"/>
          <w:sz w:val="19"/>
          <w:szCs w:val="19"/>
        </w:rPr>
      </w:pPr>
    </w:p>
    <w:p w:rsidR="00C27835" w:rsidRDefault="00C27835" w:rsidP="007D05F8">
      <w:pPr>
        <w:autoSpaceDE w:val="0"/>
        <w:autoSpaceDN w:val="0"/>
        <w:adjustRightInd w:val="0"/>
        <w:spacing w:after="0" w:line="240" w:lineRule="auto"/>
        <w:rPr>
          <w:rFonts w:ascii="Bookman-Demi" w:hAnsi="Bookman-Demi" w:cs="Bookman-Demi"/>
          <w:b/>
          <w:bCs/>
          <w:color w:val="231F20"/>
          <w:sz w:val="19"/>
          <w:szCs w:val="19"/>
        </w:rPr>
      </w:pPr>
    </w:p>
    <w:p w:rsidR="004536C6" w:rsidRDefault="002151BD"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22 </w:t>
      </w:r>
      <w:r w:rsidR="007D05F8">
        <w:rPr>
          <w:rFonts w:ascii="Bookman-Light" w:hAnsi="Bookman-Light" w:cs="Bookman-Light"/>
          <w:color w:val="231F20"/>
          <w:sz w:val="19"/>
          <w:szCs w:val="19"/>
        </w:rPr>
        <w:t>A uniformly charged conducting sphere of 2.4 m diameter has a</w:t>
      </w:r>
      <w:r w:rsidR="004536C6">
        <w:rPr>
          <w:rFonts w:ascii="Bookman-Light" w:hAnsi="Bookman-Light" w:cs="Bookman-Light"/>
          <w:color w:val="231F20"/>
          <w:sz w:val="19"/>
          <w:szCs w:val="19"/>
        </w:rPr>
        <w:t xml:space="preserve"> </w:t>
      </w:r>
      <w:r w:rsidR="007D05F8">
        <w:rPr>
          <w:rFonts w:ascii="Bookman-Light" w:hAnsi="Bookman-Light" w:cs="Bookman-Light"/>
          <w:color w:val="231F20"/>
          <w:sz w:val="19"/>
          <w:szCs w:val="19"/>
        </w:rPr>
        <w:t xml:space="preserve">surface charge density of </w:t>
      </w:r>
      <m:oMath>
        <m:r>
          <w:rPr>
            <w:rFonts w:ascii="Cambria Math" w:hAnsi="Cambria Math" w:cs="Bookman-Light"/>
            <w:color w:val="231F20"/>
            <w:sz w:val="19"/>
            <w:szCs w:val="19"/>
          </w:rPr>
          <m:t xml:space="preserve">80.0 </m:t>
        </m:r>
        <m:r>
          <w:rPr>
            <w:rFonts w:ascii="Cambria Math" w:hAnsi="Cambria Math" w:cs="Symbol"/>
            <w:color w:val="231F20"/>
            <w:sz w:val="19"/>
            <w:szCs w:val="19"/>
          </w:rPr>
          <m:t>μ</m:t>
        </m:r>
        <m:r>
          <w:rPr>
            <w:rFonts w:ascii="Cambria Math" w:hAnsi="Cambria Math" w:cs="Bookman-Light"/>
            <w:color w:val="231F20"/>
            <w:sz w:val="19"/>
            <w:szCs w:val="19"/>
          </w:rPr>
          <m:t>C/</m:t>
        </m:r>
        <m:sSup>
          <m:sSupPr>
            <m:ctrlPr>
              <w:rPr>
                <w:rFonts w:ascii="Cambria Math" w:hAnsi="Cambria Math" w:cs="Bookman-Light"/>
                <w:i/>
                <w:color w:val="231F20"/>
                <w:sz w:val="19"/>
                <w:szCs w:val="19"/>
              </w:rPr>
            </m:ctrlPr>
          </m:sSupPr>
          <m:e>
            <m:r>
              <w:rPr>
                <w:rFonts w:ascii="Cambria Math" w:hAnsi="Cambria Math" w:cs="Bookman-Light"/>
                <w:color w:val="231F20"/>
                <w:sz w:val="19"/>
                <w:szCs w:val="19"/>
              </w:rPr>
              <m:t>m</m:t>
            </m:r>
          </m:e>
          <m:sup>
            <m:r>
              <w:rPr>
                <w:rFonts w:ascii="Cambria Math" w:hAnsi="Cambria Math" w:cs="Bookman-Light"/>
                <w:color w:val="231F20"/>
                <w:sz w:val="19"/>
                <w:szCs w:val="19"/>
              </w:rPr>
              <m:t>2</m:t>
            </m:r>
          </m:sup>
        </m:sSup>
      </m:oMath>
      <w:r w:rsidR="007D05F8">
        <w:rPr>
          <w:rFonts w:ascii="Bookman-Light" w:hAnsi="Bookman-Light" w:cs="Bookman-Light"/>
          <w:color w:val="231F20"/>
          <w:sz w:val="19"/>
          <w:szCs w:val="19"/>
        </w:rPr>
        <w:t xml:space="preserve">. </w:t>
      </w:r>
    </w:p>
    <w:p w:rsidR="004536C6" w:rsidRDefault="007D05F8" w:rsidP="007D05F8">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(a) Find the charge on the</w:t>
      </w:r>
      <w:r w:rsidR="004536C6">
        <w:rPr>
          <w:rFonts w:ascii="Bookman-Light" w:hAnsi="Bookman-Light" w:cs="Bookman-Light"/>
          <w:color w:val="231F20"/>
          <w:sz w:val="19"/>
          <w:szCs w:val="19"/>
        </w:rPr>
        <w:t xml:space="preserve"> </w:t>
      </w:r>
      <w:r>
        <w:rPr>
          <w:rFonts w:ascii="Bookman-Light" w:hAnsi="Bookman-Light" w:cs="Bookman-Light"/>
          <w:color w:val="231F20"/>
          <w:sz w:val="19"/>
          <w:szCs w:val="19"/>
        </w:rPr>
        <w:t xml:space="preserve">sphere. </w:t>
      </w:r>
    </w:p>
    <w:p w:rsidR="000A7354" w:rsidRDefault="007D05F8" w:rsidP="00227891">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What is the total electric flux leaving the surface of the</w:t>
      </w:r>
      <w:r w:rsidR="004536C6">
        <w:rPr>
          <w:rFonts w:ascii="Bookman-Light" w:hAnsi="Bookman-Light" w:cs="Bookman-Light"/>
          <w:color w:val="231F20"/>
          <w:sz w:val="19"/>
          <w:szCs w:val="19"/>
        </w:rPr>
        <w:t xml:space="preserve"> </w:t>
      </w:r>
      <w:r>
        <w:rPr>
          <w:rFonts w:ascii="Bookman-Light" w:hAnsi="Bookman-Light" w:cs="Bookman-Light"/>
          <w:color w:val="231F20"/>
          <w:sz w:val="19"/>
          <w:szCs w:val="19"/>
        </w:rPr>
        <w:t>sphere?</w:t>
      </w:r>
    </w:p>
    <w:p w:rsidR="00227891" w:rsidRDefault="00227891" w:rsidP="00227891">
      <w:pPr>
        <w:autoSpaceDE w:val="0"/>
        <w:autoSpaceDN w:val="0"/>
        <w:adjustRightInd w:val="0"/>
        <w:spacing w:after="0" w:line="240" w:lineRule="auto"/>
        <w:rPr>
          <w:rFonts w:ascii="Bookman-Light" w:hAnsi="Bookman-Light" w:cs="Bookman-Light"/>
          <w:color w:val="231F20"/>
          <w:sz w:val="19"/>
          <w:szCs w:val="19"/>
        </w:rPr>
      </w:pPr>
    </w:p>
    <w:p w:rsidR="00227891" w:rsidRDefault="00227891" w:rsidP="00227891">
      <w:pPr>
        <w:autoSpaceDE w:val="0"/>
        <w:autoSpaceDN w:val="0"/>
        <w:adjustRightInd w:val="0"/>
        <w:spacing w:after="0" w:line="240" w:lineRule="auto"/>
        <w:rPr>
          <w:rFonts w:ascii="Bookman-Demi" w:hAnsi="Bookman-Demi" w:cs="Bookman-Demi"/>
          <w:b/>
          <w:bCs/>
          <w:color w:val="231F20"/>
          <w:sz w:val="19"/>
          <w:szCs w:val="19"/>
        </w:rPr>
      </w:pPr>
    </w:p>
    <w:p w:rsidR="007D05F8" w:rsidRDefault="00575437"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23 </w:t>
      </w:r>
      <w:r w:rsidR="007D05F8">
        <w:rPr>
          <w:rFonts w:ascii="Bookman-Light" w:hAnsi="Bookman-Light" w:cs="Bookman-Light"/>
          <w:color w:val="231F20"/>
          <w:sz w:val="19"/>
          <w:szCs w:val="19"/>
        </w:rPr>
        <w:t xml:space="preserve">An infinite line charge produces a field of </w:t>
      </w:r>
      <m:oMath>
        <m:r>
          <w:rPr>
            <w:rFonts w:ascii="Cambria Math" w:hAnsi="Cambria Math" w:cs="Bookman-Light"/>
            <w:color w:val="231F20"/>
            <w:sz w:val="19"/>
            <w:szCs w:val="19"/>
          </w:rPr>
          <m:t xml:space="preserve">9 × </m:t>
        </m:r>
        <m:sSup>
          <m:sSupPr>
            <m:ctrlPr>
              <w:rPr>
                <w:rFonts w:ascii="Cambria Math" w:eastAsiaTheme="minorEastAsia" w:hAnsi="Cambria Math" w:cs="Bookman-Light"/>
                <w:i/>
                <w:color w:val="231F20"/>
                <w:sz w:val="19"/>
                <w:szCs w:val="19"/>
              </w:rPr>
            </m:ctrlPr>
          </m:sSupPr>
          <m:e>
            <m:r>
              <w:rPr>
                <w:rFonts w:ascii="Cambria Math" w:eastAsiaTheme="minorEastAsia" w:hAnsi="Cambria Math" w:cs="Bookman-Light"/>
                <w:color w:val="231F20"/>
                <w:sz w:val="19"/>
                <w:szCs w:val="19"/>
              </w:rPr>
              <m:t>10</m:t>
            </m:r>
          </m:e>
          <m:sup>
            <m:r>
              <w:rPr>
                <w:rFonts w:ascii="Cambria Math" w:eastAsiaTheme="minorEastAsia" w:hAnsi="Cambria Math" w:cs="Bookman-Light"/>
                <w:color w:val="231F20"/>
                <w:sz w:val="19"/>
                <w:szCs w:val="19"/>
              </w:rPr>
              <m:t>4</m:t>
            </m:r>
          </m:sup>
        </m:sSup>
        <m:r>
          <w:rPr>
            <w:rFonts w:ascii="Cambria Math" w:hAnsi="Cambria Math" w:cs="Bookman-Light"/>
            <w:color w:val="231F20"/>
            <w:sz w:val="12"/>
            <w:szCs w:val="12"/>
          </w:rPr>
          <m:t xml:space="preserve"> </m:t>
        </m:r>
        <m:r>
          <w:rPr>
            <w:rFonts w:ascii="Cambria Math" w:hAnsi="Cambria Math" w:cs="Bookman-Light"/>
            <w:color w:val="231F20"/>
            <w:sz w:val="19"/>
            <w:szCs w:val="19"/>
          </w:rPr>
          <m:t>N/C</m:t>
        </m:r>
      </m:oMath>
      <w:r w:rsidR="007D05F8">
        <w:rPr>
          <w:rFonts w:ascii="Bookman-Light" w:hAnsi="Bookman-Light" w:cs="Bookman-Light"/>
          <w:color w:val="231F20"/>
          <w:sz w:val="19"/>
          <w:szCs w:val="19"/>
        </w:rPr>
        <w:t xml:space="preserve"> at a distance</w:t>
      </w:r>
      <w:r w:rsidR="00A04B1D">
        <w:rPr>
          <w:rFonts w:ascii="Bookman-Light" w:hAnsi="Bookman-Light" w:cs="Bookman-Light"/>
          <w:color w:val="231F20"/>
          <w:sz w:val="19"/>
          <w:szCs w:val="19"/>
        </w:rPr>
        <w:t xml:space="preserve"> </w:t>
      </w:r>
      <w:r w:rsidR="007D05F8">
        <w:rPr>
          <w:rFonts w:ascii="Bookman-Light" w:hAnsi="Bookman-Light" w:cs="Bookman-Light"/>
          <w:color w:val="231F20"/>
          <w:sz w:val="19"/>
          <w:szCs w:val="19"/>
        </w:rPr>
        <w:t>of 2 cm. Calculate the linear charge density.</w:t>
      </w:r>
    </w:p>
    <w:p w:rsidR="008B174C" w:rsidRDefault="008B174C" w:rsidP="007D05F8">
      <w:pPr>
        <w:autoSpaceDE w:val="0"/>
        <w:autoSpaceDN w:val="0"/>
        <w:adjustRightInd w:val="0"/>
        <w:spacing w:after="0" w:line="240" w:lineRule="auto"/>
        <w:rPr>
          <w:rFonts w:ascii="Bookman-Demi" w:hAnsi="Bookman-Demi" w:cs="Bookman-Demi"/>
          <w:b/>
          <w:bCs/>
          <w:color w:val="231F20"/>
          <w:sz w:val="19"/>
          <w:szCs w:val="19"/>
        </w:rPr>
      </w:pPr>
    </w:p>
    <w:p w:rsidR="00E73AAD" w:rsidRDefault="00E73AAD" w:rsidP="007D05F8">
      <w:pPr>
        <w:autoSpaceDE w:val="0"/>
        <w:autoSpaceDN w:val="0"/>
        <w:adjustRightInd w:val="0"/>
        <w:spacing w:after="0" w:line="240" w:lineRule="auto"/>
        <w:rPr>
          <w:rFonts w:ascii="Bookman-Demi" w:hAnsi="Bookman-Demi" w:cs="Bookman-Demi"/>
          <w:b/>
          <w:bCs/>
          <w:color w:val="231F20"/>
          <w:sz w:val="19"/>
          <w:szCs w:val="19"/>
        </w:rPr>
      </w:pPr>
    </w:p>
    <w:p w:rsidR="00964A23" w:rsidRDefault="008B174C"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24 </w:t>
      </w:r>
      <w:r w:rsidR="007D05F8">
        <w:rPr>
          <w:rFonts w:ascii="Bookman-Light" w:hAnsi="Bookman-Light" w:cs="Bookman-Light"/>
          <w:color w:val="231F20"/>
          <w:sz w:val="19"/>
          <w:szCs w:val="19"/>
        </w:rPr>
        <w:t>Two large, thin metal plates are parallel and close to each other. On</w:t>
      </w:r>
      <w:r w:rsidR="001F3C75">
        <w:rPr>
          <w:rFonts w:ascii="Bookman-Light" w:hAnsi="Bookman-Light" w:cs="Bookman-Light"/>
          <w:color w:val="231F20"/>
          <w:sz w:val="19"/>
          <w:szCs w:val="19"/>
        </w:rPr>
        <w:t xml:space="preserve"> </w:t>
      </w:r>
      <w:r w:rsidR="007D05F8">
        <w:rPr>
          <w:rFonts w:ascii="Bookman-Light" w:hAnsi="Bookman-Light" w:cs="Bookman-Light"/>
          <w:color w:val="231F20"/>
          <w:sz w:val="19"/>
          <w:szCs w:val="19"/>
        </w:rPr>
        <w:t>their inner faces, the plates have surface charge densities of opposite</w:t>
      </w:r>
      <w:r w:rsidR="001F3C75">
        <w:rPr>
          <w:rFonts w:ascii="Bookman-Light" w:hAnsi="Bookman-Light" w:cs="Bookman-Light"/>
          <w:color w:val="231F20"/>
          <w:sz w:val="19"/>
          <w:szCs w:val="19"/>
        </w:rPr>
        <w:t xml:space="preserve"> </w:t>
      </w:r>
      <w:r w:rsidR="007D05F8">
        <w:rPr>
          <w:rFonts w:ascii="Bookman-Light" w:hAnsi="Bookman-Light" w:cs="Bookman-Light"/>
          <w:color w:val="231F20"/>
          <w:sz w:val="19"/>
          <w:szCs w:val="19"/>
        </w:rPr>
        <w:t xml:space="preserve">signs and of magnitude 17.0 × </w:t>
      </w:r>
      <m:oMath>
        <m:sSup>
          <m:sSupPr>
            <m:ctrlPr>
              <w:rPr>
                <w:rFonts w:ascii="Cambria Math" w:hAnsi="Cambria Math" w:cs="Bookman-Light"/>
                <w:i/>
                <w:color w:val="231F20"/>
                <w:sz w:val="19"/>
                <w:szCs w:val="19"/>
              </w:rPr>
            </m:ctrlPr>
          </m:sSupPr>
          <m:e>
            <m:r>
              <w:rPr>
                <w:rFonts w:ascii="Cambria Math" w:hAnsi="Cambria Math" w:cs="Bookman-Light"/>
                <w:color w:val="231F20"/>
                <w:sz w:val="19"/>
                <w:szCs w:val="19"/>
              </w:rPr>
              <m:t>10</m:t>
            </m:r>
          </m:e>
          <m:sup>
            <m:r>
              <w:rPr>
                <w:rFonts w:ascii="Cambria Math" w:hAnsi="Cambria Math" w:cs="Bookman-Light"/>
                <w:color w:val="231F20"/>
                <w:sz w:val="19"/>
                <w:szCs w:val="19"/>
              </w:rPr>
              <m:t>-22</m:t>
            </m:r>
          </m:sup>
        </m:sSup>
      </m:oMath>
      <w:r w:rsidR="007D05F8">
        <w:rPr>
          <w:rFonts w:ascii="Bookman-Light" w:hAnsi="Bookman-Light" w:cs="Bookman-Light"/>
          <w:color w:val="231F20"/>
          <w:sz w:val="19"/>
          <w:szCs w:val="19"/>
        </w:rPr>
        <w:t>C/</w:t>
      </w:r>
      <m:oMath>
        <m:sSup>
          <m:sSupPr>
            <m:ctrlPr>
              <w:rPr>
                <w:rFonts w:ascii="Cambria Math" w:hAnsi="Cambria Math" w:cs="Bookman-Light"/>
                <w:i/>
                <w:color w:val="231F20"/>
                <w:sz w:val="19"/>
                <w:szCs w:val="19"/>
              </w:rPr>
            </m:ctrlPr>
          </m:sSupPr>
          <m:e>
            <m:r>
              <w:rPr>
                <w:rFonts w:ascii="Cambria Math" w:hAnsi="Cambria Math" w:cs="Bookman-Light"/>
                <w:color w:val="231F20"/>
                <w:sz w:val="19"/>
                <w:szCs w:val="19"/>
              </w:rPr>
              <m:t>m</m:t>
            </m:r>
          </m:e>
          <m:sup>
            <m:r>
              <w:rPr>
                <w:rFonts w:ascii="Cambria Math" w:hAnsi="Cambria Math" w:cs="Bookman-Light"/>
                <w:color w:val="231F20"/>
                <w:sz w:val="19"/>
                <w:szCs w:val="19"/>
              </w:rPr>
              <m:t>2</m:t>
            </m:r>
          </m:sup>
        </m:sSup>
      </m:oMath>
      <w:r w:rsidR="007D05F8">
        <w:rPr>
          <w:rFonts w:ascii="Bookman-Light" w:hAnsi="Bookman-Light" w:cs="Bookman-Light"/>
          <w:color w:val="231F20"/>
          <w:sz w:val="19"/>
          <w:szCs w:val="19"/>
        </w:rPr>
        <w:t xml:space="preserve">. </w:t>
      </w:r>
    </w:p>
    <w:p w:rsidR="00964A23" w:rsidRDefault="007D05F8" w:rsidP="007D05F8">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What is </w:t>
      </w:r>
      <w:r>
        <w:rPr>
          <w:rFonts w:ascii="Bookman-Demi" w:hAnsi="Bookman-Demi" w:cs="Bookman-Demi"/>
          <w:b/>
          <w:bCs/>
          <w:color w:val="231F20"/>
          <w:sz w:val="19"/>
          <w:szCs w:val="19"/>
        </w:rPr>
        <w:t>E</w:t>
      </w:r>
      <w:r>
        <w:rPr>
          <w:rFonts w:ascii="Bookman-Light" w:hAnsi="Bookman-Light" w:cs="Bookman-Light"/>
          <w:color w:val="231F20"/>
          <w:sz w:val="19"/>
          <w:szCs w:val="19"/>
        </w:rPr>
        <w:t xml:space="preserve">: </w:t>
      </w:r>
    </w:p>
    <w:p w:rsidR="00964A23" w:rsidRDefault="007D05F8" w:rsidP="007D05F8">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(a) in the outer</w:t>
      </w:r>
      <w:r w:rsidR="00964A23">
        <w:rPr>
          <w:rFonts w:ascii="Bookman-Light" w:hAnsi="Bookman-Light" w:cs="Bookman-Light"/>
          <w:color w:val="231F20"/>
          <w:sz w:val="19"/>
          <w:szCs w:val="19"/>
        </w:rPr>
        <w:t xml:space="preserve"> </w:t>
      </w:r>
      <w:r>
        <w:rPr>
          <w:rFonts w:ascii="Bookman-Light" w:hAnsi="Bookman-Light" w:cs="Bookman-Light"/>
          <w:color w:val="231F20"/>
          <w:sz w:val="19"/>
          <w:szCs w:val="19"/>
        </w:rPr>
        <w:t>region of the first plate,</w:t>
      </w:r>
    </w:p>
    <w:p w:rsidR="00964A23" w:rsidRDefault="007D05F8" w:rsidP="007D05F8">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in the outer region of the second plate,</w:t>
      </w:r>
      <w:r w:rsidR="00964A23">
        <w:rPr>
          <w:rFonts w:ascii="Bookman-Light" w:hAnsi="Bookman-Light" w:cs="Bookman-Light"/>
          <w:color w:val="231F20"/>
          <w:sz w:val="19"/>
          <w:szCs w:val="19"/>
        </w:rPr>
        <w:t xml:space="preserve"> </w:t>
      </w:r>
      <w:r>
        <w:rPr>
          <w:rFonts w:ascii="Bookman-Light" w:hAnsi="Bookman-Light" w:cs="Bookman-Light"/>
          <w:color w:val="231F20"/>
          <w:sz w:val="19"/>
          <w:szCs w:val="19"/>
        </w:rPr>
        <w:t xml:space="preserve">and </w:t>
      </w:r>
    </w:p>
    <w:p w:rsidR="007D05F8" w:rsidRDefault="007D05F8" w:rsidP="007D05F8">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(c) between the plates?</w:t>
      </w:r>
    </w:p>
    <w:p w:rsidR="00E73AAD" w:rsidRDefault="00E73AAD" w:rsidP="007D05F8">
      <w:pPr>
        <w:autoSpaceDE w:val="0"/>
        <w:autoSpaceDN w:val="0"/>
        <w:adjustRightInd w:val="0"/>
        <w:spacing w:after="0" w:line="240" w:lineRule="auto"/>
        <w:rPr>
          <w:rFonts w:ascii="Bookman-Demi" w:hAnsi="Bookman-Demi" w:cs="Bookman-Demi"/>
          <w:b/>
          <w:bCs/>
          <w:color w:val="00AEF0"/>
          <w:sz w:val="32"/>
          <w:szCs w:val="32"/>
        </w:rPr>
      </w:pPr>
    </w:p>
    <w:p w:rsidR="007D05F8" w:rsidRDefault="007D05F8" w:rsidP="007D05F8">
      <w:pPr>
        <w:autoSpaceDE w:val="0"/>
        <w:autoSpaceDN w:val="0"/>
        <w:adjustRightInd w:val="0"/>
        <w:spacing w:after="0" w:line="240" w:lineRule="auto"/>
        <w:rPr>
          <w:rFonts w:ascii="Bookman-Demi" w:hAnsi="Bookman-Demi" w:cs="Bookman-Demi"/>
          <w:b/>
          <w:bCs/>
          <w:color w:val="00AEF0"/>
          <w:sz w:val="32"/>
          <w:szCs w:val="32"/>
        </w:rPr>
      </w:pPr>
      <w:r>
        <w:rPr>
          <w:rFonts w:ascii="Bookman-Demi" w:hAnsi="Bookman-Demi" w:cs="Bookman-Demi"/>
          <w:b/>
          <w:bCs/>
          <w:color w:val="00AEF0"/>
          <w:sz w:val="32"/>
          <w:szCs w:val="32"/>
        </w:rPr>
        <w:t>ADDITIONAL EXERCISES</w:t>
      </w:r>
    </w:p>
    <w:p w:rsidR="00897F45" w:rsidRDefault="00176B28"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D05F8">
        <w:rPr>
          <w:rFonts w:ascii="Bookman-Demi" w:hAnsi="Bookman-Demi" w:cs="Bookman-Demi"/>
          <w:b/>
          <w:bCs/>
          <w:color w:val="231F20"/>
          <w:sz w:val="19"/>
          <w:szCs w:val="19"/>
        </w:rPr>
        <w:t xml:space="preserve">25 </w:t>
      </w:r>
      <w:r w:rsidR="007D05F8">
        <w:rPr>
          <w:rFonts w:ascii="Bookman-Light" w:hAnsi="Bookman-Light" w:cs="Bookman-Light"/>
          <w:color w:val="231F20"/>
          <w:sz w:val="19"/>
          <w:szCs w:val="19"/>
        </w:rPr>
        <w:t>An oil drop of 12 excess electrons is held stationary under a constant</w:t>
      </w:r>
      <w:r w:rsidR="002755D7">
        <w:rPr>
          <w:rFonts w:ascii="Bookman-Light" w:hAnsi="Bookman-Light" w:cs="Bookman-Light"/>
          <w:color w:val="231F20"/>
          <w:sz w:val="19"/>
          <w:szCs w:val="19"/>
        </w:rPr>
        <w:t xml:space="preserve"> </w:t>
      </w:r>
      <w:r w:rsidR="007D05F8">
        <w:rPr>
          <w:rFonts w:ascii="Bookman-Light" w:hAnsi="Bookman-Light" w:cs="Bookman-Light"/>
          <w:color w:val="231F20"/>
          <w:sz w:val="19"/>
          <w:szCs w:val="19"/>
        </w:rPr>
        <w:t xml:space="preserve">electric field of </w:t>
      </w:r>
      <m:oMath>
        <m:r>
          <w:rPr>
            <w:rFonts w:ascii="Cambria Math" w:hAnsi="Cambria Math" w:cs="Bookman-Light"/>
            <w:color w:val="231F20"/>
            <w:sz w:val="19"/>
            <w:szCs w:val="19"/>
          </w:rPr>
          <m:t xml:space="preserve">2.55 × </m:t>
        </m:r>
        <m:sSup>
          <m:sSupPr>
            <m:ctrlPr>
              <w:rPr>
                <w:rFonts w:ascii="Cambria Math" w:hAnsi="Cambria Math" w:cs="Bookman-Light"/>
                <w:i/>
                <w:color w:val="231F20"/>
                <w:sz w:val="19"/>
                <w:szCs w:val="19"/>
              </w:rPr>
            </m:ctrlPr>
          </m:sSupPr>
          <m:e>
            <m:r>
              <w:rPr>
                <w:rFonts w:ascii="Cambria Math" w:hAnsi="Cambria Math" w:cs="Bookman-Light"/>
                <w:color w:val="231F20"/>
                <w:sz w:val="19"/>
                <w:szCs w:val="19"/>
              </w:rPr>
              <m:t>10</m:t>
            </m:r>
          </m:e>
          <m:sup>
            <m:r>
              <w:rPr>
                <w:rFonts w:ascii="Cambria Math" w:hAnsi="Cambria Math" w:cs="Bookman-Light"/>
                <w:color w:val="231F20"/>
                <w:sz w:val="19"/>
                <w:szCs w:val="19"/>
              </w:rPr>
              <m:t>4</m:t>
            </m:r>
          </m:sup>
        </m:sSup>
        <m:r>
          <w:rPr>
            <w:rFonts w:ascii="Cambria Math" w:hAnsi="Cambria Math" w:cs="Bookman-Light"/>
            <w:color w:val="231F20"/>
            <w:sz w:val="12"/>
            <w:szCs w:val="12"/>
          </w:rPr>
          <m:t xml:space="preserve"> </m:t>
        </m:r>
        <m:r>
          <w:rPr>
            <w:rFonts w:ascii="Cambria Math" w:hAnsi="Cambria Math" w:cs="Bookman-Light"/>
            <w:color w:val="231F20"/>
            <w:sz w:val="19"/>
            <w:szCs w:val="19"/>
          </w:rPr>
          <m:t>N</m:t>
        </m:r>
        <m:sSup>
          <m:sSupPr>
            <m:ctrlPr>
              <w:rPr>
                <w:rFonts w:ascii="Cambria Math" w:hAnsi="Cambria Math" w:cs="Bookman-Light"/>
                <w:i/>
                <w:color w:val="231F20"/>
                <w:sz w:val="19"/>
                <w:szCs w:val="19"/>
              </w:rPr>
            </m:ctrlPr>
          </m:sSupPr>
          <m:e>
            <m:r>
              <w:rPr>
                <w:rFonts w:ascii="Cambria Math" w:hAnsi="Cambria Math" w:cs="Bookman-Light"/>
                <w:color w:val="231F20"/>
                <w:sz w:val="19"/>
                <w:szCs w:val="19"/>
              </w:rPr>
              <m:t>C</m:t>
            </m:r>
          </m:e>
          <m:sup>
            <m:r>
              <w:rPr>
                <w:rFonts w:ascii="Cambria Math" w:hAnsi="Cambria Math" w:cs="Bookman-Light"/>
                <w:color w:val="231F20"/>
                <w:sz w:val="19"/>
                <w:szCs w:val="19"/>
              </w:rPr>
              <m:t>-1</m:t>
            </m:r>
          </m:sup>
        </m:sSup>
      </m:oMath>
      <w:r w:rsidR="007D05F8">
        <w:rPr>
          <w:rFonts w:ascii="Bookman-Light" w:hAnsi="Bookman-Light" w:cs="Bookman-Light"/>
          <w:color w:val="231F20"/>
          <w:sz w:val="12"/>
          <w:szCs w:val="12"/>
        </w:rPr>
        <w:t xml:space="preserve"> </w:t>
      </w:r>
      <w:r w:rsidR="007D05F8">
        <w:rPr>
          <w:rFonts w:ascii="Bookman-Light" w:hAnsi="Bookman-Light" w:cs="Bookman-Light"/>
          <w:color w:val="231F20"/>
          <w:sz w:val="19"/>
          <w:szCs w:val="19"/>
        </w:rPr>
        <w:t>in Millikan’s oil drop experiment. The</w:t>
      </w:r>
      <w:r w:rsidR="00E23EE1">
        <w:rPr>
          <w:rFonts w:ascii="Bookman-Light" w:hAnsi="Bookman-Light" w:cs="Bookman-Light"/>
          <w:color w:val="231F20"/>
          <w:sz w:val="19"/>
          <w:szCs w:val="19"/>
        </w:rPr>
        <w:t xml:space="preserve"> </w:t>
      </w:r>
      <w:r w:rsidR="007D05F8">
        <w:rPr>
          <w:rFonts w:ascii="Bookman-Light" w:hAnsi="Bookman-Light" w:cs="Bookman-Light"/>
          <w:color w:val="231F20"/>
          <w:sz w:val="19"/>
          <w:szCs w:val="19"/>
        </w:rPr>
        <w:t xml:space="preserve">density of the oil is 1.26 g </w:t>
      </w:r>
      <m:oMath>
        <m:sSup>
          <m:sSupPr>
            <m:ctrlPr>
              <w:rPr>
                <w:rFonts w:ascii="Cambria Math" w:hAnsi="Cambria Math" w:cs="Bookman-Light"/>
                <w:i/>
                <w:color w:val="231F20"/>
                <w:sz w:val="19"/>
                <w:szCs w:val="19"/>
              </w:rPr>
            </m:ctrlPr>
          </m:sSupPr>
          <m:e>
            <m:r>
              <w:rPr>
                <w:rFonts w:ascii="Cambria Math" w:hAnsi="Cambria Math" w:cs="Bookman-Light"/>
                <w:color w:val="231F20"/>
                <w:sz w:val="19"/>
                <w:szCs w:val="19"/>
              </w:rPr>
              <m:t>cm</m:t>
            </m:r>
          </m:e>
          <m:sup>
            <m:r>
              <w:rPr>
                <w:rFonts w:ascii="Cambria Math" w:hAnsi="Cambria Math" w:cs="Bookman-Light"/>
                <w:color w:val="231F20"/>
                <w:sz w:val="19"/>
                <w:szCs w:val="19"/>
              </w:rPr>
              <m:t>-3</m:t>
            </m:r>
          </m:sup>
        </m:sSup>
      </m:oMath>
      <w:r w:rsidR="007D05F8">
        <w:rPr>
          <w:rFonts w:ascii="Bookman-Light" w:hAnsi="Bookman-Light" w:cs="Bookman-Light"/>
          <w:color w:val="231F20"/>
          <w:sz w:val="19"/>
          <w:szCs w:val="19"/>
        </w:rPr>
        <w:t>. Estimate the radius of the drop.</w:t>
      </w:r>
      <w:r w:rsidR="00E23EE1">
        <w:rPr>
          <w:rFonts w:ascii="Bookman-Light" w:hAnsi="Bookman-Light" w:cs="Bookman-Light"/>
          <w:color w:val="231F20"/>
          <w:sz w:val="19"/>
          <w:szCs w:val="19"/>
        </w:rPr>
        <w:t xml:space="preserve"> </w:t>
      </w:r>
    </w:p>
    <w:p w:rsidR="000A7354" w:rsidRDefault="007D05F8" w:rsidP="00E73AAD">
      <w:pPr>
        <w:autoSpaceDE w:val="0"/>
        <w:autoSpaceDN w:val="0"/>
        <w:adjustRightInd w:val="0"/>
        <w:spacing w:after="0" w:line="240" w:lineRule="auto"/>
        <w:rPr>
          <w:rFonts w:ascii="Bookman-Demi" w:hAnsi="Bookman-Demi" w:cs="Bookman-Demi"/>
          <w:b/>
          <w:bCs/>
          <w:color w:val="231F20"/>
          <w:sz w:val="19"/>
          <w:szCs w:val="19"/>
        </w:rPr>
      </w:pPr>
      <w:r>
        <w:rPr>
          <w:rFonts w:ascii="Bookman-Light" w:hAnsi="Bookman-Light" w:cs="Bookman-Light"/>
          <w:color w:val="231F20"/>
          <w:sz w:val="19"/>
          <w:szCs w:val="19"/>
        </w:rPr>
        <w:t>(</w:t>
      </w:r>
      <w:r>
        <w:rPr>
          <w:rFonts w:ascii="Bookman-LightItalic" w:hAnsi="Bookman-LightItalic" w:cs="Bookman-LightItalic"/>
          <w:i/>
          <w:iCs/>
          <w:color w:val="231F20"/>
          <w:sz w:val="19"/>
          <w:szCs w:val="19"/>
        </w:rPr>
        <w:t xml:space="preserve">g </w:t>
      </w:r>
      <w:r>
        <w:rPr>
          <w:rFonts w:ascii="Bookman-Light" w:hAnsi="Bookman-Light" w:cs="Bookman-Light"/>
          <w:color w:val="231F20"/>
          <w:sz w:val="19"/>
          <w:szCs w:val="19"/>
        </w:rPr>
        <w:t>= 9.81 m s</w:t>
      </w:r>
      <w:r>
        <w:rPr>
          <w:rFonts w:ascii="Bookman-Light" w:hAnsi="Bookman-Light" w:cs="Bookman-Light"/>
          <w:color w:val="231F20"/>
          <w:sz w:val="12"/>
          <w:szCs w:val="12"/>
        </w:rPr>
        <w:t>–2</w:t>
      </w:r>
      <w:r>
        <w:rPr>
          <w:rFonts w:ascii="Bookman-Light" w:hAnsi="Bookman-Light" w:cs="Bookman-Light"/>
          <w:color w:val="231F20"/>
          <w:sz w:val="19"/>
          <w:szCs w:val="19"/>
        </w:rPr>
        <w:t xml:space="preserve">; </w:t>
      </w:r>
      <w:r>
        <w:rPr>
          <w:rFonts w:ascii="Bookman-LightItalic" w:hAnsi="Bookman-LightItalic" w:cs="Bookman-LightItalic"/>
          <w:i/>
          <w:iCs/>
          <w:color w:val="231F20"/>
          <w:sz w:val="19"/>
          <w:szCs w:val="19"/>
        </w:rPr>
        <w:t xml:space="preserve">e </w:t>
      </w:r>
      <w:r>
        <w:rPr>
          <w:rFonts w:ascii="Bookman-Light" w:hAnsi="Bookman-Light" w:cs="Bookman-Light"/>
          <w:color w:val="231F20"/>
          <w:sz w:val="19"/>
          <w:szCs w:val="19"/>
        </w:rPr>
        <w:t xml:space="preserve">= 1.60 × </w:t>
      </w:r>
      <m:oMath>
        <m:sSup>
          <m:sSupPr>
            <m:ctrlPr>
              <w:rPr>
                <w:rFonts w:ascii="Cambria Math" w:eastAsiaTheme="minorEastAsia" w:hAnsi="Cambria Math" w:cs="Bookman-Light"/>
                <w:i/>
                <w:color w:val="231F20"/>
                <w:sz w:val="19"/>
                <w:szCs w:val="19"/>
              </w:rPr>
            </m:ctrlPr>
          </m:sSupPr>
          <m:e>
            <m:r>
              <w:rPr>
                <w:rFonts w:ascii="Cambria Math" w:eastAsiaTheme="minorEastAsia" w:hAnsi="Cambria Math" w:cs="Bookman-Light"/>
                <w:color w:val="231F20"/>
                <w:sz w:val="19"/>
                <w:szCs w:val="19"/>
              </w:rPr>
              <m:t>10</m:t>
            </m:r>
          </m:e>
          <m:sup>
            <m:r>
              <w:rPr>
                <w:rFonts w:ascii="Cambria Math" w:eastAsiaTheme="minorEastAsia" w:hAnsi="Cambria Math" w:cs="Bookman-Light"/>
                <w:color w:val="231F20"/>
                <w:sz w:val="19"/>
                <w:szCs w:val="19"/>
              </w:rPr>
              <m:t>-19</m:t>
            </m:r>
          </m:sup>
        </m:sSup>
      </m:oMath>
      <w:r>
        <w:rPr>
          <w:rFonts w:ascii="Bookman-Light" w:hAnsi="Bookman-Light" w:cs="Bookman-Light"/>
          <w:color w:val="231F20"/>
          <w:sz w:val="19"/>
          <w:szCs w:val="19"/>
        </w:rPr>
        <w:t>C).</w:t>
      </w:r>
    </w:p>
    <w:p w:rsidR="00E73AAD" w:rsidRDefault="00E73AAD" w:rsidP="007D05F8">
      <w:pPr>
        <w:autoSpaceDE w:val="0"/>
        <w:autoSpaceDN w:val="0"/>
        <w:adjustRightInd w:val="0"/>
        <w:spacing w:after="0" w:line="240" w:lineRule="auto"/>
        <w:rPr>
          <w:rFonts w:ascii="Bookman-Demi" w:hAnsi="Bookman-Demi" w:cs="Bookman-Demi"/>
          <w:b/>
          <w:bCs/>
          <w:color w:val="231F20"/>
          <w:sz w:val="19"/>
          <w:szCs w:val="19"/>
        </w:rPr>
      </w:pPr>
    </w:p>
    <w:p w:rsidR="00E73AAD" w:rsidRDefault="00E73AAD" w:rsidP="007D05F8">
      <w:pPr>
        <w:autoSpaceDE w:val="0"/>
        <w:autoSpaceDN w:val="0"/>
        <w:adjustRightInd w:val="0"/>
        <w:spacing w:after="0" w:line="240" w:lineRule="auto"/>
        <w:rPr>
          <w:rFonts w:ascii="Bookman-Demi" w:hAnsi="Bookman-Demi" w:cs="Bookman-Demi"/>
          <w:b/>
          <w:bCs/>
          <w:color w:val="231F20"/>
          <w:sz w:val="19"/>
          <w:szCs w:val="19"/>
        </w:rPr>
      </w:pPr>
    </w:p>
    <w:p w:rsidR="007D05F8" w:rsidRDefault="00F72F4F" w:rsidP="007D05F8">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7D05F8">
        <w:rPr>
          <w:rFonts w:ascii="Bookman-Demi" w:hAnsi="Bookman-Demi" w:cs="Bookman-Demi"/>
          <w:b/>
          <w:bCs/>
          <w:color w:val="231F20"/>
          <w:sz w:val="19"/>
          <w:szCs w:val="19"/>
        </w:rPr>
        <w:t xml:space="preserve">26 </w:t>
      </w:r>
      <w:r w:rsidR="007D05F8">
        <w:rPr>
          <w:rFonts w:ascii="Bookman-Light" w:hAnsi="Bookman-Light" w:cs="Bookman-Light"/>
          <w:color w:val="231F20"/>
          <w:sz w:val="19"/>
          <w:szCs w:val="19"/>
        </w:rPr>
        <w:t>Which amon</w:t>
      </w:r>
      <w:r w:rsidR="00AD446C">
        <w:rPr>
          <w:rFonts w:ascii="Bookman-Light" w:hAnsi="Bookman-Light" w:cs="Bookman-Light"/>
          <w:color w:val="231F20"/>
          <w:sz w:val="19"/>
          <w:szCs w:val="19"/>
        </w:rPr>
        <w:t xml:space="preserve">g the curves shown in Fig. </w:t>
      </w:r>
      <w:r w:rsidR="007D05F8">
        <w:rPr>
          <w:rFonts w:ascii="Bookman-Light" w:hAnsi="Bookman-Light" w:cs="Bookman-Light"/>
          <w:color w:val="231F20"/>
          <w:sz w:val="19"/>
          <w:szCs w:val="19"/>
        </w:rPr>
        <w:t>cannot possibly</w:t>
      </w:r>
      <w:r w:rsidR="00AD446C">
        <w:rPr>
          <w:rFonts w:ascii="Bookman-Light" w:hAnsi="Bookman-Light" w:cs="Bookman-Light"/>
          <w:color w:val="231F20"/>
          <w:sz w:val="19"/>
          <w:szCs w:val="19"/>
        </w:rPr>
        <w:t xml:space="preserve"> </w:t>
      </w:r>
      <w:r w:rsidR="007D05F8">
        <w:rPr>
          <w:rFonts w:ascii="Bookman-Light" w:hAnsi="Bookman-Light" w:cs="Bookman-Light"/>
          <w:color w:val="231F20"/>
          <w:sz w:val="19"/>
          <w:szCs w:val="19"/>
        </w:rPr>
        <w:t>represent electrostatic field lines?</w:t>
      </w:r>
    </w:p>
    <w:p w:rsidR="00DB4DAD" w:rsidRDefault="00514374" w:rsidP="007D05F8">
      <w:pPr>
        <w:autoSpaceDE w:val="0"/>
        <w:autoSpaceDN w:val="0"/>
        <w:adjustRightInd w:val="0"/>
        <w:spacing w:after="0" w:line="240" w:lineRule="auto"/>
        <w:rPr>
          <w:rFonts w:ascii="Bookman-LightItalic" w:hAnsi="Bookman-LightItalic" w:cs="Bookman-LightItalic"/>
          <w:i/>
          <w:iCs/>
          <w:color w:val="231F20"/>
          <w:sz w:val="21"/>
          <w:szCs w:val="21"/>
        </w:rPr>
      </w:pPr>
      <w:r w:rsidRPr="00514374">
        <w:rPr>
          <w:rFonts w:ascii="Bookman-LightItalic" w:hAnsi="Bookman-LightItalic" w:cs="Bookman-LightItalic"/>
          <w:i/>
          <w:iCs/>
          <w:noProof/>
          <w:color w:val="231F20"/>
          <w:sz w:val="21"/>
          <w:szCs w:val="21"/>
        </w:rPr>
        <w:pict>
          <v:shape id="_x0000_s1098" type="#_x0000_t202" style="position:absolute;margin-left:4.4pt;margin-top:3.5pt;width:440.15pt;height:148.7pt;z-index:251702272" filled="f" stroked="f">
            <v:textbox>
              <w:txbxContent>
                <w:p w:rsidR="00815A04" w:rsidRDefault="00815A04" w:rsidP="00DB4DAD">
                  <w:r>
                    <w:rPr>
                      <w:noProof/>
                      <w:lang w:val="en-IN" w:eastAsia="en-IN"/>
                    </w:rPr>
                    <w:drawing>
                      <wp:inline distT="0" distB="0" distL="0" distR="0">
                        <wp:extent cx="2913630" cy="1614115"/>
                        <wp:effectExtent l="19050" t="0" r="1020" b="0"/>
                        <wp:docPr id="25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8"/>
                                <a:srcRect/>
                                <a:stretch>
                                  <a:fillRect/>
                                </a:stretch>
                              </pic:blipFill>
                              <pic:spPr bwMode="auto">
                                <a:xfrm>
                                  <a:off x="0" y="0"/>
                                  <a:ext cx="2918905" cy="1617037"/>
                                </a:xfrm>
                                <a:prstGeom prst="rect">
                                  <a:avLst/>
                                </a:prstGeom>
                                <a:noFill/>
                                <a:ln w="9525">
                                  <a:noFill/>
                                  <a:miter lim="800000"/>
                                  <a:headEnd/>
                                  <a:tailEnd/>
                                </a:ln>
                              </pic:spPr>
                            </pic:pic>
                          </a:graphicData>
                        </a:graphic>
                      </wp:inline>
                    </w:drawing>
                  </w:r>
                </w:p>
              </w:txbxContent>
            </v:textbox>
          </v:shape>
        </w:pict>
      </w: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514374" w:rsidP="007D05F8">
      <w:pPr>
        <w:autoSpaceDE w:val="0"/>
        <w:autoSpaceDN w:val="0"/>
        <w:adjustRightInd w:val="0"/>
        <w:spacing w:after="0" w:line="240" w:lineRule="auto"/>
        <w:rPr>
          <w:rFonts w:ascii="Bookman-LightItalic" w:hAnsi="Bookman-LightItalic" w:cs="Bookman-LightItalic"/>
          <w:i/>
          <w:iCs/>
          <w:color w:val="231F20"/>
          <w:sz w:val="21"/>
          <w:szCs w:val="21"/>
        </w:rPr>
      </w:pPr>
      <w:r w:rsidRPr="00514374">
        <w:rPr>
          <w:rFonts w:ascii="Bookman-LightItalic" w:hAnsi="Bookman-LightItalic" w:cs="Bookman-LightItalic"/>
          <w:i/>
          <w:iCs/>
          <w:noProof/>
          <w:color w:val="231F20"/>
          <w:sz w:val="21"/>
          <w:szCs w:val="21"/>
        </w:rPr>
        <w:pict>
          <v:shape id="_x0000_s1099" type="#_x0000_t202" style="position:absolute;margin-left:-6.25pt;margin-top:1.15pt;width:314.9pt;height:115.2pt;z-index:251703296" filled="f" stroked="f">
            <v:textbox>
              <w:txbxContent>
                <w:p w:rsidR="00815A04" w:rsidRDefault="00815A04">
                  <w:r>
                    <w:rPr>
                      <w:noProof/>
                      <w:lang w:val="en-IN" w:eastAsia="en-IN"/>
                    </w:rPr>
                    <w:drawing>
                      <wp:inline distT="0" distB="0" distL="0" distR="0">
                        <wp:extent cx="2899079" cy="961157"/>
                        <wp:effectExtent l="19050" t="0" r="0" b="0"/>
                        <wp:docPr id="25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9"/>
                                <a:srcRect/>
                                <a:stretch>
                                  <a:fillRect/>
                                </a:stretch>
                              </pic:blipFill>
                              <pic:spPr bwMode="auto">
                                <a:xfrm>
                                  <a:off x="0" y="0"/>
                                  <a:ext cx="2896432" cy="960279"/>
                                </a:xfrm>
                                <a:prstGeom prst="rect">
                                  <a:avLst/>
                                </a:prstGeom>
                                <a:noFill/>
                                <a:ln w="9525">
                                  <a:noFill/>
                                  <a:miter lim="800000"/>
                                  <a:headEnd/>
                                  <a:tailEnd/>
                                </a:ln>
                              </pic:spPr>
                            </pic:pic>
                          </a:graphicData>
                        </a:graphic>
                      </wp:inline>
                    </w:drawing>
                  </w:r>
                </w:p>
              </w:txbxContent>
            </v:textbox>
          </v:shape>
        </w:pict>
      </w: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0A7354" w:rsidRDefault="0040483F" w:rsidP="00E73AAD">
      <w:pPr>
        <w:autoSpaceDE w:val="0"/>
        <w:autoSpaceDN w:val="0"/>
        <w:adjustRightInd w:val="0"/>
        <w:spacing w:after="0" w:line="240" w:lineRule="auto"/>
        <w:rPr>
          <w:rFonts w:ascii="Bookman-Demi" w:hAnsi="Bookman-Demi" w:cs="Bookman-Demi"/>
          <w:b/>
          <w:bCs/>
          <w:color w:val="231F20"/>
          <w:sz w:val="19"/>
          <w:szCs w:val="19"/>
        </w:rPr>
      </w:pPr>
      <w:r>
        <w:rPr>
          <w:rFonts w:ascii="Bookman-Demi" w:hAnsi="Bookman-Demi" w:cs="Bookman-Demi"/>
          <w:b/>
          <w:bCs/>
          <w:color w:val="231F20"/>
          <w:sz w:val="19"/>
          <w:szCs w:val="19"/>
        </w:rPr>
        <w:t>Q</w:t>
      </w:r>
      <w:r w:rsidR="00FF6B01">
        <w:rPr>
          <w:rFonts w:ascii="Bookman-Demi" w:hAnsi="Bookman-Demi" w:cs="Bookman-Demi"/>
          <w:b/>
          <w:bCs/>
          <w:color w:val="231F20"/>
          <w:sz w:val="19"/>
          <w:szCs w:val="19"/>
        </w:rPr>
        <w:t xml:space="preserve">27 </w:t>
      </w:r>
      <w:r w:rsidR="00FF6B01">
        <w:rPr>
          <w:rFonts w:ascii="Bookman-Light" w:hAnsi="Bookman-Light" w:cs="Bookman-Light"/>
          <w:color w:val="231F20"/>
          <w:sz w:val="19"/>
          <w:szCs w:val="19"/>
        </w:rPr>
        <w:t xml:space="preserve">In a certain region of space, electric field is along the z-direction throughout. The magnitude of electric field is, however, not constant but increases uniformly along the positive z-direction, at the rate of </w:t>
      </w:r>
      <m:oMath>
        <m:sSup>
          <m:sSupPr>
            <m:ctrlPr>
              <w:rPr>
                <w:rFonts w:ascii="Cambria Math" w:eastAsiaTheme="minorEastAsia" w:hAnsi="Cambria Math" w:cs="Bookman-Light"/>
                <w:i/>
                <w:color w:val="231F20"/>
                <w:sz w:val="19"/>
                <w:szCs w:val="19"/>
              </w:rPr>
            </m:ctrlPr>
          </m:sSupPr>
          <m:e>
            <m:r>
              <w:rPr>
                <w:rFonts w:ascii="Cambria Math" w:eastAsiaTheme="minorEastAsia" w:hAnsi="Cambria Math" w:cs="Bookman-Light"/>
                <w:color w:val="231F20"/>
                <w:sz w:val="19"/>
                <w:szCs w:val="19"/>
              </w:rPr>
              <m:t>10</m:t>
            </m:r>
          </m:e>
          <m:sup>
            <m:r>
              <w:rPr>
                <w:rFonts w:ascii="Cambria Math" w:eastAsiaTheme="minorEastAsia" w:hAnsi="Cambria Math" w:cs="Bookman-Light"/>
                <w:color w:val="231F20"/>
                <w:sz w:val="19"/>
                <w:szCs w:val="19"/>
              </w:rPr>
              <m:t>5</m:t>
            </m:r>
          </m:sup>
        </m:sSup>
        <m:r>
          <w:rPr>
            <w:rFonts w:ascii="Cambria Math" w:hAnsi="Cambria Math" w:cs="Bookman-Light"/>
            <w:color w:val="231F20"/>
            <w:sz w:val="12"/>
            <w:szCs w:val="12"/>
          </w:rPr>
          <m:t xml:space="preserve"> </m:t>
        </m:r>
        <m:r>
          <w:rPr>
            <w:rFonts w:ascii="Cambria Math" w:hAnsi="Cambria Math" w:cs="Bookman-Light"/>
            <w:color w:val="231F20"/>
            <w:sz w:val="19"/>
            <w:szCs w:val="19"/>
          </w:rPr>
          <m:t>N</m:t>
        </m:r>
        <m:sSup>
          <m:sSupPr>
            <m:ctrlPr>
              <w:rPr>
                <w:rFonts w:ascii="Cambria Math" w:hAnsi="Cambria Math" w:cs="Bookman-Light"/>
                <w:i/>
                <w:color w:val="231F20"/>
                <w:sz w:val="19"/>
                <w:szCs w:val="19"/>
              </w:rPr>
            </m:ctrlPr>
          </m:sSupPr>
          <m:e>
            <m:r>
              <w:rPr>
                <w:rFonts w:ascii="Cambria Math" w:hAnsi="Cambria Math" w:cs="Bookman-Light"/>
                <w:color w:val="231F20"/>
                <w:sz w:val="19"/>
                <w:szCs w:val="19"/>
              </w:rPr>
              <m:t>C</m:t>
            </m:r>
          </m:e>
          <m:sup>
            <m:r>
              <w:rPr>
                <w:rFonts w:ascii="Cambria Math" w:hAnsi="Cambria Math" w:cs="Bookman-Light"/>
                <w:color w:val="231F20"/>
                <w:sz w:val="19"/>
                <w:szCs w:val="19"/>
              </w:rPr>
              <m:t>-1</m:t>
            </m:r>
          </m:sup>
        </m:sSup>
      </m:oMath>
      <w:r w:rsidR="00FF6B01">
        <w:rPr>
          <w:rFonts w:ascii="Bookman-Light" w:hAnsi="Bookman-Light" w:cs="Bookman-Light"/>
          <w:color w:val="231F20"/>
          <w:sz w:val="12"/>
          <w:szCs w:val="12"/>
        </w:rPr>
        <w:t xml:space="preserve"> </w:t>
      </w:r>
      <w:r w:rsidR="00FF6B01">
        <w:rPr>
          <w:rFonts w:ascii="Bookman-Light" w:hAnsi="Bookman-Light" w:cs="Bookman-Light"/>
          <w:color w:val="231F20"/>
          <w:sz w:val="19"/>
          <w:szCs w:val="19"/>
        </w:rPr>
        <w:t xml:space="preserve">per metre. What are the force and torque experienced by a system having a total dipole moment equal to </w:t>
      </w:r>
      <m:oMath>
        <m:sSup>
          <m:sSupPr>
            <m:ctrlPr>
              <w:rPr>
                <w:rFonts w:ascii="Cambria Math" w:hAnsi="Cambria Math" w:cs="Bookman-Light"/>
                <w:i/>
                <w:color w:val="231F20"/>
                <w:sz w:val="19"/>
                <w:szCs w:val="19"/>
              </w:rPr>
            </m:ctrlPr>
          </m:sSupPr>
          <m:e>
            <m:r>
              <w:rPr>
                <w:rFonts w:ascii="Cambria Math" w:hAnsi="Cambria Math" w:cs="Bookman-Light"/>
                <w:color w:val="231F20"/>
                <w:sz w:val="19"/>
                <w:szCs w:val="19"/>
              </w:rPr>
              <m:t>10</m:t>
            </m:r>
          </m:e>
          <m:sup>
            <m:r>
              <w:rPr>
                <w:rFonts w:ascii="Cambria Math" w:hAnsi="Cambria Math" w:cs="Bookman-Light"/>
                <w:color w:val="231F20"/>
                <w:sz w:val="19"/>
                <w:szCs w:val="19"/>
              </w:rPr>
              <m:t>-7</m:t>
            </m:r>
          </m:sup>
        </m:sSup>
      </m:oMath>
      <w:r w:rsidR="00FF6B01">
        <w:rPr>
          <w:rFonts w:ascii="Bookman-Light" w:hAnsi="Bookman-Light" w:cs="Bookman-Light"/>
          <w:color w:val="231F20"/>
          <w:sz w:val="12"/>
          <w:szCs w:val="12"/>
        </w:rPr>
        <w:t xml:space="preserve"> </w:t>
      </w:r>
      <w:r w:rsidR="00FF6B01">
        <w:rPr>
          <w:rFonts w:ascii="Bookman-Light" w:hAnsi="Bookman-Light" w:cs="Bookman-Light"/>
          <w:color w:val="231F20"/>
          <w:sz w:val="19"/>
          <w:szCs w:val="19"/>
        </w:rPr>
        <w:t xml:space="preserve">Cm in the negative </w:t>
      </w:r>
      <w:r w:rsidR="00FF6B01">
        <w:rPr>
          <w:rFonts w:ascii="Bookman-LightItalic" w:hAnsi="Bookman-LightItalic" w:cs="Bookman-LightItalic"/>
          <w:i/>
          <w:iCs/>
          <w:color w:val="231F20"/>
          <w:sz w:val="19"/>
          <w:szCs w:val="19"/>
        </w:rPr>
        <w:t>z</w:t>
      </w:r>
      <w:r w:rsidR="00FF6B01">
        <w:rPr>
          <w:rFonts w:ascii="Bookman-Light" w:hAnsi="Bookman-Light" w:cs="Bookman-Light"/>
          <w:color w:val="231F20"/>
          <w:sz w:val="19"/>
          <w:szCs w:val="19"/>
        </w:rPr>
        <w:t>-direction ?</w:t>
      </w:r>
    </w:p>
    <w:p w:rsidR="00E73AAD" w:rsidRDefault="00E73AAD" w:rsidP="00FF6B01">
      <w:pPr>
        <w:autoSpaceDE w:val="0"/>
        <w:autoSpaceDN w:val="0"/>
        <w:adjustRightInd w:val="0"/>
        <w:spacing w:after="0" w:line="240" w:lineRule="auto"/>
        <w:rPr>
          <w:rFonts w:ascii="Bookman-Demi" w:hAnsi="Bookman-Demi" w:cs="Bookman-Demi"/>
          <w:b/>
          <w:bCs/>
          <w:color w:val="231F20"/>
          <w:sz w:val="19"/>
          <w:szCs w:val="19"/>
        </w:rPr>
      </w:pPr>
    </w:p>
    <w:p w:rsidR="00E73AAD" w:rsidRDefault="00E73AAD" w:rsidP="00FF6B01">
      <w:pPr>
        <w:autoSpaceDE w:val="0"/>
        <w:autoSpaceDN w:val="0"/>
        <w:adjustRightInd w:val="0"/>
        <w:spacing w:after="0" w:line="240" w:lineRule="auto"/>
        <w:rPr>
          <w:rFonts w:ascii="Bookman-Demi" w:hAnsi="Bookman-Demi" w:cs="Bookman-Demi"/>
          <w:b/>
          <w:bCs/>
          <w:color w:val="231F20"/>
          <w:sz w:val="19"/>
          <w:szCs w:val="19"/>
        </w:rPr>
      </w:pPr>
    </w:p>
    <w:p w:rsidR="00CF5F6E" w:rsidRDefault="002F1C77" w:rsidP="00FF6B01">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FF6B01">
        <w:rPr>
          <w:rFonts w:ascii="Bookman-Demi" w:hAnsi="Bookman-Demi" w:cs="Bookman-Demi"/>
          <w:b/>
          <w:bCs/>
          <w:color w:val="231F20"/>
          <w:sz w:val="19"/>
          <w:szCs w:val="19"/>
        </w:rPr>
        <w:t xml:space="preserve">28 </w:t>
      </w:r>
      <w:r w:rsidR="00FF6B01">
        <w:rPr>
          <w:rFonts w:ascii="Bookman-Light" w:hAnsi="Bookman-Light" w:cs="Bookman-Light"/>
          <w:color w:val="231F20"/>
          <w:sz w:val="19"/>
          <w:szCs w:val="19"/>
        </w:rPr>
        <w:t>(a) A conductor A with a cavity as shown in Fig</w:t>
      </w:r>
      <w:r w:rsidR="00CF5F6E">
        <w:rPr>
          <w:rFonts w:ascii="Bookman-Light" w:hAnsi="Bookman-Light" w:cs="Bookman-Light"/>
          <w:color w:val="231F20"/>
          <w:sz w:val="19"/>
          <w:szCs w:val="19"/>
        </w:rPr>
        <w:t xml:space="preserve">. </w:t>
      </w:r>
    </w:p>
    <w:p w:rsidR="00CF5F6E" w:rsidRDefault="00FF6B01" w:rsidP="00FF6B01">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(a) is given a</w:t>
      </w:r>
      <w:r w:rsidR="00CF5F6E">
        <w:rPr>
          <w:rFonts w:ascii="Bookman-Light" w:hAnsi="Bookman-Light" w:cs="Bookman-Light"/>
          <w:color w:val="231F20"/>
          <w:sz w:val="19"/>
          <w:szCs w:val="19"/>
        </w:rPr>
        <w:t xml:space="preserve"> </w:t>
      </w:r>
      <w:r>
        <w:rPr>
          <w:rFonts w:ascii="Bookman-Light" w:hAnsi="Bookman-Light" w:cs="Bookman-Light"/>
          <w:color w:val="231F20"/>
          <w:sz w:val="19"/>
          <w:szCs w:val="19"/>
        </w:rPr>
        <w:t xml:space="preserve">charge </w:t>
      </w:r>
      <w:r>
        <w:rPr>
          <w:rFonts w:ascii="Bookman-LightItalic" w:hAnsi="Bookman-LightItalic" w:cs="Bookman-LightItalic"/>
          <w:i/>
          <w:iCs/>
          <w:color w:val="231F20"/>
          <w:sz w:val="19"/>
          <w:szCs w:val="19"/>
        </w:rPr>
        <w:t>Q</w:t>
      </w:r>
      <w:r>
        <w:rPr>
          <w:rFonts w:ascii="Bookman-Light" w:hAnsi="Bookman-Light" w:cs="Bookman-Light"/>
          <w:color w:val="231F20"/>
          <w:sz w:val="19"/>
          <w:szCs w:val="19"/>
        </w:rPr>
        <w:t>. Show that the entire charge must appear on the outer</w:t>
      </w:r>
      <w:r w:rsidR="0080091E">
        <w:rPr>
          <w:rFonts w:ascii="Bookman-Light" w:hAnsi="Bookman-Light" w:cs="Bookman-Light"/>
          <w:color w:val="231F20"/>
          <w:sz w:val="19"/>
          <w:szCs w:val="19"/>
        </w:rPr>
        <w:t xml:space="preserve"> </w:t>
      </w:r>
      <w:r>
        <w:rPr>
          <w:rFonts w:ascii="Bookman-Light" w:hAnsi="Bookman-Light" w:cs="Bookman-Light"/>
          <w:color w:val="231F20"/>
          <w:sz w:val="19"/>
          <w:szCs w:val="19"/>
        </w:rPr>
        <w:t xml:space="preserve">surface of the conductor. </w:t>
      </w:r>
    </w:p>
    <w:p w:rsidR="0080091E" w:rsidRDefault="00FF6B01" w:rsidP="00FF6B01">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(b) Another conductor B with charge </w:t>
      </w:r>
      <w:r>
        <w:rPr>
          <w:rFonts w:ascii="Bookman-LightItalic" w:hAnsi="Bookman-LightItalic" w:cs="Bookman-LightItalic"/>
          <w:i/>
          <w:iCs/>
          <w:color w:val="231F20"/>
          <w:sz w:val="19"/>
          <w:szCs w:val="19"/>
        </w:rPr>
        <w:t xml:space="preserve">q </w:t>
      </w:r>
      <w:r>
        <w:rPr>
          <w:rFonts w:ascii="Bookman-Light" w:hAnsi="Bookman-Light" w:cs="Bookman-Light"/>
          <w:color w:val="231F20"/>
          <w:sz w:val="19"/>
          <w:szCs w:val="19"/>
        </w:rPr>
        <w:t>is</w:t>
      </w:r>
      <w:r w:rsidR="00CF5F6E">
        <w:rPr>
          <w:rFonts w:ascii="Bookman-Light" w:hAnsi="Bookman-Light" w:cs="Bookman-Light"/>
          <w:color w:val="231F20"/>
          <w:sz w:val="19"/>
          <w:szCs w:val="19"/>
        </w:rPr>
        <w:t xml:space="preserve"> </w:t>
      </w:r>
      <w:r>
        <w:rPr>
          <w:rFonts w:ascii="Bookman-Light" w:hAnsi="Bookman-Light" w:cs="Bookman-Light"/>
          <w:color w:val="231F20"/>
          <w:sz w:val="19"/>
          <w:szCs w:val="19"/>
        </w:rPr>
        <w:t>inserted into the cavity keeping B insulated from A. Show that the</w:t>
      </w:r>
      <w:r w:rsidR="0080091E">
        <w:rPr>
          <w:rFonts w:ascii="Bookman-Light" w:hAnsi="Bookman-Light" w:cs="Bookman-Light"/>
          <w:color w:val="231F20"/>
          <w:sz w:val="19"/>
          <w:szCs w:val="19"/>
        </w:rPr>
        <w:t xml:space="preserve"> </w:t>
      </w:r>
      <w:r>
        <w:rPr>
          <w:rFonts w:ascii="Bookman-Light" w:hAnsi="Bookman-Light" w:cs="Bookman-Light"/>
          <w:color w:val="231F20"/>
          <w:sz w:val="19"/>
          <w:szCs w:val="19"/>
        </w:rPr>
        <w:t xml:space="preserve">total charge on the outside surface of A is </w:t>
      </w:r>
      <w:r>
        <w:rPr>
          <w:rFonts w:ascii="Bookman-LightItalic" w:hAnsi="Bookman-LightItalic" w:cs="Bookman-LightItalic"/>
          <w:i/>
          <w:iCs/>
          <w:color w:val="231F20"/>
          <w:sz w:val="19"/>
          <w:szCs w:val="19"/>
        </w:rPr>
        <w:t xml:space="preserve">Q </w:t>
      </w:r>
      <w:r>
        <w:rPr>
          <w:rFonts w:ascii="Bookman-Light" w:hAnsi="Bookman-Light" w:cs="Bookman-Light"/>
          <w:color w:val="231F20"/>
          <w:sz w:val="19"/>
          <w:szCs w:val="19"/>
        </w:rPr>
        <w:t xml:space="preserve">+ </w:t>
      </w:r>
      <w:r>
        <w:rPr>
          <w:rFonts w:ascii="Bookman-LightItalic" w:hAnsi="Bookman-LightItalic" w:cs="Bookman-LightItalic"/>
          <w:i/>
          <w:iCs/>
          <w:color w:val="231F20"/>
          <w:sz w:val="19"/>
          <w:szCs w:val="19"/>
        </w:rPr>
        <w:t xml:space="preserve">q </w:t>
      </w:r>
      <w:r>
        <w:rPr>
          <w:rFonts w:ascii="Bookman-Light" w:hAnsi="Bookman-Light" w:cs="Bookman-Light"/>
          <w:color w:val="231F20"/>
          <w:sz w:val="19"/>
          <w:szCs w:val="19"/>
        </w:rPr>
        <w:t>[Fig</w:t>
      </w:r>
      <w:r w:rsidR="0080091E">
        <w:rPr>
          <w:rFonts w:ascii="Bookman-Light" w:hAnsi="Bookman-Light" w:cs="Bookman-Light"/>
          <w:color w:val="231F20"/>
          <w:sz w:val="19"/>
          <w:szCs w:val="19"/>
        </w:rPr>
        <w:t xml:space="preserve"> </w:t>
      </w:r>
      <w:r>
        <w:rPr>
          <w:rFonts w:ascii="Bookman-Light" w:hAnsi="Bookman-Light" w:cs="Bookman-Light"/>
          <w:color w:val="231F20"/>
          <w:sz w:val="19"/>
          <w:szCs w:val="19"/>
        </w:rPr>
        <w:t xml:space="preserve">(b)]. </w:t>
      </w:r>
    </w:p>
    <w:p w:rsidR="00FF6B01" w:rsidRDefault="00FF6B01" w:rsidP="00FF6B01">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lastRenderedPageBreak/>
        <w:t>(c) A</w:t>
      </w:r>
      <w:r w:rsidR="0080091E">
        <w:rPr>
          <w:rFonts w:ascii="Bookman-Light" w:hAnsi="Bookman-Light" w:cs="Bookman-Light"/>
          <w:color w:val="231F20"/>
          <w:sz w:val="19"/>
          <w:szCs w:val="19"/>
        </w:rPr>
        <w:t xml:space="preserve"> </w:t>
      </w:r>
      <w:r>
        <w:rPr>
          <w:rFonts w:ascii="Bookman-Light" w:hAnsi="Bookman-Light" w:cs="Bookman-Light"/>
          <w:color w:val="231F20"/>
          <w:sz w:val="19"/>
          <w:szCs w:val="19"/>
        </w:rPr>
        <w:t>sensitive instrument is to be shielded from the strong electrostatic</w:t>
      </w:r>
      <w:r w:rsidR="0080091E">
        <w:rPr>
          <w:rFonts w:ascii="Bookman-Light" w:hAnsi="Bookman-Light" w:cs="Bookman-Light"/>
          <w:color w:val="231F20"/>
          <w:sz w:val="19"/>
          <w:szCs w:val="19"/>
        </w:rPr>
        <w:t xml:space="preserve"> </w:t>
      </w:r>
      <w:r>
        <w:rPr>
          <w:rFonts w:ascii="Bookman-Light" w:hAnsi="Bookman-Light" w:cs="Bookman-Light"/>
          <w:color w:val="231F20"/>
          <w:sz w:val="19"/>
          <w:szCs w:val="19"/>
        </w:rPr>
        <w:t>fields in its environment. Suggest a possible way.</w:t>
      </w:r>
    </w:p>
    <w:p w:rsidR="00CF5F6E" w:rsidRDefault="00CF5F6E" w:rsidP="00FF6B01">
      <w:pPr>
        <w:autoSpaceDE w:val="0"/>
        <w:autoSpaceDN w:val="0"/>
        <w:adjustRightInd w:val="0"/>
        <w:spacing w:after="0" w:line="240" w:lineRule="auto"/>
        <w:rPr>
          <w:rFonts w:ascii="Bookman-LightItalic" w:hAnsi="Bookman-LightItalic" w:cs="Bookman-LightItalic"/>
          <w:i/>
          <w:iCs/>
          <w:color w:val="231F20"/>
          <w:sz w:val="21"/>
          <w:szCs w:val="21"/>
        </w:rPr>
      </w:pPr>
    </w:p>
    <w:p w:rsidR="00FF6B01" w:rsidRDefault="00514374" w:rsidP="007D05F8">
      <w:pPr>
        <w:autoSpaceDE w:val="0"/>
        <w:autoSpaceDN w:val="0"/>
        <w:adjustRightInd w:val="0"/>
        <w:spacing w:after="0" w:line="240" w:lineRule="auto"/>
        <w:rPr>
          <w:rFonts w:ascii="Bookman-LightItalic" w:hAnsi="Bookman-LightItalic" w:cs="Bookman-LightItalic"/>
          <w:i/>
          <w:iCs/>
          <w:color w:val="231F20"/>
          <w:sz w:val="21"/>
          <w:szCs w:val="21"/>
        </w:rPr>
      </w:pPr>
      <w:r w:rsidRPr="00514374">
        <w:rPr>
          <w:rFonts w:ascii="Bookman-LightItalic" w:hAnsi="Bookman-LightItalic" w:cs="Bookman-LightItalic"/>
          <w:i/>
          <w:iCs/>
          <w:noProof/>
          <w:color w:val="231F20"/>
          <w:sz w:val="21"/>
          <w:szCs w:val="21"/>
        </w:rPr>
        <w:pict>
          <v:shape id="_x0000_s1100" type="#_x0000_t202" style="position:absolute;margin-left:2.5pt;margin-top:1.6pt;width:353.1pt;height:142.15pt;z-index:251704320" filled="f" stroked="f">
            <v:textbox>
              <w:txbxContent>
                <w:p w:rsidR="00815A04" w:rsidRDefault="00815A04">
                  <w:r>
                    <w:rPr>
                      <w:noProof/>
                      <w:lang w:val="en-IN" w:eastAsia="en-IN"/>
                    </w:rPr>
                    <w:drawing>
                      <wp:inline distT="0" distB="0" distL="0" distR="0">
                        <wp:extent cx="3464659" cy="1391478"/>
                        <wp:effectExtent l="19050" t="0" r="2441" b="0"/>
                        <wp:docPr id="25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0"/>
                                <a:srcRect/>
                                <a:stretch>
                                  <a:fillRect/>
                                </a:stretch>
                              </pic:blipFill>
                              <pic:spPr bwMode="auto">
                                <a:xfrm>
                                  <a:off x="0" y="0"/>
                                  <a:ext cx="3467202" cy="1392499"/>
                                </a:xfrm>
                                <a:prstGeom prst="rect">
                                  <a:avLst/>
                                </a:prstGeom>
                                <a:noFill/>
                                <a:ln w="9525">
                                  <a:noFill/>
                                  <a:miter lim="800000"/>
                                  <a:headEnd/>
                                  <a:tailEnd/>
                                </a:ln>
                              </pic:spPr>
                            </pic:pic>
                          </a:graphicData>
                        </a:graphic>
                      </wp:inline>
                    </w:drawing>
                  </w:r>
                </w:p>
              </w:txbxContent>
            </v:textbox>
          </v:shape>
        </w:pict>
      </w:r>
    </w:p>
    <w:p w:rsidR="00FF6B01" w:rsidRDefault="00FF6B01"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FF6B01" w:rsidRDefault="00FF6B01"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FF6B01" w:rsidRDefault="00FF6B01"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FF6B01" w:rsidRDefault="00FF6B01"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FF6B01" w:rsidRDefault="00FF6B01"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DB4DAD" w:rsidRDefault="00DB4DAD"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E73AAD" w:rsidRDefault="00E73AAD" w:rsidP="00737142">
      <w:pPr>
        <w:autoSpaceDE w:val="0"/>
        <w:autoSpaceDN w:val="0"/>
        <w:adjustRightInd w:val="0"/>
        <w:spacing w:after="0" w:line="240" w:lineRule="auto"/>
        <w:rPr>
          <w:rFonts w:ascii="Bookman-Demi" w:hAnsi="Bookman-Demi" w:cs="Bookman-Demi"/>
          <w:b/>
          <w:bCs/>
          <w:color w:val="231F20"/>
          <w:sz w:val="19"/>
          <w:szCs w:val="19"/>
        </w:rPr>
      </w:pPr>
    </w:p>
    <w:p w:rsidR="00E73AAD" w:rsidRDefault="00E73AAD" w:rsidP="00737142">
      <w:pPr>
        <w:autoSpaceDE w:val="0"/>
        <w:autoSpaceDN w:val="0"/>
        <w:adjustRightInd w:val="0"/>
        <w:spacing w:after="0" w:line="240" w:lineRule="auto"/>
        <w:rPr>
          <w:rFonts w:ascii="Bookman-Demi" w:hAnsi="Bookman-Demi" w:cs="Bookman-Demi"/>
          <w:b/>
          <w:bCs/>
          <w:color w:val="231F20"/>
          <w:sz w:val="19"/>
          <w:szCs w:val="19"/>
        </w:rPr>
      </w:pPr>
    </w:p>
    <w:p w:rsidR="000A7354" w:rsidRDefault="00E9161B" w:rsidP="00E73AAD">
      <w:pPr>
        <w:autoSpaceDE w:val="0"/>
        <w:autoSpaceDN w:val="0"/>
        <w:adjustRightInd w:val="0"/>
        <w:spacing w:after="0" w:line="240" w:lineRule="auto"/>
        <w:rPr>
          <w:rFonts w:ascii="Bookman-Demi" w:hAnsi="Bookman-Demi" w:cs="Bookman-Demi"/>
          <w:b/>
          <w:bCs/>
          <w:color w:val="231F20"/>
          <w:sz w:val="19"/>
          <w:szCs w:val="19"/>
        </w:rPr>
      </w:pPr>
      <w:r>
        <w:rPr>
          <w:rFonts w:ascii="Bookman-Demi" w:hAnsi="Bookman-Demi" w:cs="Bookman-Demi"/>
          <w:b/>
          <w:bCs/>
          <w:color w:val="231F20"/>
          <w:sz w:val="19"/>
          <w:szCs w:val="19"/>
        </w:rPr>
        <w:t>Q</w:t>
      </w:r>
      <w:r w:rsidR="00737142">
        <w:rPr>
          <w:rFonts w:ascii="Bookman-Demi" w:hAnsi="Bookman-Demi" w:cs="Bookman-Demi"/>
          <w:b/>
          <w:bCs/>
          <w:color w:val="231F20"/>
          <w:sz w:val="19"/>
          <w:szCs w:val="19"/>
        </w:rPr>
        <w:t xml:space="preserve">29 </w:t>
      </w:r>
      <w:r w:rsidR="00737142">
        <w:rPr>
          <w:rFonts w:ascii="Bookman-Light" w:hAnsi="Bookman-Light" w:cs="Bookman-Light"/>
          <w:color w:val="231F20"/>
          <w:sz w:val="19"/>
          <w:szCs w:val="19"/>
        </w:rPr>
        <w:t>A hollow charged conductor has a tiny hole cut into its surface.</w:t>
      </w:r>
      <w:r w:rsidR="006E003F">
        <w:rPr>
          <w:rFonts w:ascii="Bookman-Light" w:hAnsi="Bookman-Light" w:cs="Bookman-Light"/>
          <w:color w:val="231F20"/>
          <w:sz w:val="19"/>
          <w:szCs w:val="19"/>
        </w:rPr>
        <w:t xml:space="preserve"> </w:t>
      </w:r>
      <w:r w:rsidR="00737142">
        <w:rPr>
          <w:rFonts w:ascii="Bookman-Light" w:hAnsi="Bookman-Light" w:cs="Bookman-Light"/>
          <w:color w:val="231F20"/>
          <w:sz w:val="19"/>
          <w:szCs w:val="19"/>
        </w:rPr>
        <w:t xml:space="preserve">Show that the electric field in the hole is </w:t>
      </w:r>
      <m:oMath>
        <m:r>
          <w:rPr>
            <w:rFonts w:ascii="Cambria Math" w:hAnsi="Cambria Math" w:cs="Bookman-Light"/>
            <w:color w:val="231F20"/>
            <w:sz w:val="19"/>
            <w:szCs w:val="19"/>
          </w:rPr>
          <m:t>(</m:t>
        </m:r>
        <m:r>
          <w:rPr>
            <w:rFonts w:ascii="Cambria Math" w:hAnsi="Cambria Math" w:cs="Symbol"/>
            <w:color w:val="231F20"/>
            <w:sz w:val="19"/>
            <w:szCs w:val="19"/>
          </w:rPr>
          <m:t>σ</m:t>
        </m:r>
        <m:r>
          <w:rPr>
            <w:rFonts w:ascii="Cambria Math" w:hAnsi="Cambria Math" w:cs="Bookman-Light"/>
            <w:color w:val="231F20"/>
            <w:sz w:val="19"/>
            <w:szCs w:val="19"/>
          </w:rPr>
          <m:t>/2</m:t>
        </m:r>
        <m:r>
          <w:rPr>
            <w:rFonts w:ascii="Cambria Math" w:hAnsi="Cambria Math" w:cs="Symbol"/>
            <w:color w:val="231F20"/>
            <w:sz w:val="19"/>
            <w:szCs w:val="19"/>
          </w:rPr>
          <m:t>ε</m:t>
        </m:r>
        <m:r>
          <w:rPr>
            <w:rFonts w:ascii="Cambria Math" w:hAnsi="Cambria Math" w:cs="Bookman-Light"/>
            <w:color w:val="231F20"/>
            <w:sz w:val="12"/>
            <w:szCs w:val="12"/>
          </w:rPr>
          <m:t>0</m:t>
        </m:r>
      </m:oMath>
      <w:r w:rsidR="00737142">
        <w:rPr>
          <w:rFonts w:ascii="Bookman-Light" w:hAnsi="Bookman-Light" w:cs="Bookman-Light"/>
          <w:color w:val="231F20"/>
          <w:sz w:val="19"/>
          <w:szCs w:val="19"/>
        </w:rPr>
        <w:t xml:space="preserve">) </w:t>
      </w:r>
      <w:r w:rsidR="00737142">
        <w:rPr>
          <w:rFonts w:ascii="Bookman-Demi" w:hAnsi="Bookman-Demi" w:cs="Bookman-Demi"/>
          <w:b/>
          <w:bCs/>
          <w:color w:val="000000"/>
          <w:sz w:val="21"/>
          <w:szCs w:val="21"/>
        </w:rPr>
        <w:t xml:space="preserve">n </w:t>
      </w:r>
      <w:r w:rsidR="00737142">
        <w:rPr>
          <w:rFonts w:ascii="Bookman-Light" w:hAnsi="Bookman-Light" w:cs="Bookman-Light"/>
          <w:color w:val="231F20"/>
          <w:sz w:val="19"/>
          <w:szCs w:val="19"/>
        </w:rPr>
        <w:t xml:space="preserve">, where </w:t>
      </w:r>
      <w:r w:rsidR="00737142">
        <w:rPr>
          <w:rFonts w:ascii="Bookman-Demi" w:hAnsi="Bookman-Demi" w:cs="Bookman-Demi"/>
          <w:b/>
          <w:bCs/>
          <w:color w:val="000000"/>
          <w:sz w:val="21"/>
          <w:szCs w:val="21"/>
        </w:rPr>
        <w:t xml:space="preserve">n </w:t>
      </w:r>
      <w:r w:rsidR="00737142">
        <w:rPr>
          <w:rFonts w:ascii="Bookman-Light" w:hAnsi="Bookman-Light" w:cs="Bookman-Light"/>
          <w:color w:val="231F20"/>
          <w:sz w:val="19"/>
          <w:szCs w:val="19"/>
        </w:rPr>
        <w:t>is the</w:t>
      </w:r>
      <w:r w:rsidR="006E003F">
        <w:rPr>
          <w:rFonts w:ascii="Bookman-Light" w:hAnsi="Bookman-Light" w:cs="Bookman-Light"/>
          <w:color w:val="231F20"/>
          <w:sz w:val="19"/>
          <w:szCs w:val="19"/>
        </w:rPr>
        <w:t xml:space="preserve"> </w:t>
      </w:r>
      <w:r w:rsidR="00737142">
        <w:rPr>
          <w:rFonts w:ascii="Bookman-Light" w:hAnsi="Bookman-Light" w:cs="Bookman-Light"/>
          <w:color w:val="231F20"/>
          <w:sz w:val="19"/>
          <w:szCs w:val="19"/>
        </w:rPr>
        <w:t xml:space="preserve">unit vector in the outward normal direction, and </w:t>
      </w:r>
      <m:oMath>
        <m:r>
          <w:rPr>
            <w:rFonts w:ascii="Cambria Math" w:hAnsi="Cambria Math" w:cs="Symbol"/>
            <w:color w:val="231F20"/>
            <w:sz w:val="19"/>
            <w:szCs w:val="19"/>
          </w:rPr>
          <m:t xml:space="preserve">σ </m:t>
        </m:r>
      </m:oMath>
      <w:r w:rsidR="00737142">
        <w:rPr>
          <w:rFonts w:ascii="Bookman-Light" w:hAnsi="Bookman-Light" w:cs="Bookman-Light"/>
          <w:color w:val="231F20"/>
          <w:sz w:val="19"/>
          <w:szCs w:val="19"/>
        </w:rPr>
        <w:t>is the surface</w:t>
      </w:r>
      <w:r w:rsidR="006E003F">
        <w:rPr>
          <w:rFonts w:ascii="Bookman-Light" w:hAnsi="Bookman-Light" w:cs="Bookman-Light"/>
          <w:color w:val="231F20"/>
          <w:sz w:val="19"/>
          <w:szCs w:val="19"/>
        </w:rPr>
        <w:t xml:space="preserve"> </w:t>
      </w:r>
      <w:r w:rsidR="00737142">
        <w:rPr>
          <w:rFonts w:ascii="Bookman-Light" w:hAnsi="Bookman-Light" w:cs="Bookman-Light"/>
          <w:color w:val="231F20"/>
          <w:sz w:val="19"/>
          <w:szCs w:val="19"/>
        </w:rPr>
        <w:t>charge density near the hole.</w:t>
      </w:r>
    </w:p>
    <w:p w:rsidR="00E73AAD" w:rsidRDefault="00E73AAD" w:rsidP="00737142">
      <w:pPr>
        <w:autoSpaceDE w:val="0"/>
        <w:autoSpaceDN w:val="0"/>
        <w:adjustRightInd w:val="0"/>
        <w:spacing w:after="0" w:line="240" w:lineRule="auto"/>
        <w:rPr>
          <w:rFonts w:ascii="Bookman-Demi" w:hAnsi="Bookman-Demi" w:cs="Bookman-Demi"/>
          <w:b/>
          <w:bCs/>
          <w:color w:val="231F20"/>
          <w:sz w:val="19"/>
          <w:szCs w:val="19"/>
        </w:rPr>
      </w:pPr>
    </w:p>
    <w:p w:rsidR="00E73AAD" w:rsidRDefault="00E73AAD" w:rsidP="00737142">
      <w:pPr>
        <w:autoSpaceDE w:val="0"/>
        <w:autoSpaceDN w:val="0"/>
        <w:adjustRightInd w:val="0"/>
        <w:spacing w:after="0" w:line="240" w:lineRule="auto"/>
        <w:rPr>
          <w:rFonts w:ascii="Bookman-Demi" w:hAnsi="Bookman-Demi" w:cs="Bookman-Demi"/>
          <w:b/>
          <w:bCs/>
          <w:color w:val="231F20"/>
          <w:sz w:val="19"/>
          <w:szCs w:val="19"/>
        </w:rPr>
      </w:pPr>
    </w:p>
    <w:p w:rsidR="000A7354" w:rsidRDefault="00E9161B" w:rsidP="00E73AAD">
      <w:pPr>
        <w:autoSpaceDE w:val="0"/>
        <w:autoSpaceDN w:val="0"/>
        <w:adjustRightInd w:val="0"/>
        <w:spacing w:after="0" w:line="240" w:lineRule="auto"/>
        <w:rPr>
          <w:rFonts w:ascii="Bookman-Demi" w:hAnsi="Bookman-Demi" w:cs="Bookman-Demi"/>
          <w:b/>
          <w:bCs/>
          <w:color w:val="231F20"/>
          <w:sz w:val="19"/>
          <w:szCs w:val="19"/>
        </w:rPr>
      </w:pPr>
      <w:r>
        <w:rPr>
          <w:rFonts w:ascii="Bookman-Demi" w:hAnsi="Bookman-Demi" w:cs="Bookman-Demi"/>
          <w:b/>
          <w:bCs/>
          <w:color w:val="231F20"/>
          <w:sz w:val="19"/>
          <w:szCs w:val="19"/>
        </w:rPr>
        <w:t>Q</w:t>
      </w:r>
      <w:r w:rsidR="00737142">
        <w:rPr>
          <w:rFonts w:ascii="Bookman-Demi" w:hAnsi="Bookman-Demi" w:cs="Bookman-Demi"/>
          <w:b/>
          <w:bCs/>
          <w:color w:val="231F20"/>
          <w:sz w:val="19"/>
          <w:szCs w:val="19"/>
        </w:rPr>
        <w:t xml:space="preserve">30 </w:t>
      </w:r>
      <w:r w:rsidR="00737142">
        <w:rPr>
          <w:rFonts w:ascii="Bookman-Light" w:hAnsi="Bookman-Light" w:cs="Bookman-Light"/>
          <w:color w:val="231F20"/>
          <w:sz w:val="19"/>
          <w:szCs w:val="19"/>
        </w:rPr>
        <w:t>Obtain the formula for the electric field due to a long thin wire of</w:t>
      </w:r>
      <w:r>
        <w:rPr>
          <w:rFonts w:ascii="Bookman-Light" w:hAnsi="Bookman-Light" w:cs="Bookman-Light"/>
          <w:color w:val="231F20"/>
          <w:sz w:val="19"/>
          <w:szCs w:val="19"/>
        </w:rPr>
        <w:t xml:space="preserve"> </w:t>
      </w:r>
      <w:r w:rsidR="00737142">
        <w:rPr>
          <w:rFonts w:ascii="Bookman-Light" w:hAnsi="Bookman-Light" w:cs="Bookman-Light"/>
          <w:color w:val="231F20"/>
          <w:sz w:val="19"/>
          <w:szCs w:val="19"/>
        </w:rPr>
        <w:t>uniform linear charge density</w:t>
      </w:r>
      <m:oMath>
        <m:r>
          <w:rPr>
            <w:rFonts w:ascii="Cambria Math" w:hAnsi="Cambria Math" w:cs="Bookman-Light"/>
            <w:color w:val="231F20"/>
            <w:sz w:val="19"/>
            <w:szCs w:val="19"/>
          </w:rPr>
          <m:t xml:space="preserve"> </m:t>
        </m:r>
        <m:r>
          <w:rPr>
            <w:rFonts w:ascii="Cambria Math" w:hAnsi="Cambria Math" w:cs="Symbol"/>
            <w:color w:val="231F20"/>
            <w:sz w:val="19"/>
            <w:szCs w:val="19"/>
          </w:rPr>
          <m:t xml:space="preserve">λ </m:t>
        </m:r>
      </m:oMath>
      <w:r w:rsidR="00FE5BC2">
        <w:rPr>
          <w:rFonts w:ascii="Bookman-Light" w:eastAsiaTheme="minorEastAsia" w:hAnsi="Bookman-Light" w:cs="Bookman-Light"/>
          <w:color w:val="231F20"/>
          <w:sz w:val="19"/>
          <w:szCs w:val="19"/>
        </w:rPr>
        <w:t xml:space="preserve"> </w:t>
      </w:r>
      <w:r w:rsidR="00737142">
        <w:rPr>
          <w:rFonts w:ascii="Bookman-Light" w:hAnsi="Bookman-Light" w:cs="Bookman-Light"/>
          <w:color w:val="231F20"/>
          <w:sz w:val="19"/>
          <w:szCs w:val="19"/>
        </w:rPr>
        <w:t>without using Gauss’s law. [</w:t>
      </w:r>
      <w:r w:rsidR="00737142">
        <w:rPr>
          <w:rFonts w:ascii="Bookman-LightItalic" w:hAnsi="Bookman-LightItalic" w:cs="Bookman-LightItalic"/>
          <w:i/>
          <w:iCs/>
          <w:color w:val="231F20"/>
          <w:sz w:val="19"/>
          <w:szCs w:val="19"/>
        </w:rPr>
        <w:t>Hint:</w:t>
      </w:r>
      <w:r w:rsidR="00460906">
        <w:rPr>
          <w:rFonts w:ascii="Bookman-LightItalic" w:hAnsi="Bookman-LightItalic" w:cs="Bookman-LightItalic"/>
          <w:i/>
          <w:iCs/>
          <w:color w:val="231F20"/>
          <w:sz w:val="19"/>
          <w:szCs w:val="19"/>
        </w:rPr>
        <w:t xml:space="preserve"> </w:t>
      </w:r>
      <w:r w:rsidR="00737142">
        <w:rPr>
          <w:rFonts w:ascii="Bookman-Light" w:hAnsi="Bookman-Light" w:cs="Bookman-Light"/>
          <w:color w:val="231F20"/>
          <w:sz w:val="19"/>
          <w:szCs w:val="19"/>
        </w:rPr>
        <w:t>Use Coulomb’s law directly and evaluate the necessary integral.]</w:t>
      </w:r>
    </w:p>
    <w:p w:rsidR="00E73AAD" w:rsidRDefault="00E73AAD" w:rsidP="00737142">
      <w:pPr>
        <w:autoSpaceDE w:val="0"/>
        <w:autoSpaceDN w:val="0"/>
        <w:adjustRightInd w:val="0"/>
        <w:spacing w:after="0" w:line="240" w:lineRule="auto"/>
        <w:rPr>
          <w:rFonts w:ascii="Bookman-Demi" w:hAnsi="Bookman-Demi" w:cs="Bookman-Demi"/>
          <w:b/>
          <w:bCs/>
          <w:color w:val="231F20"/>
          <w:sz w:val="19"/>
          <w:szCs w:val="19"/>
        </w:rPr>
      </w:pPr>
    </w:p>
    <w:p w:rsidR="00E73AAD" w:rsidRDefault="00E73AAD" w:rsidP="00737142">
      <w:pPr>
        <w:autoSpaceDE w:val="0"/>
        <w:autoSpaceDN w:val="0"/>
        <w:adjustRightInd w:val="0"/>
        <w:spacing w:after="0" w:line="240" w:lineRule="auto"/>
        <w:rPr>
          <w:rFonts w:ascii="Bookman-Demi" w:hAnsi="Bookman-Demi" w:cs="Bookman-Demi"/>
          <w:b/>
          <w:bCs/>
          <w:color w:val="231F20"/>
          <w:sz w:val="19"/>
          <w:szCs w:val="19"/>
        </w:rPr>
      </w:pPr>
    </w:p>
    <w:p w:rsidR="00737142" w:rsidRDefault="00460906" w:rsidP="00737142">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37142">
        <w:rPr>
          <w:rFonts w:ascii="Bookman-Demi" w:hAnsi="Bookman-Demi" w:cs="Bookman-Demi"/>
          <w:b/>
          <w:bCs/>
          <w:color w:val="231F20"/>
          <w:sz w:val="19"/>
          <w:szCs w:val="19"/>
        </w:rPr>
        <w:t xml:space="preserve">31 </w:t>
      </w:r>
      <w:r w:rsidR="00737142">
        <w:rPr>
          <w:rFonts w:ascii="Bookman-Light" w:hAnsi="Bookman-Light" w:cs="Bookman-Light"/>
          <w:color w:val="231F20"/>
          <w:sz w:val="19"/>
          <w:szCs w:val="19"/>
        </w:rPr>
        <w:t>It is now believed that protons and neutrons (which constitute nuclei</w:t>
      </w:r>
      <w:r w:rsidR="005947FD">
        <w:rPr>
          <w:rFonts w:ascii="Bookman-Light" w:hAnsi="Bookman-Light" w:cs="Bookman-Light"/>
          <w:color w:val="231F20"/>
          <w:sz w:val="19"/>
          <w:szCs w:val="19"/>
        </w:rPr>
        <w:t xml:space="preserve"> </w:t>
      </w:r>
      <w:r w:rsidR="00737142">
        <w:rPr>
          <w:rFonts w:ascii="Bookman-Light" w:hAnsi="Bookman-Light" w:cs="Bookman-Light"/>
          <w:color w:val="231F20"/>
          <w:sz w:val="19"/>
          <w:szCs w:val="19"/>
        </w:rPr>
        <w:t>of ordinary matter) are themselves built out of more elementary units</w:t>
      </w:r>
      <w:r w:rsidR="005947FD">
        <w:rPr>
          <w:rFonts w:ascii="Bookman-Light" w:hAnsi="Bookman-Light" w:cs="Bookman-Light"/>
          <w:color w:val="231F20"/>
          <w:sz w:val="19"/>
          <w:szCs w:val="19"/>
        </w:rPr>
        <w:t xml:space="preserve"> </w:t>
      </w:r>
      <w:r w:rsidR="00737142">
        <w:rPr>
          <w:rFonts w:ascii="Bookman-Light" w:hAnsi="Bookman-Light" w:cs="Bookman-Light"/>
          <w:color w:val="231F20"/>
          <w:sz w:val="19"/>
          <w:szCs w:val="19"/>
        </w:rPr>
        <w:t>called quarks. A proton and a neutron consist of three quarks each.Two types of quarks, the so called ‘up’ quark (denoted by u) of charge</w:t>
      </w:r>
      <w:r w:rsidR="005947FD">
        <w:rPr>
          <w:rFonts w:ascii="Bookman-Light" w:hAnsi="Bookman-Light" w:cs="Bookman-Light"/>
          <w:color w:val="231F20"/>
          <w:sz w:val="19"/>
          <w:szCs w:val="19"/>
        </w:rPr>
        <w:t xml:space="preserve"> </w:t>
      </w:r>
      <w:r w:rsidR="00737142">
        <w:rPr>
          <w:rFonts w:ascii="Bookman-Light" w:hAnsi="Bookman-Light" w:cs="Bookman-Light"/>
          <w:color w:val="231F20"/>
          <w:sz w:val="19"/>
          <w:szCs w:val="19"/>
        </w:rPr>
        <w:t xml:space="preserve">+ (2/3) </w:t>
      </w:r>
      <w:r w:rsidR="00737142">
        <w:rPr>
          <w:rFonts w:ascii="Bookman-LightItalic" w:hAnsi="Bookman-LightItalic" w:cs="Bookman-LightItalic"/>
          <w:i/>
          <w:iCs/>
          <w:color w:val="231F20"/>
          <w:sz w:val="19"/>
          <w:szCs w:val="19"/>
        </w:rPr>
        <w:t>e</w:t>
      </w:r>
      <w:r w:rsidR="00737142">
        <w:rPr>
          <w:rFonts w:ascii="Bookman-Light" w:hAnsi="Bookman-Light" w:cs="Bookman-Light"/>
          <w:color w:val="231F20"/>
          <w:sz w:val="19"/>
          <w:szCs w:val="19"/>
        </w:rPr>
        <w:t xml:space="preserve">, and the ‘down’ quark (denoted by d) of charge (–1/3) </w:t>
      </w:r>
      <w:r w:rsidR="00737142">
        <w:rPr>
          <w:rFonts w:ascii="Bookman-LightItalic" w:hAnsi="Bookman-LightItalic" w:cs="Bookman-LightItalic"/>
          <w:i/>
          <w:iCs/>
          <w:color w:val="231F20"/>
          <w:sz w:val="19"/>
          <w:szCs w:val="19"/>
        </w:rPr>
        <w:t>e</w:t>
      </w:r>
      <w:r w:rsidR="00737142">
        <w:rPr>
          <w:rFonts w:ascii="Bookman-Light" w:hAnsi="Bookman-Light" w:cs="Bookman-Light"/>
          <w:color w:val="231F20"/>
          <w:sz w:val="19"/>
          <w:szCs w:val="19"/>
        </w:rPr>
        <w:t>,</w:t>
      </w:r>
      <w:r w:rsidR="005947FD">
        <w:rPr>
          <w:rFonts w:ascii="Bookman-Light" w:hAnsi="Bookman-Light" w:cs="Bookman-Light"/>
          <w:color w:val="231F20"/>
          <w:sz w:val="19"/>
          <w:szCs w:val="19"/>
        </w:rPr>
        <w:t xml:space="preserve"> </w:t>
      </w:r>
      <w:r w:rsidR="00737142">
        <w:rPr>
          <w:rFonts w:ascii="Bookman-Light" w:hAnsi="Bookman-Light" w:cs="Bookman-Light"/>
          <w:color w:val="231F20"/>
          <w:sz w:val="19"/>
          <w:szCs w:val="19"/>
        </w:rPr>
        <w:t>together with electrons build up ordinary matter. (Quarks of other</w:t>
      </w:r>
      <w:r w:rsidR="005947FD">
        <w:rPr>
          <w:rFonts w:ascii="Bookman-Light" w:hAnsi="Bookman-Light" w:cs="Bookman-Light"/>
          <w:color w:val="231F20"/>
          <w:sz w:val="19"/>
          <w:szCs w:val="19"/>
        </w:rPr>
        <w:t xml:space="preserve"> </w:t>
      </w:r>
      <w:r w:rsidR="00737142">
        <w:rPr>
          <w:rFonts w:ascii="Bookman-Light" w:hAnsi="Bookman-Light" w:cs="Bookman-Light"/>
          <w:color w:val="231F20"/>
          <w:sz w:val="19"/>
          <w:szCs w:val="19"/>
        </w:rPr>
        <w:t>types have also been found which give rise to different unusual</w:t>
      </w:r>
      <w:r w:rsidR="005947FD">
        <w:rPr>
          <w:rFonts w:ascii="Bookman-Light" w:hAnsi="Bookman-Light" w:cs="Bookman-Light"/>
          <w:color w:val="231F20"/>
          <w:sz w:val="19"/>
          <w:szCs w:val="19"/>
        </w:rPr>
        <w:t xml:space="preserve"> </w:t>
      </w:r>
      <w:r w:rsidR="00737142">
        <w:rPr>
          <w:rFonts w:ascii="Bookman-Light" w:hAnsi="Bookman-Light" w:cs="Bookman-Light"/>
          <w:color w:val="231F20"/>
          <w:sz w:val="19"/>
          <w:szCs w:val="19"/>
        </w:rPr>
        <w:t>varieties of matter.) Suggest a possible quark composition of a</w:t>
      </w:r>
      <w:r w:rsidR="005947FD">
        <w:rPr>
          <w:rFonts w:ascii="Bookman-Light" w:hAnsi="Bookman-Light" w:cs="Bookman-Light"/>
          <w:color w:val="231F20"/>
          <w:sz w:val="19"/>
          <w:szCs w:val="19"/>
        </w:rPr>
        <w:t xml:space="preserve"> </w:t>
      </w:r>
      <w:r w:rsidR="00737142">
        <w:rPr>
          <w:rFonts w:ascii="Bookman-Light" w:hAnsi="Bookman-Light" w:cs="Bookman-Light"/>
          <w:color w:val="231F20"/>
          <w:sz w:val="19"/>
          <w:szCs w:val="19"/>
        </w:rPr>
        <w:t>proton and neutron.</w:t>
      </w:r>
    </w:p>
    <w:p w:rsidR="00E73AAD" w:rsidRDefault="00E73AAD" w:rsidP="00737142">
      <w:pPr>
        <w:autoSpaceDE w:val="0"/>
        <w:autoSpaceDN w:val="0"/>
        <w:adjustRightInd w:val="0"/>
        <w:spacing w:after="0" w:line="240" w:lineRule="auto"/>
        <w:rPr>
          <w:rFonts w:ascii="Bookman-Demi" w:hAnsi="Bookman-Demi" w:cs="Bookman-Demi"/>
          <w:b/>
          <w:bCs/>
          <w:color w:val="231F20"/>
          <w:sz w:val="19"/>
          <w:szCs w:val="19"/>
        </w:rPr>
      </w:pPr>
    </w:p>
    <w:p w:rsidR="00E73AAD" w:rsidRDefault="00E73AAD" w:rsidP="00737142">
      <w:pPr>
        <w:autoSpaceDE w:val="0"/>
        <w:autoSpaceDN w:val="0"/>
        <w:adjustRightInd w:val="0"/>
        <w:spacing w:after="0" w:line="240" w:lineRule="auto"/>
        <w:rPr>
          <w:rFonts w:ascii="Bookman-Demi" w:hAnsi="Bookman-Demi" w:cs="Bookman-Demi"/>
          <w:b/>
          <w:bCs/>
          <w:color w:val="231F20"/>
          <w:sz w:val="19"/>
          <w:szCs w:val="19"/>
        </w:rPr>
      </w:pPr>
    </w:p>
    <w:p w:rsidR="00737142" w:rsidRDefault="002F2856" w:rsidP="00737142">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37142">
        <w:rPr>
          <w:rFonts w:ascii="Bookman-Demi" w:hAnsi="Bookman-Demi" w:cs="Bookman-Demi"/>
          <w:b/>
          <w:bCs/>
          <w:color w:val="231F20"/>
          <w:sz w:val="19"/>
          <w:szCs w:val="19"/>
        </w:rPr>
        <w:t xml:space="preserve">32 </w:t>
      </w:r>
      <w:r w:rsidR="00737142">
        <w:rPr>
          <w:rFonts w:ascii="Bookman-Light" w:hAnsi="Bookman-Light" w:cs="Bookman-Light"/>
          <w:color w:val="231F20"/>
          <w:sz w:val="19"/>
          <w:szCs w:val="19"/>
        </w:rPr>
        <w:t>(a) Consider an arbitrary electrostatic field configuration. A small</w:t>
      </w:r>
      <w:r>
        <w:rPr>
          <w:rFonts w:ascii="Bookman-Light" w:hAnsi="Bookman-Light" w:cs="Bookman-Light"/>
          <w:color w:val="231F20"/>
          <w:sz w:val="19"/>
          <w:szCs w:val="19"/>
        </w:rPr>
        <w:t xml:space="preserve"> </w:t>
      </w:r>
      <w:r w:rsidR="00737142">
        <w:rPr>
          <w:rFonts w:ascii="Bookman-Light" w:hAnsi="Bookman-Light" w:cs="Bookman-Light"/>
          <w:color w:val="231F20"/>
          <w:sz w:val="19"/>
          <w:szCs w:val="19"/>
        </w:rPr>
        <w:t xml:space="preserve">test charge is placed at a null point (i.e., where </w:t>
      </w:r>
      <w:r w:rsidR="00737142">
        <w:rPr>
          <w:rFonts w:ascii="Bookman-Demi" w:hAnsi="Bookman-Demi" w:cs="Bookman-Demi"/>
          <w:b/>
          <w:bCs/>
          <w:color w:val="231F20"/>
          <w:sz w:val="19"/>
          <w:szCs w:val="19"/>
        </w:rPr>
        <w:t xml:space="preserve">E </w:t>
      </w:r>
      <w:r w:rsidR="00737142">
        <w:rPr>
          <w:rFonts w:ascii="Bookman-Light" w:hAnsi="Bookman-Light" w:cs="Bookman-Light"/>
          <w:color w:val="231F20"/>
          <w:sz w:val="19"/>
          <w:szCs w:val="19"/>
        </w:rPr>
        <w:t>= 0) of the</w:t>
      </w:r>
      <w:r>
        <w:rPr>
          <w:rFonts w:ascii="Bookman-Light" w:hAnsi="Bookman-Light" w:cs="Bookman-Light"/>
          <w:color w:val="231F20"/>
          <w:sz w:val="19"/>
          <w:szCs w:val="19"/>
        </w:rPr>
        <w:t xml:space="preserve"> </w:t>
      </w:r>
      <w:r w:rsidR="00737142">
        <w:rPr>
          <w:rFonts w:ascii="Bookman-Light" w:hAnsi="Bookman-Light" w:cs="Bookman-Light"/>
          <w:color w:val="231F20"/>
          <w:sz w:val="19"/>
          <w:szCs w:val="19"/>
        </w:rPr>
        <w:lastRenderedPageBreak/>
        <w:t>configuration. Show that the equilibrium of the test charge is</w:t>
      </w:r>
      <w:r>
        <w:rPr>
          <w:rFonts w:ascii="Bookman-Light" w:hAnsi="Bookman-Light" w:cs="Bookman-Light"/>
          <w:color w:val="231F20"/>
          <w:sz w:val="19"/>
          <w:szCs w:val="19"/>
        </w:rPr>
        <w:t xml:space="preserve"> </w:t>
      </w:r>
      <w:r w:rsidR="00737142">
        <w:rPr>
          <w:rFonts w:ascii="Bookman-Light" w:hAnsi="Bookman-Light" w:cs="Bookman-Light"/>
          <w:color w:val="231F20"/>
          <w:sz w:val="19"/>
          <w:szCs w:val="19"/>
        </w:rPr>
        <w:t>necessarily unstable.</w:t>
      </w:r>
    </w:p>
    <w:p w:rsidR="000A7354" w:rsidRDefault="00737142" w:rsidP="00E73AAD">
      <w:pPr>
        <w:autoSpaceDE w:val="0"/>
        <w:autoSpaceDN w:val="0"/>
        <w:adjustRightInd w:val="0"/>
        <w:spacing w:after="0" w:line="240" w:lineRule="auto"/>
        <w:rPr>
          <w:rFonts w:ascii="Bookman-Demi" w:hAnsi="Bookman-Demi" w:cs="Bookman-Demi"/>
          <w:b/>
          <w:bCs/>
          <w:color w:val="231F20"/>
          <w:sz w:val="19"/>
          <w:szCs w:val="19"/>
        </w:rPr>
      </w:pPr>
      <w:r>
        <w:rPr>
          <w:rFonts w:ascii="Bookman-Light" w:hAnsi="Bookman-Light" w:cs="Bookman-Light"/>
          <w:color w:val="231F20"/>
          <w:sz w:val="19"/>
          <w:szCs w:val="19"/>
        </w:rPr>
        <w:t>(b) Verify this result for the simple configuration of two charges of</w:t>
      </w:r>
      <w:r w:rsidR="002F2856">
        <w:rPr>
          <w:rFonts w:ascii="Bookman-Light" w:hAnsi="Bookman-Light" w:cs="Bookman-Light"/>
          <w:color w:val="231F20"/>
          <w:sz w:val="19"/>
          <w:szCs w:val="19"/>
        </w:rPr>
        <w:t xml:space="preserve"> </w:t>
      </w:r>
      <w:r>
        <w:rPr>
          <w:rFonts w:ascii="Bookman-Light" w:hAnsi="Bookman-Light" w:cs="Bookman-Light"/>
          <w:color w:val="231F20"/>
          <w:sz w:val="19"/>
          <w:szCs w:val="19"/>
        </w:rPr>
        <w:t>the same magnitude and sign placed a certain distance apart.</w:t>
      </w:r>
    </w:p>
    <w:p w:rsidR="00E73AAD" w:rsidRDefault="00E73AAD" w:rsidP="00737142">
      <w:pPr>
        <w:autoSpaceDE w:val="0"/>
        <w:autoSpaceDN w:val="0"/>
        <w:adjustRightInd w:val="0"/>
        <w:spacing w:after="0" w:line="240" w:lineRule="auto"/>
        <w:rPr>
          <w:rFonts w:ascii="Bookman-Demi" w:hAnsi="Bookman-Demi" w:cs="Bookman-Demi"/>
          <w:b/>
          <w:bCs/>
          <w:color w:val="231F20"/>
          <w:sz w:val="19"/>
          <w:szCs w:val="19"/>
        </w:rPr>
      </w:pPr>
    </w:p>
    <w:p w:rsidR="00E73AAD" w:rsidRDefault="00E73AAD" w:rsidP="00737142">
      <w:pPr>
        <w:autoSpaceDE w:val="0"/>
        <w:autoSpaceDN w:val="0"/>
        <w:adjustRightInd w:val="0"/>
        <w:spacing w:after="0" w:line="240" w:lineRule="auto"/>
        <w:rPr>
          <w:rFonts w:ascii="Bookman-Demi" w:hAnsi="Bookman-Demi" w:cs="Bookman-Demi"/>
          <w:b/>
          <w:bCs/>
          <w:color w:val="231F20"/>
          <w:sz w:val="19"/>
          <w:szCs w:val="19"/>
        </w:rPr>
      </w:pPr>
    </w:p>
    <w:p w:rsidR="00737142" w:rsidRDefault="002F2856" w:rsidP="00737142">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737142">
        <w:rPr>
          <w:rFonts w:ascii="Bookman-Demi" w:hAnsi="Bookman-Demi" w:cs="Bookman-Demi"/>
          <w:b/>
          <w:bCs/>
          <w:color w:val="231F20"/>
          <w:sz w:val="19"/>
          <w:szCs w:val="19"/>
        </w:rPr>
        <w:t xml:space="preserve">33 </w:t>
      </w:r>
      <w:r w:rsidR="00737142">
        <w:rPr>
          <w:rFonts w:ascii="Bookman-Light" w:hAnsi="Bookman-Light" w:cs="Bookman-Light"/>
          <w:color w:val="231F20"/>
          <w:sz w:val="19"/>
          <w:szCs w:val="19"/>
        </w:rPr>
        <w:t xml:space="preserve">A particle of mass </w:t>
      </w:r>
      <w:r w:rsidR="00737142">
        <w:rPr>
          <w:rFonts w:ascii="Bookman-LightItalic" w:hAnsi="Bookman-LightItalic" w:cs="Bookman-LightItalic"/>
          <w:i/>
          <w:iCs/>
          <w:color w:val="231F20"/>
          <w:sz w:val="19"/>
          <w:szCs w:val="19"/>
        </w:rPr>
        <w:t xml:space="preserve">m </w:t>
      </w:r>
      <w:r w:rsidR="00737142">
        <w:rPr>
          <w:rFonts w:ascii="Bookman-Light" w:hAnsi="Bookman-Light" w:cs="Bookman-Light"/>
          <w:color w:val="231F20"/>
          <w:sz w:val="19"/>
          <w:szCs w:val="19"/>
        </w:rPr>
        <w:t>and charge (–</w:t>
      </w:r>
      <w:r w:rsidR="00737142">
        <w:rPr>
          <w:rFonts w:ascii="Bookman-LightItalic" w:hAnsi="Bookman-LightItalic" w:cs="Bookman-LightItalic"/>
          <w:i/>
          <w:iCs/>
          <w:color w:val="231F20"/>
          <w:sz w:val="19"/>
          <w:szCs w:val="19"/>
        </w:rPr>
        <w:t>q</w:t>
      </w:r>
      <w:r w:rsidR="00737142">
        <w:rPr>
          <w:rFonts w:ascii="Bookman-Light" w:hAnsi="Bookman-Light" w:cs="Bookman-Light"/>
          <w:color w:val="231F20"/>
          <w:sz w:val="19"/>
          <w:szCs w:val="19"/>
        </w:rPr>
        <w:t>) enters the region between the</w:t>
      </w:r>
      <w:r>
        <w:rPr>
          <w:rFonts w:ascii="Bookman-Light" w:hAnsi="Bookman-Light" w:cs="Bookman-Light"/>
          <w:color w:val="231F20"/>
          <w:sz w:val="19"/>
          <w:szCs w:val="19"/>
        </w:rPr>
        <w:t xml:space="preserve"> </w:t>
      </w:r>
      <w:r w:rsidR="00737142">
        <w:rPr>
          <w:rFonts w:ascii="Bookman-Light" w:hAnsi="Bookman-Light" w:cs="Bookman-Light"/>
          <w:color w:val="231F20"/>
          <w:sz w:val="19"/>
          <w:szCs w:val="19"/>
        </w:rPr>
        <w:t xml:space="preserve">two charged plates initially moving along </w:t>
      </w:r>
      <w:r w:rsidR="00737142">
        <w:rPr>
          <w:rFonts w:ascii="Bookman-LightItalic" w:hAnsi="Bookman-LightItalic" w:cs="Bookman-LightItalic"/>
          <w:i/>
          <w:iCs/>
          <w:color w:val="231F20"/>
          <w:sz w:val="19"/>
          <w:szCs w:val="19"/>
        </w:rPr>
        <w:t>x</w:t>
      </w:r>
      <w:r w:rsidR="00737142">
        <w:rPr>
          <w:rFonts w:ascii="Bookman-Light" w:hAnsi="Bookman-Light" w:cs="Bookman-Light"/>
          <w:color w:val="231F20"/>
          <w:sz w:val="19"/>
          <w:szCs w:val="19"/>
        </w:rPr>
        <w:t xml:space="preserve">-axis with speed </w:t>
      </w:r>
      <w:r w:rsidR="00737142">
        <w:rPr>
          <w:rFonts w:ascii="Bookman-LightItalic" w:hAnsi="Bookman-LightItalic" w:cs="Bookman-LightItalic"/>
          <w:i/>
          <w:iCs/>
          <w:color w:val="231F20"/>
          <w:sz w:val="19"/>
          <w:szCs w:val="19"/>
        </w:rPr>
        <w:t>v</w:t>
      </w:r>
      <w:r w:rsidR="00737142">
        <w:rPr>
          <w:rFonts w:ascii="Bookman-LightItalic" w:hAnsi="Bookman-LightItalic" w:cs="Bookman-LightItalic"/>
          <w:i/>
          <w:iCs/>
          <w:color w:val="231F20"/>
          <w:sz w:val="12"/>
          <w:szCs w:val="12"/>
        </w:rPr>
        <w:t xml:space="preserve">x </w:t>
      </w:r>
      <w:r w:rsidR="00737142">
        <w:rPr>
          <w:rFonts w:ascii="Bookman-Light" w:hAnsi="Bookman-Light" w:cs="Bookman-Light"/>
          <w:color w:val="231F20"/>
          <w:sz w:val="19"/>
          <w:szCs w:val="19"/>
        </w:rPr>
        <w:t>(like</w:t>
      </w:r>
      <w:r>
        <w:rPr>
          <w:rFonts w:ascii="Bookman-Light" w:hAnsi="Bookman-Light" w:cs="Bookman-Light"/>
          <w:color w:val="231F20"/>
          <w:sz w:val="19"/>
          <w:szCs w:val="19"/>
        </w:rPr>
        <w:t xml:space="preserve"> </w:t>
      </w:r>
      <w:r w:rsidR="00737142">
        <w:rPr>
          <w:rFonts w:ascii="Bookman-Light" w:hAnsi="Bookman-Light" w:cs="Bookman-Light"/>
          <w:color w:val="231F20"/>
          <w:sz w:val="19"/>
          <w:szCs w:val="19"/>
        </w:rPr>
        <w:t xml:space="preserve">particle 1 in Fig.). The length of plate is </w:t>
      </w:r>
      <w:r w:rsidR="00737142">
        <w:rPr>
          <w:rFonts w:ascii="Bookman-LightItalic" w:hAnsi="Bookman-LightItalic" w:cs="Bookman-LightItalic"/>
          <w:i/>
          <w:iCs/>
          <w:color w:val="231F20"/>
          <w:sz w:val="19"/>
          <w:szCs w:val="19"/>
        </w:rPr>
        <w:t xml:space="preserve">L </w:t>
      </w:r>
      <w:r w:rsidR="00737142">
        <w:rPr>
          <w:rFonts w:ascii="Bookman-Light" w:hAnsi="Bookman-Light" w:cs="Bookman-Light"/>
          <w:color w:val="231F20"/>
          <w:sz w:val="19"/>
          <w:szCs w:val="19"/>
        </w:rPr>
        <w:t>and an uniform</w:t>
      </w:r>
      <w:r>
        <w:rPr>
          <w:rFonts w:ascii="Bookman-Light" w:hAnsi="Bookman-Light" w:cs="Bookman-Light"/>
          <w:color w:val="231F20"/>
          <w:sz w:val="19"/>
          <w:szCs w:val="19"/>
        </w:rPr>
        <w:t xml:space="preserve"> </w:t>
      </w:r>
      <w:r w:rsidR="00737142">
        <w:rPr>
          <w:rFonts w:ascii="Bookman-Light" w:hAnsi="Bookman-Light" w:cs="Bookman-Light"/>
          <w:color w:val="231F20"/>
          <w:sz w:val="19"/>
          <w:szCs w:val="19"/>
        </w:rPr>
        <w:t xml:space="preserve">electric field </w:t>
      </w:r>
      <w:r w:rsidR="00737142">
        <w:rPr>
          <w:rFonts w:ascii="Bookman-LightItalic" w:hAnsi="Bookman-LightItalic" w:cs="Bookman-LightItalic"/>
          <w:i/>
          <w:iCs/>
          <w:color w:val="231F20"/>
          <w:sz w:val="19"/>
          <w:szCs w:val="19"/>
        </w:rPr>
        <w:t xml:space="preserve">E </w:t>
      </w:r>
      <w:r w:rsidR="00737142">
        <w:rPr>
          <w:rFonts w:ascii="Bookman-Light" w:hAnsi="Bookman-Light" w:cs="Bookman-Light"/>
          <w:color w:val="231F20"/>
          <w:sz w:val="19"/>
          <w:szCs w:val="19"/>
        </w:rPr>
        <w:t>is maintained between the plates. Show that the</w:t>
      </w:r>
      <w:r>
        <w:rPr>
          <w:rFonts w:ascii="Bookman-Light" w:hAnsi="Bookman-Light" w:cs="Bookman-Light"/>
          <w:color w:val="231F20"/>
          <w:sz w:val="19"/>
          <w:szCs w:val="19"/>
        </w:rPr>
        <w:t xml:space="preserve"> </w:t>
      </w:r>
      <w:r w:rsidR="00737142">
        <w:rPr>
          <w:rFonts w:ascii="Bookman-Light" w:hAnsi="Bookman-Light" w:cs="Bookman-Light"/>
          <w:color w:val="231F20"/>
          <w:sz w:val="19"/>
          <w:szCs w:val="19"/>
        </w:rPr>
        <w:t>vertical deflection of the particle at the far edge of the plate is</w:t>
      </w:r>
      <w:r>
        <w:rPr>
          <w:rFonts w:ascii="Bookman-Light" w:hAnsi="Bookman-Light" w:cs="Bookman-Light"/>
          <w:color w:val="231F20"/>
          <w:sz w:val="19"/>
          <w:szCs w:val="19"/>
        </w:rPr>
        <w:t xml:space="preserve"> </w:t>
      </w:r>
      <w:r w:rsidR="00737142">
        <w:rPr>
          <w:rFonts w:ascii="Bookman-LightItalic" w:hAnsi="Bookman-LightItalic" w:cs="Bookman-LightItalic"/>
          <w:i/>
          <w:iCs/>
          <w:color w:val="231F20"/>
          <w:sz w:val="19"/>
          <w:szCs w:val="19"/>
        </w:rPr>
        <w:t>qEL</w:t>
      </w:r>
      <w:r w:rsidR="00737142">
        <w:rPr>
          <w:rFonts w:ascii="Bookman-Light" w:hAnsi="Bookman-Light" w:cs="Bookman-Light"/>
          <w:color w:val="231F20"/>
          <w:sz w:val="12"/>
          <w:szCs w:val="12"/>
        </w:rPr>
        <w:t>2</w:t>
      </w:r>
      <w:r w:rsidR="00737142">
        <w:rPr>
          <w:rFonts w:ascii="Bookman-Light" w:hAnsi="Bookman-Light" w:cs="Bookman-Light"/>
          <w:color w:val="231F20"/>
          <w:sz w:val="19"/>
          <w:szCs w:val="19"/>
        </w:rPr>
        <w:t>/(2</w:t>
      </w:r>
      <w:r w:rsidR="00737142">
        <w:rPr>
          <w:rFonts w:ascii="Bookman-LightItalic" w:hAnsi="Bookman-LightItalic" w:cs="Bookman-LightItalic"/>
          <w:i/>
          <w:iCs/>
          <w:color w:val="231F20"/>
          <w:sz w:val="19"/>
          <w:szCs w:val="19"/>
        </w:rPr>
        <w:t xml:space="preserve">m </w:t>
      </w:r>
      <m:oMath>
        <m:sSup>
          <m:sSupPr>
            <m:ctrlPr>
              <w:rPr>
                <w:rFonts w:ascii="Cambria Math" w:eastAsiaTheme="minorEastAsia" w:hAnsi="Cambria Math" w:cs="Bookman-LightItalic"/>
                <w:i/>
                <w:iCs/>
                <w:color w:val="231F20"/>
                <w:sz w:val="19"/>
                <w:szCs w:val="19"/>
              </w:rPr>
            </m:ctrlPr>
          </m:sSupPr>
          <m:e>
            <m:r>
              <w:rPr>
                <w:rFonts w:ascii="Cambria Math" w:eastAsiaTheme="minorEastAsia" w:hAnsi="Cambria Math" w:cs="Bookman-LightItalic"/>
                <w:color w:val="231F20"/>
                <w:sz w:val="19"/>
                <w:szCs w:val="19"/>
              </w:rPr>
              <m:t>v</m:t>
            </m:r>
            <m:r>
              <w:rPr>
                <w:rFonts w:ascii="Cambria Math" w:eastAsiaTheme="minorEastAsia" w:hAnsi="Cambria Math" w:cs="Bookman-LightItalic"/>
                <w:color w:val="231F20"/>
                <w:sz w:val="12"/>
                <w:szCs w:val="12"/>
              </w:rPr>
              <m:t xml:space="preserve">x </m:t>
            </m:r>
          </m:e>
          <m:sup>
            <m:r>
              <w:rPr>
                <w:rFonts w:ascii="Cambria Math" w:eastAsiaTheme="minorEastAsia" w:hAnsi="Cambria Math" w:cs="Bookman-LightItalic"/>
                <w:color w:val="231F20"/>
                <w:sz w:val="19"/>
                <w:szCs w:val="19"/>
              </w:rPr>
              <m:t>2</m:t>
            </m:r>
          </m:sup>
        </m:sSup>
      </m:oMath>
      <w:r w:rsidR="00737142">
        <w:rPr>
          <w:rFonts w:ascii="Bookman-Light" w:hAnsi="Bookman-Light" w:cs="Bookman-Light"/>
          <w:color w:val="231F20"/>
          <w:sz w:val="19"/>
          <w:szCs w:val="19"/>
        </w:rPr>
        <w:t>).</w:t>
      </w:r>
    </w:p>
    <w:p w:rsidR="00737142" w:rsidRDefault="00737142" w:rsidP="00737142">
      <w:pPr>
        <w:autoSpaceDE w:val="0"/>
        <w:autoSpaceDN w:val="0"/>
        <w:adjustRightInd w:val="0"/>
        <w:spacing w:after="0" w:line="240" w:lineRule="auto"/>
        <w:rPr>
          <w:rFonts w:ascii="Bookman-LightItalic" w:hAnsi="Bookman-LightItalic" w:cs="Bookman-LightItalic"/>
          <w:i/>
          <w:iCs/>
          <w:color w:val="231F20"/>
          <w:sz w:val="19"/>
          <w:szCs w:val="19"/>
        </w:rPr>
      </w:pPr>
      <w:r>
        <w:rPr>
          <w:rFonts w:ascii="Bookman-LightItalic" w:hAnsi="Bookman-LightItalic" w:cs="Bookman-LightItalic"/>
          <w:i/>
          <w:iCs/>
          <w:color w:val="231F20"/>
          <w:sz w:val="19"/>
          <w:szCs w:val="19"/>
        </w:rPr>
        <w:t>Compare this motion with motion of a projectile in gravitational field</w:t>
      </w:r>
      <w:r w:rsidR="002F2856">
        <w:rPr>
          <w:rFonts w:ascii="Bookman-LightItalic" w:hAnsi="Bookman-LightItalic" w:cs="Bookman-LightItalic"/>
          <w:i/>
          <w:iCs/>
          <w:color w:val="231F20"/>
          <w:sz w:val="19"/>
          <w:szCs w:val="19"/>
        </w:rPr>
        <w:t>.</w:t>
      </w:r>
    </w:p>
    <w:p w:rsidR="002F2856" w:rsidRDefault="002F2856" w:rsidP="00737142">
      <w:pPr>
        <w:autoSpaceDE w:val="0"/>
        <w:autoSpaceDN w:val="0"/>
        <w:adjustRightInd w:val="0"/>
        <w:spacing w:after="0" w:line="240" w:lineRule="auto"/>
        <w:rPr>
          <w:rFonts w:ascii="Bookman-LightItalic" w:hAnsi="Bookman-LightItalic" w:cs="Bookman-LightItalic"/>
          <w:i/>
          <w:iCs/>
          <w:color w:val="231F20"/>
          <w:sz w:val="19"/>
          <w:szCs w:val="19"/>
        </w:rPr>
      </w:pPr>
    </w:p>
    <w:p w:rsidR="002F2856" w:rsidRDefault="00514374" w:rsidP="00737142">
      <w:pPr>
        <w:autoSpaceDE w:val="0"/>
        <w:autoSpaceDN w:val="0"/>
        <w:adjustRightInd w:val="0"/>
        <w:spacing w:after="0" w:line="240" w:lineRule="auto"/>
        <w:rPr>
          <w:rFonts w:ascii="Bookman-Demi" w:hAnsi="Bookman-Demi" w:cs="Bookman-Demi"/>
          <w:b/>
          <w:bCs/>
          <w:color w:val="231F20"/>
          <w:sz w:val="19"/>
          <w:szCs w:val="19"/>
        </w:rPr>
      </w:pPr>
      <w:r w:rsidRPr="00514374">
        <w:rPr>
          <w:rFonts w:ascii="Bookman-Demi" w:hAnsi="Bookman-Demi" w:cs="Bookman-Demi"/>
          <w:b/>
          <w:bCs/>
          <w:noProof/>
          <w:color w:val="231F20"/>
          <w:sz w:val="19"/>
          <w:szCs w:val="19"/>
        </w:rPr>
        <w:pict>
          <v:shape id="_x0000_s1103" type="#_x0000_t202" style="position:absolute;margin-left:26.9pt;margin-top:.85pt;width:376.3pt;height:75.8pt;z-index:251706368" filled="f" stroked="f">
            <v:textbox>
              <w:txbxContent>
                <w:p w:rsidR="00815A04" w:rsidRDefault="00815A04">
                  <w:r w:rsidRPr="00757C1C">
                    <w:rPr>
                      <w:noProof/>
                      <w:lang w:val="en-IN" w:eastAsia="en-IN"/>
                    </w:rPr>
                    <w:drawing>
                      <wp:inline distT="0" distB="0" distL="0" distR="0">
                        <wp:extent cx="3114451" cy="750961"/>
                        <wp:effectExtent l="19050" t="0" r="0" b="0"/>
                        <wp:docPr id="39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7"/>
                                <a:srcRect/>
                                <a:stretch>
                                  <a:fillRect/>
                                </a:stretch>
                              </pic:blipFill>
                              <pic:spPr bwMode="auto">
                                <a:xfrm>
                                  <a:off x="0" y="0"/>
                                  <a:ext cx="3119692" cy="752225"/>
                                </a:xfrm>
                                <a:prstGeom prst="rect">
                                  <a:avLst/>
                                </a:prstGeom>
                                <a:noFill/>
                                <a:ln w="9525">
                                  <a:noFill/>
                                  <a:miter lim="800000"/>
                                  <a:headEnd/>
                                  <a:tailEnd/>
                                </a:ln>
                              </pic:spPr>
                            </pic:pic>
                          </a:graphicData>
                        </a:graphic>
                      </wp:inline>
                    </w:drawing>
                  </w:r>
                </w:p>
              </w:txbxContent>
            </v:textbox>
          </v:shape>
        </w:pict>
      </w:r>
    </w:p>
    <w:p w:rsidR="002F2856" w:rsidRDefault="002F2856" w:rsidP="00737142">
      <w:pPr>
        <w:autoSpaceDE w:val="0"/>
        <w:autoSpaceDN w:val="0"/>
        <w:adjustRightInd w:val="0"/>
        <w:spacing w:after="0" w:line="240" w:lineRule="auto"/>
        <w:rPr>
          <w:rFonts w:ascii="Bookman-Demi" w:hAnsi="Bookman-Demi" w:cs="Bookman-Demi"/>
          <w:b/>
          <w:bCs/>
          <w:color w:val="231F20"/>
          <w:sz w:val="19"/>
          <w:szCs w:val="19"/>
        </w:rPr>
      </w:pPr>
    </w:p>
    <w:p w:rsidR="002F2856" w:rsidRDefault="002F2856" w:rsidP="00737142">
      <w:pPr>
        <w:autoSpaceDE w:val="0"/>
        <w:autoSpaceDN w:val="0"/>
        <w:adjustRightInd w:val="0"/>
        <w:spacing w:after="0" w:line="240" w:lineRule="auto"/>
        <w:rPr>
          <w:rFonts w:ascii="Bookman-Demi" w:hAnsi="Bookman-Demi" w:cs="Bookman-Demi"/>
          <w:b/>
          <w:bCs/>
          <w:color w:val="231F20"/>
          <w:sz w:val="19"/>
          <w:szCs w:val="19"/>
        </w:rPr>
      </w:pPr>
    </w:p>
    <w:p w:rsidR="002F2856" w:rsidRDefault="002F2856" w:rsidP="00737142">
      <w:pPr>
        <w:autoSpaceDE w:val="0"/>
        <w:autoSpaceDN w:val="0"/>
        <w:adjustRightInd w:val="0"/>
        <w:spacing w:after="0" w:line="240" w:lineRule="auto"/>
        <w:rPr>
          <w:rFonts w:ascii="Bookman-Demi" w:hAnsi="Bookman-Demi" w:cs="Bookman-Demi"/>
          <w:b/>
          <w:bCs/>
          <w:color w:val="231F20"/>
          <w:sz w:val="19"/>
          <w:szCs w:val="19"/>
        </w:rPr>
      </w:pPr>
    </w:p>
    <w:p w:rsidR="002F2856" w:rsidRDefault="002F2856" w:rsidP="00737142">
      <w:pPr>
        <w:autoSpaceDE w:val="0"/>
        <w:autoSpaceDN w:val="0"/>
        <w:adjustRightInd w:val="0"/>
        <w:spacing w:after="0" w:line="240" w:lineRule="auto"/>
        <w:rPr>
          <w:rFonts w:ascii="Bookman-Demi" w:hAnsi="Bookman-Demi" w:cs="Bookman-Demi"/>
          <w:b/>
          <w:bCs/>
          <w:color w:val="231F20"/>
          <w:sz w:val="19"/>
          <w:szCs w:val="19"/>
        </w:rPr>
      </w:pPr>
    </w:p>
    <w:p w:rsidR="002F2856" w:rsidRDefault="002F2856" w:rsidP="00737142">
      <w:pPr>
        <w:autoSpaceDE w:val="0"/>
        <w:autoSpaceDN w:val="0"/>
        <w:adjustRightInd w:val="0"/>
        <w:spacing w:after="0" w:line="240" w:lineRule="auto"/>
        <w:rPr>
          <w:rFonts w:ascii="Bookman-Demi" w:hAnsi="Bookman-Demi" w:cs="Bookman-Demi"/>
          <w:b/>
          <w:bCs/>
          <w:color w:val="231F20"/>
          <w:sz w:val="19"/>
          <w:szCs w:val="19"/>
        </w:rPr>
      </w:pPr>
    </w:p>
    <w:p w:rsidR="002F2856" w:rsidRDefault="002F2856" w:rsidP="00737142">
      <w:pPr>
        <w:autoSpaceDE w:val="0"/>
        <w:autoSpaceDN w:val="0"/>
        <w:adjustRightInd w:val="0"/>
        <w:spacing w:after="0" w:line="240" w:lineRule="auto"/>
        <w:rPr>
          <w:rFonts w:ascii="Bookman-Demi" w:hAnsi="Bookman-Demi" w:cs="Bookman-Demi"/>
          <w:b/>
          <w:bCs/>
          <w:color w:val="231F20"/>
          <w:sz w:val="19"/>
          <w:szCs w:val="19"/>
        </w:rPr>
      </w:pPr>
    </w:p>
    <w:p w:rsidR="002F2856" w:rsidRDefault="002F2856" w:rsidP="00737142">
      <w:pPr>
        <w:autoSpaceDE w:val="0"/>
        <w:autoSpaceDN w:val="0"/>
        <w:adjustRightInd w:val="0"/>
        <w:spacing w:after="0" w:line="240" w:lineRule="auto"/>
        <w:rPr>
          <w:rFonts w:ascii="Bookman-Demi" w:hAnsi="Bookman-Demi" w:cs="Bookman-Demi"/>
          <w:b/>
          <w:bCs/>
          <w:color w:val="231F20"/>
          <w:sz w:val="19"/>
          <w:szCs w:val="19"/>
        </w:rPr>
      </w:pPr>
    </w:p>
    <w:p w:rsidR="00737142" w:rsidRDefault="002F2856" w:rsidP="00737142">
      <w:pPr>
        <w:autoSpaceDE w:val="0"/>
        <w:autoSpaceDN w:val="0"/>
        <w:adjustRightInd w:val="0"/>
        <w:spacing w:after="0" w:line="240" w:lineRule="auto"/>
        <w:rPr>
          <w:rFonts w:ascii="Bookman-LightItalic" w:hAnsi="Bookman-LightItalic" w:cs="Bookman-LightItalic"/>
          <w:i/>
          <w:iCs/>
          <w:color w:val="231F20"/>
          <w:sz w:val="21"/>
          <w:szCs w:val="21"/>
        </w:rPr>
      </w:pPr>
      <w:r>
        <w:rPr>
          <w:rFonts w:ascii="Bookman-Demi" w:hAnsi="Bookman-Demi" w:cs="Bookman-Demi"/>
          <w:b/>
          <w:bCs/>
          <w:color w:val="231F20"/>
          <w:sz w:val="19"/>
          <w:szCs w:val="19"/>
        </w:rPr>
        <w:t>Q</w:t>
      </w:r>
      <w:r w:rsidR="00737142">
        <w:rPr>
          <w:rFonts w:ascii="Bookman-Demi" w:hAnsi="Bookman-Demi" w:cs="Bookman-Demi"/>
          <w:b/>
          <w:bCs/>
          <w:color w:val="231F20"/>
          <w:sz w:val="19"/>
          <w:szCs w:val="19"/>
        </w:rPr>
        <w:t xml:space="preserve">34 </w:t>
      </w:r>
      <w:r w:rsidR="00737142">
        <w:rPr>
          <w:rFonts w:ascii="Bookman-Light" w:hAnsi="Bookman-Light" w:cs="Bookman-Light"/>
          <w:color w:val="231F20"/>
          <w:sz w:val="19"/>
          <w:szCs w:val="19"/>
        </w:rPr>
        <w:t>Suppose that the particle in Exercise in 1.33 is an electron projected</w:t>
      </w:r>
      <w:r w:rsidR="00665FA8">
        <w:rPr>
          <w:rFonts w:ascii="Bookman-Light" w:hAnsi="Bookman-Light" w:cs="Bookman-Light"/>
          <w:color w:val="231F20"/>
          <w:sz w:val="19"/>
          <w:szCs w:val="19"/>
        </w:rPr>
        <w:t xml:space="preserve"> </w:t>
      </w:r>
      <w:r w:rsidR="00737142">
        <w:rPr>
          <w:rFonts w:ascii="Bookman-Light" w:hAnsi="Bookman-Light" w:cs="Bookman-Light"/>
          <w:color w:val="231F20"/>
          <w:sz w:val="19"/>
          <w:szCs w:val="19"/>
        </w:rPr>
        <w:t xml:space="preserve">with velocity </w:t>
      </w:r>
      <w:r w:rsidR="00737142">
        <w:rPr>
          <w:rFonts w:ascii="Bookman-LightItalic" w:hAnsi="Bookman-LightItalic" w:cs="Bookman-LightItalic"/>
          <w:i/>
          <w:iCs/>
          <w:color w:val="231F20"/>
          <w:sz w:val="19"/>
          <w:szCs w:val="19"/>
        </w:rPr>
        <w:t>v</w:t>
      </w:r>
      <w:r w:rsidR="00737142">
        <w:rPr>
          <w:rFonts w:ascii="Bookman-LightItalic" w:hAnsi="Bookman-LightItalic" w:cs="Bookman-LightItalic"/>
          <w:i/>
          <w:iCs/>
          <w:color w:val="231F20"/>
          <w:sz w:val="12"/>
          <w:szCs w:val="12"/>
        </w:rPr>
        <w:t xml:space="preserve">x </w:t>
      </w:r>
      <w:r w:rsidR="00737142">
        <w:rPr>
          <w:rFonts w:ascii="Bookman-Light" w:hAnsi="Bookman-Light" w:cs="Bookman-Light"/>
          <w:color w:val="231F20"/>
          <w:sz w:val="19"/>
          <w:szCs w:val="19"/>
        </w:rPr>
        <w:t xml:space="preserve">= 2.0 × </w:t>
      </w:r>
      <m:oMath>
        <m:sSup>
          <m:sSupPr>
            <m:ctrlPr>
              <w:rPr>
                <w:rFonts w:ascii="Cambria Math" w:hAnsi="Cambria Math" w:cs="Bookman-Light"/>
                <w:i/>
                <w:color w:val="231F20"/>
                <w:sz w:val="19"/>
                <w:szCs w:val="19"/>
              </w:rPr>
            </m:ctrlPr>
          </m:sSupPr>
          <m:e>
            <m:r>
              <w:rPr>
                <w:rFonts w:ascii="Cambria Math" w:hAnsi="Cambria Math" w:cs="Bookman-Light"/>
                <w:color w:val="231F20"/>
                <w:sz w:val="19"/>
                <w:szCs w:val="19"/>
              </w:rPr>
              <m:t>10</m:t>
            </m:r>
          </m:e>
          <m:sup>
            <m:r>
              <w:rPr>
                <w:rFonts w:ascii="Cambria Math" w:hAnsi="Cambria Math" w:cs="Bookman-Light"/>
                <w:color w:val="231F20"/>
                <w:sz w:val="19"/>
                <w:szCs w:val="19"/>
              </w:rPr>
              <m:t>6</m:t>
            </m:r>
          </m:sup>
        </m:sSup>
      </m:oMath>
      <w:r w:rsidR="00737142">
        <w:rPr>
          <w:rFonts w:ascii="Bookman-Light" w:hAnsi="Bookman-Light" w:cs="Bookman-Light"/>
          <w:color w:val="231F20"/>
          <w:sz w:val="12"/>
          <w:szCs w:val="12"/>
        </w:rPr>
        <w:t xml:space="preserve"> </w:t>
      </w:r>
      <w:r w:rsidR="00737142">
        <w:rPr>
          <w:rFonts w:ascii="Bookman-Light" w:hAnsi="Bookman-Light" w:cs="Bookman-Light"/>
          <w:color w:val="231F20"/>
          <w:sz w:val="19"/>
          <w:szCs w:val="19"/>
        </w:rPr>
        <w:t xml:space="preserve">m </w:t>
      </w:r>
      <m:oMath>
        <m:sSup>
          <m:sSupPr>
            <m:ctrlPr>
              <w:rPr>
                <w:rFonts w:ascii="Cambria Math" w:hAnsi="Cambria Math" w:cs="Bookman-Light"/>
                <w:i/>
                <w:color w:val="231F20"/>
                <w:sz w:val="19"/>
                <w:szCs w:val="19"/>
              </w:rPr>
            </m:ctrlPr>
          </m:sSupPr>
          <m:e>
            <m:r>
              <w:rPr>
                <w:rFonts w:ascii="Cambria Math" w:hAnsi="Cambria Math" w:cs="Bookman-Light"/>
                <w:color w:val="231F20"/>
                <w:sz w:val="19"/>
                <w:szCs w:val="19"/>
              </w:rPr>
              <m:t>s</m:t>
            </m:r>
          </m:e>
          <m:sup>
            <m:r>
              <w:rPr>
                <w:rFonts w:ascii="Cambria Math" w:hAnsi="Cambria Math" w:cs="Bookman-Light"/>
                <w:color w:val="231F20"/>
                <w:sz w:val="19"/>
                <w:szCs w:val="19"/>
              </w:rPr>
              <m:t>-1</m:t>
            </m:r>
          </m:sup>
        </m:sSup>
      </m:oMath>
      <w:r w:rsidR="00737142">
        <w:rPr>
          <w:rFonts w:ascii="Bookman-Light" w:hAnsi="Bookman-Light" w:cs="Bookman-Light"/>
          <w:color w:val="231F20"/>
          <w:sz w:val="19"/>
          <w:szCs w:val="19"/>
        </w:rPr>
        <w:t xml:space="preserve">. If </w:t>
      </w:r>
      <w:r w:rsidR="00737142">
        <w:rPr>
          <w:rFonts w:ascii="Bookman-LightItalic" w:hAnsi="Bookman-LightItalic" w:cs="Bookman-LightItalic"/>
          <w:i/>
          <w:iCs/>
          <w:color w:val="231F20"/>
          <w:sz w:val="19"/>
          <w:szCs w:val="19"/>
        </w:rPr>
        <w:t xml:space="preserve">E </w:t>
      </w:r>
      <w:r w:rsidR="00737142">
        <w:rPr>
          <w:rFonts w:ascii="Bookman-Light" w:hAnsi="Bookman-Light" w:cs="Bookman-Light"/>
          <w:color w:val="231F20"/>
          <w:sz w:val="19"/>
          <w:szCs w:val="19"/>
        </w:rPr>
        <w:t>between the plates separated</w:t>
      </w:r>
      <w:r w:rsidR="00665FA8">
        <w:rPr>
          <w:rFonts w:ascii="Bookman-Light" w:hAnsi="Bookman-Light" w:cs="Bookman-Light"/>
          <w:color w:val="231F20"/>
          <w:sz w:val="19"/>
          <w:szCs w:val="19"/>
        </w:rPr>
        <w:t xml:space="preserve"> </w:t>
      </w:r>
      <w:r w:rsidR="00737142">
        <w:rPr>
          <w:rFonts w:ascii="Bookman-Light" w:hAnsi="Bookman-Light" w:cs="Bookman-Light"/>
          <w:color w:val="231F20"/>
          <w:sz w:val="19"/>
          <w:szCs w:val="19"/>
        </w:rPr>
        <w:t xml:space="preserve">by 0.5 cm is 9.1 × </w:t>
      </w:r>
      <m:oMath>
        <m:sSup>
          <m:sSupPr>
            <m:ctrlPr>
              <w:rPr>
                <w:rFonts w:ascii="Cambria Math" w:hAnsi="Cambria Math" w:cs="Bookman-Light"/>
                <w:i/>
                <w:color w:val="231F20"/>
                <w:sz w:val="19"/>
                <w:szCs w:val="19"/>
              </w:rPr>
            </m:ctrlPr>
          </m:sSupPr>
          <m:e>
            <m:r>
              <w:rPr>
                <w:rFonts w:ascii="Cambria Math" w:hAnsi="Cambria Math" w:cs="Bookman-Light"/>
                <w:color w:val="231F20"/>
                <w:sz w:val="19"/>
                <w:szCs w:val="19"/>
              </w:rPr>
              <m:t>10</m:t>
            </m:r>
          </m:e>
          <m:sup>
            <m:r>
              <w:rPr>
                <w:rFonts w:ascii="Cambria Math" w:hAnsi="Cambria Math" w:cs="Bookman-Light"/>
                <w:color w:val="231F20"/>
                <w:sz w:val="19"/>
                <w:szCs w:val="19"/>
              </w:rPr>
              <m:t>2</m:t>
            </m:r>
          </m:sup>
        </m:sSup>
      </m:oMath>
      <w:r w:rsidR="00737142">
        <w:rPr>
          <w:rFonts w:ascii="Bookman-Light" w:hAnsi="Bookman-Light" w:cs="Bookman-Light"/>
          <w:color w:val="231F20"/>
          <w:sz w:val="12"/>
          <w:szCs w:val="12"/>
        </w:rPr>
        <w:t xml:space="preserve"> </w:t>
      </w:r>
      <w:r w:rsidR="00737142">
        <w:rPr>
          <w:rFonts w:ascii="Bookman-Light" w:hAnsi="Bookman-Light" w:cs="Bookman-Light"/>
          <w:color w:val="231F20"/>
          <w:sz w:val="19"/>
          <w:szCs w:val="19"/>
        </w:rPr>
        <w:t>N/C, where will the electron strike the upper</w:t>
      </w:r>
      <w:r w:rsidR="00665FA8">
        <w:rPr>
          <w:rFonts w:ascii="Bookman-Light" w:hAnsi="Bookman-Light" w:cs="Bookman-Light"/>
          <w:color w:val="231F20"/>
          <w:sz w:val="19"/>
          <w:szCs w:val="19"/>
        </w:rPr>
        <w:t xml:space="preserve"> </w:t>
      </w:r>
      <w:r w:rsidR="00737142">
        <w:rPr>
          <w:rFonts w:ascii="Bookman-Light" w:hAnsi="Bookman-Light" w:cs="Bookman-Light"/>
          <w:color w:val="231F20"/>
          <w:sz w:val="19"/>
          <w:szCs w:val="19"/>
        </w:rPr>
        <w:t>plate? (|</w:t>
      </w:r>
      <w:r w:rsidR="00737142">
        <w:rPr>
          <w:rFonts w:ascii="Bookman-LightItalic" w:hAnsi="Bookman-LightItalic" w:cs="Bookman-LightItalic"/>
          <w:i/>
          <w:iCs/>
          <w:color w:val="231F20"/>
          <w:sz w:val="19"/>
          <w:szCs w:val="19"/>
        </w:rPr>
        <w:t>e</w:t>
      </w:r>
      <w:r w:rsidR="00737142">
        <w:rPr>
          <w:rFonts w:ascii="Bookman-Light" w:hAnsi="Bookman-Light" w:cs="Bookman-Light"/>
          <w:color w:val="231F20"/>
          <w:sz w:val="19"/>
          <w:szCs w:val="19"/>
        </w:rPr>
        <w:t>|=1.6 × 10</w:t>
      </w:r>
      <w:r w:rsidR="00737142">
        <w:rPr>
          <w:rFonts w:ascii="Bookman-Light" w:hAnsi="Bookman-Light" w:cs="Bookman-Light"/>
          <w:color w:val="231F20"/>
          <w:sz w:val="12"/>
          <w:szCs w:val="12"/>
        </w:rPr>
        <w:t xml:space="preserve">–19 </w:t>
      </w:r>
      <w:r w:rsidR="00737142">
        <w:rPr>
          <w:rFonts w:ascii="Bookman-Light" w:hAnsi="Bookman-Light" w:cs="Bookman-Light"/>
          <w:color w:val="231F20"/>
          <w:sz w:val="19"/>
          <w:szCs w:val="19"/>
        </w:rPr>
        <w:t xml:space="preserve">C, </w:t>
      </w:r>
      <w:r w:rsidR="00737142">
        <w:rPr>
          <w:rFonts w:ascii="Bookman-LightItalic" w:hAnsi="Bookman-LightItalic" w:cs="Bookman-LightItalic"/>
          <w:i/>
          <w:iCs/>
          <w:color w:val="231F20"/>
          <w:sz w:val="19"/>
          <w:szCs w:val="19"/>
        </w:rPr>
        <w:t>m</w:t>
      </w:r>
      <w:r w:rsidR="00737142">
        <w:rPr>
          <w:rFonts w:ascii="Bookman-LightItalic" w:hAnsi="Bookman-LightItalic" w:cs="Bookman-LightItalic"/>
          <w:i/>
          <w:iCs/>
          <w:color w:val="231F20"/>
          <w:sz w:val="12"/>
          <w:szCs w:val="12"/>
        </w:rPr>
        <w:t xml:space="preserve">e </w:t>
      </w:r>
      <w:r w:rsidR="00737142">
        <w:rPr>
          <w:rFonts w:ascii="Bookman-Light" w:hAnsi="Bookman-Light" w:cs="Bookman-Light"/>
          <w:color w:val="231F20"/>
          <w:sz w:val="19"/>
          <w:szCs w:val="19"/>
        </w:rPr>
        <w:t xml:space="preserve">= 9.1 × </w:t>
      </w:r>
      <m:oMath>
        <m:sSup>
          <m:sSupPr>
            <m:ctrlPr>
              <w:rPr>
                <w:rFonts w:ascii="Cambria Math" w:hAnsi="Cambria Math" w:cs="Bookman-Light"/>
                <w:i/>
                <w:color w:val="231F20"/>
                <w:sz w:val="19"/>
                <w:szCs w:val="19"/>
              </w:rPr>
            </m:ctrlPr>
          </m:sSupPr>
          <m:e>
            <m:r>
              <w:rPr>
                <w:rFonts w:ascii="Cambria Math" w:hAnsi="Cambria Math" w:cs="Bookman-Light"/>
                <w:color w:val="231F20"/>
                <w:sz w:val="19"/>
                <w:szCs w:val="19"/>
              </w:rPr>
              <m:t>10</m:t>
            </m:r>
          </m:e>
          <m:sup>
            <m:r>
              <w:rPr>
                <w:rFonts w:ascii="Cambria Math" w:hAnsi="Cambria Math" w:cs="Bookman-Light"/>
                <w:color w:val="231F20"/>
                <w:sz w:val="19"/>
                <w:szCs w:val="19"/>
              </w:rPr>
              <m:t>-31</m:t>
            </m:r>
          </m:sup>
        </m:sSup>
      </m:oMath>
      <w:r w:rsidR="00737142">
        <w:rPr>
          <w:rFonts w:ascii="Bookman-Light" w:hAnsi="Bookman-Light" w:cs="Bookman-Light"/>
          <w:color w:val="231F20"/>
          <w:sz w:val="19"/>
          <w:szCs w:val="19"/>
        </w:rPr>
        <w:t>kg.)</w:t>
      </w:r>
    </w:p>
    <w:p w:rsidR="00737142" w:rsidRDefault="00737142" w:rsidP="007D05F8">
      <w:pPr>
        <w:autoSpaceDE w:val="0"/>
        <w:autoSpaceDN w:val="0"/>
        <w:adjustRightInd w:val="0"/>
        <w:spacing w:after="0" w:line="240" w:lineRule="auto"/>
        <w:rPr>
          <w:rFonts w:ascii="Bookman-LightItalic" w:hAnsi="Bookman-LightItalic" w:cs="Bookman-LightItalic"/>
          <w:i/>
          <w:iCs/>
          <w:color w:val="231F20"/>
          <w:sz w:val="21"/>
          <w:szCs w:val="21"/>
        </w:rPr>
      </w:pPr>
    </w:p>
    <w:p w:rsidR="00B111E4" w:rsidRDefault="00943FFC" w:rsidP="00B111E4">
      <w:pPr>
        <w:pStyle w:val="Title"/>
        <w:jc w:val="center"/>
      </w:pPr>
      <w:r>
        <w:t>Test</w:t>
      </w:r>
      <w:r w:rsidR="00B111E4">
        <w:t xml:space="preserve">                                                          </w:t>
      </w:r>
    </w:p>
    <w:p w:rsidR="00B111E4" w:rsidRDefault="00B111E4" w:rsidP="00B111E4">
      <w:pPr>
        <w:autoSpaceDE w:val="0"/>
        <w:autoSpaceDN w:val="0"/>
        <w:adjustRightInd w:val="0"/>
        <w:spacing w:after="0" w:line="240" w:lineRule="auto"/>
        <w:jc w:val="both"/>
        <w:rPr>
          <w:rFonts w:cs="Times New Roman"/>
        </w:rPr>
      </w:pPr>
      <w:r>
        <w:rPr>
          <w:rFonts w:cs="Times New Roman"/>
        </w:rPr>
        <w:t xml:space="preserve">1. </w:t>
      </w:r>
      <w:r w:rsidRPr="00FD0DD3">
        <w:rPr>
          <w:rFonts w:cs="Times New Roman"/>
        </w:rPr>
        <w:t xml:space="preserve">Two particles </w:t>
      </w:r>
      <w:r w:rsidRPr="00FD0DD3">
        <w:rPr>
          <w:rFonts w:cs="Arial"/>
          <w:i/>
          <w:iCs/>
        </w:rPr>
        <w:t xml:space="preserve">A </w:t>
      </w:r>
      <w:r w:rsidRPr="00FD0DD3">
        <w:rPr>
          <w:rFonts w:cs="Times New Roman"/>
        </w:rPr>
        <w:t xml:space="preserve">and </w:t>
      </w:r>
      <w:r w:rsidRPr="00FD0DD3">
        <w:rPr>
          <w:rFonts w:cs="Arial"/>
          <w:i/>
          <w:iCs/>
        </w:rPr>
        <w:t xml:space="preserve">B </w:t>
      </w:r>
      <w:r w:rsidRPr="00FD0DD3">
        <w:rPr>
          <w:rFonts w:cs="Times New Roman"/>
        </w:rPr>
        <w:t>having charges q and 2q</w:t>
      </w:r>
      <w:r>
        <w:rPr>
          <w:rFonts w:cs="Times New Roman"/>
        </w:rPr>
        <w:t xml:space="preserve"> </w:t>
      </w:r>
      <w:r w:rsidRPr="00FD0DD3">
        <w:rPr>
          <w:rFonts w:cs="Times New Roman"/>
        </w:rPr>
        <w:t>respectively are placed on a smooth table with a</w:t>
      </w:r>
      <w:r>
        <w:rPr>
          <w:rFonts w:cs="Times New Roman"/>
        </w:rPr>
        <w:t xml:space="preserve"> </w:t>
      </w:r>
      <w:r w:rsidRPr="00FD0DD3">
        <w:rPr>
          <w:rFonts w:cs="Times New Roman"/>
        </w:rPr>
        <w:t xml:space="preserve">separation </w:t>
      </w:r>
      <w:r w:rsidRPr="00FD0DD3">
        <w:rPr>
          <w:rFonts w:cs="Times New Roman"/>
          <w:i/>
          <w:iCs/>
        </w:rPr>
        <w:t xml:space="preserve">d. </w:t>
      </w:r>
      <w:r w:rsidRPr="00FD0DD3">
        <w:rPr>
          <w:rFonts w:cs="Times New Roman"/>
        </w:rPr>
        <w:t>A third particle C is to be clamped on the</w:t>
      </w:r>
      <w:r>
        <w:rPr>
          <w:rFonts w:cs="Times New Roman"/>
        </w:rPr>
        <w:t xml:space="preserve"> </w:t>
      </w:r>
      <w:r w:rsidRPr="00FD0DD3">
        <w:rPr>
          <w:rFonts w:cs="Times New Roman"/>
        </w:rPr>
        <w:t xml:space="preserve">table in such a way that the particles </w:t>
      </w:r>
      <w:r w:rsidRPr="00FD0DD3">
        <w:rPr>
          <w:rFonts w:cs="Times New Roman"/>
          <w:i/>
          <w:iCs/>
        </w:rPr>
        <w:t xml:space="preserve">A </w:t>
      </w:r>
      <w:r w:rsidRPr="00FD0DD3">
        <w:rPr>
          <w:rFonts w:cs="Times New Roman"/>
        </w:rPr>
        <w:t xml:space="preserve">and </w:t>
      </w:r>
      <w:r>
        <w:rPr>
          <w:rFonts w:cs="Times New Roman"/>
          <w:i/>
          <w:iCs/>
        </w:rPr>
        <w:t>B r</w:t>
      </w:r>
      <w:r w:rsidRPr="00FD0DD3">
        <w:rPr>
          <w:rFonts w:cs="Times New Roman"/>
        </w:rPr>
        <w:t>emain</w:t>
      </w:r>
      <w:r>
        <w:rPr>
          <w:rFonts w:cs="Times New Roman"/>
        </w:rPr>
        <w:t xml:space="preserve"> </w:t>
      </w:r>
      <w:r w:rsidRPr="00FD0DD3">
        <w:rPr>
          <w:rFonts w:cs="Times New Roman"/>
        </w:rPr>
        <w:t>at rest on the table under electrical forces. What should</w:t>
      </w:r>
      <w:r>
        <w:rPr>
          <w:rFonts w:cs="Times New Roman"/>
        </w:rPr>
        <w:t xml:space="preserve"> </w:t>
      </w:r>
      <w:r w:rsidRPr="00FD0DD3">
        <w:rPr>
          <w:rFonts w:cs="Times New Roman"/>
        </w:rPr>
        <w:t>be the charge on C and where should it</w:t>
      </w:r>
      <w:r>
        <w:rPr>
          <w:rFonts w:cs="Times New Roman"/>
        </w:rPr>
        <w:t xml:space="preserve"> b</w:t>
      </w:r>
      <w:r w:rsidRPr="00FD0DD3">
        <w:rPr>
          <w:rFonts w:cs="Times New Roman"/>
        </w:rPr>
        <w:t>e clamped?</w:t>
      </w:r>
    </w:p>
    <w:p w:rsidR="00B111E4" w:rsidRDefault="00B111E4" w:rsidP="00B111E4">
      <w:pPr>
        <w:autoSpaceDE w:val="0"/>
        <w:autoSpaceDN w:val="0"/>
        <w:adjustRightInd w:val="0"/>
        <w:spacing w:after="0" w:line="240" w:lineRule="auto"/>
        <w:jc w:val="both"/>
        <w:rPr>
          <w:rFonts w:cs="Times New Roman"/>
        </w:rPr>
      </w:pPr>
    </w:p>
    <w:p w:rsidR="00B111E4" w:rsidRDefault="00B111E4" w:rsidP="00B111E4">
      <w:pPr>
        <w:autoSpaceDE w:val="0"/>
        <w:autoSpaceDN w:val="0"/>
        <w:adjustRightInd w:val="0"/>
        <w:spacing w:after="0" w:line="240" w:lineRule="auto"/>
        <w:jc w:val="both"/>
        <w:rPr>
          <w:rFonts w:cs="Times New Roman"/>
        </w:rPr>
      </w:pPr>
    </w:p>
    <w:p w:rsidR="00B111E4" w:rsidRDefault="00B111E4" w:rsidP="00B111E4">
      <w:pPr>
        <w:autoSpaceDE w:val="0"/>
        <w:autoSpaceDN w:val="0"/>
        <w:adjustRightInd w:val="0"/>
        <w:spacing w:after="0" w:line="240" w:lineRule="auto"/>
        <w:jc w:val="both"/>
        <w:rPr>
          <w:rFonts w:cs="Times New Roman"/>
          <w:i/>
          <w:iCs/>
        </w:rPr>
      </w:pPr>
      <w:r>
        <w:rPr>
          <w:rFonts w:cs="Times New Roman"/>
        </w:rPr>
        <w:lastRenderedPageBreak/>
        <w:t xml:space="preserve">2. </w:t>
      </w:r>
      <w:r w:rsidRPr="00FD0DD3">
        <w:rPr>
          <w:rFonts w:cs="Times New Roman"/>
        </w:rPr>
        <w:t xml:space="preserve">Two particles </w:t>
      </w:r>
      <w:r w:rsidRPr="00FD0DD3">
        <w:rPr>
          <w:rFonts w:cs="Arial"/>
          <w:i/>
          <w:iCs/>
        </w:rPr>
        <w:t xml:space="preserve">A </w:t>
      </w:r>
      <w:r w:rsidRPr="00FD0DD3">
        <w:rPr>
          <w:rFonts w:cs="Times New Roman"/>
        </w:rPr>
        <w:t xml:space="preserve">and </w:t>
      </w:r>
      <w:r w:rsidRPr="00FD0DD3">
        <w:rPr>
          <w:rFonts w:cs="Arial"/>
          <w:i/>
          <w:iCs/>
        </w:rPr>
        <w:t xml:space="preserve">B, </w:t>
      </w:r>
      <w:r w:rsidRPr="00FD0DD3">
        <w:rPr>
          <w:rFonts w:cs="Times New Roman"/>
        </w:rPr>
        <w:t xml:space="preserve">each carrying a charge </w:t>
      </w:r>
      <w:r w:rsidRPr="00FD0DD3">
        <w:rPr>
          <w:rFonts w:cs="Arial"/>
          <w:i/>
          <w:iCs/>
        </w:rPr>
        <w:t xml:space="preserve">Q, </w:t>
      </w:r>
      <w:r w:rsidRPr="00FD0DD3">
        <w:rPr>
          <w:rFonts w:cs="Times New Roman"/>
        </w:rPr>
        <w:t>are</w:t>
      </w:r>
      <w:r>
        <w:rPr>
          <w:rFonts w:cs="Times New Roman"/>
        </w:rPr>
        <w:t xml:space="preserve"> </w:t>
      </w:r>
      <w:r w:rsidRPr="00FD0DD3">
        <w:rPr>
          <w:rFonts w:cs="Times New Roman"/>
        </w:rPr>
        <w:t xml:space="preserve">held fixed with a separation </w:t>
      </w:r>
      <w:r w:rsidRPr="00FD0DD3">
        <w:rPr>
          <w:rFonts w:cs="Arial"/>
          <w:i/>
          <w:iCs/>
        </w:rPr>
        <w:t xml:space="preserve">d </w:t>
      </w:r>
      <w:r w:rsidRPr="00FD0DD3">
        <w:rPr>
          <w:rFonts w:cs="Times New Roman"/>
        </w:rPr>
        <w:t xml:space="preserve">between them. A </w:t>
      </w:r>
      <w:r>
        <w:rPr>
          <w:rFonts w:cs="Times New Roman"/>
        </w:rPr>
        <w:t>p</w:t>
      </w:r>
      <w:r w:rsidRPr="00FD0DD3">
        <w:rPr>
          <w:rFonts w:cs="Times New Roman"/>
        </w:rPr>
        <w:t>article</w:t>
      </w:r>
      <w:r>
        <w:rPr>
          <w:rFonts w:cs="Times New Roman"/>
        </w:rPr>
        <w:t xml:space="preserve"> </w:t>
      </w:r>
      <w:r w:rsidRPr="00FD0DD3">
        <w:rPr>
          <w:rFonts w:cs="Times New Roman"/>
        </w:rPr>
        <w:t xml:space="preserve">C having mass </w:t>
      </w:r>
      <w:r w:rsidRPr="00FD0DD3">
        <w:rPr>
          <w:rFonts w:cs="Times New Roman"/>
          <w:i/>
          <w:iCs/>
        </w:rPr>
        <w:t xml:space="preserve">m </w:t>
      </w:r>
      <w:r w:rsidRPr="00FD0DD3">
        <w:rPr>
          <w:rFonts w:cs="Times New Roman"/>
        </w:rPr>
        <w:t>and charge q is kept at the middle</w:t>
      </w:r>
      <w:r>
        <w:rPr>
          <w:rFonts w:cs="Times New Roman"/>
        </w:rPr>
        <w:t xml:space="preserve"> </w:t>
      </w:r>
      <w:r w:rsidRPr="00FD0DD3">
        <w:rPr>
          <w:rFonts w:cs="Times New Roman"/>
        </w:rPr>
        <w:t xml:space="preserve">point of the line </w:t>
      </w:r>
      <w:r w:rsidRPr="00FD0DD3">
        <w:rPr>
          <w:rFonts w:cs="Times New Roman"/>
          <w:i/>
          <w:iCs/>
        </w:rPr>
        <w:t xml:space="preserve">AB. </w:t>
      </w:r>
    </w:p>
    <w:p w:rsidR="00B111E4" w:rsidRDefault="00B111E4" w:rsidP="00B111E4">
      <w:pPr>
        <w:autoSpaceDE w:val="0"/>
        <w:autoSpaceDN w:val="0"/>
        <w:adjustRightInd w:val="0"/>
        <w:spacing w:after="0" w:line="240" w:lineRule="auto"/>
        <w:jc w:val="both"/>
        <w:rPr>
          <w:rFonts w:cs="Times New Roman"/>
        </w:rPr>
      </w:pPr>
      <w:r w:rsidRPr="00FD0DD3">
        <w:rPr>
          <w:rFonts w:cs="Times New Roman"/>
        </w:rPr>
        <w:t xml:space="preserve">(a) </w:t>
      </w:r>
      <w:r w:rsidRPr="00FD0DD3">
        <w:rPr>
          <w:rFonts w:cs="Arial"/>
        </w:rPr>
        <w:t xml:space="preserve">If </w:t>
      </w:r>
      <w:r w:rsidRPr="00FD0DD3">
        <w:rPr>
          <w:rFonts w:cs="Times New Roman"/>
        </w:rPr>
        <w:t>it is displaced</w:t>
      </w:r>
      <w:r>
        <w:rPr>
          <w:rFonts w:cs="Times New Roman"/>
        </w:rPr>
        <w:t xml:space="preserve"> t</w:t>
      </w:r>
      <w:r w:rsidRPr="00FD0DD3">
        <w:rPr>
          <w:rFonts w:cs="Times New Roman"/>
        </w:rPr>
        <w:t>hrough a</w:t>
      </w:r>
      <w:r>
        <w:rPr>
          <w:rFonts w:cs="Times New Roman"/>
        </w:rPr>
        <w:t xml:space="preserve"> </w:t>
      </w:r>
      <w:r w:rsidRPr="00FD0DD3">
        <w:rPr>
          <w:rFonts w:cs="Times New Roman"/>
        </w:rPr>
        <w:t xml:space="preserve">distance </w:t>
      </w:r>
      <w:r w:rsidRPr="00FD0DD3">
        <w:rPr>
          <w:rFonts w:cs="Times New Roman"/>
          <w:i/>
          <w:iCs/>
        </w:rPr>
        <w:t xml:space="preserve">x </w:t>
      </w:r>
      <w:r w:rsidRPr="00FD0DD3">
        <w:rPr>
          <w:rFonts w:cs="Times New Roman"/>
        </w:rPr>
        <w:t xml:space="preserve">perpendicular to </w:t>
      </w:r>
      <w:r w:rsidRPr="00FD0DD3">
        <w:rPr>
          <w:rFonts w:cs="Times New Roman"/>
          <w:i/>
          <w:iCs/>
        </w:rPr>
        <w:t xml:space="preserve">AB, </w:t>
      </w:r>
      <w:r w:rsidRPr="00FD0DD3">
        <w:rPr>
          <w:rFonts w:cs="Times New Roman"/>
        </w:rPr>
        <w:t>what would be the</w:t>
      </w:r>
      <w:r>
        <w:rPr>
          <w:rFonts w:cs="Times New Roman"/>
        </w:rPr>
        <w:t xml:space="preserve"> </w:t>
      </w:r>
      <w:r w:rsidRPr="00FD0DD3">
        <w:rPr>
          <w:rFonts w:cs="Times New Roman"/>
        </w:rPr>
        <w:t>electric force experienced by it.</w:t>
      </w:r>
    </w:p>
    <w:p w:rsidR="00B111E4" w:rsidRDefault="00B111E4" w:rsidP="00B111E4">
      <w:pPr>
        <w:autoSpaceDE w:val="0"/>
        <w:autoSpaceDN w:val="0"/>
        <w:adjustRightInd w:val="0"/>
        <w:spacing w:after="0" w:line="240" w:lineRule="auto"/>
        <w:jc w:val="both"/>
        <w:rPr>
          <w:rFonts w:cs="Times New Roman"/>
          <w:i/>
          <w:iCs/>
        </w:rPr>
      </w:pPr>
      <w:r w:rsidRPr="00FD0DD3">
        <w:rPr>
          <w:rFonts w:cs="Times New Roman"/>
        </w:rPr>
        <w:t>(b)</w:t>
      </w:r>
      <w:r>
        <w:rPr>
          <w:rFonts w:cs="Times New Roman"/>
        </w:rPr>
        <w:t xml:space="preserve"> a</w:t>
      </w:r>
      <w:r w:rsidRPr="00FD0DD3">
        <w:rPr>
          <w:rFonts w:cs="Times New Roman"/>
        </w:rPr>
        <w:t>ssuming</w:t>
      </w:r>
      <w:r>
        <w:rPr>
          <w:rFonts w:cs="Times New Roman"/>
        </w:rPr>
        <w:t xml:space="preserve"> </w:t>
      </w:r>
      <w:r w:rsidRPr="00FD0DD3">
        <w:rPr>
          <w:rFonts w:cs="Times New Roman"/>
          <w:i/>
          <w:iCs/>
        </w:rPr>
        <w:t>x</w:t>
      </w:r>
      <w:r>
        <w:rPr>
          <w:rFonts w:cs="Times New Roman"/>
          <w:i/>
          <w:iCs/>
        </w:rPr>
        <w:t>&lt;&lt;</w:t>
      </w:r>
      <w:r w:rsidRPr="00FD0DD3">
        <w:rPr>
          <w:rFonts w:cs="Arial"/>
          <w:i/>
          <w:iCs/>
        </w:rPr>
        <w:t>d,</w:t>
      </w:r>
      <w:r>
        <w:rPr>
          <w:rFonts w:cs="Arial"/>
          <w:i/>
          <w:iCs/>
        </w:rPr>
        <w:t xml:space="preserve"> </w:t>
      </w:r>
      <w:r w:rsidRPr="00FD0DD3">
        <w:rPr>
          <w:rFonts w:cs="Times New Roman"/>
        </w:rPr>
        <w:t xml:space="preserve">show that this force is proportional to </w:t>
      </w:r>
      <w:r w:rsidRPr="00FD0DD3">
        <w:rPr>
          <w:rFonts w:cs="Times New Roman"/>
          <w:i/>
          <w:iCs/>
        </w:rPr>
        <w:t>x.</w:t>
      </w:r>
    </w:p>
    <w:p w:rsidR="00B111E4" w:rsidRPr="00FD0DD3" w:rsidRDefault="00B111E4" w:rsidP="00B111E4">
      <w:pPr>
        <w:autoSpaceDE w:val="0"/>
        <w:autoSpaceDN w:val="0"/>
        <w:adjustRightInd w:val="0"/>
        <w:spacing w:after="0" w:line="240" w:lineRule="auto"/>
        <w:jc w:val="both"/>
        <w:rPr>
          <w:rFonts w:cs="Times New Roman"/>
        </w:rPr>
      </w:pPr>
      <w:r w:rsidRPr="00FD0DD3">
        <w:rPr>
          <w:rFonts w:cs="Times New Roman"/>
        </w:rPr>
        <w:t>(c) Under what</w:t>
      </w:r>
      <w:r>
        <w:rPr>
          <w:rFonts w:cs="Times New Roman"/>
        </w:rPr>
        <w:t xml:space="preserve"> </w:t>
      </w:r>
      <w:r w:rsidRPr="00FD0DD3">
        <w:rPr>
          <w:rFonts w:cs="Times New Roman"/>
        </w:rPr>
        <w:t>conditio</w:t>
      </w:r>
      <w:r>
        <w:rPr>
          <w:rFonts w:cs="Times New Roman"/>
        </w:rPr>
        <w:t>n</w:t>
      </w:r>
      <w:r w:rsidRPr="00FD0DD3">
        <w:rPr>
          <w:rFonts w:cs="Times New Roman"/>
        </w:rPr>
        <w:t>s will the parti</w:t>
      </w:r>
      <w:r>
        <w:rPr>
          <w:rFonts w:cs="Times New Roman"/>
        </w:rPr>
        <w:t>c</w:t>
      </w:r>
      <w:r w:rsidRPr="00FD0DD3">
        <w:rPr>
          <w:rFonts w:cs="Times New Roman"/>
        </w:rPr>
        <w:t xml:space="preserve">le C execute </w:t>
      </w:r>
      <w:r>
        <w:rPr>
          <w:rFonts w:cs="Times New Roman"/>
        </w:rPr>
        <w:t>s</w:t>
      </w:r>
      <w:r w:rsidRPr="00FD0DD3">
        <w:rPr>
          <w:rFonts w:cs="Times New Roman"/>
        </w:rPr>
        <w:t>imple harmonic</w:t>
      </w:r>
      <w:r>
        <w:rPr>
          <w:rFonts w:cs="Times New Roman"/>
        </w:rPr>
        <w:t xml:space="preserve"> </w:t>
      </w:r>
      <w:r w:rsidRPr="00FD0DD3">
        <w:rPr>
          <w:rFonts w:cs="Times New Roman"/>
        </w:rPr>
        <w:t>motion if it is released after such a small displacement?</w:t>
      </w:r>
      <w:r>
        <w:rPr>
          <w:rFonts w:cs="Times New Roman"/>
        </w:rPr>
        <w:t xml:space="preserve"> </w:t>
      </w:r>
      <w:r w:rsidRPr="00FD0DD3">
        <w:rPr>
          <w:rFonts w:cs="Times New Roman"/>
        </w:rPr>
        <w:t>Find the time period of the oscillations if these</w:t>
      </w:r>
      <w:r>
        <w:rPr>
          <w:rFonts w:cs="Times New Roman"/>
        </w:rPr>
        <w:t xml:space="preserve"> </w:t>
      </w:r>
      <w:r w:rsidRPr="00FD0DD3">
        <w:rPr>
          <w:rFonts w:cs="Times New Roman"/>
        </w:rPr>
        <w:t>conditions are satisfied.</w:t>
      </w:r>
    </w:p>
    <w:p w:rsidR="00B111E4" w:rsidRDefault="00B111E4" w:rsidP="00B111E4">
      <w:pPr>
        <w:autoSpaceDE w:val="0"/>
        <w:autoSpaceDN w:val="0"/>
        <w:adjustRightInd w:val="0"/>
        <w:spacing w:after="0" w:line="240" w:lineRule="auto"/>
        <w:jc w:val="both"/>
        <w:rPr>
          <w:rFonts w:cs="Times New Roman"/>
        </w:rPr>
      </w:pPr>
    </w:p>
    <w:p w:rsidR="00B111E4" w:rsidRDefault="00B111E4" w:rsidP="00B111E4">
      <w:pPr>
        <w:autoSpaceDE w:val="0"/>
        <w:autoSpaceDN w:val="0"/>
        <w:adjustRightInd w:val="0"/>
        <w:spacing w:after="0" w:line="240" w:lineRule="auto"/>
        <w:jc w:val="both"/>
        <w:rPr>
          <w:rFonts w:cs="Times New Roman"/>
        </w:rPr>
      </w:pPr>
    </w:p>
    <w:p w:rsidR="00B111E4" w:rsidRDefault="00B111E4" w:rsidP="00B111E4">
      <w:pPr>
        <w:autoSpaceDE w:val="0"/>
        <w:autoSpaceDN w:val="0"/>
        <w:adjustRightInd w:val="0"/>
        <w:spacing w:after="0" w:line="240" w:lineRule="auto"/>
        <w:jc w:val="both"/>
        <w:rPr>
          <w:rFonts w:cs="Arial"/>
          <w:i/>
          <w:iCs/>
        </w:rPr>
      </w:pPr>
      <w:r>
        <w:rPr>
          <w:rFonts w:cs="Times New Roman"/>
        </w:rPr>
        <w:t>3.</w:t>
      </w:r>
      <w:r w:rsidRPr="00FD0DD3">
        <w:rPr>
          <w:rFonts w:cs="Times New Roman"/>
        </w:rPr>
        <w:t xml:space="preserve"> The electric potential existing in space is</w:t>
      </w:r>
      <w:r>
        <w:rPr>
          <w:rFonts w:cs="Times New Roman"/>
        </w:rPr>
        <w:t xml:space="preserve"> </w:t>
      </w:r>
      <w:r w:rsidRPr="00FD0DD3">
        <w:rPr>
          <w:rFonts w:cs="Arial"/>
          <w:i/>
          <w:iCs/>
        </w:rPr>
        <w:t xml:space="preserve"> V</w:t>
      </w:r>
      <w:r>
        <w:rPr>
          <w:rFonts w:cs="Arial"/>
          <w:i/>
          <w:iCs/>
        </w:rPr>
        <w:t>(</w:t>
      </w:r>
      <w:r w:rsidRPr="00FD0DD3">
        <w:rPr>
          <w:rFonts w:cs="Arial"/>
          <w:i/>
          <w:iCs/>
        </w:rPr>
        <w:t xml:space="preserve">x, y, z) </w:t>
      </w:r>
      <w:r w:rsidRPr="00FD0DD3">
        <w:rPr>
          <w:rFonts w:cs="Times New Roman"/>
        </w:rPr>
        <w:t xml:space="preserve">= </w:t>
      </w:r>
      <w:r w:rsidRPr="00FD0DD3">
        <w:rPr>
          <w:rFonts w:cs="Times New Roman"/>
          <w:i/>
          <w:iCs/>
        </w:rPr>
        <w:t xml:space="preserve">A(xy </w:t>
      </w:r>
      <w:r w:rsidRPr="00FD0DD3">
        <w:rPr>
          <w:rFonts w:cs="Arial"/>
        </w:rPr>
        <w:t xml:space="preserve">+ </w:t>
      </w:r>
      <w:r w:rsidRPr="00FD0DD3">
        <w:rPr>
          <w:rFonts w:cs="Arial"/>
          <w:i/>
          <w:iCs/>
        </w:rPr>
        <w:t xml:space="preserve">yz </w:t>
      </w:r>
      <w:r w:rsidRPr="00FD0DD3">
        <w:rPr>
          <w:rFonts w:cs="Arial"/>
        </w:rPr>
        <w:t xml:space="preserve">+ </w:t>
      </w:r>
      <w:r w:rsidRPr="00FD0DD3">
        <w:rPr>
          <w:rFonts w:cs="Arial"/>
          <w:i/>
          <w:iCs/>
        </w:rPr>
        <w:t>zx).</w:t>
      </w:r>
    </w:p>
    <w:p w:rsidR="00B111E4" w:rsidRDefault="00B111E4" w:rsidP="00B111E4">
      <w:pPr>
        <w:autoSpaceDE w:val="0"/>
        <w:autoSpaceDN w:val="0"/>
        <w:adjustRightInd w:val="0"/>
        <w:spacing w:after="0" w:line="240" w:lineRule="auto"/>
        <w:jc w:val="both"/>
        <w:rPr>
          <w:rFonts w:cs="Arial"/>
          <w:i/>
          <w:iCs/>
        </w:rPr>
      </w:pPr>
      <w:r w:rsidRPr="00FD0DD3">
        <w:rPr>
          <w:rFonts w:cs="Times New Roman"/>
        </w:rPr>
        <w:t>(a) Write the</w:t>
      </w:r>
      <w:r>
        <w:rPr>
          <w:rFonts w:cs="Times New Roman"/>
        </w:rPr>
        <w:t xml:space="preserve"> </w:t>
      </w:r>
      <w:r w:rsidRPr="00FD0DD3">
        <w:rPr>
          <w:rFonts w:cs="Times New Roman"/>
        </w:rPr>
        <w:t>dimensiona</w:t>
      </w:r>
      <w:r>
        <w:rPr>
          <w:rFonts w:cs="Times New Roman"/>
        </w:rPr>
        <w:t xml:space="preserve">l </w:t>
      </w:r>
      <w:r w:rsidRPr="00FD0DD3">
        <w:rPr>
          <w:rFonts w:cs="Times New Roman"/>
        </w:rPr>
        <w:t xml:space="preserve">formula of </w:t>
      </w:r>
      <w:r w:rsidRPr="00FD0DD3">
        <w:rPr>
          <w:rFonts w:cs="Arial"/>
          <w:i/>
          <w:iCs/>
        </w:rPr>
        <w:t>A.</w:t>
      </w:r>
    </w:p>
    <w:p w:rsidR="00B111E4" w:rsidRDefault="00B111E4" w:rsidP="00B111E4">
      <w:pPr>
        <w:autoSpaceDE w:val="0"/>
        <w:autoSpaceDN w:val="0"/>
        <w:adjustRightInd w:val="0"/>
        <w:spacing w:after="0" w:line="240" w:lineRule="auto"/>
        <w:jc w:val="both"/>
        <w:rPr>
          <w:rFonts w:cs="Times New Roman"/>
        </w:rPr>
      </w:pPr>
      <w:r w:rsidRPr="00FD0DD3">
        <w:rPr>
          <w:rFonts w:cs="Times New Roman"/>
        </w:rPr>
        <w:t>(b) Find the expression for the electric field.</w:t>
      </w:r>
      <w:r>
        <w:rPr>
          <w:rFonts w:cs="Times New Roman"/>
        </w:rPr>
        <w:t xml:space="preserve"> </w:t>
      </w:r>
    </w:p>
    <w:p w:rsidR="00B111E4" w:rsidRPr="00FD0DD3" w:rsidRDefault="00B111E4" w:rsidP="00B111E4">
      <w:pPr>
        <w:autoSpaceDE w:val="0"/>
        <w:autoSpaceDN w:val="0"/>
        <w:adjustRightInd w:val="0"/>
        <w:spacing w:after="0" w:line="240" w:lineRule="auto"/>
        <w:jc w:val="both"/>
        <w:rPr>
          <w:rFonts w:cs="Times New Roman"/>
        </w:rPr>
      </w:pPr>
      <w:r w:rsidRPr="00FD0DD3">
        <w:rPr>
          <w:rFonts w:cs="Times New Roman"/>
        </w:rPr>
        <w:t xml:space="preserve">(c) </w:t>
      </w:r>
      <w:r w:rsidRPr="00FD0DD3">
        <w:rPr>
          <w:rFonts w:cs="Arial"/>
        </w:rPr>
        <w:t xml:space="preserve">If </w:t>
      </w:r>
      <w:r w:rsidRPr="00FD0DD3">
        <w:rPr>
          <w:rFonts w:cs="Arial"/>
          <w:i/>
          <w:iCs/>
        </w:rPr>
        <w:t xml:space="preserve">A </w:t>
      </w:r>
      <w:r w:rsidRPr="00FD0DD3">
        <w:rPr>
          <w:rFonts w:cs="Times New Roman"/>
        </w:rPr>
        <w:t>is 10 SI units, find the magnitude of the electric</w:t>
      </w:r>
      <w:r>
        <w:rPr>
          <w:rFonts w:cs="Times New Roman"/>
        </w:rPr>
        <w:t xml:space="preserve"> </w:t>
      </w:r>
      <w:r w:rsidRPr="00FD0DD3">
        <w:rPr>
          <w:rFonts w:cs="Times New Roman"/>
        </w:rPr>
        <w:t>field at (1 m, 1 m, 1 m).</w:t>
      </w:r>
    </w:p>
    <w:p w:rsidR="00B111E4" w:rsidRDefault="00B111E4" w:rsidP="00B111E4">
      <w:pPr>
        <w:autoSpaceDE w:val="0"/>
        <w:autoSpaceDN w:val="0"/>
        <w:adjustRightInd w:val="0"/>
        <w:spacing w:after="0" w:line="240" w:lineRule="auto"/>
        <w:jc w:val="both"/>
        <w:rPr>
          <w:rFonts w:cs="Times New Roman"/>
        </w:rPr>
      </w:pPr>
    </w:p>
    <w:p w:rsidR="00B111E4" w:rsidRDefault="00B111E4" w:rsidP="00B111E4">
      <w:pPr>
        <w:autoSpaceDE w:val="0"/>
        <w:autoSpaceDN w:val="0"/>
        <w:adjustRightInd w:val="0"/>
        <w:spacing w:after="0" w:line="240" w:lineRule="auto"/>
        <w:jc w:val="both"/>
        <w:rPr>
          <w:rFonts w:cs="Times New Roman"/>
        </w:rPr>
      </w:pPr>
    </w:p>
    <w:p w:rsidR="00B111E4" w:rsidRDefault="00B111E4" w:rsidP="00B111E4">
      <w:pPr>
        <w:autoSpaceDE w:val="0"/>
        <w:autoSpaceDN w:val="0"/>
        <w:adjustRightInd w:val="0"/>
        <w:spacing w:after="0" w:line="240" w:lineRule="auto"/>
        <w:jc w:val="both"/>
        <w:rPr>
          <w:rFonts w:cs="Times New Roman"/>
        </w:rPr>
      </w:pPr>
      <w:r>
        <w:rPr>
          <w:rFonts w:cs="Times New Roman"/>
        </w:rPr>
        <w:t xml:space="preserve">4. </w:t>
      </w:r>
      <w:r w:rsidRPr="00FD0DD3">
        <w:rPr>
          <w:rFonts w:cs="Times New Roman"/>
        </w:rPr>
        <w:t xml:space="preserve">Consider a circular ring of radius </w:t>
      </w:r>
      <w:r w:rsidRPr="00FD0DD3">
        <w:rPr>
          <w:rFonts w:cs="Times New Roman"/>
          <w:i/>
          <w:iCs/>
        </w:rPr>
        <w:t xml:space="preserve">r, </w:t>
      </w:r>
      <w:r w:rsidRPr="00FD0DD3">
        <w:rPr>
          <w:rFonts w:cs="Times New Roman"/>
        </w:rPr>
        <w:t>uniformly charged</w:t>
      </w:r>
      <w:r>
        <w:rPr>
          <w:rFonts w:cs="Times New Roman"/>
        </w:rPr>
        <w:t xml:space="preserve"> </w:t>
      </w:r>
      <w:r w:rsidRPr="00FD0DD3">
        <w:rPr>
          <w:rFonts w:cs="Times New Roman"/>
        </w:rPr>
        <w:t xml:space="preserve">with linear charge density </w:t>
      </w:r>
      <w:r>
        <w:rPr>
          <w:rFonts w:cs="Times New Roman"/>
        </w:rPr>
        <w:t>λ</w:t>
      </w:r>
      <w:r w:rsidRPr="00FD0DD3">
        <w:rPr>
          <w:rFonts w:cs="Times New Roman"/>
        </w:rPr>
        <w:t>. Find the electric potential</w:t>
      </w:r>
      <w:r>
        <w:rPr>
          <w:rFonts w:cs="Times New Roman"/>
        </w:rPr>
        <w:t xml:space="preserve"> </w:t>
      </w:r>
      <w:r w:rsidRPr="00FD0DD3">
        <w:rPr>
          <w:rFonts w:cs="Times New Roman"/>
        </w:rPr>
        <w:t xml:space="preserve">at a point on the axis at a distance </w:t>
      </w:r>
      <w:r w:rsidRPr="00FD0DD3">
        <w:rPr>
          <w:rFonts w:cs="Times New Roman"/>
          <w:i/>
          <w:iCs/>
        </w:rPr>
        <w:t xml:space="preserve">x </w:t>
      </w:r>
      <w:r w:rsidRPr="00FD0DD3">
        <w:rPr>
          <w:rFonts w:cs="Times New Roman"/>
        </w:rPr>
        <w:t xml:space="preserve">from the centre </w:t>
      </w:r>
      <w:r>
        <w:rPr>
          <w:rFonts w:cs="Times New Roman"/>
        </w:rPr>
        <w:t>o</w:t>
      </w:r>
      <w:r w:rsidRPr="00FD0DD3">
        <w:rPr>
          <w:rFonts w:cs="Times New Roman"/>
        </w:rPr>
        <w:t>f</w:t>
      </w:r>
      <w:r>
        <w:rPr>
          <w:rFonts w:cs="Times New Roman"/>
        </w:rPr>
        <w:t xml:space="preserve"> </w:t>
      </w:r>
      <w:r w:rsidRPr="00FD0DD3">
        <w:rPr>
          <w:rFonts w:cs="Times New Roman"/>
        </w:rPr>
        <w:t>the ring. Using this expression for the potential, find the</w:t>
      </w:r>
      <w:r>
        <w:rPr>
          <w:rFonts w:cs="Times New Roman"/>
        </w:rPr>
        <w:t xml:space="preserve"> </w:t>
      </w:r>
      <w:r w:rsidRPr="00FD0DD3">
        <w:rPr>
          <w:rFonts w:cs="Times New Roman"/>
        </w:rPr>
        <w:t>electric f</w:t>
      </w:r>
      <w:r>
        <w:rPr>
          <w:rFonts w:cs="Times New Roman"/>
        </w:rPr>
        <w:t>i</w:t>
      </w:r>
      <w:r w:rsidRPr="00FD0DD3">
        <w:rPr>
          <w:rFonts w:cs="Times New Roman"/>
        </w:rPr>
        <w:t>eld at this point.</w:t>
      </w:r>
    </w:p>
    <w:p w:rsidR="00B111E4" w:rsidRDefault="00B111E4" w:rsidP="00B111E4">
      <w:pPr>
        <w:autoSpaceDE w:val="0"/>
        <w:autoSpaceDN w:val="0"/>
        <w:adjustRightInd w:val="0"/>
        <w:spacing w:after="0" w:line="240" w:lineRule="auto"/>
        <w:jc w:val="both"/>
        <w:rPr>
          <w:rFonts w:cs="Times New Roman"/>
        </w:rPr>
      </w:pPr>
    </w:p>
    <w:p w:rsidR="00B111E4" w:rsidRDefault="00B111E4" w:rsidP="00B111E4">
      <w:pPr>
        <w:autoSpaceDE w:val="0"/>
        <w:autoSpaceDN w:val="0"/>
        <w:adjustRightInd w:val="0"/>
        <w:spacing w:after="0" w:line="240" w:lineRule="auto"/>
        <w:jc w:val="both"/>
        <w:rPr>
          <w:rFonts w:cs="Times New Roman"/>
        </w:rPr>
      </w:pPr>
    </w:p>
    <w:p w:rsidR="00AA39A3" w:rsidRDefault="00B111E4" w:rsidP="00206B67">
      <w:pPr>
        <w:autoSpaceDE w:val="0"/>
        <w:autoSpaceDN w:val="0"/>
        <w:adjustRightInd w:val="0"/>
        <w:spacing w:after="0" w:line="240" w:lineRule="auto"/>
        <w:jc w:val="both"/>
        <w:rPr>
          <w:rFonts w:cs="Times New Roman"/>
        </w:rPr>
      </w:pPr>
      <w:r>
        <w:rPr>
          <w:rFonts w:cs="Times New Roman"/>
        </w:rPr>
        <w:t>5. Two particles have equal masses of 5.0 g each and opposite charges of + 4.0 x 10</w:t>
      </w:r>
      <w:r w:rsidRPr="002A51A3">
        <w:rPr>
          <w:rFonts w:cs="Times New Roman"/>
          <w:vertAlign w:val="superscript"/>
        </w:rPr>
        <w:t>-5</w:t>
      </w:r>
      <w:r>
        <w:rPr>
          <w:rFonts w:cs="Times New Roman"/>
        </w:rPr>
        <w:t>C and - 4.0 x 10</w:t>
      </w:r>
      <w:r w:rsidRPr="002A51A3">
        <w:rPr>
          <w:rFonts w:cs="Times New Roman"/>
          <w:vertAlign w:val="superscript"/>
        </w:rPr>
        <w:t>-5</w:t>
      </w:r>
      <w:r>
        <w:rPr>
          <w:rFonts w:cs="Times New Roman"/>
        </w:rPr>
        <w:t>C. They are released from rest with a separation of 1.0 m between them. Find the speeds of the particles when the separation is reduced to 50 cm.</w:t>
      </w:r>
    </w:p>
    <w:p w:rsidR="00AA39A3" w:rsidRDefault="00AA39A3" w:rsidP="00AA39A3">
      <w:pPr>
        <w:pStyle w:val="Title"/>
        <w:jc w:val="center"/>
      </w:pPr>
      <w:r>
        <w:lastRenderedPageBreak/>
        <w:t xml:space="preserve">Electric Field and Potential                                                          </w:t>
      </w:r>
    </w:p>
    <w:p w:rsidR="00AA39A3" w:rsidRPr="00FD0DD3" w:rsidRDefault="00AA39A3" w:rsidP="00AA39A3">
      <w:pPr>
        <w:autoSpaceDE w:val="0"/>
        <w:autoSpaceDN w:val="0"/>
        <w:adjustRightInd w:val="0"/>
        <w:spacing w:after="0" w:line="240" w:lineRule="auto"/>
        <w:jc w:val="both"/>
        <w:rPr>
          <w:rFonts w:cs="Times New Roman"/>
        </w:rPr>
      </w:pPr>
      <w:r>
        <w:rPr>
          <w:rFonts w:cs="Times New Roman"/>
        </w:rPr>
        <w:t xml:space="preserve">1. </w:t>
      </w:r>
      <w:r w:rsidRPr="00FD0DD3">
        <w:rPr>
          <w:rFonts w:cs="Times New Roman"/>
        </w:rPr>
        <w:t xml:space="preserve">Two particles </w:t>
      </w:r>
      <w:r w:rsidRPr="00FD0DD3">
        <w:rPr>
          <w:rFonts w:cs="Arial"/>
          <w:i/>
          <w:iCs/>
        </w:rPr>
        <w:t xml:space="preserve">A </w:t>
      </w:r>
      <w:r w:rsidRPr="00FD0DD3">
        <w:rPr>
          <w:rFonts w:cs="Times New Roman"/>
        </w:rPr>
        <w:t xml:space="preserve">and </w:t>
      </w:r>
      <w:r w:rsidRPr="00FD0DD3">
        <w:rPr>
          <w:rFonts w:cs="Arial"/>
          <w:i/>
          <w:iCs/>
        </w:rPr>
        <w:t xml:space="preserve">B </w:t>
      </w:r>
      <w:r w:rsidRPr="00FD0DD3">
        <w:rPr>
          <w:rFonts w:cs="Times New Roman"/>
        </w:rPr>
        <w:t>having charges q and 2q</w:t>
      </w:r>
      <w:r>
        <w:rPr>
          <w:rFonts w:cs="Times New Roman"/>
        </w:rPr>
        <w:t xml:space="preserve"> </w:t>
      </w:r>
      <w:r w:rsidRPr="00FD0DD3">
        <w:rPr>
          <w:rFonts w:cs="Times New Roman"/>
        </w:rPr>
        <w:t>respectively are placed on a smooth table with a</w:t>
      </w:r>
      <w:r>
        <w:rPr>
          <w:rFonts w:cs="Times New Roman"/>
        </w:rPr>
        <w:t xml:space="preserve"> </w:t>
      </w:r>
      <w:r w:rsidRPr="00FD0DD3">
        <w:rPr>
          <w:rFonts w:cs="Times New Roman"/>
        </w:rPr>
        <w:t xml:space="preserve">separation </w:t>
      </w:r>
      <w:r w:rsidRPr="00FD0DD3">
        <w:rPr>
          <w:rFonts w:cs="Times New Roman"/>
          <w:i/>
          <w:iCs/>
        </w:rPr>
        <w:t xml:space="preserve">d. </w:t>
      </w:r>
      <w:r w:rsidRPr="00FD0DD3">
        <w:rPr>
          <w:rFonts w:cs="Times New Roman"/>
        </w:rPr>
        <w:t>A third particle C is to be clamped on the</w:t>
      </w:r>
      <w:r>
        <w:rPr>
          <w:rFonts w:cs="Times New Roman"/>
        </w:rPr>
        <w:t xml:space="preserve"> </w:t>
      </w:r>
      <w:r w:rsidRPr="00FD0DD3">
        <w:rPr>
          <w:rFonts w:cs="Times New Roman"/>
        </w:rPr>
        <w:t xml:space="preserve">table in such a way that the particles </w:t>
      </w:r>
      <w:r w:rsidRPr="00FD0DD3">
        <w:rPr>
          <w:rFonts w:cs="Times New Roman"/>
          <w:i/>
          <w:iCs/>
        </w:rPr>
        <w:t xml:space="preserve">A </w:t>
      </w:r>
      <w:r w:rsidRPr="00FD0DD3">
        <w:rPr>
          <w:rFonts w:cs="Times New Roman"/>
        </w:rPr>
        <w:t xml:space="preserve">and </w:t>
      </w:r>
      <w:r>
        <w:rPr>
          <w:rFonts w:cs="Times New Roman"/>
          <w:i/>
          <w:iCs/>
        </w:rPr>
        <w:t>B r</w:t>
      </w:r>
      <w:r w:rsidRPr="00FD0DD3">
        <w:rPr>
          <w:rFonts w:cs="Times New Roman"/>
        </w:rPr>
        <w:t>emain</w:t>
      </w:r>
      <w:r>
        <w:rPr>
          <w:rFonts w:cs="Times New Roman"/>
        </w:rPr>
        <w:t xml:space="preserve"> </w:t>
      </w:r>
      <w:r w:rsidRPr="00FD0DD3">
        <w:rPr>
          <w:rFonts w:cs="Times New Roman"/>
        </w:rPr>
        <w:t>at rest on the table under electrical forces. What should</w:t>
      </w:r>
      <w:r>
        <w:rPr>
          <w:rFonts w:cs="Times New Roman"/>
        </w:rPr>
        <w:t xml:space="preserve"> </w:t>
      </w:r>
      <w:r w:rsidRPr="00FD0DD3">
        <w:rPr>
          <w:rFonts w:cs="Times New Roman"/>
        </w:rPr>
        <w:t>be the charge on C and where should it</w:t>
      </w:r>
      <w:r>
        <w:rPr>
          <w:rFonts w:cs="Times New Roman"/>
        </w:rPr>
        <w:t xml:space="preserve"> b</w:t>
      </w:r>
      <w:r w:rsidRPr="00FD0DD3">
        <w:rPr>
          <w:rFonts w:cs="Times New Roman"/>
        </w:rPr>
        <w:t>e clamped?</w:t>
      </w:r>
    </w:p>
    <w:p w:rsidR="00AA39A3" w:rsidRDefault="00AA39A3" w:rsidP="00AA39A3">
      <w:pPr>
        <w:autoSpaceDE w:val="0"/>
        <w:autoSpaceDN w:val="0"/>
        <w:adjustRightInd w:val="0"/>
        <w:spacing w:after="0" w:line="240" w:lineRule="auto"/>
        <w:jc w:val="both"/>
        <w:rPr>
          <w:rFonts w:cs="Times New Roman"/>
        </w:rPr>
      </w:pPr>
    </w:p>
    <w:p w:rsidR="00AA39A3" w:rsidRDefault="00AA39A3" w:rsidP="00AA39A3">
      <w:pPr>
        <w:autoSpaceDE w:val="0"/>
        <w:autoSpaceDN w:val="0"/>
        <w:adjustRightInd w:val="0"/>
        <w:spacing w:after="0" w:line="240" w:lineRule="auto"/>
        <w:jc w:val="both"/>
        <w:rPr>
          <w:rFonts w:cs="Times New Roman"/>
        </w:rPr>
      </w:pPr>
    </w:p>
    <w:p w:rsidR="00AA39A3" w:rsidRDefault="00AA39A3" w:rsidP="00AA39A3">
      <w:pPr>
        <w:rPr>
          <w:rFonts w:cs="Times New Roman"/>
        </w:rPr>
      </w:pPr>
      <w:r>
        <w:rPr>
          <w:rFonts w:cs="Times New Roman"/>
        </w:rPr>
        <w:br w:type="page"/>
      </w:r>
    </w:p>
    <w:p w:rsidR="00AA39A3" w:rsidRDefault="00AA39A3" w:rsidP="00AA39A3">
      <w:pPr>
        <w:autoSpaceDE w:val="0"/>
        <w:autoSpaceDN w:val="0"/>
        <w:adjustRightInd w:val="0"/>
        <w:spacing w:after="0" w:line="240" w:lineRule="auto"/>
        <w:jc w:val="both"/>
        <w:rPr>
          <w:rFonts w:cs="Times New Roman"/>
          <w:i/>
          <w:iCs/>
        </w:rPr>
      </w:pPr>
      <w:r>
        <w:rPr>
          <w:rFonts w:cs="Times New Roman"/>
        </w:rPr>
        <w:lastRenderedPageBreak/>
        <w:t xml:space="preserve">2. </w:t>
      </w:r>
      <w:r w:rsidRPr="00FD0DD3">
        <w:rPr>
          <w:rFonts w:cs="Times New Roman"/>
        </w:rPr>
        <w:t xml:space="preserve">Two particles </w:t>
      </w:r>
      <w:r w:rsidRPr="00FD0DD3">
        <w:rPr>
          <w:rFonts w:cs="Arial"/>
          <w:i/>
          <w:iCs/>
        </w:rPr>
        <w:t xml:space="preserve">A </w:t>
      </w:r>
      <w:r w:rsidRPr="00FD0DD3">
        <w:rPr>
          <w:rFonts w:cs="Times New Roman"/>
        </w:rPr>
        <w:t xml:space="preserve">and </w:t>
      </w:r>
      <w:r w:rsidRPr="00FD0DD3">
        <w:rPr>
          <w:rFonts w:cs="Arial"/>
          <w:i/>
          <w:iCs/>
        </w:rPr>
        <w:t xml:space="preserve">B, </w:t>
      </w:r>
      <w:r w:rsidRPr="00FD0DD3">
        <w:rPr>
          <w:rFonts w:cs="Times New Roman"/>
        </w:rPr>
        <w:t xml:space="preserve">each carrying a charge </w:t>
      </w:r>
      <w:r w:rsidRPr="00FD0DD3">
        <w:rPr>
          <w:rFonts w:cs="Arial"/>
          <w:i/>
          <w:iCs/>
        </w:rPr>
        <w:t xml:space="preserve">Q, </w:t>
      </w:r>
      <w:r w:rsidRPr="00FD0DD3">
        <w:rPr>
          <w:rFonts w:cs="Times New Roman"/>
        </w:rPr>
        <w:t>are</w:t>
      </w:r>
      <w:r>
        <w:rPr>
          <w:rFonts w:cs="Times New Roman"/>
        </w:rPr>
        <w:t xml:space="preserve"> </w:t>
      </w:r>
      <w:r w:rsidRPr="00FD0DD3">
        <w:rPr>
          <w:rFonts w:cs="Times New Roman"/>
        </w:rPr>
        <w:t xml:space="preserve">held fixed with a separation </w:t>
      </w:r>
      <w:r w:rsidRPr="00FD0DD3">
        <w:rPr>
          <w:rFonts w:cs="Arial"/>
          <w:i/>
          <w:iCs/>
        </w:rPr>
        <w:t xml:space="preserve">d </w:t>
      </w:r>
      <w:r w:rsidRPr="00FD0DD3">
        <w:rPr>
          <w:rFonts w:cs="Times New Roman"/>
        </w:rPr>
        <w:t xml:space="preserve">between them. A </w:t>
      </w:r>
      <w:r>
        <w:rPr>
          <w:rFonts w:cs="Times New Roman"/>
        </w:rPr>
        <w:t>p</w:t>
      </w:r>
      <w:r w:rsidRPr="00FD0DD3">
        <w:rPr>
          <w:rFonts w:cs="Times New Roman"/>
        </w:rPr>
        <w:t>article</w:t>
      </w:r>
      <w:r>
        <w:rPr>
          <w:rFonts w:cs="Times New Roman"/>
        </w:rPr>
        <w:t xml:space="preserve"> </w:t>
      </w:r>
      <w:r w:rsidRPr="00FD0DD3">
        <w:rPr>
          <w:rFonts w:cs="Times New Roman"/>
        </w:rPr>
        <w:t xml:space="preserve">C having mass </w:t>
      </w:r>
      <w:r w:rsidRPr="00FD0DD3">
        <w:rPr>
          <w:rFonts w:cs="Times New Roman"/>
          <w:i/>
          <w:iCs/>
        </w:rPr>
        <w:t xml:space="preserve">m </w:t>
      </w:r>
      <w:r w:rsidRPr="00FD0DD3">
        <w:rPr>
          <w:rFonts w:cs="Times New Roman"/>
        </w:rPr>
        <w:t>and charge q is kept at the middle</w:t>
      </w:r>
      <w:r>
        <w:rPr>
          <w:rFonts w:cs="Times New Roman"/>
        </w:rPr>
        <w:t xml:space="preserve"> </w:t>
      </w:r>
      <w:r w:rsidRPr="00FD0DD3">
        <w:rPr>
          <w:rFonts w:cs="Times New Roman"/>
        </w:rPr>
        <w:t xml:space="preserve">point of the line </w:t>
      </w:r>
      <w:r w:rsidRPr="00FD0DD3">
        <w:rPr>
          <w:rFonts w:cs="Times New Roman"/>
          <w:i/>
          <w:iCs/>
        </w:rPr>
        <w:t xml:space="preserve">AB. </w:t>
      </w:r>
    </w:p>
    <w:p w:rsidR="00AA39A3" w:rsidRDefault="00AA39A3" w:rsidP="00AA39A3">
      <w:pPr>
        <w:autoSpaceDE w:val="0"/>
        <w:autoSpaceDN w:val="0"/>
        <w:adjustRightInd w:val="0"/>
        <w:spacing w:after="0" w:line="240" w:lineRule="auto"/>
        <w:jc w:val="both"/>
        <w:rPr>
          <w:rFonts w:cs="Times New Roman"/>
        </w:rPr>
      </w:pPr>
      <w:r w:rsidRPr="00FD0DD3">
        <w:rPr>
          <w:rFonts w:cs="Times New Roman"/>
        </w:rPr>
        <w:t xml:space="preserve">(a) </w:t>
      </w:r>
      <w:r w:rsidRPr="00FD0DD3">
        <w:rPr>
          <w:rFonts w:cs="Arial"/>
        </w:rPr>
        <w:t xml:space="preserve">If </w:t>
      </w:r>
      <w:r w:rsidRPr="00FD0DD3">
        <w:rPr>
          <w:rFonts w:cs="Times New Roman"/>
        </w:rPr>
        <w:t>it is displaced</w:t>
      </w:r>
      <w:r>
        <w:rPr>
          <w:rFonts w:cs="Times New Roman"/>
        </w:rPr>
        <w:t xml:space="preserve"> t</w:t>
      </w:r>
      <w:r w:rsidRPr="00FD0DD3">
        <w:rPr>
          <w:rFonts w:cs="Times New Roman"/>
        </w:rPr>
        <w:t>hrough a</w:t>
      </w:r>
      <w:r>
        <w:rPr>
          <w:rFonts w:cs="Times New Roman"/>
        </w:rPr>
        <w:t xml:space="preserve"> </w:t>
      </w:r>
      <w:r w:rsidRPr="00FD0DD3">
        <w:rPr>
          <w:rFonts w:cs="Times New Roman"/>
        </w:rPr>
        <w:t xml:space="preserve">distance </w:t>
      </w:r>
      <w:r w:rsidRPr="00FD0DD3">
        <w:rPr>
          <w:rFonts w:cs="Times New Roman"/>
          <w:i/>
          <w:iCs/>
        </w:rPr>
        <w:t xml:space="preserve">x </w:t>
      </w:r>
      <w:r w:rsidRPr="00FD0DD3">
        <w:rPr>
          <w:rFonts w:cs="Times New Roman"/>
        </w:rPr>
        <w:t xml:space="preserve">perpendicular to </w:t>
      </w:r>
      <w:r w:rsidRPr="00FD0DD3">
        <w:rPr>
          <w:rFonts w:cs="Times New Roman"/>
          <w:i/>
          <w:iCs/>
        </w:rPr>
        <w:t xml:space="preserve">AB, </w:t>
      </w:r>
      <w:r w:rsidRPr="00FD0DD3">
        <w:rPr>
          <w:rFonts w:cs="Times New Roman"/>
        </w:rPr>
        <w:t>what would be the</w:t>
      </w:r>
      <w:r>
        <w:rPr>
          <w:rFonts w:cs="Times New Roman"/>
        </w:rPr>
        <w:t xml:space="preserve"> </w:t>
      </w:r>
      <w:r w:rsidRPr="00FD0DD3">
        <w:rPr>
          <w:rFonts w:cs="Times New Roman"/>
        </w:rPr>
        <w:t>electric force experienced by it.</w:t>
      </w:r>
    </w:p>
    <w:p w:rsidR="00AA39A3" w:rsidRDefault="00AA39A3" w:rsidP="00AA39A3">
      <w:pPr>
        <w:autoSpaceDE w:val="0"/>
        <w:autoSpaceDN w:val="0"/>
        <w:adjustRightInd w:val="0"/>
        <w:spacing w:after="0" w:line="240" w:lineRule="auto"/>
        <w:jc w:val="both"/>
        <w:rPr>
          <w:rFonts w:cs="Times New Roman"/>
          <w:i/>
          <w:iCs/>
        </w:rPr>
      </w:pPr>
      <w:r w:rsidRPr="00FD0DD3">
        <w:rPr>
          <w:rFonts w:cs="Times New Roman"/>
        </w:rPr>
        <w:t>(b)</w:t>
      </w:r>
      <w:r>
        <w:rPr>
          <w:rFonts w:cs="Times New Roman"/>
        </w:rPr>
        <w:t xml:space="preserve"> a</w:t>
      </w:r>
      <w:r w:rsidRPr="00FD0DD3">
        <w:rPr>
          <w:rFonts w:cs="Times New Roman"/>
        </w:rPr>
        <w:t>ssuming</w:t>
      </w:r>
      <w:r>
        <w:rPr>
          <w:rFonts w:cs="Times New Roman"/>
        </w:rPr>
        <w:t xml:space="preserve"> </w:t>
      </w:r>
      <w:r w:rsidRPr="00FD0DD3">
        <w:rPr>
          <w:rFonts w:cs="Times New Roman"/>
          <w:i/>
          <w:iCs/>
        </w:rPr>
        <w:t>x</w:t>
      </w:r>
      <w:r>
        <w:rPr>
          <w:rFonts w:cs="Times New Roman"/>
          <w:i/>
          <w:iCs/>
        </w:rPr>
        <w:t>&lt;&lt;</w:t>
      </w:r>
      <w:r w:rsidRPr="00FD0DD3">
        <w:rPr>
          <w:rFonts w:cs="Arial"/>
          <w:i/>
          <w:iCs/>
        </w:rPr>
        <w:t>d,</w:t>
      </w:r>
      <w:r>
        <w:rPr>
          <w:rFonts w:cs="Arial"/>
          <w:i/>
          <w:iCs/>
        </w:rPr>
        <w:t xml:space="preserve"> </w:t>
      </w:r>
      <w:r w:rsidRPr="00FD0DD3">
        <w:rPr>
          <w:rFonts w:cs="Times New Roman"/>
        </w:rPr>
        <w:t xml:space="preserve">show that this force is proportional to </w:t>
      </w:r>
      <w:r w:rsidRPr="00FD0DD3">
        <w:rPr>
          <w:rFonts w:cs="Times New Roman"/>
          <w:i/>
          <w:iCs/>
        </w:rPr>
        <w:t>x.</w:t>
      </w:r>
    </w:p>
    <w:p w:rsidR="00AA39A3" w:rsidRPr="00FD0DD3" w:rsidRDefault="00AA39A3" w:rsidP="00AA39A3">
      <w:pPr>
        <w:autoSpaceDE w:val="0"/>
        <w:autoSpaceDN w:val="0"/>
        <w:adjustRightInd w:val="0"/>
        <w:spacing w:after="0" w:line="240" w:lineRule="auto"/>
        <w:jc w:val="both"/>
        <w:rPr>
          <w:rFonts w:cs="Times New Roman"/>
        </w:rPr>
      </w:pPr>
      <w:r w:rsidRPr="00FD0DD3">
        <w:rPr>
          <w:rFonts w:cs="Times New Roman"/>
        </w:rPr>
        <w:t>(c) Under what</w:t>
      </w:r>
      <w:r>
        <w:rPr>
          <w:rFonts w:cs="Times New Roman"/>
        </w:rPr>
        <w:t xml:space="preserve"> </w:t>
      </w:r>
      <w:r w:rsidRPr="00FD0DD3">
        <w:rPr>
          <w:rFonts w:cs="Times New Roman"/>
        </w:rPr>
        <w:t>conditio</w:t>
      </w:r>
      <w:r>
        <w:rPr>
          <w:rFonts w:cs="Times New Roman"/>
        </w:rPr>
        <w:t>n</w:t>
      </w:r>
      <w:r w:rsidRPr="00FD0DD3">
        <w:rPr>
          <w:rFonts w:cs="Times New Roman"/>
        </w:rPr>
        <w:t>s will the parti</w:t>
      </w:r>
      <w:r>
        <w:rPr>
          <w:rFonts w:cs="Times New Roman"/>
        </w:rPr>
        <w:t>c</w:t>
      </w:r>
      <w:r w:rsidRPr="00FD0DD3">
        <w:rPr>
          <w:rFonts w:cs="Times New Roman"/>
        </w:rPr>
        <w:t xml:space="preserve">le C execute </w:t>
      </w:r>
      <w:r>
        <w:rPr>
          <w:rFonts w:cs="Times New Roman"/>
        </w:rPr>
        <w:t>s</w:t>
      </w:r>
      <w:r w:rsidRPr="00FD0DD3">
        <w:rPr>
          <w:rFonts w:cs="Times New Roman"/>
        </w:rPr>
        <w:t>imple harmonic</w:t>
      </w:r>
      <w:r>
        <w:rPr>
          <w:rFonts w:cs="Times New Roman"/>
        </w:rPr>
        <w:t xml:space="preserve"> </w:t>
      </w:r>
      <w:r w:rsidRPr="00FD0DD3">
        <w:rPr>
          <w:rFonts w:cs="Times New Roman"/>
        </w:rPr>
        <w:t>motion if it is released after such a small displacement?</w:t>
      </w:r>
      <w:r>
        <w:rPr>
          <w:rFonts w:cs="Times New Roman"/>
        </w:rPr>
        <w:t xml:space="preserve"> </w:t>
      </w:r>
      <w:r w:rsidRPr="00FD0DD3">
        <w:rPr>
          <w:rFonts w:cs="Times New Roman"/>
        </w:rPr>
        <w:t>Find the time period of the oscillations if these</w:t>
      </w:r>
      <w:r>
        <w:rPr>
          <w:rFonts w:cs="Times New Roman"/>
        </w:rPr>
        <w:t xml:space="preserve"> </w:t>
      </w:r>
      <w:r w:rsidRPr="00FD0DD3">
        <w:rPr>
          <w:rFonts w:cs="Times New Roman"/>
        </w:rPr>
        <w:t>conditions are satisfied.</w:t>
      </w:r>
    </w:p>
    <w:p w:rsidR="00AA39A3" w:rsidRDefault="00AA39A3" w:rsidP="00AA39A3">
      <w:pPr>
        <w:autoSpaceDE w:val="0"/>
        <w:autoSpaceDN w:val="0"/>
        <w:adjustRightInd w:val="0"/>
        <w:spacing w:after="0" w:line="240" w:lineRule="auto"/>
        <w:jc w:val="both"/>
        <w:rPr>
          <w:rFonts w:cs="Times New Roman"/>
        </w:rPr>
      </w:pPr>
    </w:p>
    <w:p w:rsidR="00AA39A3" w:rsidRDefault="00AA39A3" w:rsidP="00AA39A3">
      <w:pPr>
        <w:rPr>
          <w:rFonts w:cs="Times New Roman"/>
        </w:rPr>
      </w:pPr>
      <w:r>
        <w:rPr>
          <w:rFonts w:cs="Times New Roman"/>
        </w:rPr>
        <w:br w:type="page"/>
      </w:r>
    </w:p>
    <w:p w:rsidR="00AA39A3" w:rsidRDefault="00AA39A3" w:rsidP="00AA39A3">
      <w:pPr>
        <w:autoSpaceDE w:val="0"/>
        <w:autoSpaceDN w:val="0"/>
        <w:adjustRightInd w:val="0"/>
        <w:spacing w:after="0" w:line="240" w:lineRule="auto"/>
        <w:jc w:val="both"/>
        <w:rPr>
          <w:rFonts w:cs="Arial"/>
          <w:i/>
          <w:iCs/>
        </w:rPr>
      </w:pPr>
      <w:r>
        <w:rPr>
          <w:rFonts w:cs="Times New Roman"/>
        </w:rPr>
        <w:lastRenderedPageBreak/>
        <w:t>3.</w:t>
      </w:r>
      <w:r w:rsidRPr="00FD0DD3">
        <w:rPr>
          <w:rFonts w:cs="Times New Roman"/>
        </w:rPr>
        <w:t xml:space="preserve"> The electric potential existing in space is</w:t>
      </w:r>
      <w:r>
        <w:rPr>
          <w:rFonts w:cs="Times New Roman"/>
        </w:rPr>
        <w:t xml:space="preserve"> </w:t>
      </w:r>
      <w:r w:rsidRPr="00FD0DD3">
        <w:rPr>
          <w:rFonts w:cs="Arial"/>
          <w:i/>
          <w:iCs/>
        </w:rPr>
        <w:t xml:space="preserve"> V</w:t>
      </w:r>
      <w:r>
        <w:rPr>
          <w:rFonts w:cs="Arial"/>
          <w:i/>
          <w:iCs/>
        </w:rPr>
        <w:t>(</w:t>
      </w:r>
      <w:r w:rsidRPr="00FD0DD3">
        <w:rPr>
          <w:rFonts w:cs="Arial"/>
          <w:i/>
          <w:iCs/>
        </w:rPr>
        <w:t xml:space="preserve">x, y, z) </w:t>
      </w:r>
      <w:r w:rsidRPr="00FD0DD3">
        <w:rPr>
          <w:rFonts w:cs="Times New Roman"/>
        </w:rPr>
        <w:t xml:space="preserve">= </w:t>
      </w:r>
      <w:r w:rsidRPr="00FD0DD3">
        <w:rPr>
          <w:rFonts w:cs="Times New Roman"/>
          <w:i/>
          <w:iCs/>
        </w:rPr>
        <w:t xml:space="preserve">A(xy </w:t>
      </w:r>
      <w:r w:rsidRPr="00FD0DD3">
        <w:rPr>
          <w:rFonts w:cs="Arial"/>
        </w:rPr>
        <w:t xml:space="preserve">+ </w:t>
      </w:r>
      <w:r w:rsidRPr="00FD0DD3">
        <w:rPr>
          <w:rFonts w:cs="Arial"/>
          <w:i/>
          <w:iCs/>
        </w:rPr>
        <w:t xml:space="preserve">yz </w:t>
      </w:r>
      <w:r w:rsidRPr="00FD0DD3">
        <w:rPr>
          <w:rFonts w:cs="Arial"/>
        </w:rPr>
        <w:t xml:space="preserve">+ </w:t>
      </w:r>
      <w:r w:rsidRPr="00FD0DD3">
        <w:rPr>
          <w:rFonts w:cs="Arial"/>
          <w:i/>
          <w:iCs/>
        </w:rPr>
        <w:t>zx).</w:t>
      </w:r>
    </w:p>
    <w:p w:rsidR="00AA39A3" w:rsidRDefault="00AA39A3" w:rsidP="00AA39A3">
      <w:pPr>
        <w:autoSpaceDE w:val="0"/>
        <w:autoSpaceDN w:val="0"/>
        <w:adjustRightInd w:val="0"/>
        <w:spacing w:after="0" w:line="240" w:lineRule="auto"/>
        <w:jc w:val="both"/>
        <w:rPr>
          <w:rFonts w:cs="Arial"/>
          <w:i/>
          <w:iCs/>
        </w:rPr>
      </w:pPr>
      <w:r w:rsidRPr="00FD0DD3">
        <w:rPr>
          <w:rFonts w:cs="Times New Roman"/>
        </w:rPr>
        <w:t>(a) Write the</w:t>
      </w:r>
      <w:r>
        <w:rPr>
          <w:rFonts w:cs="Times New Roman"/>
        </w:rPr>
        <w:t xml:space="preserve"> </w:t>
      </w:r>
      <w:r w:rsidRPr="00FD0DD3">
        <w:rPr>
          <w:rFonts w:cs="Times New Roman"/>
        </w:rPr>
        <w:t>dimensiona</w:t>
      </w:r>
      <w:r>
        <w:rPr>
          <w:rFonts w:cs="Times New Roman"/>
        </w:rPr>
        <w:t xml:space="preserve">l </w:t>
      </w:r>
      <w:r w:rsidRPr="00FD0DD3">
        <w:rPr>
          <w:rFonts w:cs="Times New Roman"/>
        </w:rPr>
        <w:t xml:space="preserve">formula of </w:t>
      </w:r>
      <w:r w:rsidRPr="00FD0DD3">
        <w:rPr>
          <w:rFonts w:cs="Arial"/>
          <w:i/>
          <w:iCs/>
        </w:rPr>
        <w:t>A.</w:t>
      </w:r>
    </w:p>
    <w:p w:rsidR="00AA39A3" w:rsidRDefault="00AA39A3" w:rsidP="00AA39A3">
      <w:pPr>
        <w:autoSpaceDE w:val="0"/>
        <w:autoSpaceDN w:val="0"/>
        <w:adjustRightInd w:val="0"/>
        <w:spacing w:after="0" w:line="240" w:lineRule="auto"/>
        <w:jc w:val="both"/>
        <w:rPr>
          <w:rFonts w:cs="Times New Roman"/>
        </w:rPr>
      </w:pPr>
      <w:r w:rsidRPr="00FD0DD3">
        <w:rPr>
          <w:rFonts w:cs="Times New Roman"/>
        </w:rPr>
        <w:t>(b) Find the expression for the electric field.</w:t>
      </w:r>
      <w:r>
        <w:rPr>
          <w:rFonts w:cs="Times New Roman"/>
        </w:rPr>
        <w:t xml:space="preserve"> </w:t>
      </w:r>
    </w:p>
    <w:p w:rsidR="00AA39A3" w:rsidRPr="00FD0DD3" w:rsidRDefault="00AA39A3" w:rsidP="00AA39A3">
      <w:pPr>
        <w:autoSpaceDE w:val="0"/>
        <w:autoSpaceDN w:val="0"/>
        <w:adjustRightInd w:val="0"/>
        <w:spacing w:after="0" w:line="240" w:lineRule="auto"/>
        <w:jc w:val="both"/>
        <w:rPr>
          <w:rFonts w:cs="Times New Roman"/>
        </w:rPr>
      </w:pPr>
      <w:r w:rsidRPr="00FD0DD3">
        <w:rPr>
          <w:rFonts w:cs="Times New Roman"/>
        </w:rPr>
        <w:t xml:space="preserve">(c) </w:t>
      </w:r>
      <w:r w:rsidRPr="00FD0DD3">
        <w:rPr>
          <w:rFonts w:cs="Arial"/>
        </w:rPr>
        <w:t xml:space="preserve">If </w:t>
      </w:r>
      <w:r w:rsidRPr="00FD0DD3">
        <w:rPr>
          <w:rFonts w:cs="Arial"/>
          <w:i/>
          <w:iCs/>
        </w:rPr>
        <w:t xml:space="preserve">A </w:t>
      </w:r>
      <w:r w:rsidRPr="00FD0DD3">
        <w:rPr>
          <w:rFonts w:cs="Times New Roman"/>
        </w:rPr>
        <w:t>is 10 SI units, find the magnitude of the electric</w:t>
      </w:r>
      <w:r>
        <w:rPr>
          <w:rFonts w:cs="Times New Roman"/>
        </w:rPr>
        <w:t xml:space="preserve"> </w:t>
      </w:r>
      <w:r w:rsidRPr="00FD0DD3">
        <w:rPr>
          <w:rFonts w:cs="Times New Roman"/>
        </w:rPr>
        <w:t>field at (1 m, 1 m, 1 m).</w:t>
      </w:r>
    </w:p>
    <w:p w:rsidR="00AA39A3" w:rsidRDefault="00AA39A3" w:rsidP="00AA39A3">
      <w:pPr>
        <w:autoSpaceDE w:val="0"/>
        <w:autoSpaceDN w:val="0"/>
        <w:adjustRightInd w:val="0"/>
        <w:spacing w:after="0" w:line="240" w:lineRule="auto"/>
        <w:jc w:val="both"/>
        <w:rPr>
          <w:rFonts w:cs="Times New Roman"/>
        </w:rPr>
      </w:pPr>
    </w:p>
    <w:p w:rsidR="00AA39A3" w:rsidRDefault="00AA39A3" w:rsidP="00AA39A3">
      <w:pPr>
        <w:rPr>
          <w:rFonts w:cs="Times New Roman"/>
        </w:rPr>
      </w:pPr>
      <w:r>
        <w:rPr>
          <w:rFonts w:cs="Times New Roman"/>
        </w:rPr>
        <w:br w:type="page"/>
      </w:r>
    </w:p>
    <w:p w:rsidR="00AA39A3" w:rsidRDefault="00AA39A3" w:rsidP="00AA39A3">
      <w:pPr>
        <w:autoSpaceDE w:val="0"/>
        <w:autoSpaceDN w:val="0"/>
        <w:adjustRightInd w:val="0"/>
        <w:spacing w:after="0" w:line="240" w:lineRule="auto"/>
        <w:jc w:val="both"/>
        <w:rPr>
          <w:rFonts w:cs="Times New Roman"/>
        </w:rPr>
      </w:pPr>
      <w:r>
        <w:rPr>
          <w:rFonts w:cs="Times New Roman"/>
        </w:rPr>
        <w:lastRenderedPageBreak/>
        <w:t xml:space="preserve">4. </w:t>
      </w:r>
      <w:r w:rsidRPr="00FD0DD3">
        <w:rPr>
          <w:rFonts w:cs="Times New Roman"/>
        </w:rPr>
        <w:t xml:space="preserve">Consider a circular ring of radius </w:t>
      </w:r>
      <w:r w:rsidRPr="00FD0DD3">
        <w:rPr>
          <w:rFonts w:cs="Times New Roman"/>
          <w:i/>
          <w:iCs/>
        </w:rPr>
        <w:t xml:space="preserve">r, </w:t>
      </w:r>
      <w:r w:rsidRPr="00FD0DD3">
        <w:rPr>
          <w:rFonts w:cs="Times New Roman"/>
        </w:rPr>
        <w:t>uniformly charged</w:t>
      </w:r>
      <w:r>
        <w:rPr>
          <w:rFonts w:cs="Times New Roman"/>
        </w:rPr>
        <w:t xml:space="preserve"> </w:t>
      </w:r>
      <w:r w:rsidRPr="00FD0DD3">
        <w:rPr>
          <w:rFonts w:cs="Times New Roman"/>
        </w:rPr>
        <w:t xml:space="preserve">with linear charge density </w:t>
      </w:r>
      <w:r>
        <w:rPr>
          <w:rFonts w:cs="Times New Roman"/>
        </w:rPr>
        <w:t>λ</w:t>
      </w:r>
      <w:r w:rsidRPr="00FD0DD3">
        <w:rPr>
          <w:rFonts w:cs="Times New Roman"/>
        </w:rPr>
        <w:t>. Find the electric potential</w:t>
      </w:r>
      <w:r>
        <w:rPr>
          <w:rFonts w:cs="Times New Roman"/>
        </w:rPr>
        <w:t xml:space="preserve"> </w:t>
      </w:r>
      <w:r w:rsidRPr="00FD0DD3">
        <w:rPr>
          <w:rFonts w:cs="Times New Roman"/>
        </w:rPr>
        <w:t xml:space="preserve">at a point on the axis at a distance </w:t>
      </w:r>
      <w:r w:rsidRPr="00FD0DD3">
        <w:rPr>
          <w:rFonts w:cs="Times New Roman"/>
          <w:i/>
          <w:iCs/>
        </w:rPr>
        <w:t xml:space="preserve">x </w:t>
      </w:r>
      <w:r w:rsidRPr="00FD0DD3">
        <w:rPr>
          <w:rFonts w:cs="Times New Roman"/>
        </w:rPr>
        <w:t xml:space="preserve">from the centre </w:t>
      </w:r>
      <w:r>
        <w:rPr>
          <w:rFonts w:cs="Times New Roman"/>
        </w:rPr>
        <w:t>o</w:t>
      </w:r>
      <w:r w:rsidRPr="00FD0DD3">
        <w:rPr>
          <w:rFonts w:cs="Times New Roman"/>
        </w:rPr>
        <w:t>f</w:t>
      </w:r>
      <w:r>
        <w:rPr>
          <w:rFonts w:cs="Times New Roman"/>
        </w:rPr>
        <w:t xml:space="preserve"> </w:t>
      </w:r>
      <w:r w:rsidRPr="00FD0DD3">
        <w:rPr>
          <w:rFonts w:cs="Times New Roman"/>
        </w:rPr>
        <w:t>the ring. Using this expression for the potential, find the</w:t>
      </w:r>
      <w:r>
        <w:rPr>
          <w:rFonts w:cs="Times New Roman"/>
        </w:rPr>
        <w:t xml:space="preserve"> </w:t>
      </w:r>
      <w:r w:rsidRPr="00FD0DD3">
        <w:rPr>
          <w:rFonts w:cs="Times New Roman"/>
        </w:rPr>
        <w:t>electric f</w:t>
      </w:r>
      <w:r>
        <w:rPr>
          <w:rFonts w:cs="Times New Roman"/>
        </w:rPr>
        <w:t>i</w:t>
      </w:r>
      <w:r w:rsidRPr="00FD0DD3">
        <w:rPr>
          <w:rFonts w:cs="Times New Roman"/>
        </w:rPr>
        <w:t>eld at this point.</w:t>
      </w:r>
    </w:p>
    <w:p w:rsidR="00AA39A3" w:rsidRDefault="00AA39A3" w:rsidP="00AA39A3">
      <w:pPr>
        <w:autoSpaceDE w:val="0"/>
        <w:autoSpaceDN w:val="0"/>
        <w:adjustRightInd w:val="0"/>
        <w:spacing w:after="0" w:line="240" w:lineRule="auto"/>
        <w:jc w:val="both"/>
        <w:rPr>
          <w:rFonts w:cs="Times New Roman"/>
        </w:rPr>
      </w:pPr>
    </w:p>
    <w:p w:rsidR="00AA39A3" w:rsidRDefault="00AA39A3" w:rsidP="00AA39A3">
      <w:pPr>
        <w:rPr>
          <w:rFonts w:cs="Times New Roman"/>
        </w:rPr>
      </w:pPr>
      <w:r>
        <w:rPr>
          <w:rFonts w:cs="Times New Roman"/>
        </w:rPr>
        <w:br w:type="page"/>
      </w:r>
    </w:p>
    <w:p w:rsidR="00AA39A3" w:rsidRDefault="00AA39A3" w:rsidP="00AA39A3">
      <w:pPr>
        <w:autoSpaceDE w:val="0"/>
        <w:autoSpaceDN w:val="0"/>
        <w:adjustRightInd w:val="0"/>
        <w:spacing w:after="0" w:line="240" w:lineRule="auto"/>
        <w:jc w:val="both"/>
        <w:rPr>
          <w:rFonts w:cs="Times New Roman"/>
        </w:rPr>
      </w:pPr>
      <w:r>
        <w:rPr>
          <w:rFonts w:cs="Times New Roman"/>
        </w:rPr>
        <w:lastRenderedPageBreak/>
        <w:t>5. Two particles have equal masses of 5.0 g each and opposite charges of + 4.0 x 10</w:t>
      </w:r>
      <w:r w:rsidRPr="002A51A3">
        <w:rPr>
          <w:rFonts w:cs="Times New Roman"/>
          <w:vertAlign w:val="superscript"/>
        </w:rPr>
        <w:t>-5</w:t>
      </w:r>
      <w:r>
        <w:rPr>
          <w:rFonts w:cs="Times New Roman"/>
        </w:rPr>
        <w:t>C and - 4.0 x 10</w:t>
      </w:r>
      <w:r w:rsidRPr="002A51A3">
        <w:rPr>
          <w:rFonts w:cs="Times New Roman"/>
          <w:vertAlign w:val="superscript"/>
        </w:rPr>
        <w:t>-5</w:t>
      </w:r>
      <w:r>
        <w:rPr>
          <w:rFonts w:cs="Times New Roman"/>
        </w:rPr>
        <w:t>C. They are released from rest with a separation of 1.0 m between them. Find the speeds of the particles when the separation is reduced to 50 cm.</w:t>
      </w:r>
    </w:p>
    <w:p w:rsidR="002F2856" w:rsidRDefault="00514374" w:rsidP="00AA39A3">
      <w:pPr>
        <w:rPr>
          <w:rFonts w:ascii="Bookman-LightItalic" w:hAnsi="Bookman-LightItalic" w:cs="Bookman-LightItalic"/>
          <w:i/>
          <w:iCs/>
          <w:color w:val="231F20"/>
          <w:sz w:val="21"/>
          <w:szCs w:val="21"/>
        </w:rPr>
      </w:pPr>
      <w:r w:rsidRPr="00514374">
        <w:rPr>
          <w:rFonts w:ascii="Bookman-LightItalic" w:hAnsi="Bookman-LightItalic" w:cs="Bookman-LightItalic"/>
          <w:i/>
          <w:iCs/>
          <w:noProof/>
          <w:color w:val="231F20"/>
          <w:sz w:val="21"/>
          <w:szCs w:val="21"/>
        </w:rPr>
        <w:pict>
          <v:shape id="_x0000_s1102" type="#_x0000_t202" style="position:absolute;margin-left:12.65pt;margin-top:-118.65pt;width:385.65pt;height:101.4pt;z-index:251705344" filled="f" stroked="f">
            <v:textbox>
              <w:txbxContent>
                <w:p w:rsidR="00815A04" w:rsidRDefault="00815A04" w:rsidP="002F2856"/>
              </w:txbxContent>
            </v:textbox>
          </v:shape>
        </w:pict>
      </w:r>
    </w:p>
    <w:sectPr w:rsidR="002F2856" w:rsidSect="00815A04">
      <w:headerReference w:type="default" r:id="rId151"/>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15E" w:rsidRDefault="0076315E" w:rsidP="00E71E1D">
      <w:pPr>
        <w:spacing w:after="0" w:line="240" w:lineRule="auto"/>
      </w:pPr>
      <w:r>
        <w:separator/>
      </w:r>
    </w:p>
  </w:endnote>
  <w:endnote w:type="continuationSeparator" w:id="1">
    <w:p w:rsidR="0076315E" w:rsidRDefault="0076315E" w:rsidP="00E71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Ligh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Demi">
    <w:panose1 w:val="00000000000000000000"/>
    <w:charset w:val="00"/>
    <w:family w:val="roman"/>
    <w:notTrueType/>
    <w:pitch w:val="default"/>
    <w:sig w:usb0="00000003" w:usb1="00000000" w:usb2="00000000" w:usb3="00000000" w:csb0="00000001" w:csb1="00000000"/>
  </w:font>
  <w:font w:name="Bookman-LightItalic">
    <w:panose1 w:val="00000000000000000000"/>
    <w:charset w:val="00"/>
    <w:family w:val="roman"/>
    <w:notTrueType/>
    <w:pitch w:val="default"/>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Bookman-Demi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15E" w:rsidRDefault="0076315E" w:rsidP="00E71E1D">
      <w:pPr>
        <w:spacing w:after="0" w:line="240" w:lineRule="auto"/>
      </w:pPr>
      <w:r>
        <w:separator/>
      </w:r>
    </w:p>
  </w:footnote>
  <w:footnote w:type="continuationSeparator" w:id="1">
    <w:p w:rsidR="0076315E" w:rsidRDefault="0076315E" w:rsidP="00E71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A04" w:rsidRDefault="00514374">
    <w:pPr>
      <w:pStyle w:val="Header"/>
    </w:pPr>
    <w:r w:rsidRPr="00514374">
      <w:rPr>
        <w:noProof/>
        <w:lang w:eastAsia="zh-TW"/>
      </w:rPr>
      <w:pict>
        <v:shapetype id="_x0000_t202" coordsize="21600,21600" o:spt="202" path="m,l,21600r21600,l21600,xe">
          <v:stroke joinstyle="miter"/>
          <v:path gradientshapeok="t" o:connecttype="rect"/>
        </v:shapetype>
        <v:shape id="_x0000_s3086" type="#_x0000_t202" style="position:absolute;margin-left:0;margin-top:0;width:468pt;height:13.45pt;z-index:251666432;mso-width-percent:1000;mso-position-horizontal:left;mso-position-horizontal-relative:margin;mso-position-vertical:center;mso-position-vertical-relative:top-margin-area;mso-width-percent:1000;mso-width-relative:margin;v-text-anchor:middle" o:allowincell="f" filled="f" stroked="f">
          <v:textbox style="mso-next-textbox:#_x0000_s3086;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15A04" w:rsidRDefault="00815A04">
                    <w:pPr>
                      <w:spacing w:after="0" w:line="240" w:lineRule="auto"/>
                    </w:pPr>
                    <w:r>
                      <w:t>Physics</w:t>
                    </w:r>
                  </w:p>
                </w:sdtContent>
              </w:sdt>
            </w:txbxContent>
          </v:textbox>
          <w10:wrap anchorx="margin" anchory="margin"/>
        </v:shape>
      </w:pict>
    </w:r>
    <w:r w:rsidRPr="00514374">
      <w:rPr>
        <w:noProof/>
        <w:lang w:eastAsia="zh-TW"/>
      </w:rPr>
      <w:pict>
        <v:shape id="_x0000_s3085" type="#_x0000_t202" style="position:absolute;margin-left:0;margin-top:0;width:1in;height:13.45pt;z-index:25166540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3085;mso-fit-shape-to-text:t" inset=",0,,0">
            <w:txbxContent>
              <w:p w:rsidR="00815A04" w:rsidRDefault="00514374">
                <w:pPr>
                  <w:spacing w:after="0" w:line="240" w:lineRule="auto"/>
                  <w:jc w:val="right"/>
                  <w:rPr>
                    <w:color w:val="FFFFFF" w:themeColor="background1"/>
                  </w:rPr>
                </w:pPr>
                <w:fldSimple w:instr=" PAGE   \* MERGEFORMAT ">
                  <w:r w:rsidR="00AA39A3" w:rsidRPr="00AA39A3">
                    <w:rPr>
                      <w:noProof/>
                      <w:color w:val="FFFFFF" w:themeColor="background1"/>
                    </w:rPr>
                    <w:t>45</w:t>
                  </w:r>
                </w:fldSimple>
              </w:p>
            </w:txbxContent>
          </v:textbox>
          <w10:wrap anchorx="page" anchory="margin"/>
        </v:shape>
      </w:pict>
    </w:r>
    <w:sdt>
      <w:sdtPr>
        <w:id w:val="41310005"/>
        <w:docPartObj>
          <w:docPartGallery w:val="Page Numbers (Margins)"/>
          <w:docPartUnique/>
        </w:docPartObj>
      </w:sdtPr>
      <w:sdtContent>
        <w:r w:rsidRPr="00514374">
          <w:rPr>
            <w:noProof/>
            <w:lang w:eastAsia="zh-TW"/>
          </w:rPr>
          <w:pict>
            <v:rect id="_x0000_s3084" style="position:absolute;margin-left:0;margin-top:0;width:70.3pt;height:485.95pt;z-index:251663360;mso-height-percent:750;mso-position-horizontal:center;mso-position-horizontal-relative:right-margin-area;mso-position-vertical:bottom;mso-position-vertical-relative:margin;mso-height-percent:750;mso-height-relative:margin;v-text-anchor:middle" o:allowincell="f" filled="f" stroked="f">
              <v:textbox style="layout-flow:vertical;mso-layout-flow-alt:bottom-to-top;mso-next-textbox:#_x0000_s3084">
                <w:txbxContent>
                  <w:p w:rsidR="00F93CE7" w:rsidRDefault="00815A04" w:rsidP="00F93CE7">
                    <w:pPr>
                      <w:spacing w:after="0" w:line="240" w:lineRule="auto"/>
                      <w:rPr>
                        <w:color w:val="4F81BD" w:themeColor="accent1"/>
                        <w:spacing w:val="60"/>
                      </w:rPr>
                    </w:pPr>
                    <w:r>
                      <w:rPr>
                        <w:color w:val="4F81BD" w:themeColor="accent1"/>
                        <w:spacing w:val="60"/>
                      </w:rPr>
                      <w:t xml:space="preserve"> </w:t>
                    </w:r>
                  </w:p>
                  <w:p w:rsidR="00F93CE7" w:rsidRDefault="00F93CE7" w:rsidP="00F93CE7">
                    <w:pPr>
                      <w:spacing w:after="0" w:line="240" w:lineRule="auto"/>
                      <w:rPr>
                        <w:color w:val="4F81BD" w:themeColor="accent1"/>
                        <w:spacing w:val="60"/>
                      </w:rPr>
                    </w:pPr>
                    <w:r>
                      <w:rPr>
                        <w:color w:val="4F81BD" w:themeColor="accent1"/>
                        <w:spacing w:val="60"/>
                      </w:rPr>
                      <w:t xml:space="preserve">                    ©Rajat Kalia | Alpha Classes</w:t>
                    </w:r>
                  </w:p>
                  <w:p w:rsidR="00F93CE7" w:rsidRDefault="00815A04" w:rsidP="00B2339A">
                    <w:pPr>
                      <w:spacing w:after="0" w:line="240" w:lineRule="auto"/>
                      <w:rPr>
                        <w:color w:val="4F81BD" w:themeColor="accent1"/>
                        <w:spacing w:val="60"/>
                      </w:rPr>
                    </w:pPr>
                    <w:r>
                      <w:rPr>
                        <w:color w:val="4F81BD" w:themeColor="accent1"/>
                        <w:spacing w:val="60"/>
                      </w:rPr>
                      <w:t xml:space="preserve">        </w:t>
                    </w:r>
                    <w:r w:rsidR="00F93CE7">
                      <w:rPr>
                        <w:color w:val="4F81BD" w:themeColor="accent1"/>
                        <w:spacing w:val="60"/>
                      </w:rPr>
                      <w:t xml:space="preserve">              Rajat Kalia Education</w:t>
                    </w:r>
                    <w:r>
                      <w:rPr>
                        <w:color w:val="4F81BD" w:themeColor="accent1"/>
                        <w:spacing w:val="60"/>
                      </w:rPr>
                      <w:t xml:space="preserve">                      </w:t>
                    </w:r>
                    <w:r w:rsidR="00F93CE7">
                      <w:rPr>
                        <w:color w:val="4F81BD" w:themeColor="accent1"/>
                        <w:spacing w:val="60"/>
                      </w:rPr>
                      <w:t xml:space="preserve">                  </w:t>
                    </w:r>
                  </w:p>
                  <w:p w:rsidR="00815A04" w:rsidRDefault="00F93CE7" w:rsidP="00B2339A">
                    <w:pPr>
                      <w:spacing w:after="0" w:line="240" w:lineRule="auto"/>
                      <w:rPr>
                        <w:color w:val="4F81BD" w:themeColor="accent1"/>
                        <w:spacing w:val="60"/>
                      </w:rPr>
                    </w:pPr>
                    <w:r>
                      <w:rPr>
                        <w:color w:val="4F81BD" w:themeColor="accent1"/>
                        <w:spacing w:val="60"/>
                      </w:rPr>
                      <w:t xml:space="preserve">                    </w:t>
                    </w:r>
                    <w:r w:rsidR="00815A04">
                      <w:rPr>
                        <w:color w:val="4F81BD" w:themeColor="accent1"/>
                        <w:spacing w:val="60"/>
                      </w:rPr>
                      <w:t>http://www.alphaclasses.com</w:t>
                    </w:r>
                  </w:p>
                  <w:p w:rsidR="00815A04" w:rsidRDefault="00815A04" w:rsidP="00B2339A">
                    <w:pPr>
                      <w:spacing w:after="0" w:line="240" w:lineRule="auto"/>
                      <w:rPr>
                        <w:color w:val="4F81BD" w:themeColor="accent1"/>
                        <w:spacing w:val="60"/>
                      </w:rPr>
                    </w:pPr>
                    <w:r>
                      <w:rPr>
                        <w:color w:val="4F81BD" w:themeColor="accent1"/>
                        <w:spacing w:val="60"/>
                      </w:rPr>
                      <w:t xml:space="preserve">                               </w:t>
                    </w:r>
                  </w:p>
                </w:txbxContent>
              </v:textbox>
              <w10:wrap anchorx="page" anchory="margin"/>
            </v:rect>
          </w:pict>
        </w:r>
        <w:r w:rsidRPr="00514374">
          <w:rPr>
            <w:noProof/>
            <w:lang w:eastAsia="zh-TW"/>
          </w:rPr>
          <w:pict>
            <v:rect id="_x0000_s3073"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3073;mso-fit-shape-to-text:t">
                <w:txbxContent>
                  <w:p w:rsidR="00815A04" w:rsidRDefault="00815A04">
                    <w:pPr>
                      <w:pStyle w:val="Footer"/>
                      <w:rPr>
                        <w:rFonts w:asciiTheme="majorHAnsi" w:hAnsiTheme="majorHAnsi"/>
                        <w:sz w:val="44"/>
                        <w:szCs w:val="44"/>
                      </w:rPr>
                    </w:pPr>
                    <w:r>
                      <w:rPr>
                        <w:rFonts w:asciiTheme="majorHAnsi" w:hAnsiTheme="majorHAnsi"/>
                      </w:rPr>
                      <w:t>Page</w:t>
                    </w:r>
                    <w:fldSimple w:instr=" PAGE    \* MERGEFORMAT ">
                      <w:r w:rsidR="00AA39A3" w:rsidRPr="00AA39A3">
                        <w:rPr>
                          <w:rFonts w:asciiTheme="majorHAnsi" w:hAnsiTheme="majorHAnsi"/>
                          <w:noProof/>
                          <w:sz w:val="44"/>
                          <w:szCs w:val="44"/>
                        </w:rPr>
                        <w:t>45</w:t>
                      </w:r>
                    </w:fldSimple>
                  </w:p>
                </w:txbxContent>
              </v:textbox>
              <w10:wrap anchorx="page" anchory="margin"/>
            </v:rect>
          </w:pic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63EF"/>
    <w:multiLevelType w:val="hybridMultilevel"/>
    <w:tmpl w:val="1AD2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02801"/>
    <w:multiLevelType w:val="hybridMultilevel"/>
    <w:tmpl w:val="BC48BC7E"/>
    <w:lvl w:ilvl="0" w:tplc="D0F03AC4">
      <w:start w:val="1"/>
      <w:numFmt w:val="bullet"/>
      <w:lvlText w:val="•"/>
      <w:lvlJc w:val="left"/>
      <w:pPr>
        <w:tabs>
          <w:tab w:val="num" w:pos="720"/>
        </w:tabs>
        <w:ind w:left="720" w:hanging="360"/>
      </w:pPr>
      <w:rPr>
        <w:rFonts w:ascii="Arial" w:hAnsi="Arial" w:hint="default"/>
      </w:rPr>
    </w:lvl>
    <w:lvl w:ilvl="1" w:tplc="FF2E2190" w:tentative="1">
      <w:start w:val="1"/>
      <w:numFmt w:val="bullet"/>
      <w:lvlText w:val="•"/>
      <w:lvlJc w:val="left"/>
      <w:pPr>
        <w:tabs>
          <w:tab w:val="num" w:pos="1440"/>
        </w:tabs>
        <w:ind w:left="1440" w:hanging="360"/>
      </w:pPr>
      <w:rPr>
        <w:rFonts w:ascii="Arial" w:hAnsi="Arial" w:hint="default"/>
      </w:rPr>
    </w:lvl>
    <w:lvl w:ilvl="2" w:tplc="E4120FEC" w:tentative="1">
      <w:start w:val="1"/>
      <w:numFmt w:val="bullet"/>
      <w:lvlText w:val="•"/>
      <w:lvlJc w:val="left"/>
      <w:pPr>
        <w:tabs>
          <w:tab w:val="num" w:pos="2160"/>
        </w:tabs>
        <w:ind w:left="2160" w:hanging="360"/>
      </w:pPr>
      <w:rPr>
        <w:rFonts w:ascii="Arial" w:hAnsi="Arial" w:hint="default"/>
      </w:rPr>
    </w:lvl>
    <w:lvl w:ilvl="3" w:tplc="1CFAE2EA" w:tentative="1">
      <w:start w:val="1"/>
      <w:numFmt w:val="bullet"/>
      <w:lvlText w:val="•"/>
      <w:lvlJc w:val="left"/>
      <w:pPr>
        <w:tabs>
          <w:tab w:val="num" w:pos="2880"/>
        </w:tabs>
        <w:ind w:left="2880" w:hanging="360"/>
      </w:pPr>
      <w:rPr>
        <w:rFonts w:ascii="Arial" w:hAnsi="Arial" w:hint="default"/>
      </w:rPr>
    </w:lvl>
    <w:lvl w:ilvl="4" w:tplc="A77A7E54" w:tentative="1">
      <w:start w:val="1"/>
      <w:numFmt w:val="bullet"/>
      <w:lvlText w:val="•"/>
      <w:lvlJc w:val="left"/>
      <w:pPr>
        <w:tabs>
          <w:tab w:val="num" w:pos="3600"/>
        </w:tabs>
        <w:ind w:left="3600" w:hanging="360"/>
      </w:pPr>
      <w:rPr>
        <w:rFonts w:ascii="Arial" w:hAnsi="Arial" w:hint="default"/>
      </w:rPr>
    </w:lvl>
    <w:lvl w:ilvl="5" w:tplc="FF087044" w:tentative="1">
      <w:start w:val="1"/>
      <w:numFmt w:val="bullet"/>
      <w:lvlText w:val="•"/>
      <w:lvlJc w:val="left"/>
      <w:pPr>
        <w:tabs>
          <w:tab w:val="num" w:pos="4320"/>
        </w:tabs>
        <w:ind w:left="4320" w:hanging="360"/>
      </w:pPr>
      <w:rPr>
        <w:rFonts w:ascii="Arial" w:hAnsi="Arial" w:hint="default"/>
      </w:rPr>
    </w:lvl>
    <w:lvl w:ilvl="6" w:tplc="447CC33C" w:tentative="1">
      <w:start w:val="1"/>
      <w:numFmt w:val="bullet"/>
      <w:lvlText w:val="•"/>
      <w:lvlJc w:val="left"/>
      <w:pPr>
        <w:tabs>
          <w:tab w:val="num" w:pos="5040"/>
        </w:tabs>
        <w:ind w:left="5040" w:hanging="360"/>
      </w:pPr>
      <w:rPr>
        <w:rFonts w:ascii="Arial" w:hAnsi="Arial" w:hint="default"/>
      </w:rPr>
    </w:lvl>
    <w:lvl w:ilvl="7" w:tplc="8C4817F4" w:tentative="1">
      <w:start w:val="1"/>
      <w:numFmt w:val="bullet"/>
      <w:lvlText w:val="•"/>
      <w:lvlJc w:val="left"/>
      <w:pPr>
        <w:tabs>
          <w:tab w:val="num" w:pos="5760"/>
        </w:tabs>
        <w:ind w:left="5760" w:hanging="360"/>
      </w:pPr>
      <w:rPr>
        <w:rFonts w:ascii="Arial" w:hAnsi="Arial" w:hint="default"/>
      </w:rPr>
    </w:lvl>
    <w:lvl w:ilvl="8" w:tplc="39A4AE3E" w:tentative="1">
      <w:start w:val="1"/>
      <w:numFmt w:val="bullet"/>
      <w:lvlText w:val="•"/>
      <w:lvlJc w:val="left"/>
      <w:pPr>
        <w:tabs>
          <w:tab w:val="num" w:pos="6480"/>
        </w:tabs>
        <w:ind w:left="6480" w:hanging="360"/>
      </w:pPr>
      <w:rPr>
        <w:rFonts w:ascii="Arial" w:hAnsi="Arial" w:hint="default"/>
      </w:rPr>
    </w:lvl>
  </w:abstractNum>
  <w:abstractNum w:abstractNumId="2">
    <w:nsid w:val="02ED7237"/>
    <w:multiLevelType w:val="hybridMultilevel"/>
    <w:tmpl w:val="0002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97E50"/>
    <w:multiLevelType w:val="hybridMultilevel"/>
    <w:tmpl w:val="50E28060"/>
    <w:lvl w:ilvl="0" w:tplc="8BF84AAC">
      <w:start w:val="1"/>
      <w:numFmt w:val="lowerRoman"/>
      <w:lvlText w:val="(%1)"/>
      <w:lvlJc w:val="left"/>
      <w:pPr>
        <w:ind w:left="1080" w:hanging="720"/>
      </w:pPr>
      <w:rPr>
        <w:rFonts w:ascii="Bookman-Light" w:hAnsi="Bookman-Light" w:cs="Bookman-Light" w:hint="default"/>
        <w:color w:val="231F2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90893"/>
    <w:multiLevelType w:val="hybridMultilevel"/>
    <w:tmpl w:val="291E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46D0E"/>
    <w:multiLevelType w:val="hybridMultilevel"/>
    <w:tmpl w:val="2092C596"/>
    <w:lvl w:ilvl="0" w:tplc="A594A172">
      <w:start w:val="1"/>
      <w:numFmt w:val="bullet"/>
      <w:lvlText w:val="–"/>
      <w:lvlJc w:val="left"/>
      <w:pPr>
        <w:tabs>
          <w:tab w:val="num" w:pos="720"/>
        </w:tabs>
        <w:ind w:left="720" w:hanging="360"/>
      </w:pPr>
      <w:rPr>
        <w:rFonts w:ascii="Arial" w:hAnsi="Arial" w:hint="default"/>
      </w:rPr>
    </w:lvl>
    <w:lvl w:ilvl="1" w:tplc="26A63420">
      <w:start w:val="1"/>
      <w:numFmt w:val="bullet"/>
      <w:lvlText w:val="–"/>
      <w:lvlJc w:val="left"/>
      <w:pPr>
        <w:tabs>
          <w:tab w:val="num" w:pos="1440"/>
        </w:tabs>
        <w:ind w:left="1440" w:hanging="360"/>
      </w:pPr>
      <w:rPr>
        <w:rFonts w:ascii="Arial" w:hAnsi="Arial" w:hint="default"/>
      </w:rPr>
    </w:lvl>
    <w:lvl w:ilvl="2" w:tplc="19A8BC48" w:tentative="1">
      <w:start w:val="1"/>
      <w:numFmt w:val="bullet"/>
      <w:lvlText w:val="–"/>
      <w:lvlJc w:val="left"/>
      <w:pPr>
        <w:tabs>
          <w:tab w:val="num" w:pos="2160"/>
        </w:tabs>
        <w:ind w:left="2160" w:hanging="360"/>
      </w:pPr>
      <w:rPr>
        <w:rFonts w:ascii="Arial" w:hAnsi="Arial" w:hint="default"/>
      </w:rPr>
    </w:lvl>
    <w:lvl w:ilvl="3" w:tplc="C0645D4E" w:tentative="1">
      <w:start w:val="1"/>
      <w:numFmt w:val="bullet"/>
      <w:lvlText w:val="–"/>
      <w:lvlJc w:val="left"/>
      <w:pPr>
        <w:tabs>
          <w:tab w:val="num" w:pos="2880"/>
        </w:tabs>
        <w:ind w:left="2880" w:hanging="360"/>
      </w:pPr>
      <w:rPr>
        <w:rFonts w:ascii="Arial" w:hAnsi="Arial" w:hint="default"/>
      </w:rPr>
    </w:lvl>
    <w:lvl w:ilvl="4" w:tplc="08AC3080" w:tentative="1">
      <w:start w:val="1"/>
      <w:numFmt w:val="bullet"/>
      <w:lvlText w:val="–"/>
      <w:lvlJc w:val="left"/>
      <w:pPr>
        <w:tabs>
          <w:tab w:val="num" w:pos="3600"/>
        </w:tabs>
        <w:ind w:left="3600" w:hanging="360"/>
      </w:pPr>
      <w:rPr>
        <w:rFonts w:ascii="Arial" w:hAnsi="Arial" w:hint="default"/>
      </w:rPr>
    </w:lvl>
    <w:lvl w:ilvl="5" w:tplc="E4D4424A" w:tentative="1">
      <w:start w:val="1"/>
      <w:numFmt w:val="bullet"/>
      <w:lvlText w:val="–"/>
      <w:lvlJc w:val="left"/>
      <w:pPr>
        <w:tabs>
          <w:tab w:val="num" w:pos="4320"/>
        </w:tabs>
        <w:ind w:left="4320" w:hanging="360"/>
      </w:pPr>
      <w:rPr>
        <w:rFonts w:ascii="Arial" w:hAnsi="Arial" w:hint="default"/>
      </w:rPr>
    </w:lvl>
    <w:lvl w:ilvl="6" w:tplc="6DB4F7FC" w:tentative="1">
      <w:start w:val="1"/>
      <w:numFmt w:val="bullet"/>
      <w:lvlText w:val="–"/>
      <w:lvlJc w:val="left"/>
      <w:pPr>
        <w:tabs>
          <w:tab w:val="num" w:pos="5040"/>
        </w:tabs>
        <w:ind w:left="5040" w:hanging="360"/>
      </w:pPr>
      <w:rPr>
        <w:rFonts w:ascii="Arial" w:hAnsi="Arial" w:hint="default"/>
      </w:rPr>
    </w:lvl>
    <w:lvl w:ilvl="7" w:tplc="289E82C8" w:tentative="1">
      <w:start w:val="1"/>
      <w:numFmt w:val="bullet"/>
      <w:lvlText w:val="–"/>
      <w:lvlJc w:val="left"/>
      <w:pPr>
        <w:tabs>
          <w:tab w:val="num" w:pos="5760"/>
        </w:tabs>
        <w:ind w:left="5760" w:hanging="360"/>
      </w:pPr>
      <w:rPr>
        <w:rFonts w:ascii="Arial" w:hAnsi="Arial" w:hint="default"/>
      </w:rPr>
    </w:lvl>
    <w:lvl w:ilvl="8" w:tplc="C21E995E" w:tentative="1">
      <w:start w:val="1"/>
      <w:numFmt w:val="bullet"/>
      <w:lvlText w:val="–"/>
      <w:lvlJc w:val="left"/>
      <w:pPr>
        <w:tabs>
          <w:tab w:val="num" w:pos="6480"/>
        </w:tabs>
        <w:ind w:left="6480" w:hanging="360"/>
      </w:pPr>
      <w:rPr>
        <w:rFonts w:ascii="Arial" w:hAnsi="Arial" w:hint="default"/>
      </w:rPr>
    </w:lvl>
  </w:abstractNum>
  <w:abstractNum w:abstractNumId="6">
    <w:nsid w:val="3E3E0255"/>
    <w:multiLevelType w:val="hybridMultilevel"/>
    <w:tmpl w:val="61184C00"/>
    <w:lvl w:ilvl="0" w:tplc="07407B4C">
      <w:start w:val="1"/>
      <w:numFmt w:val="bullet"/>
      <w:lvlText w:val="–"/>
      <w:lvlJc w:val="left"/>
      <w:pPr>
        <w:tabs>
          <w:tab w:val="num" w:pos="720"/>
        </w:tabs>
        <w:ind w:left="720" w:hanging="360"/>
      </w:pPr>
      <w:rPr>
        <w:rFonts w:ascii="Arial" w:hAnsi="Arial" w:hint="default"/>
      </w:rPr>
    </w:lvl>
    <w:lvl w:ilvl="1" w:tplc="9F701AC4">
      <w:start w:val="1"/>
      <w:numFmt w:val="bullet"/>
      <w:lvlText w:val="–"/>
      <w:lvlJc w:val="left"/>
      <w:pPr>
        <w:tabs>
          <w:tab w:val="num" w:pos="1440"/>
        </w:tabs>
        <w:ind w:left="1440" w:hanging="360"/>
      </w:pPr>
      <w:rPr>
        <w:rFonts w:ascii="Arial" w:hAnsi="Arial" w:hint="default"/>
      </w:rPr>
    </w:lvl>
    <w:lvl w:ilvl="2" w:tplc="212E2E74" w:tentative="1">
      <w:start w:val="1"/>
      <w:numFmt w:val="bullet"/>
      <w:lvlText w:val="–"/>
      <w:lvlJc w:val="left"/>
      <w:pPr>
        <w:tabs>
          <w:tab w:val="num" w:pos="2160"/>
        </w:tabs>
        <w:ind w:left="2160" w:hanging="360"/>
      </w:pPr>
      <w:rPr>
        <w:rFonts w:ascii="Arial" w:hAnsi="Arial" w:hint="default"/>
      </w:rPr>
    </w:lvl>
    <w:lvl w:ilvl="3" w:tplc="69A2C37E" w:tentative="1">
      <w:start w:val="1"/>
      <w:numFmt w:val="bullet"/>
      <w:lvlText w:val="–"/>
      <w:lvlJc w:val="left"/>
      <w:pPr>
        <w:tabs>
          <w:tab w:val="num" w:pos="2880"/>
        </w:tabs>
        <w:ind w:left="2880" w:hanging="360"/>
      </w:pPr>
      <w:rPr>
        <w:rFonts w:ascii="Arial" w:hAnsi="Arial" w:hint="default"/>
      </w:rPr>
    </w:lvl>
    <w:lvl w:ilvl="4" w:tplc="3D08A79E" w:tentative="1">
      <w:start w:val="1"/>
      <w:numFmt w:val="bullet"/>
      <w:lvlText w:val="–"/>
      <w:lvlJc w:val="left"/>
      <w:pPr>
        <w:tabs>
          <w:tab w:val="num" w:pos="3600"/>
        </w:tabs>
        <w:ind w:left="3600" w:hanging="360"/>
      </w:pPr>
      <w:rPr>
        <w:rFonts w:ascii="Arial" w:hAnsi="Arial" w:hint="default"/>
      </w:rPr>
    </w:lvl>
    <w:lvl w:ilvl="5" w:tplc="03123A22" w:tentative="1">
      <w:start w:val="1"/>
      <w:numFmt w:val="bullet"/>
      <w:lvlText w:val="–"/>
      <w:lvlJc w:val="left"/>
      <w:pPr>
        <w:tabs>
          <w:tab w:val="num" w:pos="4320"/>
        </w:tabs>
        <w:ind w:left="4320" w:hanging="360"/>
      </w:pPr>
      <w:rPr>
        <w:rFonts w:ascii="Arial" w:hAnsi="Arial" w:hint="default"/>
      </w:rPr>
    </w:lvl>
    <w:lvl w:ilvl="6" w:tplc="97C04764" w:tentative="1">
      <w:start w:val="1"/>
      <w:numFmt w:val="bullet"/>
      <w:lvlText w:val="–"/>
      <w:lvlJc w:val="left"/>
      <w:pPr>
        <w:tabs>
          <w:tab w:val="num" w:pos="5040"/>
        </w:tabs>
        <w:ind w:left="5040" w:hanging="360"/>
      </w:pPr>
      <w:rPr>
        <w:rFonts w:ascii="Arial" w:hAnsi="Arial" w:hint="default"/>
      </w:rPr>
    </w:lvl>
    <w:lvl w:ilvl="7" w:tplc="1302AB34" w:tentative="1">
      <w:start w:val="1"/>
      <w:numFmt w:val="bullet"/>
      <w:lvlText w:val="–"/>
      <w:lvlJc w:val="left"/>
      <w:pPr>
        <w:tabs>
          <w:tab w:val="num" w:pos="5760"/>
        </w:tabs>
        <w:ind w:left="5760" w:hanging="360"/>
      </w:pPr>
      <w:rPr>
        <w:rFonts w:ascii="Arial" w:hAnsi="Arial" w:hint="default"/>
      </w:rPr>
    </w:lvl>
    <w:lvl w:ilvl="8" w:tplc="71EE31E6" w:tentative="1">
      <w:start w:val="1"/>
      <w:numFmt w:val="bullet"/>
      <w:lvlText w:val="–"/>
      <w:lvlJc w:val="left"/>
      <w:pPr>
        <w:tabs>
          <w:tab w:val="num" w:pos="6480"/>
        </w:tabs>
        <w:ind w:left="6480" w:hanging="360"/>
      </w:pPr>
      <w:rPr>
        <w:rFonts w:ascii="Arial" w:hAnsi="Arial" w:hint="default"/>
      </w:rPr>
    </w:lvl>
  </w:abstractNum>
  <w:abstractNum w:abstractNumId="7">
    <w:nsid w:val="44732C2E"/>
    <w:multiLevelType w:val="hybridMultilevel"/>
    <w:tmpl w:val="264C7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3D2F64"/>
    <w:multiLevelType w:val="hybridMultilevel"/>
    <w:tmpl w:val="352A1A66"/>
    <w:lvl w:ilvl="0" w:tplc="8BF84AAC">
      <w:start w:val="1"/>
      <w:numFmt w:val="lowerRoman"/>
      <w:lvlText w:val="(%1)"/>
      <w:lvlJc w:val="left"/>
      <w:pPr>
        <w:ind w:left="1080" w:hanging="720"/>
      </w:pPr>
      <w:rPr>
        <w:rFonts w:ascii="Bookman-Light" w:hAnsi="Bookman-Light" w:cs="Bookman-Light" w:hint="default"/>
        <w:color w:val="231F2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5"/>
  </w:num>
  <w:num w:numId="5">
    <w:abstractNumId w:val="7"/>
  </w:num>
  <w:num w:numId="6">
    <w:abstractNumId w:val="4"/>
  </w:num>
  <w:num w:numId="7">
    <w:abstractNumId w:val="2"/>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3250"/>
    <o:shapelayout v:ext="edit">
      <o:idmap v:ext="edit" data="3"/>
    </o:shapelayout>
  </w:hdrShapeDefaults>
  <w:footnotePr>
    <w:footnote w:id="0"/>
    <w:footnote w:id="1"/>
  </w:footnotePr>
  <w:endnotePr>
    <w:endnote w:id="0"/>
    <w:endnote w:id="1"/>
  </w:endnotePr>
  <w:compat/>
  <w:rsids>
    <w:rsidRoot w:val="00945D85"/>
    <w:rsid w:val="00000C96"/>
    <w:rsid w:val="00014D8A"/>
    <w:rsid w:val="00031283"/>
    <w:rsid w:val="000315F5"/>
    <w:rsid w:val="00046C42"/>
    <w:rsid w:val="00047E5F"/>
    <w:rsid w:val="00054594"/>
    <w:rsid w:val="000603A9"/>
    <w:rsid w:val="000642D9"/>
    <w:rsid w:val="000712A7"/>
    <w:rsid w:val="000716D8"/>
    <w:rsid w:val="00084BAD"/>
    <w:rsid w:val="000A319B"/>
    <w:rsid w:val="000A7354"/>
    <w:rsid w:val="000B41B4"/>
    <w:rsid w:val="000B44F2"/>
    <w:rsid w:val="000B7627"/>
    <w:rsid w:val="000C4734"/>
    <w:rsid w:val="000C6720"/>
    <w:rsid w:val="000D173D"/>
    <w:rsid w:val="000F0180"/>
    <w:rsid w:val="00105E7F"/>
    <w:rsid w:val="001240C4"/>
    <w:rsid w:val="00124498"/>
    <w:rsid w:val="00147F7E"/>
    <w:rsid w:val="00152232"/>
    <w:rsid w:val="001566A3"/>
    <w:rsid w:val="00162C4C"/>
    <w:rsid w:val="00176B28"/>
    <w:rsid w:val="00181980"/>
    <w:rsid w:val="00184C57"/>
    <w:rsid w:val="001A48BE"/>
    <w:rsid w:val="001B7397"/>
    <w:rsid w:val="001D2E33"/>
    <w:rsid w:val="001E1C31"/>
    <w:rsid w:val="001F0281"/>
    <w:rsid w:val="001F3C75"/>
    <w:rsid w:val="001F6780"/>
    <w:rsid w:val="00206093"/>
    <w:rsid w:val="00206B67"/>
    <w:rsid w:val="00206D4F"/>
    <w:rsid w:val="00210A55"/>
    <w:rsid w:val="0021419E"/>
    <w:rsid w:val="00214EBE"/>
    <w:rsid w:val="002151BD"/>
    <w:rsid w:val="0021642C"/>
    <w:rsid w:val="002244D0"/>
    <w:rsid w:val="00227891"/>
    <w:rsid w:val="00234665"/>
    <w:rsid w:val="00243E53"/>
    <w:rsid w:val="00247C4E"/>
    <w:rsid w:val="002525EC"/>
    <w:rsid w:val="00260DFF"/>
    <w:rsid w:val="00274BE7"/>
    <w:rsid w:val="002755D7"/>
    <w:rsid w:val="00277120"/>
    <w:rsid w:val="00281E36"/>
    <w:rsid w:val="00283029"/>
    <w:rsid w:val="00290167"/>
    <w:rsid w:val="002A06AF"/>
    <w:rsid w:val="002A69B7"/>
    <w:rsid w:val="002B0227"/>
    <w:rsid w:val="002C2969"/>
    <w:rsid w:val="002D003C"/>
    <w:rsid w:val="002D5C9C"/>
    <w:rsid w:val="002D775A"/>
    <w:rsid w:val="002E1A6A"/>
    <w:rsid w:val="002F1C77"/>
    <w:rsid w:val="002F2856"/>
    <w:rsid w:val="002F66DA"/>
    <w:rsid w:val="00300BAD"/>
    <w:rsid w:val="003029EA"/>
    <w:rsid w:val="0032468B"/>
    <w:rsid w:val="003319F7"/>
    <w:rsid w:val="00334BFE"/>
    <w:rsid w:val="00350894"/>
    <w:rsid w:val="00356B5A"/>
    <w:rsid w:val="0037631D"/>
    <w:rsid w:val="003851E0"/>
    <w:rsid w:val="003C0588"/>
    <w:rsid w:val="003D7ED9"/>
    <w:rsid w:val="003E65CA"/>
    <w:rsid w:val="004003A9"/>
    <w:rsid w:val="00402949"/>
    <w:rsid w:val="0040318A"/>
    <w:rsid w:val="0040483F"/>
    <w:rsid w:val="004114BA"/>
    <w:rsid w:val="004116C9"/>
    <w:rsid w:val="004251DD"/>
    <w:rsid w:val="004452C4"/>
    <w:rsid w:val="0045176C"/>
    <w:rsid w:val="004536C6"/>
    <w:rsid w:val="00460906"/>
    <w:rsid w:val="004643BF"/>
    <w:rsid w:val="004664D8"/>
    <w:rsid w:val="004846D9"/>
    <w:rsid w:val="00491BCD"/>
    <w:rsid w:val="004A660F"/>
    <w:rsid w:val="004A7CED"/>
    <w:rsid w:val="004B0699"/>
    <w:rsid w:val="004B6671"/>
    <w:rsid w:val="004D012D"/>
    <w:rsid w:val="004D2572"/>
    <w:rsid w:val="004D55BE"/>
    <w:rsid w:val="004E5217"/>
    <w:rsid w:val="004F149F"/>
    <w:rsid w:val="00501A9A"/>
    <w:rsid w:val="0051368E"/>
    <w:rsid w:val="00514374"/>
    <w:rsid w:val="0052151B"/>
    <w:rsid w:val="00521C4B"/>
    <w:rsid w:val="005241C2"/>
    <w:rsid w:val="005245F9"/>
    <w:rsid w:val="00527543"/>
    <w:rsid w:val="00562D16"/>
    <w:rsid w:val="00566C53"/>
    <w:rsid w:val="00574EFA"/>
    <w:rsid w:val="00575437"/>
    <w:rsid w:val="00591423"/>
    <w:rsid w:val="005947FD"/>
    <w:rsid w:val="005A1AB8"/>
    <w:rsid w:val="005B07B8"/>
    <w:rsid w:val="005D3345"/>
    <w:rsid w:val="005D6364"/>
    <w:rsid w:val="005D706B"/>
    <w:rsid w:val="00600EDC"/>
    <w:rsid w:val="0060754F"/>
    <w:rsid w:val="006258FA"/>
    <w:rsid w:val="00633378"/>
    <w:rsid w:val="00637819"/>
    <w:rsid w:val="00640EBF"/>
    <w:rsid w:val="006416E8"/>
    <w:rsid w:val="00652C2B"/>
    <w:rsid w:val="00654590"/>
    <w:rsid w:val="00657688"/>
    <w:rsid w:val="00665FA8"/>
    <w:rsid w:val="00675091"/>
    <w:rsid w:val="006858FC"/>
    <w:rsid w:val="00686626"/>
    <w:rsid w:val="0069494C"/>
    <w:rsid w:val="006A0705"/>
    <w:rsid w:val="006A3BC6"/>
    <w:rsid w:val="006C24FB"/>
    <w:rsid w:val="006C58AC"/>
    <w:rsid w:val="006D70BB"/>
    <w:rsid w:val="006E003F"/>
    <w:rsid w:val="006E5711"/>
    <w:rsid w:val="006F2808"/>
    <w:rsid w:val="006F292F"/>
    <w:rsid w:val="006F33CC"/>
    <w:rsid w:val="00700A00"/>
    <w:rsid w:val="00702847"/>
    <w:rsid w:val="00737142"/>
    <w:rsid w:val="0073773F"/>
    <w:rsid w:val="00750297"/>
    <w:rsid w:val="00751340"/>
    <w:rsid w:val="0075274C"/>
    <w:rsid w:val="00757C1C"/>
    <w:rsid w:val="0076315E"/>
    <w:rsid w:val="007664EE"/>
    <w:rsid w:val="00777715"/>
    <w:rsid w:val="007972EA"/>
    <w:rsid w:val="007A2128"/>
    <w:rsid w:val="007A4314"/>
    <w:rsid w:val="007B1E67"/>
    <w:rsid w:val="007C378E"/>
    <w:rsid w:val="007D05F8"/>
    <w:rsid w:val="007D0ABC"/>
    <w:rsid w:val="007E1BA7"/>
    <w:rsid w:val="007F2ACB"/>
    <w:rsid w:val="0080091E"/>
    <w:rsid w:val="00811DA8"/>
    <w:rsid w:val="00815A04"/>
    <w:rsid w:val="00822B94"/>
    <w:rsid w:val="008255FC"/>
    <w:rsid w:val="00834C37"/>
    <w:rsid w:val="00852D2B"/>
    <w:rsid w:val="00853230"/>
    <w:rsid w:val="00854017"/>
    <w:rsid w:val="00854C28"/>
    <w:rsid w:val="00860C39"/>
    <w:rsid w:val="00870754"/>
    <w:rsid w:val="00871AB0"/>
    <w:rsid w:val="008728ED"/>
    <w:rsid w:val="008776E3"/>
    <w:rsid w:val="008830E2"/>
    <w:rsid w:val="00896775"/>
    <w:rsid w:val="00897F45"/>
    <w:rsid w:val="008A34C3"/>
    <w:rsid w:val="008A4CEC"/>
    <w:rsid w:val="008A6BA0"/>
    <w:rsid w:val="008B174C"/>
    <w:rsid w:val="008B39F3"/>
    <w:rsid w:val="008B48CE"/>
    <w:rsid w:val="008B4C17"/>
    <w:rsid w:val="008C3552"/>
    <w:rsid w:val="008D2BC4"/>
    <w:rsid w:val="008E031D"/>
    <w:rsid w:val="008E3A9A"/>
    <w:rsid w:val="008E6D89"/>
    <w:rsid w:val="008E7319"/>
    <w:rsid w:val="008E7F92"/>
    <w:rsid w:val="008F4644"/>
    <w:rsid w:val="008F6378"/>
    <w:rsid w:val="008F7036"/>
    <w:rsid w:val="00901DCC"/>
    <w:rsid w:val="00905DF9"/>
    <w:rsid w:val="009071AC"/>
    <w:rsid w:val="00943FFC"/>
    <w:rsid w:val="00945D85"/>
    <w:rsid w:val="009566B3"/>
    <w:rsid w:val="00964A23"/>
    <w:rsid w:val="009D3A28"/>
    <w:rsid w:val="009E0D19"/>
    <w:rsid w:val="009E617B"/>
    <w:rsid w:val="00A04B1D"/>
    <w:rsid w:val="00A25EBE"/>
    <w:rsid w:val="00A44597"/>
    <w:rsid w:val="00A45BAD"/>
    <w:rsid w:val="00A57372"/>
    <w:rsid w:val="00A64DD8"/>
    <w:rsid w:val="00A667EB"/>
    <w:rsid w:val="00A70E0F"/>
    <w:rsid w:val="00A84B45"/>
    <w:rsid w:val="00A9438B"/>
    <w:rsid w:val="00A9645F"/>
    <w:rsid w:val="00A97222"/>
    <w:rsid w:val="00AA39A3"/>
    <w:rsid w:val="00AB0828"/>
    <w:rsid w:val="00AB6B15"/>
    <w:rsid w:val="00AB7ED7"/>
    <w:rsid w:val="00AD446C"/>
    <w:rsid w:val="00AE0387"/>
    <w:rsid w:val="00AE51DF"/>
    <w:rsid w:val="00AE76B3"/>
    <w:rsid w:val="00AE7BD1"/>
    <w:rsid w:val="00AE7BF0"/>
    <w:rsid w:val="00AF2714"/>
    <w:rsid w:val="00AF3DC8"/>
    <w:rsid w:val="00AF550D"/>
    <w:rsid w:val="00B111E4"/>
    <w:rsid w:val="00B12D3C"/>
    <w:rsid w:val="00B15031"/>
    <w:rsid w:val="00B16821"/>
    <w:rsid w:val="00B16ACF"/>
    <w:rsid w:val="00B21B1E"/>
    <w:rsid w:val="00B2339A"/>
    <w:rsid w:val="00B33C67"/>
    <w:rsid w:val="00B755D7"/>
    <w:rsid w:val="00B82711"/>
    <w:rsid w:val="00B868B4"/>
    <w:rsid w:val="00B96E19"/>
    <w:rsid w:val="00BA1B49"/>
    <w:rsid w:val="00BB75D5"/>
    <w:rsid w:val="00BC4CE8"/>
    <w:rsid w:val="00C01BE2"/>
    <w:rsid w:val="00C044CB"/>
    <w:rsid w:val="00C07BAF"/>
    <w:rsid w:val="00C1215B"/>
    <w:rsid w:val="00C1726C"/>
    <w:rsid w:val="00C2680F"/>
    <w:rsid w:val="00C27835"/>
    <w:rsid w:val="00C50253"/>
    <w:rsid w:val="00C520B6"/>
    <w:rsid w:val="00C76459"/>
    <w:rsid w:val="00C83622"/>
    <w:rsid w:val="00C86B53"/>
    <w:rsid w:val="00C90970"/>
    <w:rsid w:val="00CA2DEF"/>
    <w:rsid w:val="00CD528A"/>
    <w:rsid w:val="00CE1019"/>
    <w:rsid w:val="00CE257B"/>
    <w:rsid w:val="00CE5C20"/>
    <w:rsid w:val="00CF1666"/>
    <w:rsid w:val="00CF5F6E"/>
    <w:rsid w:val="00CF7622"/>
    <w:rsid w:val="00CF7B76"/>
    <w:rsid w:val="00D110B9"/>
    <w:rsid w:val="00D21116"/>
    <w:rsid w:val="00D27C9F"/>
    <w:rsid w:val="00D55029"/>
    <w:rsid w:val="00D614B1"/>
    <w:rsid w:val="00D627A2"/>
    <w:rsid w:val="00D6507C"/>
    <w:rsid w:val="00D67D02"/>
    <w:rsid w:val="00D94344"/>
    <w:rsid w:val="00DB4DAD"/>
    <w:rsid w:val="00DB6880"/>
    <w:rsid w:val="00DC3452"/>
    <w:rsid w:val="00DC5312"/>
    <w:rsid w:val="00DD00E9"/>
    <w:rsid w:val="00DD5932"/>
    <w:rsid w:val="00DF3909"/>
    <w:rsid w:val="00E0412C"/>
    <w:rsid w:val="00E15867"/>
    <w:rsid w:val="00E23EE1"/>
    <w:rsid w:val="00E24C52"/>
    <w:rsid w:val="00E25547"/>
    <w:rsid w:val="00E33106"/>
    <w:rsid w:val="00E71CF1"/>
    <w:rsid w:val="00E71E1D"/>
    <w:rsid w:val="00E73AAD"/>
    <w:rsid w:val="00E85162"/>
    <w:rsid w:val="00E85CC7"/>
    <w:rsid w:val="00E9161B"/>
    <w:rsid w:val="00EA3627"/>
    <w:rsid w:val="00EC21B2"/>
    <w:rsid w:val="00EC521A"/>
    <w:rsid w:val="00EF20F3"/>
    <w:rsid w:val="00EF5E7F"/>
    <w:rsid w:val="00F06133"/>
    <w:rsid w:val="00F1719E"/>
    <w:rsid w:val="00F20401"/>
    <w:rsid w:val="00F22654"/>
    <w:rsid w:val="00F30281"/>
    <w:rsid w:val="00F325AA"/>
    <w:rsid w:val="00F72F4F"/>
    <w:rsid w:val="00F74584"/>
    <w:rsid w:val="00F8060B"/>
    <w:rsid w:val="00F807FE"/>
    <w:rsid w:val="00F93CE7"/>
    <w:rsid w:val="00FA70EE"/>
    <w:rsid w:val="00FA7AB7"/>
    <w:rsid w:val="00FB049B"/>
    <w:rsid w:val="00FB0580"/>
    <w:rsid w:val="00FC2892"/>
    <w:rsid w:val="00FC429D"/>
    <w:rsid w:val="00FC6707"/>
    <w:rsid w:val="00FD0206"/>
    <w:rsid w:val="00FD6E2E"/>
    <w:rsid w:val="00FE00DB"/>
    <w:rsid w:val="00FE4745"/>
    <w:rsid w:val="00FE5BC2"/>
    <w:rsid w:val="00FF22DB"/>
    <w:rsid w:val="00FF6B01"/>
    <w:rsid w:val="00FF7C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C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498"/>
    <w:rPr>
      <w:rFonts w:ascii="Tahoma" w:hAnsi="Tahoma" w:cs="Tahoma"/>
      <w:sz w:val="16"/>
      <w:szCs w:val="16"/>
    </w:rPr>
  </w:style>
  <w:style w:type="paragraph" w:styleId="Header">
    <w:name w:val="header"/>
    <w:basedOn w:val="Normal"/>
    <w:link w:val="HeaderChar"/>
    <w:uiPriority w:val="99"/>
    <w:unhideWhenUsed/>
    <w:rsid w:val="00E71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E1D"/>
  </w:style>
  <w:style w:type="paragraph" w:styleId="Footer">
    <w:name w:val="footer"/>
    <w:basedOn w:val="Normal"/>
    <w:link w:val="FooterChar"/>
    <w:uiPriority w:val="99"/>
    <w:unhideWhenUsed/>
    <w:rsid w:val="00E71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E1D"/>
  </w:style>
  <w:style w:type="character" w:styleId="PlaceholderText">
    <w:name w:val="Placeholder Text"/>
    <w:basedOn w:val="DefaultParagraphFont"/>
    <w:uiPriority w:val="99"/>
    <w:semiHidden/>
    <w:rsid w:val="00C50253"/>
    <w:rPr>
      <w:color w:val="808080"/>
    </w:rPr>
  </w:style>
  <w:style w:type="character" w:styleId="Hyperlink">
    <w:name w:val="Hyperlink"/>
    <w:basedOn w:val="DefaultParagraphFont"/>
    <w:uiPriority w:val="99"/>
    <w:unhideWhenUsed/>
    <w:rsid w:val="007C378E"/>
    <w:rPr>
      <w:color w:val="0000FF" w:themeColor="hyperlink"/>
      <w:u w:val="single"/>
    </w:rPr>
  </w:style>
  <w:style w:type="paragraph" w:styleId="ListParagraph">
    <w:name w:val="List Paragraph"/>
    <w:basedOn w:val="Normal"/>
    <w:uiPriority w:val="34"/>
    <w:qFormat/>
    <w:rsid w:val="00DC3452"/>
    <w:pPr>
      <w:ind w:left="720"/>
      <w:contextualSpacing/>
    </w:pPr>
  </w:style>
  <w:style w:type="paragraph" w:customStyle="1" w:styleId="MTDisplayEquation">
    <w:name w:val="MTDisplayEquation"/>
    <w:basedOn w:val="Normal"/>
    <w:next w:val="Normal"/>
    <w:link w:val="MTDisplayEquationChar"/>
    <w:rsid w:val="00C2680F"/>
    <w:pPr>
      <w:tabs>
        <w:tab w:val="center" w:pos="4680"/>
        <w:tab w:val="right" w:pos="9360"/>
      </w:tabs>
      <w:autoSpaceDE w:val="0"/>
      <w:autoSpaceDN w:val="0"/>
      <w:adjustRightInd w:val="0"/>
      <w:spacing w:after="0" w:line="240" w:lineRule="auto"/>
    </w:pPr>
    <w:rPr>
      <w:rFonts w:ascii="Bookman-Light" w:hAnsi="Bookman-Light" w:cs="Bookman-Light"/>
      <w:color w:val="231F20"/>
      <w:sz w:val="18"/>
      <w:szCs w:val="18"/>
    </w:rPr>
  </w:style>
  <w:style w:type="character" w:customStyle="1" w:styleId="MTDisplayEquationChar">
    <w:name w:val="MTDisplayEquation Char"/>
    <w:basedOn w:val="DefaultParagraphFont"/>
    <w:link w:val="MTDisplayEquation"/>
    <w:rsid w:val="00C2680F"/>
    <w:rPr>
      <w:rFonts w:ascii="Bookman-Light" w:hAnsi="Bookman-Light" w:cs="Bookman-Light"/>
      <w:color w:val="231F20"/>
      <w:sz w:val="18"/>
      <w:szCs w:val="18"/>
    </w:rPr>
  </w:style>
  <w:style w:type="paragraph" w:styleId="Title">
    <w:name w:val="Title"/>
    <w:basedOn w:val="Normal"/>
    <w:next w:val="Normal"/>
    <w:link w:val="TitleChar"/>
    <w:uiPriority w:val="10"/>
    <w:qFormat/>
    <w:rsid w:val="00B111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11E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35813206">
      <w:bodyDiv w:val="1"/>
      <w:marLeft w:val="0"/>
      <w:marRight w:val="0"/>
      <w:marTop w:val="0"/>
      <w:marBottom w:val="0"/>
      <w:divBdr>
        <w:top w:val="none" w:sz="0" w:space="0" w:color="auto"/>
        <w:left w:val="none" w:sz="0" w:space="0" w:color="auto"/>
        <w:bottom w:val="none" w:sz="0" w:space="0" w:color="auto"/>
        <w:right w:val="none" w:sz="0" w:space="0" w:color="auto"/>
      </w:divBdr>
      <w:divsChild>
        <w:div w:id="1486894979">
          <w:marLeft w:val="1166"/>
          <w:marRight w:val="0"/>
          <w:marTop w:val="96"/>
          <w:marBottom w:val="0"/>
          <w:divBdr>
            <w:top w:val="none" w:sz="0" w:space="0" w:color="auto"/>
            <w:left w:val="none" w:sz="0" w:space="0" w:color="auto"/>
            <w:bottom w:val="none" w:sz="0" w:space="0" w:color="auto"/>
            <w:right w:val="none" w:sz="0" w:space="0" w:color="auto"/>
          </w:divBdr>
        </w:div>
        <w:div w:id="983583070">
          <w:marLeft w:val="1166"/>
          <w:marRight w:val="0"/>
          <w:marTop w:val="96"/>
          <w:marBottom w:val="0"/>
          <w:divBdr>
            <w:top w:val="none" w:sz="0" w:space="0" w:color="auto"/>
            <w:left w:val="none" w:sz="0" w:space="0" w:color="auto"/>
            <w:bottom w:val="none" w:sz="0" w:space="0" w:color="auto"/>
            <w:right w:val="none" w:sz="0" w:space="0" w:color="auto"/>
          </w:divBdr>
        </w:div>
        <w:div w:id="773596016">
          <w:marLeft w:val="1166"/>
          <w:marRight w:val="0"/>
          <w:marTop w:val="96"/>
          <w:marBottom w:val="0"/>
          <w:divBdr>
            <w:top w:val="none" w:sz="0" w:space="0" w:color="auto"/>
            <w:left w:val="none" w:sz="0" w:space="0" w:color="auto"/>
            <w:bottom w:val="none" w:sz="0" w:space="0" w:color="auto"/>
            <w:right w:val="none" w:sz="0" w:space="0" w:color="auto"/>
          </w:divBdr>
        </w:div>
      </w:divsChild>
    </w:div>
    <w:div w:id="843134787">
      <w:bodyDiv w:val="1"/>
      <w:marLeft w:val="0"/>
      <w:marRight w:val="0"/>
      <w:marTop w:val="0"/>
      <w:marBottom w:val="0"/>
      <w:divBdr>
        <w:top w:val="none" w:sz="0" w:space="0" w:color="auto"/>
        <w:left w:val="none" w:sz="0" w:space="0" w:color="auto"/>
        <w:bottom w:val="none" w:sz="0" w:space="0" w:color="auto"/>
        <w:right w:val="none" w:sz="0" w:space="0" w:color="auto"/>
      </w:divBdr>
      <w:divsChild>
        <w:div w:id="488912522">
          <w:marLeft w:val="1166"/>
          <w:marRight w:val="0"/>
          <w:marTop w:val="62"/>
          <w:marBottom w:val="0"/>
          <w:divBdr>
            <w:top w:val="none" w:sz="0" w:space="0" w:color="auto"/>
            <w:left w:val="none" w:sz="0" w:space="0" w:color="auto"/>
            <w:bottom w:val="none" w:sz="0" w:space="0" w:color="auto"/>
            <w:right w:val="none" w:sz="0" w:space="0" w:color="auto"/>
          </w:divBdr>
        </w:div>
        <w:div w:id="1571650279">
          <w:marLeft w:val="1166"/>
          <w:marRight w:val="0"/>
          <w:marTop w:val="62"/>
          <w:marBottom w:val="0"/>
          <w:divBdr>
            <w:top w:val="none" w:sz="0" w:space="0" w:color="auto"/>
            <w:left w:val="none" w:sz="0" w:space="0" w:color="auto"/>
            <w:bottom w:val="none" w:sz="0" w:space="0" w:color="auto"/>
            <w:right w:val="none" w:sz="0" w:space="0" w:color="auto"/>
          </w:divBdr>
        </w:div>
        <w:div w:id="293869394">
          <w:marLeft w:val="1166"/>
          <w:marRight w:val="0"/>
          <w:marTop w:val="62"/>
          <w:marBottom w:val="0"/>
          <w:divBdr>
            <w:top w:val="none" w:sz="0" w:space="0" w:color="auto"/>
            <w:left w:val="none" w:sz="0" w:space="0" w:color="auto"/>
            <w:bottom w:val="none" w:sz="0" w:space="0" w:color="auto"/>
            <w:right w:val="none" w:sz="0" w:space="0" w:color="auto"/>
          </w:divBdr>
        </w:div>
        <w:div w:id="840118002">
          <w:marLeft w:val="1166"/>
          <w:marRight w:val="0"/>
          <w:marTop w:val="62"/>
          <w:marBottom w:val="0"/>
          <w:divBdr>
            <w:top w:val="none" w:sz="0" w:space="0" w:color="auto"/>
            <w:left w:val="none" w:sz="0" w:space="0" w:color="auto"/>
            <w:bottom w:val="none" w:sz="0" w:space="0" w:color="auto"/>
            <w:right w:val="none" w:sz="0" w:space="0" w:color="auto"/>
          </w:divBdr>
        </w:div>
        <w:div w:id="275062911">
          <w:marLeft w:val="1166"/>
          <w:marRight w:val="0"/>
          <w:marTop w:val="62"/>
          <w:marBottom w:val="0"/>
          <w:divBdr>
            <w:top w:val="none" w:sz="0" w:space="0" w:color="auto"/>
            <w:left w:val="none" w:sz="0" w:space="0" w:color="auto"/>
            <w:bottom w:val="none" w:sz="0" w:space="0" w:color="auto"/>
            <w:right w:val="none" w:sz="0" w:space="0" w:color="auto"/>
          </w:divBdr>
        </w:div>
      </w:divsChild>
    </w:div>
    <w:div w:id="1543131189">
      <w:bodyDiv w:val="1"/>
      <w:marLeft w:val="0"/>
      <w:marRight w:val="0"/>
      <w:marTop w:val="0"/>
      <w:marBottom w:val="0"/>
      <w:divBdr>
        <w:top w:val="none" w:sz="0" w:space="0" w:color="auto"/>
        <w:left w:val="none" w:sz="0" w:space="0" w:color="auto"/>
        <w:bottom w:val="none" w:sz="0" w:space="0" w:color="auto"/>
        <w:right w:val="none" w:sz="0" w:space="0" w:color="auto"/>
      </w:divBdr>
      <w:divsChild>
        <w:div w:id="19973704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117" Type="http://schemas.openxmlformats.org/officeDocument/2006/relationships/image" Target="media/image75.wmf"/><Relationship Id="rId21" Type="http://schemas.openxmlformats.org/officeDocument/2006/relationships/image" Target="media/image13.emf"/><Relationship Id="rId42" Type="http://schemas.openxmlformats.org/officeDocument/2006/relationships/image" Target="media/image32.emf"/><Relationship Id="rId47" Type="http://schemas.openxmlformats.org/officeDocument/2006/relationships/image" Target="media/image37.emf"/><Relationship Id="rId63" Type="http://schemas.openxmlformats.org/officeDocument/2006/relationships/image" Target="media/image46.wmf"/><Relationship Id="rId68" Type="http://schemas.openxmlformats.org/officeDocument/2006/relationships/oleObject" Target="embeddings/oleObject11.bin"/><Relationship Id="rId84" Type="http://schemas.openxmlformats.org/officeDocument/2006/relationships/image" Target="media/image59.wmf"/><Relationship Id="rId89" Type="http://schemas.openxmlformats.org/officeDocument/2006/relationships/oleObject" Target="embeddings/oleObject20.bin"/><Relationship Id="rId112" Type="http://schemas.openxmlformats.org/officeDocument/2006/relationships/oleObject" Target="embeddings/oleObject32.bin"/><Relationship Id="rId133" Type="http://schemas.openxmlformats.org/officeDocument/2006/relationships/image" Target="media/image83.wmf"/><Relationship Id="rId138" Type="http://schemas.openxmlformats.org/officeDocument/2006/relationships/oleObject" Target="embeddings/oleObject45.bin"/><Relationship Id="rId16" Type="http://schemas.openxmlformats.org/officeDocument/2006/relationships/image" Target="media/image8.emf"/><Relationship Id="rId107" Type="http://schemas.openxmlformats.org/officeDocument/2006/relationships/image" Target="media/image70.wmf"/><Relationship Id="rId11" Type="http://schemas.openxmlformats.org/officeDocument/2006/relationships/image" Target="media/image3.emf"/><Relationship Id="rId32" Type="http://schemas.openxmlformats.org/officeDocument/2006/relationships/image" Target="media/image23.wmf"/><Relationship Id="rId37" Type="http://schemas.openxmlformats.org/officeDocument/2006/relationships/image" Target="media/image27.emf"/><Relationship Id="rId53" Type="http://schemas.openxmlformats.org/officeDocument/2006/relationships/oleObject" Target="embeddings/oleObject5.bin"/><Relationship Id="rId58" Type="http://schemas.openxmlformats.org/officeDocument/2006/relationships/image" Target="media/image43.emf"/><Relationship Id="rId74" Type="http://schemas.openxmlformats.org/officeDocument/2006/relationships/image" Target="media/image53.emf"/><Relationship Id="rId79" Type="http://schemas.openxmlformats.org/officeDocument/2006/relationships/oleObject" Target="embeddings/oleObject15.bin"/><Relationship Id="rId102" Type="http://schemas.openxmlformats.org/officeDocument/2006/relationships/oleObject" Target="embeddings/oleObject27.bin"/><Relationship Id="rId123" Type="http://schemas.openxmlformats.org/officeDocument/2006/relationships/image" Target="media/image78.wmf"/><Relationship Id="rId128" Type="http://schemas.openxmlformats.org/officeDocument/2006/relationships/oleObject" Target="embeddings/oleObject40.bin"/><Relationship Id="rId144" Type="http://schemas.openxmlformats.org/officeDocument/2006/relationships/oleObject" Target="embeddings/oleObject48.bin"/><Relationship Id="rId149" Type="http://schemas.openxmlformats.org/officeDocument/2006/relationships/image" Target="media/image92.emf"/><Relationship Id="rId5" Type="http://schemas.openxmlformats.org/officeDocument/2006/relationships/settings" Target="settings.xml"/><Relationship Id="rId90" Type="http://schemas.openxmlformats.org/officeDocument/2006/relationships/image" Target="media/image62.wmf"/><Relationship Id="rId95" Type="http://schemas.openxmlformats.org/officeDocument/2006/relationships/image" Target="media/image64.wmf"/><Relationship Id="rId22" Type="http://schemas.openxmlformats.org/officeDocument/2006/relationships/image" Target="media/image14.emf"/><Relationship Id="rId27" Type="http://schemas.openxmlformats.org/officeDocument/2006/relationships/image" Target="media/image19.emf"/><Relationship Id="rId43" Type="http://schemas.openxmlformats.org/officeDocument/2006/relationships/image" Target="media/image33.emf"/><Relationship Id="rId48" Type="http://schemas.openxmlformats.org/officeDocument/2006/relationships/image" Target="media/image38.wmf"/><Relationship Id="rId64" Type="http://schemas.openxmlformats.org/officeDocument/2006/relationships/oleObject" Target="embeddings/oleObject10.bin"/><Relationship Id="rId69" Type="http://schemas.openxmlformats.org/officeDocument/2006/relationships/image" Target="media/image50.emf"/><Relationship Id="rId113" Type="http://schemas.openxmlformats.org/officeDocument/2006/relationships/image" Target="media/image73.wmf"/><Relationship Id="rId118" Type="http://schemas.openxmlformats.org/officeDocument/2006/relationships/oleObject" Target="embeddings/oleObject35.bin"/><Relationship Id="rId134" Type="http://schemas.openxmlformats.org/officeDocument/2006/relationships/oleObject" Target="embeddings/oleObject43.bin"/><Relationship Id="rId139" Type="http://schemas.openxmlformats.org/officeDocument/2006/relationships/image" Target="media/image86.wmf"/><Relationship Id="rId80" Type="http://schemas.openxmlformats.org/officeDocument/2006/relationships/image" Target="media/image57.wmf"/><Relationship Id="rId85" Type="http://schemas.openxmlformats.org/officeDocument/2006/relationships/oleObject" Target="embeddings/oleObject18.bin"/><Relationship Id="rId150" Type="http://schemas.openxmlformats.org/officeDocument/2006/relationships/image" Target="media/image93.emf"/><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oleObject" Target="embeddings/oleObject2.bin"/><Relationship Id="rId38" Type="http://schemas.openxmlformats.org/officeDocument/2006/relationships/image" Target="media/image28.emf"/><Relationship Id="rId46" Type="http://schemas.openxmlformats.org/officeDocument/2006/relationships/image" Target="media/image36.emf"/><Relationship Id="rId59" Type="http://schemas.openxmlformats.org/officeDocument/2006/relationships/image" Target="media/image44.wmf"/><Relationship Id="rId67" Type="http://schemas.openxmlformats.org/officeDocument/2006/relationships/image" Target="media/image49.wmf"/><Relationship Id="rId103" Type="http://schemas.openxmlformats.org/officeDocument/2006/relationships/image" Target="media/image68.wmf"/><Relationship Id="rId108" Type="http://schemas.openxmlformats.org/officeDocument/2006/relationships/oleObject" Target="embeddings/oleObject30.bin"/><Relationship Id="rId116" Type="http://schemas.openxmlformats.org/officeDocument/2006/relationships/oleObject" Target="embeddings/oleObject34.bin"/><Relationship Id="rId124" Type="http://schemas.openxmlformats.org/officeDocument/2006/relationships/oleObject" Target="embeddings/oleObject38.bin"/><Relationship Id="rId129" Type="http://schemas.openxmlformats.org/officeDocument/2006/relationships/image" Target="media/image81.wmf"/><Relationship Id="rId137" Type="http://schemas.openxmlformats.org/officeDocument/2006/relationships/image" Target="media/image85.wmf"/><Relationship Id="rId20" Type="http://schemas.openxmlformats.org/officeDocument/2006/relationships/image" Target="media/image12.emf"/><Relationship Id="rId41" Type="http://schemas.openxmlformats.org/officeDocument/2006/relationships/image" Target="media/image31.emf"/><Relationship Id="rId54" Type="http://schemas.openxmlformats.org/officeDocument/2006/relationships/image" Target="media/image41.wmf"/><Relationship Id="rId62" Type="http://schemas.openxmlformats.org/officeDocument/2006/relationships/oleObject" Target="embeddings/oleObject9.bin"/><Relationship Id="rId70" Type="http://schemas.openxmlformats.org/officeDocument/2006/relationships/image" Target="media/image51.wmf"/><Relationship Id="rId75" Type="http://schemas.openxmlformats.org/officeDocument/2006/relationships/image" Target="media/image54.emf"/><Relationship Id="rId83" Type="http://schemas.openxmlformats.org/officeDocument/2006/relationships/oleObject" Target="embeddings/oleObject17.bin"/><Relationship Id="rId88" Type="http://schemas.openxmlformats.org/officeDocument/2006/relationships/image" Target="media/image61.wmf"/><Relationship Id="rId91" Type="http://schemas.openxmlformats.org/officeDocument/2006/relationships/oleObject" Target="embeddings/oleObject21.bin"/><Relationship Id="rId96" Type="http://schemas.openxmlformats.org/officeDocument/2006/relationships/oleObject" Target="embeddings/oleObject24.bin"/><Relationship Id="rId111" Type="http://schemas.openxmlformats.org/officeDocument/2006/relationships/image" Target="media/image72.wmf"/><Relationship Id="rId132" Type="http://schemas.openxmlformats.org/officeDocument/2006/relationships/oleObject" Target="embeddings/oleObject42.bin"/><Relationship Id="rId140" Type="http://schemas.openxmlformats.org/officeDocument/2006/relationships/oleObject" Target="embeddings/oleObject46.bin"/><Relationship Id="rId145" Type="http://schemas.openxmlformats.org/officeDocument/2006/relationships/image" Target="media/image89.wmf"/><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6.jpeg"/><Relationship Id="rId49" Type="http://schemas.openxmlformats.org/officeDocument/2006/relationships/oleObject" Target="embeddings/oleObject3.bin"/><Relationship Id="rId57" Type="http://schemas.openxmlformats.org/officeDocument/2006/relationships/oleObject" Target="embeddings/oleObject7.bin"/><Relationship Id="rId106" Type="http://schemas.openxmlformats.org/officeDocument/2006/relationships/oleObject" Target="embeddings/oleObject29.bin"/><Relationship Id="rId114" Type="http://schemas.openxmlformats.org/officeDocument/2006/relationships/oleObject" Target="embeddings/oleObject33.bin"/><Relationship Id="rId119" Type="http://schemas.openxmlformats.org/officeDocument/2006/relationships/image" Target="media/image76.wmf"/><Relationship Id="rId127" Type="http://schemas.openxmlformats.org/officeDocument/2006/relationships/image" Target="media/image80.wmf"/><Relationship Id="rId10" Type="http://schemas.openxmlformats.org/officeDocument/2006/relationships/image" Target="media/image2.emf"/><Relationship Id="rId31" Type="http://schemas.openxmlformats.org/officeDocument/2006/relationships/oleObject" Target="embeddings/oleObject1.bin"/><Relationship Id="rId44" Type="http://schemas.openxmlformats.org/officeDocument/2006/relationships/image" Target="media/image34.emf"/><Relationship Id="rId52" Type="http://schemas.openxmlformats.org/officeDocument/2006/relationships/image" Target="media/image40.wmf"/><Relationship Id="rId60" Type="http://schemas.openxmlformats.org/officeDocument/2006/relationships/oleObject" Target="embeddings/oleObject8.bin"/><Relationship Id="rId65" Type="http://schemas.openxmlformats.org/officeDocument/2006/relationships/image" Target="media/image47.emf"/><Relationship Id="rId73" Type="http://schemas.openxmlformats.org/officeDocument/2006/relationships/oleObject" Target="embeddings/oleObject13.bin"/><Relationship Id="rId78" Type="http://schemas.openxmlformats.org/officeDocument/2006/relationships/image" Target="media/image56.wmf"/><Relationship Id="rId81" Type="http://schemas.openxmlformats.org/officeDocument/2006/relationships/oleObject" Target="embeddings/oleObject16.bin"/><Relationship Id="rId86" Type="http://schemas.openxmlformats.org/officeDocument/2006/relationships/image" Target="media/image60.wmf"/><Relationship Id="rId94" Type="http://schemas.openxmlformats.org/officeDocument/2006/relationships/oleObject" Target="embeddings/oleObject23.bin"/><Relationship Id="rId99" Type="http://schemas.openxmlformats.org/officeDocument/2006/relationships/image" Target="media/image66.wmf"/><Relationship Id="rId101" Type="http://schemas.openxmlformats.org/officeDocument/2006/relationships/image" Target="media/image67.wmf"/><Relationship Id="rId122" Type="http://schemas.openxmlformats.org/officeDocument/2006/relationships/oleObject" Target="embeddings/oleObject37.bin"/><Relationship Id="rId130" Type="http://schemas.openxmlformats.org/officeDocument/2006/relationships/oleObject" Target="embeddings/oleObject41.bin"/><Relationship Id="rId135" Type="http://schemas.openxmlformats.org/officeDocument/2006/relationships/image" Target="media/image84.wmf"/><Relationship Id="rId143" Type="http://schemas.openxmlformats.org/officeDocument/2006/relationships/image" Target="media/image88.wmf"/><Relationship Id="rId148" Type="http://schemas.openxmlformats.org/officeDocument/2006/relationships/image" Target="media/image91.emf"/><Relationship Id="rId15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29.emf"/><Relationship Id="rId109" Type="http://schemas.openxmlformats.org/officeDocument/2006/relationships/image" Target="media/image71.wmf"/><Relationship Id="rId34" Type="http://schemas.openxmlformats.org/officeDocument/2006/relationships/image" Target="media/image24.emf"/><Relationship Id="rId50" Type="http://schemas.openxmlformats.org/officeDocument/2006/relationships/image" Target="media/image39.wmf"/><Relationship Id="rId55" Type="http://schemas.openxmlformats.org/officeDocument/2006/relationships/oleObject" Target="embeddings/oleObject6.bin"/><Relationship Id="rId76" Type="http://schemas.openxmlformats.org/officeDocument/2006/relationships/image" Target="media/image55.wmf"/><Relationship Id="rId97" Type="http://schemas.openxmlformats.org/officeDocument/2006/relationships/image" Target="media/image65.wmf"/><Relationship Id="rId104" Type="http://schemas.openxmlformats.org/officeDocument/2006/relationships/oleObject" Target="embeddings/oleObject28.bin"/><Relationship Id="rId120" Type="http://schemas.openxmlformats.org/officeDocument/2006/relationships/oleObject" Target="embeddings/oleObject36.bin"/><Relationship Id="rId125" Type="http://schemas.openxmlformats.org/officeDocument/2006/relationships/image" Target="media/image79.wmf"/><Relationship Id="rId141" Type="http://schemas.openxmlformats.org/officeDocument/2006/relationships/oleObject" Target="embeddings/oleObject47.bin"/><Relationship Id="rId146" Type="http://schemas.openxmlformats.org/officeDocument/2006/relationships/oleObject" Target="embeddings/oleObject49.bin"/><Relationship Id="rId7" Type="http://schemas.openxmlformats.org/officeDocument/2006/relationships/footnotes" Target="footnotes.xml"/><Relationship Id="rId71" Type="http://schemas.openxmlformats.org/officeDocument/2006/relationships/oleObject" Target="embeddings/oleObject12.bin"/><Relationship Id="rId92" Type="http://schemas.openxmlformats.org/officeDocument/2006/relationships/oleObject" Target="embeddings/oleObject22.bin"/><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0.emf"/><Relationship Id="rId45" Type="http://schemas.openxmlformats.org/officeDocument/2006/relationships/image" Target="media/image35.emf"/><Relationship Id="rId66" Type="http://schemas.openxmlformats.org/officeDocument/2006/relationships/image" Target="media/image48.emf"/><Relationship Id="rId87" Type="http://schemas.openxmlformats.org/officeDocument/2006/relationships/oleObject" Target="embeddings/oleObject19.bin"/><Relationship Id="rId110" Type="http://schemas.openxmlformats.org/officeDocument/2006/relationships/oleObject" Target="embeddings/oleObject31.bin"/><Relationship Id="rId115" Type="http://schemas.openxmlformats.org/officeDocument/2006/relationships/image" Target="media/image74.wmf"/><Relationship Id="rId131" Type="http://schemas.openxmlformats.org/officeDocument/2006/relationships/image" Target="media/image82.wmf"/><Relationship Id="rId136" Type="http://schemas.openxmlformats.org/officeDocument/2006/relationships/oleObject" Target="embeddings/oleObject44.bin"/><Relationship Id="rId61" Type="http://schemas.openxmlformats.org/officeDocument/2006/relationships/image" Target="media/image45.wmf"/><Relationship Id="rId82" Type="http://schemas.openxmlformats.org/officeDocument/2006/relationships/image" Target="media/image58.wmf"/><Relationship Id="rId152" Type="http://schemas.openxmlformats.org/officeDocument/2006/relationships/fontTable" Target="fontTable.xml"/><Relationship Id="rId19" Type="http://schemas.openxmlformats.org/officeDocument/2006/relationships/image" Target="media/image11.emf"/><Relationship Id="rId14" Type="http://schemas.openxmlformats.org/officeDocument/2006/relationships/image" Target="media/image6.emf"/><Relationship Id="rId30" Type="http://schemas.openxmlformats.org/officeDocument/2006/relationships/image" Target="media/image22.wmf"/><Relationship Id="rId35" Type="http://schemas.openxmlformats.org/officeDocument/2006/relationships/image" Target="media/image25.jpeg"/><Relationship Id="rId56" Type="http://schemas.openxmlformats.org/officeDocument/2006/relationships/image" Target="media/image42.wmf"/><Relationship Id="rId77" Type="http://schemas.openxmlformats.org/officeDocument/2006/relationships/oleObject" Target="embeddings/oleObject14.bin"/><Relationship Id="rId100" Type="http://schemas.openxmlformats.org/officeDocument/2006/relationships/oleObject" Target="embeddings/oleObject26.bin"/><Relationship Id="rId105" Type="http://schemas.openxmlformats.org/officeDocument/2006/relationships/image" Target="media/image69.wmf"/><Relationship Id="rId126" Type="http://schemas.openxmlformats.org/officeDocument/2006/relationships/oleObject" Target="embeddings/oleObject39.bin"/><Relationship Id="rId147" Type="http://schemas.openxmlformats.org/officeDocument/2006/relationships/image" Target="media/image90.emf"/><Relationship Id="rId8" Type="http://schemas.openxmlformats.org/officeDocument/2006/relationships/endnotes" Target="endnotes.xml"/><Relationship Id="rId51" Type="http://schemas.openxmlformats.org/officeDocument/2006/relationships/oleObject" Target="embeddings/oleObject4.bin"/><Relationship Id="rId72" Type="http://schemas.openxmlformats.org/officeDocument/2006/relationships/image" Target="media/image52.wmf"/><Relationship Id="rId93" Type="http://schemas.openxmlformats.org/officeDocument/2006/relationships/image" Target="media/image63.wmf"/><Relationship Id="rId98" Type="http://schemas.openxmlformats.org/officeDocument/2006/relationships/oleObject" Target="embeddings/oleObject25.bin"/><Relationship Id="rId121" Type="http://schemas.openxmlformats.org/officeDocument/2006/relationships/image" Target="media/image77.wmf"/><Relationship Id="rId142" Type="http://schemas.openxmlformats.org/officeDocument/2006/relationships/image" Target="media/image87.emf"/><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ELECTRIC CHARGES AND FIELDS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E8913A-DFE6-4407-BC88-58173D80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45</Pages>
  <Words>5269</Words>
  <Characters>30036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Physics</vt:lpstr>
    </vt:vector>
  </TitlesOfParts>
  <Company>Kalia Institute</Company>
  <LinksUpToDate>false</LinksUpToDate>
  <CharactersWithSpaces>35235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dc:title>
  <dc:subject>ELECTRIC CHARGES AND FIELDS</dc:subject>
  <dc:creator>©Rajat Kalia | Alpha Classes</dc:creator>
  <cp:keywords/>
  <dc:description/>
  <cp:lastModifiedBy>Rajat Kalia</cp:lastModifiedBy>
  <cp:revision>263</cp:revision>
  <cp:lastPrinted>2018-09-24T06:20:00Z</cp:lastPrinted>
  <dcterms:created xsi:type="dcterms:W3CDTF">2008-09-13T19:05:00Z</dcterms:created>
  <dcterms:modified xsi:type="dcterms:W3CDTF">2019-01-16T10:11:00Z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