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6ED7" w:rsidRDefault="00D453EC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88pt;height:34pt">
            <v:shadow color="#868686"/>
            <v:textpath style="font-family:&quot;Arial Black&quot;;font-size:24pt;v-text-kern:t" trim="t" fitpath="t" string="Level II"/>
          </v:shape>
        </w:pict>
      </w:r>
    </w:p>
    <w:p w:rsidR="00BD5117" w:rsidRDefault="00BD5117">
      <w:r>
        <w:t>Objective Questions Type I [Only one correct answer]</w:t>
      </w:r>
    </w:p>
    <w:p w:rsidR="000F7664" w:rsidRDefault="000F7664">
      <w:r>
        <w:t>Q1:</w:t>
      </w:r>
      <w:r w:rsidR="00C53E89">
        <w:t xml:space="preserve"> </w:t>
      </w:r>
      <w:proofErr w:type="gramStart"/>
      <w:r w:rsidR="00C53E89">
        <w:t xml:space="preserve">If </w:t>
      </w:r>
      <w:r>
        <w:t xml:space="preserve"> </w:t>
      </w:r>
      <w:proofErr w:type="gramEnd"/>
      <w:r w:rsidR="004F2984" w:rsidRPr="004F2984">
        <w:rPr>
          <w:position w:val="-12"/>
        </w:rPr>
        <w:object w:dxaOrig="1960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98pt;height:18pt" o:ole="">
            <v:imagedata r:id="rId5" o:title=""/>
          </v:shape>
          <o:OLEObject Type="Embed" ProgID="Equation.DSMT4" ShapeID="_x0000_i1026" DrawAspect="Content" ObjectID="_1835027838" r:id="rId6"/>
        </w:object>
      </w:r>
      <w:r w:rsidR="004F2984">
        <w:t xml:space="preserve">and </w:t>
      </w:r>
      <w:r w:rsidR="004F2984" w:rsidRPr="004F2984">
        <w:rPr>
          <w:position w:val="-12"/>
        </w:rPr>
        <w:object w:dxaOrig="1040" w:dyaOrig="360">
          <v:shape id="_x0000_i1027" type="#_x0000_t75" style="width:52pt;height:18pt" o:ole="">
            <v:imagedata r:id="rId7" o:title=""/>
          </v:shape>
          <o:OLEObject Type="Embed" ProgID="Equation.DSMT4" ShapeID="_x0000_i1027" DrawAspect="Content" ObjectID="_1835027839" r:id="rId8"/>
        </w:object>
      </w:r>
      <w:r w:rsidR="004F2984">
        <w:t>then the logarithm of the number 63 to base 140 is</w:t>
      </w:r>
    </w:p>
    <w:p w:rsidR="004F2984" w:rsidRPr="00BA3032" w:rsidRDefault="000426B2" w:rsidP="004F2984">
      <w:pPr>
        <w:pStyle w:val="ListParagraph"/>
        <w:numPr>
          <w:ilvl w:val="0"/>
          <w:numId w:val="1"/>
        </w:numPr>
      </w:pPr>
      <w:r w:rsidRPr="000426B2">
        <w:rPr>
          <w:position w:val="-24"/>
        </w:rPr>
        <w:object w:dxaOrig="1200" w:dyaOrig="620">
          <v:shape id="_x0000_i1028" type="#_x0000_t75" style="width:60pt;height:31pt" o:ole="">
            <v:imagedata r:id="rId9" o:title=""/>
          </v:shape>
          <o:OLEObject Type="Embed" ProgID="Equation.DSMT4" ShapeID="_x0000_i1028" DrawAspect="Content" ObjectID="_1835027840" r:id="rId10"/>
        </w:object>
      </w:r>
      <w:r>
        <w:tab/>
      </w:r>
      <w:r>
        <w:tab/>
      </w:r>
      <w:r>
        <w:tab/>
      </w:r>
      <w:r>
        <w:tab/>
        <w:t xml:space="preserve">(b) </w:t>
      </w:r>
      <w:r w:rsidR="00181BB9" w:rsidRPr="00181BB9">
        <w:rPr>
          <w:position w:val="-24"/>
        </w:rPr>
        <w:object w:dxaOrig="1200" w:dyaOrig="620">
          <v:shape id="_x0000_i1029" type="#_x0000_t75" style="width:60pt;height:31pt" o:ole="">
            <v:imagedata r:id="rId11" o:title=""/>
          </v:shape>
          <o:OLEObject Type="Embed" ProgID="Equation.DSMT4" ShapeID="_x0000_i1029" DrawAspect="Content" ObjectID="_1835027841" r:id="rId12"/>
        </w:object>
      </w:r>
    </w:p>
    <w:p w:rsidR="00BA3032" w:rsidRDefault="00BA3032" w:rsidP="00BA3032">
      <w:pPr>
        <w:ind w:left="360"/>
      </w:pPr>
      <w:r>
        <w:t xml:space="preserve">(c)  </w:t>
      </w:r>
      <w:r w:rsidRPr="00BA3032">
        <w:rPr>
          <w:position w:val="-24"/>
        </w:rPr>
        <w:object w:dxaOrig="1200" w:dyaOrig="620">
          <v:shape id="_x0000_i1030" type="#_x0000_t75" style="width:60pt;height:31pt" o:ole="">
            <v:imagedata r:id="rId13" o:title=""/>
          </v:shape>
          <o:OLEObject Type="Embed" ProgID="Equation.DSMT4" ShapeID="_x0000_i1030" DrawAspect="Content" ObjectID="_1835027842" r:id="rId14"/>
        </w:object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="00E817F5" w:rsidRPr="00E817F5">
        <w:rPr>
          <w:position w:val="-24"/>
        </w:rPr>
        <w:object w:dxaOrig="1200" w:dyaOrig="620">
          <v:shape id="_x0000_i1031" type="#_x0000_t75" style="width:60pt;height:31pt" o:ole="">
            <v:imagedata r:id="rId15" o:title=""/>
          </v:shape>
          <o:OLEObject Type="Embed" ProgID="Equation.DSMT4" ShapeID="_x0000_i1031" DrawAspect="Content" ObjectID="_1835027843" r:id="rId16"/>
        </w:object>
      </w:r>
    </w:p>
    <w:p w:rsidR="00E817F5" w:rsidRDefault="00E817F5" w:rsidP="00E817F5">
      <w:r>
        <w:t xml:space="preserve">Q2: </w:t>
      </w:r>
      <w:r w:rsidR="005637FC">
        <w:t xml:space="preserve">If </w:t>
      </w:r>
      <w:r w:rsidR="005637FC" w:rsidRPr="005637FC">
        <w:rPr>
          <w:position w:val="-16"/>
        </w:rPr>
        <w:object w:dxaOrig="5280" w:dyaOrig="440">
          <v:shape id="_x0000_i1032" type="#_x0000_t75" style="width:264pt;height:22pt" o:ole="">
            <v:imagedata r:id="rId17" o:title=""/>
          </v:shape>
          <o:OLEObject Type="Embed" ProgID="Equation.DSMT4" ShapeID="_x0000_i1032" DrawAspect="Content" ObjectID="_1835027844" r:id="rId18"/>
        </w:object>
      </w:r>
      <w:r w:rsidR="005637FC">
        <w:t>the x is</w:t>
      </w:r>
    </w:p>
    <w:p w:rsidR="005637FC" w:rsidRDefault="003916EA" w:rsidP="005637FC">
      <w:pPr>
        <w:pStyle w:val="ListParagraph"/>
        <w:numPr>
          <w:ilvl w:val="0"/>
          <w:numId w:val="2"/>
        </w:numPr>
      </w:pPr>
      <w:r>
        <w:t>1</w:t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3916EA" w:rsidRDefault="003916EA" w:rsidP="003916EA">
      <w:pPr>
        <w:ind w:left="360"/>
      </w:pPr>
      <w:r>
        <w:t>(c)  3</w:t>
      </w:r>
      <w:r>
        <w:tab/>
      </w:r>
      <w:r>
        <w:tab/>
      </w:r>
      <w:r>
        <w:tab/>
      </w:r>
      <w:r>
        <w:tab/>
      </w:r>
      <w:r>
        <w:tab/>
        <w:t>(d) 4</w:t>
      </w:r>
    </w:p>
    <w:p w:rsidR="00DC654D" w:rsidRDefault="00DC654D" w:rsidP="00DC654D">
      <w:r>
        <w:t xml:space="preserve">Q3: </w:t>
      </w:r>
      <w:r w:rsidR="00660B06">
        <w:t xml:space="preserve">If </w:t>
      </w:r>
      <w:r w:rsidR="00660B06" w:rsidRPr="00660B06">
        <w:rPr>
          <w:position w:val="-12"/>
        </w:rPr>
        <w:object w:dxaOrig="2520" w:dyaOrig="360">
          <v:shape id="_x0000_i1033" type="#_x0000_t75" style="width:126pt;height:18pt" o:ole="">
            <v:imagedata r:id="rId19" o:title=""/>
          </v:shape>
          <o:OLEObject Type="Embed" ProgID="Equation.DSMT4" ShapeID="_x0000_i1033" DrawAspect="Content" ObjectID="_1835027845" r:id="rId20"/>
        </w:object>
      </w:r>
      <w:r w:rsidR="00660B06">
        <w:t xml:space="preserve">then the value of </w:t>
      </w:r>
      <w:r w:rsidR="00660B06" w:rsidRPr="00660B06">
        <w:rPr>
          <w:position w:val="-14"/>
        </w:rPr>
        <w:object w:dxaOrig="3000" w:dyaOrig="480">
          <v:shape id="_x0000_i1034" type="#_x0000_t75" style="width:150pt;height:24pt" o:ole="">
            <v:imagedata r:id="rId21" o:title=""/>
          </v:shape>
          <o:OLEObject Type="Embed" ProgID="Equation.DSMT4" ShapeID="_x0000_i1034" DrawAspect="Content" ObjectID="_1835027846" r:id="rId22"/>
        </w:object>
      </w:r>
      <w:r w:rsidR="00660B06">
        <w:t xml:space="preserve">is </w:t>
      </w:r>
    </w:p>
    <w:p w:rsidR="00660B06" w:rsidRDefault="007C1F3F" w:rsidP="00660B06">
      <w:pPr>
        <w:pStyle w:val="ListParagraph"/>
        <w:numPr>
          <w:ilvl w:val="0"/>
          <w:numId w:val="3"/>
        </w:numPr>
      </w:pPr>
      <w:r>
        <w:t>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54376E">
        <w:t>1</w:t>
      </w:r>
    </w:p>
    <w:p w:rsidR="0054376E" w:rsidRDefault="0054376E" w:rsidP="0054376E">
      <w:pPr>
        <w:ind w:left="360"/>
      </w:pPr>
      <w:r>
        <w:t>(c) 2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4C3F1E">
        <w:t>undefined</w:t>
      </w:r>
    </w:p>
    <w:p w:rsidR="004C3F1E" w:rsidRDefault="004C3F1E" w:rsidP="004C3F1E">
      <w:r>
        <w:t xml:space="preserve">Q4: </w:t>
      </w:r>
      <w:r w:rsidR="00052647">
        <w:t xml:space="preserve">The number </w:t>
      </w:r>
      <w:r w:rsidR="00052647" w:rsidRPr="00052647">
        <w:rPr>
          <w:position w:val="-12"/>
        </w:rPr>
        <w:object w:dxaOrig="680" w:dyaOrig="360">
          <v:shape id="_x0000_i1035" type="#_x0000_t75" style="width:34pt;height:18pt" o:ole="">
            <v:imagedata r:id="rId23" o:title=""/>
          </v:shape>
          <o:OLEObject Type="Embed" ProgID="Equation.DSMT4" ShapeID="_x0000_i1035" DrawAspect="Content" ObjectID="_1835027847" r:id="rId24"/>
        </w:object>
      </w:r>
      <w:r w:rsidR="00052647">
        <w:t>lies in</w:t>
      </w:r>
    </w:p>
    <w:p w:rsidR="00052647" w:rsidRDefault="0094707A" w:rsidP="00250D5B">
      <w:pPr>
        <w:pStyle w:val="ListParagraph"/>
        <w:numPr>
          <w:ilvl w:val="0"/>
          <w:numId w:val="4"/>
        </w:numPr>
      </w:pPr>
      <w:r w:rsidRPr="0094707A">
        <w:rPr>
          <w:position w:val="-28"/>
        </w:rPr>
        <w:object w:dxaOrig="720" w:dyaOrig="680">
          <v:shape id="_x0000_i1036" type="#_x0000_t75" style="width:36pt;height:34pt" o:ole="">
            <v:imagedata r:id="rId25" o:title=""/>
          </v:shape>
          <o:OLEObject Type="Embed" ProgID="Equation.DSMT4" ShapeID="_x0000_i1036" DrawAspect="Content" ObjectID="_1835027848" r:id="rId26"/>
        </w:object>
      </w:r>
      <w:r>
        <w:tab/>
      </w:r>
      <w:r>
        <w:tab/>
      </w:r>
      <w:r>
        <w:tab/>
      </w:r>
      <w:r>
        <w:tab/>
        <w:t xml:space="preserve">(b) </w:t>
      </w:r>
      <w:r w:rsidR="00C74A83" w:rsidRPr="00C74A83">
        <w:rPr>
          <w:position w:val="-28"/>
        </w:rPr>
        <w:object w:dxaOrig="720" w:dyaOrig="680">
          <v:shape id="_x0000_i1037" type="#_x0000_t75" style="width:36pt;height:34pt" o:ole="">
            <v:imagedata r:id="rId27" o:title=""/>
          </v:shape>
          <o:OLEObject Type="Embed" ProgID="Equation.DSMT4" ShapeID="_x0000_i1037" DrawAspect="Content" ObjectID="_1835027849" r:id="rId28"/>
        </w:object>
      </w:r>
    </w:p>
    <w:p w:rsidR="00C74A83" w:rsidRDefault="00C74A83" w:rsidP="00C74A83">
      <w:pPr>
        <w:ind w:left="360"/>
      </w:pPr>
      <w:r>
        <w:t xml:space="preserve">(c)  </w:t>
      </w:r>
      <w:r w:rsidRPr="00C74A83">
        <w:rPr>
          <w:position w:val="-28"/>
        </w:rPr>
        <w:object w:dxaOrig="740" w:dyaOrig="680">
          <v:shape id="_x0000_i1038" type="#_x0000_t75" style="width:37pt;height:34pt" o:ole="">
            <v:imagedata r:id="rId29" o:title=""/>
          </v:shape>
          <o:OLEObject Type="Embed" ProgID="Equation.DSMT4" ShapeID="_x0000_i1038" DrawAspect="Content" ObjectID="_1835027850" r:id="rId30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23103B" w:rsidRPr="0023103B">
        <w:rPr>
          <w:position w:val="-28"/>
        </w:rPr>
        <w:object w:dxaOrig="740" w:dyaOrig="680">
          <v:shape id="_x0000_i1039" type="#_x0000_t75" style="width:37pt;height:34pt" o:ole="">
            <v:imagedata r:id="rId31" o:title=""/>
          </v:shape>
          <o:OLEObject Type="Embed" ProgID="Equation.DSMT4" ShapeID="_x0000_i1039" DrawAspect="Content" ObjectID="_1835027851" r:id="rId32"/>
        </w:object>
      </w:r>
    </w:p>
    <w:sectPr w:rsidR="00C74A83" w:rsidSect="002C6E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CA10CB"/>
    <w:multiLevelType w:val="hybridMultilevel"/>
    <w:tmpl w:val="7CAEC3F0"/>
    <w:lvl w:ilvl="0" w:tplc="F8A684C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304F09"/>
    <w:multiLevelType w:val="hybridMultilevel"/>
    <w:tmpl w:val="A2808A04"/>
    <w:lvl w:ilvl="0" w:tplc="AF86472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D3275B"/>
    <w:multiLevelType w:val="hybridMultilevel"/>
    <w:tmpl w:val="B46637A6"/>
    <w:lvl w:ilvl="0" w:tplc="233E4C7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65B53D4"/>
    <w:multiLevelType w:val="hybridMultilevel"/>
    <w:tmpl w:val="7882A7EA"/>
    <w:lvl w:ilvl="0" w:tplc="D01C5B3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>
    <w:useFELayout/>
  </w:compat>
  <w:rsids>
    <w:rsidRoot w:val="00FD4003"/>
    <w:rsid w:val="000426B2"/>
    <w:rsid w:val="00052647"/>
    <w:rsid w:val="000D3CFE"/>
    <w:rsid w:val="000F7664"/>
    <w:rsid w:val="00181BB9"/>
    <w:rsid w:val="0023103B"/>
    <w:rsid w:val="00250D5B"/>
    <w:rsid w:val="002C6ED7"/>
    <w:rsid w:val="003916EA"/>
    <w:rsid w:val="004C3F1E"/>
    <w:rsid w:val="004F2984"/>
    <w:rsid w:val="0054376E"/>
    <w:rsid w:val="005637FC"/>
    <w:rsid w:val="00660B06"/>
    <w:rsid w:val="007C1F3F"/>
    <w:rsid w:val="0094707A"/>
    <w:rsid w:val="00AB3608"/>
    <w:rsid w:val="00BA3032"/>
    <w:rsid w:val="00BC6A20"/>
    <w:rsid w:val="00BD5117"/>
    <w:rsid w:val="00C53E89"/>
    <w:rsid w:val="00C74A83"/>
    <w:rsid w:val="00D453EC"/>
    <w:rsid w:val="00DC654D"/>
    <w:rsid w:val="00E817F5"/>
    <w:rsid w:val="00FD40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6ED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2984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34" Type="http://schemas.openxmlformats.org/officeDocument/2006/relationships/theme" Target="theme/theme1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</dc:creator>
  <cp:keywords/>
  <dc:description/>
  <cp:lastModifiedBy>manish</cp:lastModifiedBy>
  <cp:revision>24</cp:revision>
  <dcterms:created xsi:type="dcterms:W3CDTF">2026-03-14T13:54:00Z</dcterms:created>
  <dcterms:modified xsi:type="dcterms:W3CDTF">2026-03-14T15:39:00Z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