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sz w:val="48"/>
          <w:szCs w:val="48"/>
        </w:rPr>
      </w:pPr>
      <w:r>
        <w:rPr>
          <w:sz w:val="48"/>
          <w:szCs w:val="48"/>
        </w:rPr>
        <w:t>GABRIEL MICHAEL TEMITOPE</w:t>
      </w:r>
    </w:p>
    <w:bookmarkStart w:id="0" w:name="_GoBack"/>
    <w:bookmarkEnd w:id="0"/>
    <w:p>
      <w:pPr>
        <w:pStyle w:val="style0"/>
        <w:jc w:val="left"/>
        <w:rPr>
          <w:sz w:val="40"/>
          <w:szCs w:val="40"/>
        </w:rPr>
      </w:pPr>
      <w:r>
        <w:rPr>
          <w:sz w:val="40"/>
          <w:szCs w:val="40"/>
        </w:rPr>
        <w:t>A3</w:t>
      </w:r>
      <w:r>
        <w:rPr>
          <w:sz w:val="40"/>
          <w:szCs w:val="40"/>
        </w:rPr>
        <w:t>04, PG Quarters</w:t>
      </w:r>
      <w:r>
        <w:rPr>
          <w:sz w:val="40"/>
          <w:szCs w:val="40"/>
        </w:rPr>
        <w:t>, Covenant University</w:t>
      </w:r>
      <w:r>
        <w:rPr>
          <w:sz w:val="40"/>
          <w:szCs w:val="40"/>
        </w:rPr>
        <w:t>, Ota</w:t>
      </w:r>
      <w:r>
        <w:rPr>
          <w:sz w:val="40"/>
          <w:szCs w:val="40"/>
        </w:rPr>
        <w:t>.</w:t>
      </w:r>
    </w:p>
    <w:p>
      <w:pPr>
        <w:pStyle w:val="style0"/>
        <w:jc w:val="center"/>
        <w:rPr/>
      </w:pP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Mobile: +2348034188057, +2348070871292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E-mail:  michaeltemitope@gmail.com</w:t>
      </w:r>
    </w:p>
    <w:p>
      <w:pPr>
        <w:pStyle w:val="style0"/>
        <w:jc w:val="both"/>
        <w:rPr/>
      </w:pPr>
      <w:r>
        <w:t xml:space="preserve">                          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Objective</w:t>
      </w:r>
      <w:r>
        <w:t>:</w:t>
      </w:r>
    </w:p>
    <w:p>
      <w:pPr>
        <w:pStyle w:val="style0"/>
        <w:ind w:left="1440"/>
        <w:jc w:val="both"/>
        <w:rPr/>
      </w:pPr>
      <w:r>
        <w:t xml:space="preserve">To use my skills, ideas and genuine enthusiasm to excellently advance the goals of the organization while ensuring a consistent and never-ending self-improvement for the betterment of the organization.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Personal Quality and Competency</w:t>
      </w:r>
      <w:r>
        <w:t>:</w:t>
      </w:r>
    </w:p>
    <w:p>
      <w:pPr>
        <w:pStyle w:val="style0"/>
        <w:numPr>
          <w:ilvl w:val="1"/>
          <w:numId w:val="1"/>
        </w:numPr>
        <w:jc w:val="both"/>
        <w:rPr/>
      </w:pPr>
      <w:r>
        <w:t>Ability to work as an efficient team player.</w:t>
      </w:r>
    </w:p>
    <w:p>
      <w:pPr>
        <w:pStyle w:val="style0"/>
        <w:numPr>
          <w:ilvl w:val="1"/>
          <w:numId w:val="1"/>
        </w:numPr>
        <w:jc w:val="both"/>
        <w:rPr/>
      </w:pPr>
      <w:r>
        <w:t>Strong interpersonal and communication skills</w:t>
      </w:r>
    </w:p>
    <w:p>
      <w:pPr>
        <w:pStyle w:val="style0"/>
        <w:numPr>
          <w:ilvl w:val="1"/>
          <w:numId w:val="1"/>
        </w:numPr>
        <w:jc w:val="both"/>
        <w:rPr>
          <w:rStyle w:val="style85"/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>
        <w:rPr>
          <w:rStyle w:val="style85"/>
          <w:color w:val="auto"/>
          <w:u w:val="none"/>
        </w:rPr>
        <w:t>Ability to take initiatives and work independently.</w:t>
      </w:r>
    </w:p>
    <w:p>
      <w:pPr>
        <w:pStyle w:val="style0"/>
        <w:numPr>
          <w:ilvl w:val="1"/>
          <w:numId w:val="1"/>
        </w:numPr>
        <w:jc w:val="both"/>
        <w:rPr/>
      </w:pPr>
      <w:r>
        <w:t>Ability to learn complex procedures.</w:t>
      </w:r>
    </w:p>
    <w:p>
      <w:pPr>
        <w:pStyle w:val="style0"/>
        <w:numPr>
          <w:ilvl w:val="1"/>
          <w:numId w:val="1"/>
        </w:numPr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Ability to interact professionally with culturally diverse staff and clients.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jc w:val="both"/>
        <w:rPr>
          <w:rStyle w:val="style85"/>
          <w:b/>
          <w:color w:val="auto"/>
          <w:u w:val="none"/>
        </w:rPr>
      </w:pPr>
      <w:r>
        <w:rPr>
          <w:rStyle w:val="style85"/>
          <w:b/>
          <w:color w:val="auto"/>
          <w:u w:val="none"/>
        </w:rPr>
        <w:t>Educational Background: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2014-2015</w:t>
      </w:r>
      <w:r>
        <w:rPr>
          <w:rStyle w:val="style85"/>
          <w:color w:val="auto"/>
          <w:u w:val="none"/>
        </w:rPr>
        <w:t>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National Youth Service Corps, </w:t>
      </w:r>
      <w:r>
        <w:rPr>
          <w:rStyle w:val="style85"/>
          <w:color w:val="auto"/>
          <w:u w:val="none"/>
        </w:rPr>
        <w:t>Kwara</w:t>
      </w:r>
      <w:r>
        <w:rPr>
          <w:rStyle w:val="style85"/>
          <w:color w:val="auto"/>
          <w:u w:val="none"/>
        </w:rPr>
        <w:t xml:space="preserve"> State. </w:t>
      </w:r>
    </w:p>
    <w:p>
      <w:pPr>
        <w:pStyle w:val="style0"/>
        <w:ind w:left="2160" w:hanging="144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2008-2014</w:t>
      </w:r>
      <w:r>
        <w:rPr>
          <w:rStyle w:val="style85"/>
          <w:color w:val="auto"/>
          <w:u w:val="none"/>
        </w:rPr>
        <w:t>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Ladoke</w:t>
      </w:r>
      <w:r>
        <w:rPr>
          <w:rStyle w:val="style85"/>
          <w:color w:val="auto"/>
          <w:u w:val="none"/>
        </w:rPr>
        <w:t xml:space="preserve"> </w:t>
      </w:r>
      <w:r>
        <w:rPr>
          <w:rStyle w:val="style85"/>
          <w:color w:val="auto"/>
          <w:u w:val="none"/>
        </w:rPr>
        <w:t>Akintola</w:t>
      </w:r>
      <w:r>
        <w:rPr>
          <w:rStyle w:val="style85"/>
          <w:color w:val="auto"/>
          <w:u w:val="none"/>
        </w:rPr>
        <w:t xml:space="preserve"> University of Technology (LAUTECH), </w:t>
      </w:r>
      <w:r>
        <w:rPr>
          <w:rStyle w:val="style85"/>
          <w:color w:val="auto"/>
          <w:u w:val="none"/>
        </w:rPr>
        <w:t>Ogbomoso</w:t>
      </w:r>
      <w:r>
        <w:rPr>
          <w:rStyle w:val="style85"/>
          <w:color w:val="auto"/>
          <w:u w:val="none"/>
        </w:rPr>
        <w:t>, Oyo State.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B.TECH in Biochemistry                         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1998-2004</w:t>
      </w:r>
      <w:r>
        <w:rPr>
          <w:rStyle w:val="style85"/>
          <w:color w:val="auto"/>
          <w:u w:val="none"/>
        </w:rPr>
        <w:t>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Ikolaba</w:t>
      </w:r>
      <w:r>
        <w:rPr>
          <w:rStyle w:val="style85"/>
          <w:color w:val="auto"/>
          <w:u w:val="none"/>
        </w:rPr>
        <w:t xml:space="preserve"> Grammar School, </w:t>
      </w:r>
      <w:r>
        <w:rPr>
          <w:rStyle w:val="style85"/>
          <w:color w:val="auto"/>
          <w:u w:val="none"/>
        </w:rPr>
        <w:t>Agodi</w:t>
      </w:r>
      <w:r>
        <w:rPr>
          <w:rStyle w:val="style85"/>
          <w:color w:val="auto"/>
          <w:u w:val="none"/>
        </w:rPr>
        <w:t xml:space="preserve">-GRA, Ibadan. 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  <w:r>
        <w:rPr>
          <w:rStyle w:val="style85"/>
          <w:b/>
          <w:color w:val="auto"/>
          <w:u w:val="none"/>
        </w:rPr>
        <w:t>1992-1998: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Ore-</w:t>
      </w:r>
      <w:r>
        <w:rPr>
          <w:rStyle w:val="style85"/>
          <w:color w:val="auto"/>
          <w:u w:val="none"/>
        </w:rPr>
        <w:t>Ofe</w:t>
      </w:r>
      <w:r>
        <w:rPr>
          <w:rStyle w:val="style85"/>
          <w:color w:val="auto"/>
          <w:u w:val="none"/>
        </w:rPr>
        <w:t xml:space="preserve"> </w:t>
      </w:r>
      <w:r>
        <w:rPr>
          <w:rStyle w:val="style85"/>
          <w:color w:val="auto"/>
          <w:u w:val="none"/>
        </w:rPr>
        <w:t>Oluwa</w:t>
      </w:r>
      <w:r>
        <w:rPr>
          <w:rStyle w:val="style85"/>
          <w:color w:val="auto"/>
          <w:u w:val="none"/>
        </w:rPr>
        <w:t xml:space="preserve"> N&amp;P School, </w:t>
      </w:r>
      <w:r>
        <w:rPr>
          <w:rStyle w:val="style85"/>
          <w:color w:val="auto"/>
          <w:u w:val="none"/>
        </w:rPr>
        <w:t>Jagun</w:t>
      </w:r>
      <w:r>
        <w:rPr>
          <w:rStyle w:val="style85"/>
          <w:color w:val="auto"/>
          <w:u w:val="none"/>
        </w:rPr>
        <w:t>, Ibadan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       </w:t>
      </w:r>
    </w:p>
    <w:p>
      <w:pPr>
        <w:pStyle w:val="style0"/>
        <w:jc w:val="both"/>
        <w:rPr>
          <w:rStyle w:val="style85"/>
          <w:b/>
          <w:color w:val="auto"/>
          <w:u w:val="none"/>
        </w:rPr>
      </w:pPr>
      <w:r>
        <w:rPr>
          <w:rStyle w:val="style85"/>
          <w:b/>
          <w:color w:val="auto"/>
          <w:u w:val="none"/>
        </w:rPr>
        <w:t>IT</w:t>
      </w:r>
      <w:r>
        <w:rPr>
          <w:rStyle w:val="style85"/>
          <w:b/>
          <w:color w:val="auto"/>
          <w:u w:val="none"/>
        </w:rPr>
        <w:t xml:space="preserve"> Skill:</w:t>
      </w:r>
    </w:p>
    <w:p>
      <w:pPr>
        <w:pStyle w:val="style0"/>
        <w:numPr>
          <w:ilvl w:val="0"/>
          <w:numId w:val="2"/>
        </w:numPr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Microsoft Office packages, CorelDraw, </w:t>
      </w:r>
      <w:r>
        <w:rPr>
          <w:rStyle w:val="style85"/>
          <w:color w:val="auto"/>
          <w:u w:val="none"/>
        </w:rPr>
        <w:t>Wordpress</w:t>
      </w:r>
      <w:r>
        <w:rPr>
          <w:rStyle w:val="style85"/>
          <w:color w:val="auto"/>
          <w:u w:val="none"/>
        </w:rPr>
        <w:t xml:space="preserve">, </w:t>
      </w:r>
      <w:r>
        <w:rPr>
          <w:rStyle w:val="style85"/>
          <w:color w:val="auto"/>
          <w:u w:val="none"/>
        </w:rPr>
        <w:t>Joomla</w:t>
      </w:r>
    </w:p>
    <w:p>
      <w:pPr>
        <w:pStyle w:val="style0"/>
        <w:numPr>
          <w:ilvl w:val="0"/>
          <w:numId w:val="2"/>
        </w:numPr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Ability to learn new and other software packages.</w:t>
      </w:r>
    </w:p>
    <w:p>
      <w:pPr>
        <w:pStyle w:val="style0"/>
        <w:numPr>
          <w:ilvl w:val="0"/>
          <w:numId w:val="2"/>
        </w:numPr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Digital marketing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jc w:val="both"/>
        <w:rPr/>
      </w:pPr>
      <w:r>
        <w:rPr>
          <w:b/>
        </w:rPr>
        <w:t>Personal Data</w:t>
      </w:r>
      <w:r>
        <w:t xml:space="preserve">: </w:t>
      </w:r>
    </w:p>
    <w:p>
      <w:pPr>
        <w:pStyle w:val="style0"/>
        <w:jc w:val="both"/>
        <w:rPr/>
      </w:pPr>
      <w:r>
        <w:t xml:space="preserve">                    Date of Birth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19th September, 1986</w:t>
      </w:r>
    </w:p>
    <w:p>
      <w:pPr>
        <w:pStyle w:val="style0"/>
        <w:jc w:val="both"/>
        <w:rPr/>
      </w:pPr>
      <w:r>
        <w:t xml:space="preserve">                    Nationality:                                                      </w:t>
      </w:r>
      <w:r>
        <w:tab/>
      </w:r>
      <w:r>
        <w:tab/>
      </w:r>
      <w:r>
        <w:t>Nigerian</w:t>
      </w:r>
    </w:p>
    <w:p>
      <w:pPr>
        <w:pStyle w:val="style0"/>
        <w:jc w:val="both"/>
        <w:rPr/>
      </w:pPr>
      <w:r>
        <w:t xml:space="preserve">                    Gender:                                                            </w:t>
      </w:r>
      <w:r>
        <w:tab/>
      </w:r>
      <w:r>
        <w:tab/>
      </w:r>
      <w:r>
        <w:t>Male</w:t>
      </w:r>
    </w:p>
    <w:p>
      <w:pPr>
        <w:pStyle w:val="style0"/>
        <w:jc w:val="both"/>
        <w:rPr/>
      </w:pPr>
      <w:r>
        <w:t xml:space="preserve">                    Marital Status:                                                  </w:t>
      </w:r>
      <w:r>
        <w:tab/>
      </w:r>
      <w:r>
        <w:tab/>
      </w:r>
      <w:r>
        <w:t>Single</w:t>
      </w:r>
    </w:p>
    <w:p>
      <w:pPr>
        <w:pStyle w:val="style0"/>
        <w:jc w:val="both"/>
        <w:rPr/>
      </w:pPr>
      <w:r>
        <w:t xml:space="preserve">                    Local Govt. of Origin                                        </w:t>
      </w:r>
      <w:r>
        <w:tab/>
      </w:r>
      <w:r>
        <w:tab/>
      </w:r>
      <w:r>
        <w:t>Ori</w:t>
      </w:r>
      <w:r>
        <w:t>-Ade</w:t>
      </w:r>
    </w:p>
    <w:p>
      <w:pPr>
        <w:pStyle w:val="style0"/>
        <w:jc w:val="both"/>
        <w:rPr/>
      </w:pPr>
      <w:r>
        <w:t xml:space="preserve">                    State of Origin:                             </w:t>
      </w:r>
      <w:r>
        <w:t xml:space="preserve">                    </w:t>
      </w:r>
      <w:r>
        <w:tab/>
      </w:r>
      <w:r>
        <w:tab/>
      </w:r>
      <w:r>
        <w:t>Osun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jc w:val="both"/>
        <w:rPr>
          <w:rStyle w:val="style85"/>
          <w:b/>
          <w:color w:val="auto"/>
          <w:u w:val="none"/>
        </w:rPr>
      </w:pPr>
      <w:r>
        <w:rPr>
          <w:rStyle w:val="style85"/>
          <w:b/>
          <w:color w:val="auto"/>
          <w:u w:val="none"/>
        </w:rPr>
        <w:t xml:space="preserve">Hobbies:         </w:t>
      </w:r>
    </w:p>
    <w:p>
      <w:pPr>
        <w:pStyle w:val="style0"/>
        <w:numPr>
          <w:ilvl w:val="0"/>
          <w:numId w:val="4"/>
        </w:numPr>
        <w:ind w:left="144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Traveling,</w:t>
      </w:r>
      <w:r>
        <w:rPr>
          <w:rStyle w:val="style85"/>
          <w:color w:val="auto"/>
          <w:u w:val="none"/>
        </w:rPr>
        <w:t xml:space="preserve"> </w:t>
      </w:r>
      <w:r>
        <w:rPr>
          <w:rStyle w:val="style85"/>
          <w:color w:val="auto"/>
          <w:u w:val="none"/>
        </w:rPr>
        <w:t>singing</w:t>
      </w:r>
      <w:r>
        <w:rPr>
          <w:rStyle w:val="style85"/>
          <w:color w:val="auto"/>
          <w:u w:val="none"/>
        </w:rPr>
        <w:t xml:space="preserve">, </w:t>
      </w:r>
      <w:r>
        <w:rPr>
          <w:rStyle w:val="style85"/>
          <w:color w:val="auto"/>
          <w:u w:val="none"/>
        </w:rPr>
        <w:t xml:space="preserve">reading, listening to good </w:t>
      </w:r>
      <w:r>
        <w:rPr>
          <w:rStyle w:val="style85"/>
          <w:color w:val="auto"/>
          <w:u w:val="none"/>
        </w:rPr>
        <w:t>music</w:t>
      </w:r>
      <w:r>
        <w:rPr>
          <w:rStyle w:val="style85"/>
          <w:color w:val="auto"/>
          <w:u w:val="none"/>
        </w:rPr>
        <w:t>…</w:t>
      </w:r>
    </w:p>
    <w:p>
      <w:pPr>
        <w:pStyle w:val="style0"/>
        <w:jc w:val="both"/>
        <w:rPr>
          <w:rStyle w:val="style85"/>
          <w:b/>
          <w:color w:val="auto"/>
          <w:u w:val="none"/>
        </w:rPr>
      </w:pPr>
      <w:r>
        <w:rPr>
          <w:rStyle w:val="style85"/>
          <w:b/>
          <w:color w:val="auto"/>
          <w:u w:val="none"/>
        </w:rPr>
        <w:t>Work Experience and Position of Responsibility:</w:t>
      </w:r>
    </w:p>
    <w:p>
      <w:pPr>
        <w:pStyle w:val="style0"/>
        <w:spacing w:after="200" w:lineRule="auto" w:line="276"/>
        <w:rPr/>
      </w:pP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          </w:t>
      </w:r>
      <w:r>
        <w:rPr>
          <w:rStyle w:val="style85"/>
          <w:b/>
          <w:color w:val="auto"/>
          <w:u w:val="none"/>
        </w:rPr>
        <w:t>2016 - Present</w:t>
      </w:r>
      <w:r>
        <w:rPr>
          <w:rStyle w:val="style85"/>
          <w:color w:val="auto"/>
          <w:u w:val="none"/>
        </w:rPr>
        <w:t xml:space="preserve">        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Milton </w:t>
      </w:r>
      <w:r>
        <w:rPr>
          <w:rStyle w:val="style85"/>
          <w:color w:val="auto"/>
          <w:u w:val="none"/>
        </w:rPr>
        <w:t>Pharma</w:t>
      </w:r>
      <w:r>
        <w:rPr>
          <w:rStyle w:val="style85"/>
          <w:color w:val="auto"/>
          <w:u w:val="none"/>
        </w:rPr>
        <w:t xml:space="preserve"> Nig. Ltd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 xml:space="preserve">            Position:               </w:t>
      </w:r>
      <w:r>
        <w:rPr>
          <w:rStyle w:val="style85"/>
          <w:b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Medical Sales Representative 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 xml:space="preserve">2014 - </w:t>
      </w:r>
      <w:r>
        <w:rPr>
          <w:rStyle w:val="style85"/>
          <w:b/>
          <w:color w:val="auto"/>
          <w:u w:val="none"/>
        </w:rPr>
        <w:t>2015</w:t>
      </w:r>
      <w:r>
        <w:rPr>
          <w:rStyle w:val="style85"/>
          <w:b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Mammalafiya</w:t>
      </w:r>
      <w:r>
        <w:rPr>
          <w:rStyle w:val="style85"/>
          <w:color w:val="auto"/>
          <w:u w:val="none"/>
        </w:rPr>
        <w:t xml:space="preserve"> CAIS, </w:t>
      </w:r>
      <w:r>
        <w:rPr>
          <w:rStyle w:val="style85"/>
          <w:color w:val="auto"/>
          <w:u w:val="none"/>
        </w:rPr>
        <w:t>Bacita</w:t>
      </w:r>
      <w:r>
        <w:rPr>
          <w:rStyle w:val="style85"/>
          <w:color w:val="auto"/>
          <w:u w:val="none"/>
        </w:rPr>
        <w:t xml:space="preserve">, </w:t>
      </w:r>
      <w:r>
        <w:rPr>
          <w:rStyle w:val="style85"/>
          <w:color w:val="auto"/>
          <w:u w:val="none"/>
        </w:rPr>
        <w:t>Kwara</w:t>
      </w:r>
      <w:r>
        <w:rPr>
          <w:rStyle w:val="style85"/>
          <w:color w:val="auto"/>
          <w:u w:val="none"/>
        </w:rPr>
        <w:t xml:space="preserve"> State (NYSC).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Instructor 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2015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Independent National Electoral Commission (INEC)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Ad Hoc Staff (APO 1)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2015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Nigeria Christian </w:t>
      </w:r>
      <w:r>
        <w:rPr>
          <w:rStyle w:val="style85"/>
          <w:color w:val="auto"/>
          <w:u w:val="none"/>
        </w:rPr>
        <w:t>Corpers</w:t>
      </w:r>
      <w:r>
        <w:rPr>
          <w:rStyle w:val="style85"/>
          <w:color w:val="auto"/>
          <w:u w:val="none"/>
        </w:rPr>
        <w:t xml:space="preserve"> Fellowship, </w:t>
      </w:r>
      <w:r>
        <w:rPr>
          <w:rStyle w:val="style85"/>
          <w:color w:val="auto"/>
          <w:u w:val="none"/>
        </w:rPr>
        <w:t>Bacita</w:t>
      </w:r>
      <w:r>
        <w:rPr>
          <w:rStyle w:val="style85"/>
          <w:color w:val="auto"/>
          <w:u w:val="none"/>
        </w:rPr>
        <w:t>.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Coodinator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2012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Union Diagnostic and Clinical Service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2nd Floor, </w:t>
      </w:r>
      <w:r>
        <w:rPr>
          <w:rStyle w:val="style85"/>
          <w:color w:val="auto"/>
          <w:u w:val="none"/>
        </w:rPr>
        <w:t>Isolak</w:t>
      </w:r>
      <w:r>
        <w:rPr>
          <w:rStyle w:val="style85"/>
          <w:color w:val="auto"/>
          <w:u w:val="none"/>
        </w:rPr>
        <w:t xml:space="preserve"> Building, </w:t>
      </w:r>
      <w:r>
        <w:rPr>
          <w:rStyle w:val="style85"/>
          <w:color w:val="auto"/>
          <w:u w:val="none"/>
        </w:rPr>
        <w:t>Mokola</w:t>
      </w:r>
      <w:r>
        <w:rPr>
          <w:rStyle w:val="style85"/>
          <w:color w:val="auto"/>
          <w:u w:val="none"/>
        </w:rPr>
        <w:t>, Ibadan.</w:t>
      </w:r>
      <w:r>
        <w:rPr>
          <w:rStyle w:val="style85"/>
          <w:color w:val="auto"/>
          <w:u w:val="none"/>
        </w:rPr>
        <w:t xml:space="preserve"> 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 xml:space="preserve">                 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Industrial Trainee</w:t>
      </w:r>
    </w:p>
    <w:p>
      <w:pPr>
        <w:pStyle w:val="style0"/>
        <w:ind w:left="2880" w:hanging="216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Achievement</w:t>
      </w:r>
      <w:r>
        <w:rPr>
          <w:rStyle w:val="style85"/>
          <w:color w:val="auto"/>
          <w:u w:val="none"/>
        </w:rPr>
        <w:t xml:space="preserve">:       </w:t>
      </w:r>
      <w:r>
        <w:rPr>
          <w:rStyle w:val="style85"/>
          <w:color w:val="auto"/>
          <w:u w:val="none"/>
        </w:rPr>
        <w:tab/>
      </w:r>
    </w:p>
    <w:p>
      <w:pPr>
        <w:pStyle w:val="style0"/>
        <w:numPr>
          <w:ilvl w:val="0"/>
          <w:numId w:val="5"/>
        </w:numPr>
        <w:ind w:right="-450"/>
        <w:jc w:val="both"/>
        <w:rPr>
          <w:rStyle w:val="style85"/>
          <w:color w:val="auto"/>
          <w:u w:val="none"/>
        </w:rPr>
      </w:pPr>
      <w:r>
        <w:t>Familiarization with laboratory operation and procedures, and diseases diagnosis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2010-2012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Goshen Hope Foundation (NGO)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Public Relations Officer</w:t>
      </w:r>
    </w:p>
    <w:p>
      <w:pPr>
        <w:pStyle w:val="style0"/>
        <w:ind w:left="2880" w:hanging="216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Achievement</w:t>
      </w:r>
      <w:r>
        <w:rPr>
          <w:rStyle w:val="style85"/>
          <w:color w:val="auto"/>
          <w:u w:val="none"/>
        </w:rPr>
        <w:t xml:space="preserve">:       </w:t>
      </w:r>
      <w:r>
        <w:rPr>
          <w:rStyle w:val="style85"/>
          <w:color w:val="auto"/>
          <w:u w:val="none"/>
        </w:rPr>
        <w:tab/>
      </w:r>
    </w:p>
    <w:p>
      <w:pPr>
        <w:pStyle w:val="style0"/>
        <w:numPr>
          <w:ilvl w:val="0"/>
          <w:numId w:val="5"/>
        </w:numPr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Proper information dissemination and effective planning of </w:t>
      </w:r>
      <w:r>
        <w:rPr>
          <w:rStyle w:val="style85"/>
          <w:color w:val="auto"/>
          <w:u w:val="none"/>
        </w:rPr>
        <w:t>events</w:t>
      </w:r>
      <w:r>
        <w:rPr>
          <w:rStyle w:val="style85"/>
          <w:color w:val="auto"/>
          <w:u w:val="none"/>
        </w:rPr>
        <w:t>.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</w:p>
    <w:p>
      <w:pPr>
        <w:pStyle w:val="style0"/>
        <w:ind w:left="2880" w:hanging="216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2010-2012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Student Anti-Corruption Vanguard,  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            ICPC (LAUTECH CHAPTER)</w:t>
      </w:r>
    </w:p>
    <w:p>
      <w:pPr>
        <w:pStyle w:val="style0"/>
        <w:ind w:firstLine="720"/>
        <w:jc w:val="both"/>
        <w:rPr>
          <w:rStyle w:val="style85"/>
          <w:color w:val="auto"/>
          <w:u w:val="none"/>
        </w:rPr>
      </w:pP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Member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ind w:right="-72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  <w:r>
        <w:rPr>
          <w:rStyle w:val="style85"/>
          <w:b/>
          <w:color w:val="auto"/>
          <w:u w:val="none"/>
        </w:rPr>
        <w:t>2009-2014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Higher Ground Baptist Church (Sunday School Department)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  <w:r>
        <w:rPr>
          <w:rStyle w:val="style85"/>
          <w:b/>
          <w:color w:val="auto"/>
          <w:u w:val="none"/>
        </w:rPr>
        <w:t>Position: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Instructor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jc w:val="both"/>
        <w:rPr>
          <w:rStyle w:val="style85"/>
          <w:b/>
          <w:color w:val="auto"/>
          <w:u w:val="none"/>
        </w:rPr>
      </w:pPr>
      <w:r>
        <w:rPr>
          <w:rStyle w:val="style85"/>
          <w:b/>
          <w:color w:val="auto"/>
          <w:u w:val="none"/>
        </w:rPr>
        <w:t>Academic Research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 Dissertation: Assessment of the in-vitro Effect of the Crude Water Soluble Leaf Extract and </w:t>
      </w:r>
      <w:r>
        <w:rPr>
          <w:rStyle w:val="style85"/>
          <w:color w:val="auto"/>
          <w:u w:val="none"/>
        </w:rPr>
        <w:t>Ethylacetate</w:t>
      </w:r>
      <w:r>
        <w:rPr>
          <w:rStyle w:val="style85"/>
          <w:color w:val="auto"/>
          <w:u w:val="none"/>
        </w:rPr>
        <w:t xml:space="preserve"> Fraction of </w:t>
      </w:r>
      <w:r>
        <w:rPr>
          <w:rStyle w:val="style85"/>
          <w:i/>
          <w:color w:val="auto"/>
          <w:u w:val="none"/>
        </w:rPr>
        <w:t>Mormodica</w:t>
      </w:r>
      <w:r>
        <w:rPr>
          <w:rStyle w:val="style85"/>
          <w:i/>
          <w:color w:val="auto"/>
          <w:u w:val="none"/>
        </w:rPr>
        <w:t xml:space="preserve"> </w:t>
      </w:r>
      <w:r>
        <w:rPr>
          <w:rStyle w:val="style85"/>
          <w:i/>
          <w:color w:val="auto"/>
          <w:u w:val="none"/>
        </w:rPr>
        <w:t>charantia</w:t>
      </w:r>
      <w:r>
        <w:rPr>
          <w:rStyle w:val="style85"/>
          <w:color w:val="auto"/>
          <w:u w:val="none"/>
        </w:rPr>
        <w:t xml:space="preserve"> on Rat Liver Mitochondrial ATPase Activity.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ab/>
      </w:r>
    </w:p>
    <w:p>
      <w:pPr>
        <w:pStyle w:val="style0"/>
        <w:jc w:val="both"/>
        <w:rPr>
          <w:rStyle w:val="style85"/>
          <w:b/>
          <w:color w:val="auto"/>
          <w:u w:val="none"/>
        </w:rPr>
      </w:pPr>
      <w:r>
        <w:rPr>
          <w:rStyle w:val="style85"/>
          <w:b/>
          <w:color w:val="auto"/>
          <w:u w:val="none"/>
        </w:rPr>
        <w:t xml:space="preserve">Referee[s]: </w:t>
      </w:r>
    </w:p>
    <w:p>
      <w:pPr>
        <w:pStyle w:val="style0"/>
        <w:jc w:val="both"/>
        <w:rPr>
          <w:rStyle w:val="style85"/>
          <w:color w:val="auto"/>
          <w:u w:val="none"/>
        </w:rPr>
      </w:pP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</w:t>
      </w:r>
      <w:r>
        <w:rPr>
          <w:rStyle w:val="style85"/>
          <w:color w:val="auto"/>
          <w:u w:val="none"/>
        </w:rPr>
        <w:t>Dr</w:t>
      </w:r>
      <w:r>
        <w:rPr>
          <w:rStyle w:val="style85"/>
          <w:color w:val="auto"/>
          <w:u w:val="none"/>
        </w:rPr>
        <w:t xml:space="preserve">. </w:t>
      </w:r>
      <w:r>
        <w:rPr>
          <w:rStyle w:val="style85"/>
          <w:color w:val="auto"/>
          <w:u w:val="none"/>
        </w:rPr>
        <w:t>Ehigie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 xml:space="preserve">Mr. </w:t>
      </w:r>
      <w:r>
        <w:rPr>
          <w:rStyle w:val="style85"/>
          <w:color w:val="auto"/>
          <w:u w:val="none"/>
        </w:rPr>
        <w:t>Lawal</w:t>
      </w:r>
      <w:r>
        <w:rPr>
          <w:rStyle w:val="style85"/>
          <w:color w:val="auto"/>
          <w:u w:val="none"/>
        </w:rPr>
        <w:t xml:space="preserve"> A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Lecturer,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Head of Laboratory Department</w:t>
      </w:r>
      <w:r>
        <w:rPr>
          <w:rStyle w:val="style85"/>
          <w:color w:val="auto"/>
          <w:u w:val="none"/>
        </w:rPr>
        <w:tab/>
      </w:r>
    </w:p>
    <w:p>
      <w:pPr>
        <w:pStyle w:val="style0"/>
        <w:ind w:right="-27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</w:t>
      </w:r>
      <w:r>
        <w:rPr>
          <w:rStyle w:val="style85"/>
          <w:color w:val="auto"/>
          <w:u w:val="none"/>
        </w:rPr>
        <w:t>Department of Biochemistry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,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Union Diagnostic and Clinical Services.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</w:t>
      </w:r>
      <w:r>
        <w:rPr>
          <w:rStyle w:val="style85"/>
          <w:color w:val="auto"/>
          <w:u w:val="none"/>
        </w:rPr>
        <w:t>Ladoke</w:t>
      </w:r>
      <w:r>
        <w:rPr>
          <w:rStyle w:val="style85"/>
          <w:color w:val="auto"/>
          <w:u w:val="none"/>
        </w:rPr>
        <w:t xml:space="preserve"> </w:t>
      </w:r>
      <w:r>
        <w:rPr>
          <w:rStyle w:val="style85"/>
          <w:color w:val="auto"/>
          <w:u w:val="none"/>
        </w:rPr>
        <w:t>Akintola</w:t>
      </w:r>
      <w:r>
        <w:rPr>
          <w:rStyle w:val="style85"/>
          <w:color w:val="auto"/>
          <w:u w:val="none"/>
        </w:rPr>
        <w:t xml:space="preserve"> University of Technology,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Ibadan.</w:t>
      </w:r>
      <w:r>
        <w:rPr>
          <w:rStyle w:val="style85"/>
          <w:color w:val="auto"/>
          <w:u w:val="none"/>
        </w:rPr>
        <w:t xml:space="preserve">                                 </w:t>
      </w:r>
    </w:p>
    <w:p>
      <w:pPr>
        <w:pStyle w:val="style0"/>
        <w:jc w:val="both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 xml:space="preserve">  </w:t>
      </w:r>
      <w:r>
        <w:rPr>
          <w:rStyle w:val="style85"/>
          <w:color w:val="auto"/>
          <w:u w:val="none"/>
        </w:rPr>
        <w:t>Ogbomoso</w:t>
      </w:r>
      <w:r>
        <w:rPr>
          <w:rStyle w:val="style85"/>
          <w:color w:val="auto"/>
          <w:u w:val="none"/>
        </w:rPr>
        <w:t>.</w:t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ab/>
      </w:r>
      <w:r>
        <w:rPr>
          <w:rStyle w:val="style85"/>
          <w:color w:val="auto"/>
          <w:u w:val="none"/>
        </w:rPr>
        <w:t>07033274333</w:t>
      </w:r>
    </w:p>
    <w:p>
      <w:pPr>
        <w:pStyle w:val="style0"/>
        <w:ind w:left="2880" w:hanging="2880"/>
        <w:jc w:val="both"/>
        <w:rPr/>
      </w:pPr>
      <w:r>
        <w:t xml:space="preserve">  08185332915</w:t>
      </w:r>
      <w:r>
        <w:rPr>
          <w:rStyle w:val="style85"/>
          <w:color w:val="auto"/>
          <w:u w:val="none"/>
        </w:rPr>
        <w:t xml:space="preserve">                                                                      .                                                            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364DE4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624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E86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68D6A0"/>
    <w:lvl w:ilvl="0" w:tplc="04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34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94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54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02C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cac67cb-afa5-440a-9f01-ebe3d02b5dad"/>
    <w:basedOn w:val="style65"/>
    <w:next w:val="style4097"/>
    <w:link w:val="style1"/>
    <w:rPr>
      <w:rFonts w:ascii="Arial" w:cs="Arial" w:eastAsia="Times New Roman" w:hAnsi="Arial"/>
      <w:b/>
      <w:bCs/>
      <w:kern w:val="32"/>
      <w:sz w:val="32"/>
      <w:szCs w:val="32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335</Words>
  <Characters>2285</Characters>
  <Application>WPS Office</Application>
  <DocSecurity>0</DocSecurity>
  <Paragraphs>83</Paragraphs>
  <ScaleCrop>false</ScaleCrop>
  <LinksUpToDate>false</LinksUpToDate>
  <CharactersWithSpaces>3344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2016-08-28T20:53:00Z</dcterms:created>
  <dc:creator>Gabriel Michael T</dc:creator>
  <lastModifiedBy>Infinix-X551</lastModifiedBy>
  <lastPrinted>2016-08-28T21:38:00Z</lastPrinted>
  <dcterms:modified xsi:type="dcterms:W3CDTF">2017-04-05T09:52:12Z</dcterms:modified>
  <revision>7</revision>
</coreProperties>
</file>