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2A" w:rsidRPr="003922B5" w:rsidRDefault="008B232A" w:rsidP="008B232A">
      <w:pPr>
        <w:pStyle w:val="Header"/>
        <w:jc w:val="center"/>
        <w:rPr>
          <w:rFonts w:ascii="Footlight MT Light" w:hAnsi="Footlight MT Light"/>
          <w:b/>
          <w:sz w:val="48"/>
        </w:rPr>
      </w:pPr>
      <w:r w:rsidRPr="00BA5B32">
        <w:rPr>
          <w:rFonts w:ascii="Footlight MT Light" w:hAnsi="Footlight MT Light"/>
          <w:b/>
          <w:sz w:val="44"/>
        </w:rPr>
        <w:t>OKECHUKWU, FRANCA NKEIRU</w:t>
      </w:r>
    </w:p>
    <w:p w:rsidR="008B232A" w:rsidRPr="00594CD4" w:rsidRDefault="008B232A" w:rsidP="008B232A">
      <w:pPr>
        <w:pStyle w:val="Header"/>
        <w:jc w:val="center"/>
        <w:rPr>
          <w:rFonts w:ascii="Cambria Math" w:hAnsi="Cambria Math"/>
          <w:b/>
          <w:i/>
        </w:rPr>
        <w:sectPr w:rsidR="008B232A" w:rsidRPr="00594CD4" w:rsidSect="00C203B7"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594CD4">
        <w:rPr>
          <w:rFonts w:ascii="Cambria Math" w:hAnsi="Cambria Math"/>
          <w:b/>
          <w:i/>
          <w:sz w:val="20"/>
        </w:rPr>
        <w:t>Block 8 Flat 21, Mano Street; Wuse Zone 3, Abuja</w:t>
      </w:r>
    </w:p>
    <w:p w:rsidR="008B232A" w:rsidRPr="00805B6F" w:rsidRDefault="003C2F4F" w:rsidP="008B232A">
      <w:pPr>
        <w:pStyle w:val="Header"/>
        <w:jc w:val="center"/>
        <w:rPr>
          <w:rFonts w:ascii="Calibri" w:hAnsi="Calibri"/>
          <w:b/>
          <w:sz w:val="25"/>
          <w:szCs w:val="25"/>
        </w:rPr>
      </w:pPr>
      <w:r>
        <w:rPr>
          <w:rFonts w:ascii="Calibri" w:hAnsi="Calibri"/>
          <w:b/>
          <w:sz w:val="25"/>
          <w:szCs w:val="25"/>
        </w:rPr>
        <w:lastRenderedPageBreak/>
        <w:t>08174402388, 08150219767</w:t>
      </w:r>
    </w:p>
    <w:p w:rsidR="008B232A" w:rsidRPr="00805B6F" w:rsidRDefault="000B3063" w:rsidP="008B232A">
      <w:pPr>
        <w:pStyle w:val="Header"/>
        <w:jc w:val="center"/>
        <w:rPr>
          <w:rFonts w:ascii="Calibri" w:hAnsi="Calibri"/>
          <w:b/>
          <w:i/>
          <w:sz w:val="25"/>
          <w:szCs w:val="25"/>
        </w:rPr>
      </w:pPr>
      <w:hyperlink r:id="rId9" w:history="1">
        <w:r w:rsidR="008B232A" w:rsidRPr="00805B6F">
          <w:rPr>
            <w:rStyle w:val="Hyperlink"/>
            <w:rFonts w:ascii="Calibri" w:hAnsi="Calibri"/>
            <w:b/>
            <w:i/>
            <w:color w:val="auto"/>
            <w:sz w:val="25"/>
            <w:szCs w:val="25"/>
            <w:u w:val="none"/>
          </w:rPr>
          <w:t>franniechuks@yahoo.com</w:t>
        </w:r>
      </w:hyperlink>
    </w:p>
    <w:p w:rsidR="008B232A" w:rsidRPr="008B232A" w:rsidRDefault="008B232A" w:rsidP="003922B5">
      <w:pPr>
        <w:spacing w:after="0"/>
        <w:ind w:left="720" w:hanging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  <w:sectPr w:rsidR="008B232A" w:rsidRPr="008B232A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3922B5" w:rsidRPr="003922B5" w:rsidRDefault="003922B5" w:rsidP="00BA5B32">
      <w:pPr>
        <w:spacing w:before="240" w:after="0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PROFILE</w:t>
      </w:r>
    </w:p>
    <w:p w:rsidR="003922B5" w:rsidRPr="003D470C" w:rsidRDefault="003922B5" w:rsidP="003922B5">
      <w:pPr>
        <w:ind w:left="720"/>
        <w:jc w:val="both"/>
        <w:rPr>
          <w:rFonts w:ascii="Times New Roman" w:hAnsi="Times New Roman" w:cs="Times New Roman"/>
          <w:iCs/>
          <w:szCs w:val="24"/>
        </w:rPr>
      </w:pPr>
      <w:r w:rsidRPr="003D470C">
        <w:rPr>
          <w:rFonts w:ascii="Times New Roman" w:hAnsi="Times New Roman" w:cs="Times New Roman"/>
          <w:iCs/>
          <w:szCs w:val="24"/>
        </w:rPr>
        <w:t>Analytical, diligent and result-oriented with an experience in administrative support/ assistance</w:t>
      </w:r>
      <w:r w:rsidR="00BD3B00">
        <w:rPr>
          <w:rFonts w:ascii="Times New Roman" w:hAnsi="Times New Roman" w:cs="Times New Roman"/>
          <w:iCs/>
          <w:szCs w:val="24"/>
        </w:rPr>
        <w:t>, office operations</w:t>
      </w:r>
      <w:r w:rsidRPr="003D470C">
        <w:rPr>
          <w:rFonts w:ascii="Times New Roman" w:hAnsi="Times New Roman" w:cs="Times New Roman"/>
          <w:iCs/>
          <w:szCs w:val="24"/>
        </w:rPr>
        <w:t xml:space="preserve">, </w:t>
      </w:r>
      <w:r w:rsidR="00BD3B00">
        <w:rPr>
          <w:rFonts w:ascii="Times New Roman" w:hAnsi="Times New Roman" w:cs="Times New Roman"/>
          <w:iCs/>
          <w:szCs w:val="24"/>
        </w:rPr>
        <w:t xml:space="preserve">instruction, facilitation and </w:t>
      </w:r>
      <w:r w:rsidRPr="003D470C">
        <w:rPr>
          <w:rFonts w:ascii="Times New Roman" w:hAnsi="Times New Roman" w:cs="Times New Roman"/>
          <w:iCs/>
          <w:szCs w:val="24"/>
        </w:rPr>
        <w:t>educat</w:t>
      </w:r>
      <w:r w:rsidR="00BD3B00">
        <w:rPr>
          <w:rFonts w:ascii="Times New Roman" w:hAnsi="Times New Roman" w:cs="Times New Roman"/>
          <w:iCs/>
          <w:szCs w:val="24"/>
        </w:rPr>
        <w:t>ion</w:t>
      </w:r>
      <w:r w:rsidRPr="003D470C">
        <w:rPr>
          <w:rFonts w:ascii="Times New Roman" w:hAnsi="Times New Roman" w:cs="Times New Roman"/>
          <w:iCs/>
          <w:szCs w:val="24"/>
        </w:rPr>
        <w:t>, an earnest drive for research and analysis, a keen appreciation of computer applications and an enthusiasm for work: these contribute to a firm basis on which I intend to successfully develop, and nurture, a vibrant career as well as add value to any organization I find myself in.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BIODATA</w:t>
      </w:r>
    </w:p>
    <w:p w:rsidR="003922B5" w:rsidRPr="003D470C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b/>
          <w:szCs w:val="24"/>
        </w:rPr>
      </w:pPr>
      <w:r w:rsidRPr="003D470C">
        <w:rPr>
          <w:rFonts w:ascii="Times New Roman" w:hAnsi="Times New Roman" w:cs="Times New Roman"/>
          <w:b/>
          <w:szCs w:val="24"/>
        </w:rPr>
        <w:t>Date of Birth:</w:t>
      </w:r>
      <w:r w:rsidRPr="003D470C">
        <w:rPr>
          <w:rFonts w:ascii="Times New Roman" w:hAnsi="Times New Roman" w:cs="Times New Roman"/>
          <w:szCs w:val="24"/>
        </w:rPr>
        <w:tab/>
      </w:r>
      <w:r w:rsidRPr="003D470C">
        <w:rPr>
          <w:rFonts w:ascii="Times New Roman" w:hAnsi="Times New Roman" w:cs="Times New Roman"/>
          <w:szCs w:val="24"/>
        </w:rPr>
        <w:tab/>
      </w:r>
      <w:r w:rsidRPr="003D470C">
        <w:rPr>
          <w:rFonts w:ascii="Times New Roman" w:hAnsi="Times New Roman" w:cs="Times New Roman"/>
          <w:szCs w:val="24"/>
        </w:rPr>
        <w:tab/>
      </w:r>
      <w:r w:rsidRPr="003D470C">
        <w:rPr>
          <w:rFonts w:ascii="Times New Roman" w:hAnsi="Times New Roman" w:cs="Times New Roman"/>
          <w:szCs w:val="24"/>
        </w:rPr>
        <w:tab/>
      </w:r>
      <w:r w:rsidRPr="003D470C">
        <w:rPr>
          <w:rFonts w:ascii="Times New Roman" w:hAnsi="Times New Roman" w:cs="Times New Roman"/>
          <w:szCs w:val="24"/>
        </w:rPr>
        <w:tab/>
      </w:r>
      <w:r w:rsidRPr="003D470C">
        <w:rPr>
          <w:rFonts w:ascii="Times New Roman" w:hAnsi="Times New Roman" w:cs="Times New Roman"/>
          <w:szCs w:val="24"/>
        </w:rPr>
        <w:tab/>
        <w:t>17</w:t>
      </w:r>
      <w:r w:rsidR="009601BB">
        <w:rPr>
          <w:rFonts w:ascii="Times New Roman" w:hAnsi="Times New Roman" w:cs="Times New Roman"/>
          <w:szCs w:val="24"/>
          <w:vertAlign w:val="superscript"/>
        </w:rPr>
        <w:t>th</w:t>
      </w:r>
      <w:r w:rsidRPr="003D470C">
        <w:rPr>
          <w:rFonts w:ascii="Times New Roman" w:hAnsi="Times New Roman" w:cs="Times New Roman"/>
          <w:szCs w:val="24"/>
        </w:rPr>
        <w:t xml:space="preserve"> April; 1990</w:t>
      </w:r>
    </w:p>
    <w:p w:rsidR="003922B5" w:rsidRDefault="00606ECA" w:rsidP="003922B5">
      <w:pPr>
        <w:spacing w:after="0"/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Sex/ </w:t>
      </w:r>
      <w:r w:rsidR="003922B5" w:rsidRPr="003D470C">
        <w:rPr>
          <w:rFonts w:ascii="Times New Roman" w:hAnsi="Times New Roman" w:cs="Times New Roman"/>
          <w:b/>
          <w:szCs w:val="24"/>
        </w:rPr>
        <w:t>Gender:</w:t>
      </w:r>
      <w:r w:rsidR="003922B5" w:rsidRPr="003D470C">
        <w:rPr>
          <w:rFonts w:ascii="Times New Roman" w:hAnsi="Times New Roman" w:cs="Times New Roman"/>
          <w:szCs w:val="24"/>
        </w:rPr>
        <w:tab/>
      </w:r>
      <w:r w:rsidR="003922B5" w:rsidRPr="003D470C">
        <w:rPr>
          <w:rFonts w:ascii="Times New Roman" w:hAnsi="Times New Roman" w:cs="Times New Roman"/>
          <w:szCs w:val="24"/>
        </w:rPr>
        <w:tab/>
      </w:r>
      <w:r w:rsidR="003922B5" w:rsidRPr="003D470C">
        <w:rPr>
          <w:rFonts w:ascii="Times New Roman" w:hAnsi="Times New Roman" w:cs="Times New Roman"/>
          <w:szCs w:val="24"/>
        </w:rPr>
        <w:tab/>
      </w:r>
      <w:r w:rsidR="003922B5" w:rsidRPr="003D470C">
        <w:rPr>
          <w:rFonts w:ascii="Times New Roman" w:hAnsi="Times New Roman" w:cs="Times New Roman"/>
          <w:szCs w:val="24"/>
        </w:rPr>
        <w:tab/>
      </w:r>
      <w:r w:rsidR="003922B5" w:rsidRPr="003D470C">
        <w:rPr>
          <w:rFonts w:ascii="Times New Roman" w:hAnsi="Times New Roman" w:cs="Times New Roman"/>
          <w:szCs w:val="24"/>
        </w:rPr>
        <w:tab/>
      </w:r>
      <w:r w:rsidR="003922B5" w:rsidRPr="003D470C">
        <w:rPr>
          <w:rFonts w:ascii="Times New Roman" w:hAnsi="Times New Roman" w:cs="Times New Roman"/>
          <w:szCs w:val="24"/>
        </w:rPr>
        <w:tab/>
        <w:t>Female</w:t>
      </w:r>
    </w:p>
    <w:p w:rsidR="003C2F4F" w:rsidRDefault="00E9736F" w:rsidP="00454236">
      <w:pPr>
        <w:spacing w:after="0"/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Marital Status:</w:t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  <w:t>Single</w:t>
      </w:r>
    </w:p>
    <w:p w:rsidR="006F08BC" w:rsidRDefault="006F08BC" w:rsidP="0033675E">
      <w:pPr>
        <w:spacing w:after="0"/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State of Origin: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183364">
        <w:rPr>
          <w:rFonts w:ascii="Times New Roman" w:hAnsi="Times New Roman" w:cs="Times New Roman"/>
          <w:szCs w:val="24"/>
        </w:rPr>
        <w:t>Imo</w:t>
      </w:r>
    </w:p>
    <w:p w:rsidR="00183364" w:rsidRPr="00454236" w:rsidRDefault="00183364" w:rsidP="0033675E">
      <w:pPr>
        <w:spacing w:after="0"/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L. G. A</w:t>
      </w:r>
      <w:proofErr w:type="gramStart"/>
      <w:r>
        <w:rPr>
          <w:rFonts w:ascii="Times New Roman" w:hAnsi="Times New Roman" w:cs="Times New Roman"/>
          <w:b/>
          <w:szCs w:val="24"/>
        </w:rPr>
        <w:t>. :</w:t>
      </w:r>
      <w:proofErr w:type="gramEnd"/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 w:rsidRPr="00E9736F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Ehime-</w:t>
      </w:r>
      <w:proofErr w:type="spellStart"/>
      <w:r>
        <w:rPr>
          <w:rFonts w:ascii="Times New Roman" w:hAnsi="Times New Roman" w:cs="Times New Roman"/>
          <w:szCs w:val="24"/>
        </w:rPr>
        <w:t>Mbano</w:t>
      </w:r>
      <w:proofErr w:type="spellEnd"/>
    </w:p>
    <w:p w:rsidR="003922B5" w:rsidRPr="003922B5" w:rsidRDefault="003922B5" w:rsidP="00606ECA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D904BF" w:rsidRPr="003922B5" w:rsidRDefault="00D904BF" w:rsidP="00D904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Byteworks Technology Solutions Limited</w:t>
      </w:r>
      <w:r w:rsidRPr="003922B5">
        <w:rPr>
          <w:rFonts w:ascii="Times New Roman" w:hAnsi="Times New Roman" w:cs="Times New Roman"/>
          <w:b/>
          <w:sz w:val="24"/>
          <w:szCs w:val="24"/>
        </w:rPr>
        <w:t>, Abuja</w:t>
      </w:r>
    </w:p>
    <w:p w:rsidR="00D904BF" w:rsidRPr="003922B5" w:rsidRDefault="00D904BF" w:rsidP="00D904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Administrative/Project Support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>2015 – 2016</w:t>
      </w:r>
    </w:p>
    <w:p w:rsidR="00D904BF" w:rsidRPr="003922B5" w:rsidRDefault="00D904BF" w:rsidP="00D904BF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 xml:space="preserve">Schedule of Duty </w:t>
      </w:r>
    </w:p>
    <w:p w:rsidR="00D904BF" w:rsidRDefault="00D904BF" w:rsidP="00D904BF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D904BF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D904BF" w:rsidRDefault="00D904BF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Data e</w:t>
      </w:r>
      <w:r w:rsidRPr="00C359C6">
        <w:rPr>
          <w:rFonts w:ascii="Times New Roman" w:hAnsi="Times New Roman" w:cs="Times New Roman"/>
          <w:szCs w:val="24"/>
        </w:rPr>
        <w:t xml:space="preserve">ntry and </w:t>
      </w:r>
      <w:r>
        <w:rPr>
          <w:rFonts w:ascii="Times New Roman" w:hAnsi="Times New Roman" w:cs="Times New Roman"/>
          <w:szCs w:val="24"/>
        </w:rPr>
        <w:t>documentation of specific activities</w:t>
      </w:r>
    </w:p>
    <w:p w:rsidR="00CC5510" w:rsidRDefault="00CC5510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Stock keeping and inventory management</w:t>
      </w:r>
    </w:p>
    <w:p w:rsidR="00CC5510" w:rsidRDefault="00CC5510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Office maintenance and management</w:t>
      </w:r>
    </w:p>
    <w:p w:rsidR="00CC5510" w:rsidRDefault="00CC5510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Staff coordination and productivity</w:t>
      </w:r>
    </w:p>
    <w:p w:rsidR="001E4389" w:rsidRDefault="001E4389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Scheduling and managing appointment, travel itinerary and logistics</w:t>
      </w:r>
      <w:bookmarkStart w:id="0" w:name="_GoBack"/>
      <w:bookmarkEnd w:id="0"/>
    </w:p>
    <w:p w:rsidR="00D904BF" w:rsidRDefault="00D904BF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Maintained a manual filing system for the effective management of official </w:t>
      </w:r>
      <w:r w:rsidRPr="00C359C6">
        <w:rPr>
          <w:rFonts w:ascii="Times New Roman" w:hAnsi="Times New Roman" w:cs="Times New Roman"/>
          <w:szCs w:val="24"/>
        </w:rPr>
        <w:t xml:space="preserve">records </w:t>
      </w:r>
      <w:r>
        <w:rPr>
          <w:rFonts w:ascii="Times New Roman" w:hAnsi="Times New Roman" w:cs="Times New Roman"/>
          <w:szCs w:val="24"/>
        </w:rPr>
        <w:t>for information control and ease of</w:t>
      </w:r>
      <w:r>
        <w:rPr>
          <w:rFonts w:ascii="Times New Roman" w:hAnsi="Times New Roman" w:cs="Times New Roman"/>
          <w:szCs w:val="24"/>
        </w:rPr>
        <w:t xml:space="preserve"> access</w:t>
      </w:r>
      <w:r>
        <w:rPr>
          <w:rFonts w:ascii="Times New Roman" w:hAnsi="Times New Roman" w:cs="Times New Roman"/>
          <w:szCs w:val="24"/>
        </w:rPr>
        <w:t>;</w:t>
      </w:r>
    </w:p>
    <w:p w:rsidR="00D904BF" w:rsidRPr="00CC5510" w:rsidRDefault="00D904BF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Managing and logging correspondence and mails</w:t>
      </w:r>
      <w:r w:rsidR="00CC5510">
        <w:rPr>
          <w:rFonts w:ascii="Times New Roman" w:hAnsi="Times New Roman" w:cs="Times New Roman"/>
          <w:szCs w:val="24"/>
        </w:rPr>
        <w:t xml:space="preserve"> [</w:t>
      </w:r>
      <w:r w:rsidR="00CC5510">
        <w:rPr>
          <w:rFonts w:ascii="Times New Roman" w:hAnsi="Times New Roman" w:cs="Times New Roman"/>
          <w:i/>
          <w:szCs w:val="24"/>
        </w:rPr>
        <w:t xml:space="preserve">Issue, file and distribute, where applicable, </w:t>
      </w:r>
      <w:r w:rsidR="00CC5510" w:rsidRPr="00CC5510">
        <w:rPr>
          <w:rFonts w:ascii="Times New Roman" w:hAnsi="Times New Roman" w:cs="Times New Roman"/>
          <w:i/>
          <w:szCs w:val="24"/>
        </w:rPr>
        <w:t>correspondence</w:t>
      </w:r>
      <w:r w:rsidR="00CC5510" w:rsidRPr="00CC5510">
        <w:rPr>
          <w:rFonts w:ascii="Times New Roman" w:hAnsi="Times New Roman" w:cs="Times New Roman"/>
          <w:i/>
          <w:szCs w:val="24"/>
        </w:rPr>
        <w:t xml:space="preserve"> and mails</w:t>
      </w:r>
      <w:r w:rsidR="00CC5510">
        <w:rPr>
          <w:rFonts w:ascii="Times New Roman" w:hAnsi="Times New Roman" w:cs="Times New Roman"/>
          <w:szCs w:val="24"/>
        </w:rPr>
        <w:t>]</w:t>
      </w:r>
    </w:p>
    <w:p w:rsidR="00D904BF" w:rsidRDefault="00DE7AA7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Maintained an a</w:t>
      </w:r>
      <w:r w:rsidR="00D904BF" w:rsidRPr="00C359C6">
        <w:rPr>
          <w:rFonts w:ascii="Times New Roman" w:hAnsi="Times New Roman" w:cs="Times New Roman"/>
          <w:szCs w:val="24"/>
        </w:rPr>
        <w:t xml:space="preserve">ppropriate storage and </w:t>
      </w:r>
      <w:r>
        <w:rPr>
          <w:rFonts w:ascii="Times New Roman" w:hAnsi="Times New Roman" w:cs="Times New Roman"/>
          <w:szCs w:val="24"/>
        </w:rPr>
        <w:t>comprehensive record set</w:t>
      </w:r>
    </w:p>
    <w:p w:rsidR="00DE7AA7" w:rsidRDefault="00DE7AA7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Project logistics management</w:t>
      </w:r>
    </w:p>
    <w:p w:rsidR="00CC5510" w:rsidRDefault="00CC5510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Coordinate office facility management [utilities and office equipment]</w:t>
      </w:r>
    </w:p>
    <w:p w:rsidR="00DE7AA7" w:rsidRDefault="00C64C06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Planned and executed specific tasks for the overall success of the assigned project</w:t>
      </w:r>
    </w:p>
    <w:p w:rsidR="00C64C06" w:rsidRPr="00C359C6" w:rsidRDefault="008A28A1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Maintain an updated database of information particular t office management and administration</w:t>
      </w:r>
    </w:p>
    <w:p w:rsidR="00D904BF" w:rsidRDefault="00D904BF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Operate and care for</w:t>
      </w:r>
      <w:r w:rsidR="00DE7AA7">
        <w:rPr>
          <w:rFonts w:ascii="Times New Roman" w:hAnsi="Times New Roman" w:cs="Times New Roman"/>
          <w:szCs w:val="24"/>
        </w:rPr>
        <w:t xml:space="preserve"> [service and maintenance]</w:t>
      </w:r>
      <w:r w:rsidRPr="00C359C6">
        <w:rPr>
          <w:rFonts w:ascii="Times New Roman" w:hAnsi="Times New Roman" w:cs="Times New Roman"/>
          <w:szCs w:val="24"/>
        </w:rPr>
        <w:t xml:space="preserve"> office supplies and equipment</w:t>
      </w:r>
    </w:p>
    <w:p w:rsidR="00DE7AA7" w:rsidRDefault="00DE7AA7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Procurement </w:t>
      </w:r>
      <w:r w:rsidR="00CC5510">
        <w:rPr>
          <w:rFonts w:ascii="Times New Roman" w:hAnsi="Times New Roman" w:cs="Times New Roman"/>
          <w:szCs w:val="24"/>
        </w:rPr>
        <w:t xml:space="preserve">and management </w:t>
      </w:r>
      <w:r>
        <w:rPr>
          <w:rFonts w:ascii="Times New Roman" w:hAnsi="Times New Roman" w:cs="Times New Roman"/>
          <w:szCs w:val="24"/>
        </w:rPr>
        <w:t>of office supplies</w:t>
      </w:r>
    </w:p>
    <w:p w:rsidR="00DE7AA7" w:rsidRPr="00DE7AA7" w:rsidRDefault="00DE7AA7" w:rsidP="00DE7AA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Logistics management</w:t>
      </w:r>
    </w:p>
    <w:p w:rsidR="00D904BF" w:rsidRDefault="00D904BF" w:rsidP="00D904BF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Participated in </w:t>
      </w:r>
      <w:r w:rsidR="00CC5510">
        <w:rPr>
          <w:rFonts w:ascii="Times New Roman" w:hAnsi="Times New Roman" w:cs="Times New Roman"/>
          <w:szCs w:val="24"/>
        </w:rPr>
        <w:t>knowledge development activities within and outside Byteworks</w:t>
      </w:r>
    </w:p>
    <w:p w:rsidR="00CC5510" w:rsidRPr="00CC5510" w:rsidRDefault="00CC5510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C5510">
        <w:rPr>
          <w:rFonts w:ascii="Times New Roman" w:hAnsi="Times New Roman" w:cs="Times New Roman"/>
          <w:szCs w:val="24"/>
        </w:rPr>
        <w:t>Achieve specific financial objectives by communicating with administrative personnel and making adjust</w:t>
      </w:r>
      <w:r>
        <w:rPr>
          <w:rFonts w:ascii="Times New Roman" w:hAnsi="Times New Roman" w:cs="Times New Roman"/>
          <w:szCs w:val="24"/>
        </w:rPr>
        <w:t>ments to workflow as and when necessary</w:t>
      </w:r>
    </w:p>
    <w:p w:rsidR="00CC5510" w:rsidRPr="00CC5510" w:rsidRDefault="00CC5510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C5510">
        <w:rPr>
          <w:rFonts w:ascii="Times New Roman" w:hAnsi="Times New Roman" w:cs="Times New Roman"/>
          <w:szCs w:val="24"/>
        </w:rPr>
        <w:t>Contributes to the team efforts by accomplishing related results as needed</w:t>
      </w:r>
    </w:p>
    <w:p w:rsidR="00CC5510" w:rsidRPr="00CC5510" w:rsidRDefault="00CC5510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 and s</w:t>
      </w:r>
      <w:r w:rsidRPr="00CC5510">
        <w:rPr>
          <w:rFonts w:ascii="Times New Roman" w:hAnsi="Times New Roman" w:cs="Times New Roman"/>
          <w:szCs w:val="24"/>
        </w:rPr>
        <w:t>chedule in</w:t>
      </w:r>
      <w:r>
        <w:rPr>
          <w:rFonts w:ascii="Times New Roman" w:hAnsi="Times New Roman" w:cs="Times New Roman"/>
          <w:szCs w:val="24"/>
        </w:rPr>
        <w:t>ternal</w:t>
      </w:r>
      <w:r w:rsidRPr="00CC5510">
        <w:rPr>
          <w:rFonts w:ascii="Times New Roman" w:hAnsi="Times New Roman" w:cs="Times New Roman"/>
          <w:szCs w:val="24"/>
        </w:rPr>
        <w:t xml:space="preserve"> and external events.</w:t>
      </w:r>
    </w:p>
    <w:p w:rsidR="00CC5510" w:rsidRPr="00C359C6" w:rsidRDefault="00CC5510" w:rsidP="00CC5510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Execute various </w:t>
      </w:r>
      <w:r w:rsidRPr="00CC5510">
        <w:rPr>
          <w:rFonts w:ascii="Times New Roman" w:hAnsi="Times New Roman" w:cs="Times New Roman"/>
          <w:szCs w:val="24"/>
        </w:rPr>
        <w:t>administra</w:t>
      </w:r>
      <w:r>
        <w:rPr>
          <w:rFonts w:ascii="Times New Roman" w:hAnsi="Times New Roman" w:cs="Times New Roman"/>
          <w:szCs w:val="24"/>
        </w:rPr>
        <w:t>tive tasks for the company</w:t>
      </w:r>
    </w:p>
    <w:p w:rsidR="00D904BF" w:rsidRPr="00C359C6" w:rsidRDefault="00D904BF" w:rsidP="00D904B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Other </w:t>
      </w:r>
      <w:r>
        <w:rPr>
          <w:rFonts w:ascii="Times New Roman" w:hAnsi="Times New Roman" w:cs="Times New Roman"/>
          <w:szCs w:val="24"/>
        </w:rPr>
        <w:t>task</w:t>
      </w:r>
      <w:r w:rsidRPr="00C359C6">
        <w:rPr>
          <w:rFonts w:ascii="Times New Roman" w:hAnsi="Times New Roman" w:cs="Times New Roman"/>
          <w:szCs w:val="24"/>
        </w:rPr>
        <w:t xml:space="preserve">s as assigned by </w:t>
      </w:r>
      <w:r w:rsidR="00CC5510">
        <w:rPr>
          <w:rFonts w:ascii="Times New Roman" w:hAnsi="Times New Roman" w:cs="Times New Roman"/>
          <w:szCs w:val="24"/>
        </w:rPr>
        <w:t>Management</w:t>
      </w:r>
    </w:p>
    <w:p w:rsidR="00D904BF" w:rsidRPr="003922B5" w:rsidRDefault="00D904BF" w:rsidP="00D904BF">
      <w:pPr>
        <w:spacing w:after="0"/>
        <w:ind w:left="360" w:hanging="360"/>
        <w:jc w:val="both"/>
        <w:rPr>
          <w:rFonts w:ascii="Times New Roman" w:hAnsi="Times New Roman" w:cs="Times New Roman"/>
          <w:b/>
          <w:szCs w:val="24"/>
        </w:rPr>
        <w:sectPr w:rsidR="00D904BF" w:rsidRPr="003922B5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E17E65" w:rsidRPr="00E17E65" w:rsidRDefault="00E17E6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22B5">
        <w:rPr>
          <w:rFonts w:ascii="Times New Roman" w:hAnsi="Times New Roman" w:cs="Times New Roman"/>
          <w:i/>
          <w:sz w:val="24"/>
          <w:szCs w:val="24"/>
        </w:rPr>
        <w:t>Planning, Research and Statistics, PR&amp;S, Directorate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National Agency for Food and Drug Administration and Control, NAFDAC, Abuja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Administrative Assistant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="0094549C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>2015 – 2016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 xml:space="preserve">Schedule of Duty </w:t>
      </w:r>
    </w:p>
    <w:p w:rsid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922B5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lastRenderedPageBreak/>
        <w:t>Ensure effective coordination and correspondence between the office of the AD(M&amp;E) and other offices within and outside PR&amp;S in the Agency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Coordinated of activities pertaining to affairs of Internship Engagement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Transcribing reports and minutes of meetings as well as other documents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Data Entry and Proper documentation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Proper development/ management of office files and records </w:t>
      </w:r>
      <w:r w:rsidR="007D1F78">
        <w:rPr>
          <w:rFonts w:ascii="Times New Roman" w:hAnsi="Times New Roman" w:cs="Times New Roman"/>
          <w:szCs w:val="24"/>
        </w:rPr>
        <w:t xml:space="preserve">for ease of access: Maintained a manual/ </w:t>
      </w:r>
      <w:r w:rsidR="00D904BF">
        <w:rPr>
          <w:rFonts w:ascii="Times New Roman" w:hAnsi="Times New Roman" w:cs="Times New Roman"/>
          <w:szCs w:val="24"/>
        </w:rPr>
        <w:t>electronic</w:t>
      </w:r>
      <w:r w:rsidRPr="00C359C6">
        <w:rPr>
          <w:rFonts w:ascii="Times New Roman" w:hAnsi="Times New Roman" w:cs="Times New Roman"/>
          <w:szCs w:val="24"/>
        </w:rPr>
        <w:t xml:space="preserve"> filing and record system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Responsible for preparing, receiving and logging dispatch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Appropriate storage and record keeping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Responsible for scheduling appointments and meetings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Operate and care for office supplies and equipment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Participated in Capacity-Building training sessions cutting across the various activities of the Agency</w:t>
      </w:r>
    </w:p>
    <w:p w:rsidR="003922B5" w:rsidRPr="00C359C6" w:rsidRDefault="003922B5" w:rsidP="007D1F78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Other </w:t>
      </w:r>
      <w:r w:rsidR="004F3D5B">
        <w:rPr>
          <w:rFonts w:ascii="Times New Roman" w:hAnsi="Times New Roman" w:cs="Times New Roman"/>
          <w:szCs w:val="24"/>
        </w:rPr>
        <w:t>task</w:t>
      </w:r>
      <w:r w:rsidRPr="00C359C6">
        <w:rPr>
          <w:rFonts w:ascii="Times New Roman" w:hAnsi="Times New Roman" w:cs="Times New Roman"/>
          <w:szCs w:val="24"/>
        </w:rPr>
        <w:t xml:space="preserve">s as assigned by </w:t>
      </w:r>
      <w:r w:rsidR="004F3D5B">
        <w:rPr>
          <w:rFonts w:ascii="Times New Roman" w:hAnsi="Times New Roman" w:cs="Times New Roman"/>
          <w:szCs w:val="24"/>
        </w:rPr>
        <w:t>the</w:t>
      </w:r>
      <w:r w:rsidRPr="00C359C6">
        <w:rPr>
          <w:rFonts w:ascii="Times New Roman" w:hAnsi="Times New Roman" w:cs="Times New Roman"/>
          <w:szCs w:val="24"/>
        </w:rPr>
        <w:t xml:space="preserve"> Superior Officer</w:t>
      </w:r>
    </w:p>
    <w:p w:rsidR="003922B5" w:rsidRPr="003922B5" w:rsidRDefault="003922B5" w:rsidP="007D1F78">
      <w:pPr>
        <w:spacing w:after="0"/>
        <w:ind w:left="360" w:hanging="360"/>
        <w:jc w:val="both"/>
        <w:rPr>
          <w:rFonts w:ascii="Times New Roman" w:hAnsi="Times New Roman" w:cs="Times New Roman"/>
          <w:b/>
          <w:szCs w:val="24"/>
        </w:rPr>
        <w:sectPr w:rsidR="003922B5" w:rsidRPr="003922B5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3922B5" w:rsidRPr="003922B5" w:rsidRDefault="003922B5" w:rsidP="003922B5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 xml:space="preserve">Family Support Program Secondary School, </w:t>
      </w:r>
      <w:proofErr w:type="spellStart"/>
      <w:r w:rsidRPr="003922B5">
        <w:rPr>
          <w:rFonts w:ascii="Times New Roman" w:hAnsi="Times New Roman" w:cs="Times New Roman"/>
          <w:b/>
          <w:sz w:val="24"/>
          <w:szCs w:val="24"/>
        </w:rPr>
        <w:t>Katsina</w:t>
      </w:r>
      <w:proofErr w:type="spellEnd"/>
    </w:p>
    <w:p w:rsid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Subject Teacher (Chemistry)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  <w:t>2014 – 2015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 xml:space="preserve">Government Girls’ College, </w:t>
      </w:r>
      <w:proofErr w:type="spellStart"/>
      <w:r w:rsidRPr="003922B5">
        <w:rPr>
          <w:rFonts w:ascii="Times New Roman" w:hAnsi="Times New Roman" w:cs="Times New Roman"/>
          <w:b/>
          <w:sz w:val="24"/>
          <w:szCs w:val="24"/>
        </w:rPr>
        <w:t>Katsina</w:t>
      </w:r>
      <w:proofErr w:type="spellEnd"/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Subject Teacher (Mathematics)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  <w:t>2014 – 2015</w:t>
      </w:r>
    </w:p>
    <w:p w:rsid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Schedule of Duty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3922B5" w:rsidRPr="003922B5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3922B5" w:rsidRPr="00C359C6" w:rsidRDefault="003922B5" w:rsidP="0094549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Preparation of lesson plan and lesson notes on a weekly basis</w:t>
      </w:r>
    </w:p>
    <w:p w:rsidR="003922B5" w:rsidRPr="00C359C6" w:rsidRDefault="003922B5" w:rsidP="0094549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Engage students in the learning process based on the weekly specified theme</w:t>
      </w:r>
    </w:p>
    <w:p w:rsidR="003922B5" w:rsidRPr="00C359C6" w:rsidRDefault="003922B5" w:rsidP="0094549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Assessment of students’ understanding by means of class quizzes, continuous assessments and examination</w:t>
      </w:r>
    </w:p>
    <w:p w:rsidR="003922B5" w:rsidRPr="00C359C6" w:rsidRDefault="003922B5" w:rsidP="0094549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Evaluation of students’ performance levels and development of teaching methods to improve the level of performance</w:t>
      </w:r>
    </w:p>
    <w:p w:rsidR="003922B5" w:rsidRPr="00C359C6" w:rsidRDefault="003922B5" w:rsidP="0094549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Keep detailed, concise and updated records of weekly activities and assessments</w:t>
      </w:r>
    </w:p>
    <w:p w:rsidR="0094549C" w:rsidRPr="0067421B" w:rsidRDefault="003922B5" w:rsidP="00F711FE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9C6">
        <w:rPr>
          <w:rFonts w:ascii="Times New Roman" w:hAnsi="Times New Roman" w:cs="Times New Roman"/>
          <w:szCs w:val="24"/>
        </w:rPr>
        <w:t>Compilation of results of the students’ assessment and performance l</w:t>
      </w:r>
      <w:r w:rsidR="00C359C6" w:rsidRPr="00C359C6">
        <w:rPr>
          <w:rFonts w:ascii="Times New Roman" w:hAnsi="Times New Roman" w:cs="Times New Roman"/>
          <w:szCs w:val="24"/>
        </w:rPr>
        <w:t>evels</w:t>
      </w:r>
    </w:p>
    <w:p w:rsidR="0067421B" w:rsidRPr="0067421B" w:rsidRDefault="0067421B" w:rsidP="0067421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67421B" w:rsidRPr="0067421B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3922B5" w:rsidRPr="003922B5" w:rsidRDefault="003922B5" w:rsidP="00C359C6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Comprehensive Business Centre, Wuse, Abuja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Computer</w:t>
      </w:r>
      <w:r w:rsidR="008D0B34">
        <w:rPr>
          <w:rFonts w:ascii="Times New Roman" w:hAnsi="Times New Roman" w:cs="Times New Roman"/>
          <w:sz w:val="24"/>
          <w:szCs w:val="24"/>
        </w:rPr>
        <w:t>/ Digital Copier Operator</w:t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="008D0B34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>2013 – 2014</w:t>
      </w:r>
    </w:p>
    <w:p w:rsidR="003922B5" w:rsidRPr="003922B5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Schedule of Duty</w:t>
      </w:r>
    </w:p>
    <w:p w:rsidR="00C359C6" w:rsidRDefault="00C359C6" w:rsidP="00C359C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C359C6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3922B5" w:rsidRPr="00C359C6" w:rsidRDefault="003922B5" w:rsidP="0094549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Employed the use of MS Office applications in meeting </w:t>
      </w:r>
      <w:r w:rsidR="003D470C">
        <w:rPr>
          <w:rFonts w:ascii="Times New Roman" w:hAnsi="Times New Roman" w:cs="Times New Roman"/>
          <w:szCs w:val="24"/>
        </w:rPr>
        <w:t>customers’ demands</w:t>
      </w:r>
    </w:p>
    <w:p w:rsidR="003922B5" w:rsidRPr="00C359C6" w:rsidRDefault="003D470C" w:rsidP="0094549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Production of copies using the Digital Copier</w:t>
      </w:r>
    </w:p>
    <w:p w:rsidR="003922B5" w:rsidRPr="00C359C6" w:rsidRDefault="003922B5" w:rsidP="0094549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Established and maintained a clientele base</w:t>
      </w:r>
    </w:p>
    <w:p w:rsidR="003922B5" w:rsidRPr="00C359C6" w:rsidRDefault="003922B5" w:rsidP="0094549C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Kept concise and detailed records of daily activities</w:t>
      </w:r>
    </w:p>
    <w:p w:rsidR="003922B5" w:rsidRPr="003922B5" w:rsidRDefault="003922B5" w:rsidP="00C359C6">
      <w:pPr>
        <w:spacing w:before="2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22B5">
        <w:rPr>
          <w:rFonts w:ascii="Times New Roman" w:hAnsi="Times New Roman" w:cs="Times New Roman"/>
          <w:i/>
          <w:sz w:val="24"/>
          <w:szCs w:val="24"/>
        </w:rPr>
        <w:t>Department of Medicinal Plant Research/ Traditional Medicine, MPR/TM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National Institute for Pharmaceutical Research and Development, NIPRD, Abuja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Laboratory Assistant (Industrial Training)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="0067421B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>2011 – 2012</w:t>
      </w:r>
    </w:p>
    <w:p w:rsidR="003922B5" w:rsidRPr="003922B5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Schedule of Duty</w:t>
      </w:r>
    </w:p>
    <w:p w:rsidR="00C359C6" w:rsidRDefault="00C359C6" w:rsidP="00C359C6">
      <w:pPr>
        <w:spacing w:after="0"/>
        <w:jc w:val="both"/>
        <w:rPr>
          <w:rFonts w:ascii="Times New Roman" w:hAnsi="Times New Roman" w:cs="Times New Roman"/>
          <w:szCs w:val="24"/>
        </w:rPr>
        <w:sectPr w:rsidR="00C359C6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Preparation and proper storage of plant samples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Care for laboratory </w:t>
      </w:r>
      <w:proofErr w:type="spellStart"/>
      <w:r w:rsidRPr="00C359C6">
        <w:rPr>
          <w:rFonts w:ascii="Times New Roman" w:hAnsi="Times New Roman" w:cs="Times New Roman"/>
          <w:szCs w:val="24"/>
        </w:rPr>
        <w:t>equipments</w:t>
      </w:r>
      <w:proofErr w:type="spellEnd"/>
      <w:r w:rsidRPr="00C359C6">
        <w:rPr>
          <w:rFonts w:ascii="Times New Roman" w:hAnsi="Times New Roman" w:cs="Times New Roman"/>
          <w:szCs w:val="24"/>
        </w:rPr>
        <w:t xml:space="preserve"> and apparatus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Induced changes in the composition of samples by means of heat, light, energy and/or chemical activity as preparatory procedures prior to analysis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Conducted both qualitative and quantitative analyses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Employed the use of analytical techniques such as Thin-Layer, Paper and Column chromatography in laboratory analysis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Extracted essential oils from various parts of plants using the Clevenger apparatus (</w:t>
      </w:r>
      <w:proofErr w:type="spellStart"/>
      <w:r w:rsidRPr="00C359C6">
        <w:rPr>
          <w:rFonts w:ascii="Times New Roman" w:hAnsi="Times New Roman" w:cs="Times New Roman"/>
          <w:szCs w:val="24"/>
        </w:rPr>
        <w:t>Hydrodistillation</w:t>
      </w:r>
      <w:proofErr w:type="spellEnd"/>
      <w:r w:rsidRPr="00C359C6">
        <w:rPr>
          <w:rFonts w:ascii="Times New Roman" w:hAnsi="Times New Roman" w:cs="Times New Roman"/>
          <w:szCs w:val="24"/>
        </w:rPr>
        <w:t xml:space="preserve"> technique)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Employed the use of various separation and extraction techniques such as </w:t>
      </w:r>
      <w:proofErr w:type="spellStart"/>
      <w:r w:rsidRPr="00C359C6">
        <w:rPr>
          <w:rFonts w:ascii="Times New Roman" w:hAnsi="Times New Roman" w:cs="Times New Roman"/>
          <w:szCs w:val="24"/>
        </w:rPr>
        <w:t>marination</w:t>
      </w:r>
      <w:proofErr w:type="spellEnd"/>
      <w:r w:rsidRPr="00C359C6">
        <w:rPr>
          <w:rFonts w:ascii="Times New Roman" w:hAnsi="Times New Roman" w:cs="Times New Roman"/>
          <w:szCs w:val="24"/>
        </w:rPr>
        <w:t xml:space="preserve"> and filtration, decantation, rotary evaporation, distillation </w:t>
      </w:r>
      <w:proofErr w:type="spellStart"/>
      <w:r w:rsidRPr="00C359C6">
        <w:rPr>
          <w:rFonts w:ascii="Times New Roman" w:hAnsi="Times New Roman" w:cs="Times New Roman"/>
          <w:szCs w:val="24"/>
        </w:rPr>
        <w:t>etc</w:t>
      </w:r>
      <w:proofErr w:type="spellEnd"/>
      <w:r w:rsidRPr="00C359C6">
        <w:rPr>
          <w:rFonts w:ascii="Times New Roman" w:hAnsi="Times New Roman" w:cs="Times New Roman"/>
          <w:szCs w:val="24"/>
        </w:rPr>
        <w:t xml:space="preserve"> in obtaining crude extracts from plant samples in various solvents for analysis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Carried out phytochemical analysis [of secondary metabolites] in samples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Compiled, analyzed and drafted reports on the results of analyses carried out in the laboratory</w:t>
      </w:r>
    </w:p>
    <w:p w:rsidR="003922B5" w:rsidRPr="00C359C6" w:rsidRDefault="003922B5" w:rsidP="007D1F7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59C6">
        <w:rPr>
          <w:rFonts w:ascii="Times New Roman" w:hAnsi="Times New Roman" w:cs="Times New Roman"/>
          <w:szCs w:val="24"/>
        </w:rPr>
        <w:t>Kept detailed an</w:t>
      </w:r>
      <w:r w:rsidR="00C359C6" w:rsidRPr="00C359C6">
        <w:rPr>
          <w:rFonts w:ascii="Times New Roman" w:hAnsi="Times New Roman" w:cs="Times New Roman"/>
          <w:szCs w:val="24"/>
        </w:rPr>
        <w:t xml:space="preserve">d concise records of activities </w:t>
      </w:r>
      <w:r w:rsidRPr="00C359C6">
        <w:rPr>
          <w:rFonts w:ascii="Times New Roman" w:hAnsi="Times New Roman" w:cs="Times New Roman"/>
          <w:szCs w:val="24"/>
        </w:rPr>
        <w:t>c</w:t>
      </w:r>
      <w:r w:rsidRPr="00C359C6">
        <w:rPr>
          <w:rFonts w:ascii="Times New Roman" w:hAnsi="Times New Roman" w:cs="Times New Roman"/>
          <w:sz w:val="24"/>
          <w:szCs w:val="24"/>
        </w:rPr>
        <w:t>arried out in the laboratories</w:t>
      </w:r>
    </w:p>
    <w:p w:rsidR="00C359C6" w:rsidRDefault="00C359C6" w:rsidP="007D1F78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C359C6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3922B5" w:rsidRPr="003922B5" w:rsidRDefault="003922B5" w:rsidP="007D1F78">
      <w:pPr>
        <w:spacing w:before="240"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National Youth Service Corps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>Certificate of National Service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2B5">
        <w:rPr>
          <w:rFonts w:ascii="Times New Roman" w:hAnsi="Times New Roman" w:cs="Times New Roman"/>
          <w:sz w:val="24"/>
          <w:szCs w:val="24"/>
        </w:rPr>
        <w:t>Katsina</w:t>
      </w:r>
      <w:proofErr w:type="spellEnd"/>
      <w:r w:rsidRPr="003922B5">
        <w:rPr>
          <w:rFonts w:ascii="Times New Roman" w:hAnsi="Times New Roman" w:cs="Times New Roman"/>
          <w:sz w:val="24"/>
          <w:szCs w:val="24"/>
        </w:rPr>
        <w:t xml:space="preserve"> (2014 – 2015)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University of Abuja, Abuja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>BSc Industrial Chemistry</w:t>
      </w:r>
    </w:p>
    <w:p w:rsidR="003922B5" w:rsidRPr="003922B5" w:rsidRDefault="003922B5" w:rsidP="00B2776B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(2008 – 2013)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i/>
          <w:sz w:val="24"/>
          <w:szCs w:val="24"/>
        </w:rPr>
        <w:t>Second Class (Honours</w:t>
      </w:r>
      <w:proofErr w:type="gramStart"/>
      <w:r w:rsidRPr="003922B5">
        <w:rPr>
          <w:rFonts w:ascii="Times New Roman" w:hAnsi="Times New Roman" w:cs="Times New Roman"/>
          <w:i/>
          <w:sz w:val="24"/>
          <w:szCs w:val="24"/>
        </w:rPr>
        <w:t>)Upper</w:t>
      </w:r>
      <w:proofErr w:type="gramEnd"/>
      <w:r w:rsidRPr="003922B5">
        <w:rPr>
          <w:rFonts w:ascii="Times New Roman" w:hAnsi="Times New Roman" w:cs="Times New Roman"/>
          <w:i/>
          <w:sz w:val="24"/>
          <w:szCs w:val="24"/>
        </w:rPr>
        <w:t xml:space="preserve"> Division</w:t>
      </w:r>
    </w:p>
    <w:p w:rsidR="003922B5" w:rsidRPr="003922B5" w:rsidRDefault="003922B5" w:rsidP="003922B5">
      <w:pPr>
        <w:spacing w:after="0"/>
        <w:ind w:left="5760" w:hanging="50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Federal Government Girls’ College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>Senior Secondary Certificate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B5">
        <w:rPr>
          <w:rFonts w:ascii="Times New Roman" w:hAnsi="Times New Roman" w:cs="Times New Roman"/>
          <w:sz w:val="24"/>
          <w:szCs w:val="24"/>
        </w:rPr>
        <w:t>Bwari</w:t>
      </w:r>
      <w:proofErr w:type="spellEnd"/>
      <w:r w:rsidRPr="003922B5">
        <w:rPr>
          <w:rFonts w:ascii="Times New Roman" w:hAnsi="Times New Roman" w:cs="Times New Roman"/>
          <w:sz w:val="24"/>
          <w:szCs w:val="24"/>
        </w:rPr>
        <w:t>, Abuja (1999 – 2005)</w:t>
      </w:r>
      <w:r w:rsidRPr="003922B5">
        <w:rPr>
          <w:rFonts w:ascii="Times New Roman" w:hAnsi="Times New Roman" w:cs="Times New Roman"/>
          <w:b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ab/>
      </w:r>
      <w:r w:rsidRPr="003922B5">
        <w:rPr>
          <w:rFonts w:ascii="Times New Roman" w:hAnsi="Times New Roman" w:cs="Times New Roman"/>
          <w:b/>
          <w:sz w:val="24"/>
          <w:szCs w:val="24"/>
        </w:rPr>
        <w:tab/>
        <w:t>Examination (SSCE/WAEC)</w:t>
      </w:r>
    </w:p>
    <w:p w:rsidR="003922B5" w:rsidRPr="003922B5" w:rsidRDefault="003922B5" w:rsidP="00337CB0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i/>
          <w:sz w:val="24"/>
          <w:szCs w:val="24"/>
        </w:rPr>
        <w:t>Distinctions and Credits/ Sciences</w:t>
      </w:r>
    </w:p>
    <w:p w:rsidR="007D1F78" w:rsidRDefault="00034D80" w:rsidP="00034D8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 SET</w:t>
      </w:r>
    </w:p>
    <w:p w:rsidR="00034D80" w:rsidRPr="00034D80" w:rsidRDefault="00034D80" w:rsidP="00034D8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34D80" w:rsidRPr="00034D80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Documentation, presentation, and report writing skills</w:t>
      </w:r>
    </w:p>
    <w:p w:rsidR="00867A4D" w:rsidRDefault="00867A4D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Entry/ Analysis Skills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Highly analytical with excellent numeracy skills</w:t>
      </w:r>
    </w:p>
    <w:p w:rsidR="00867A4D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Good team dynamics with active </w:t>
      </w:r>
      <w:r w:rsidR="00867A4D">
        <w:rPr>
          <w:rFonts w:ascii="Times New Roman" w:hAnsi="Times New Roman" w:cs="Times New Roman"/>
          <w:szCs w:val="24"/>
        </w:rPr>
        <w:t xml:space="preserve">verbal and written </w:t>
      </w:r>
      <w:r w:rsidRPr="00C359C6">
        <w:rPr>
          <w:rFonts w:ascii="Times New Roman" w:hAnsi="Times New Roman" w:cs="Times New Roman"/>
          <w:szCs w:val="24"/>
        </w:rPr>
        <w:t>communication and interpersonal skills</w:t>
      </w:r>
    </w:p>
    <w:p w:rsidR="003922B5" w:rsidRPr="00C359C6" w:rsidRDefault="00867A4D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3922B5" w:rsidRPr="00C359C6">
        <w:rPr>
          <w:rFonts w:ascii="Times New Roman" w:hAnsi="Times New Roman" w:cs="Times New Roman"/>
          <w:szCs w:val="24"/>
        </w:rPr>
        <w:t>hrewd, astute with a sense of discretion and tactful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 xml:space="preserve">Strong work ethic; self-motivated </w:t>
      </w:r>
      <w:r w:rsidR="007D1F78">
        <w:rPr>
          <w:rFonts w:ascii="Times New Roman" w:hAnsi="Times New Roman" w:cs="Times New Roman"/>
          <w:szCs w:val="24"/>
        </w:rPr>
        <w:t xml:space="preserve">and </w:t>
      </w:r>
      <w:r w:rsidRPr="00C359C6">
        <w:rPr>
          <w:rFonts w:ascii="Times New Roman" w:hAnsi="Times New Roman" w:cs="Times New Roman"/>
          <w:szCs w:val="24"/>
        </w:rPr>
        <w:t>can bear responsibilities and carry out assigned duties with minimal supervision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Possess a fast-paced learning and excellence streak; a knack for learning on the job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Proficient in the use of MS Office applications and Internet Research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spacing w:after="0"/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Proficient in English Language in both spoken and written form</w:t>
      </w:r>
    </w:p>
    <w:p w:rsidR="003922B5" w:rsidRPr="00C359C6" w:rsidRDefault="003922B5" w:rsidP="007D1F78">
      <w:pPr>
        <w:pStyle w:val="ListParagraph"/>
        <w:numPr>
          <w:ilvl w:val="0"/>
          <w:numId w:val="7"/>
        </w:numPr>
        <w:ind w:left="540" w:hanging="540"/>
        <w:jc w:val="both"/>
        <w:rPr>
          <w:rFonts w:ascii="Times New Roman" w:hAnsi="Times New Roman" w:cs="Times New Roman"/>
          <w:szCs w:val="24"/>
        </w:rPr>
      </w:pPr>
      <w:r w:rsidRPr="00C359C6">
        <w:rPr>
          <w:rFonts w:ascii="Times New Roman" w:hAnsi="Times New Roman" w:cs="Times New Roman"/>
          <w:szCs w:val="24"/>
        </w:rPr>
        <w:t>Good time management: effective organizational and administrative skills</w:t>
      </w:r>
    </w:p>
    <w:p w:rsidR="007D1F78" w:rsidRDefault="007D1F78" w:rsidP="007D1F7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7D1F78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titlePg/>
          <w:docGrid w:linePitch="360"/>
        </w:sectPr>
      </w:pP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CONFERENCES/ SHORT COURSES/ TRAININGS ATTENDED</w:t>
      </w:r>
    </w:p>
    <w:p w:rsidR="0067421B" w:rsidRPr="00972779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Chemical Society of Nigeria, CSN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972779">
        <w:rPr>
          <w:rFonts w:ascii="Times New Roman" w:hAnsi="Times New Roman" w:cs="Times New Roman"/>
          <w:sz w:val="24"/>
          <w:szCs w:val="24"/>
        </w:rPr>
        <w:t>Annual Conference, Workshop</w:t>
      </w:r>
    </w:p>
    <w:p w:rsidR="003922B5" w:rsidRPr="00972779" w:rsidRDefault="0067421B" w:rsidP="003922B5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22B5" w:rsidRPr="00972779">
        <w:rPr>
          <w:rFonts w:ascii="Times New Roman" w:hAnsi="Times New Roman" w:cs="Times New Roman"/>
          <w:sz w:val="24"/>
          <w:szCs w:val="24"/>
        </w:rPr>
        <w:t>and Exhibition, Abuja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B5">
        <w:rPr>
          <w:rFonts w:ascii="Times New Roman" w:hAnsi="Times New Roman" w:cs="Times New Roman"/>
          <w:b/>
          <w:sz w:val="24"/>
          <w:szCs w:val="24"/>
        </w:rPr>
        <w:t>Cousera</w:t>
      </w:r>
      <w:proofErr w:type="spellEnd"/>
      <w:r w:rsidRPr="003922B5">
        <w:rPr>
          <w:rFonts w:ascii="Times New Roman" w:hAnsi="Times New Roman" w:cs="Times New Roman"/>
          <w:b/>
          <w:sz w:val="24"/>
          <w:szCs w:val="24"/>
        </w:rPr>
        <w:t xml:space="preserve"> Online Courses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972779">
        <w:rPr>
          <w:rFonts w:ascii="Times New Roman" w:hAnsi="Times New Roman" w:cs="Times New Roman"/>
          <w:sz w:val="24"/>
          <w:szCs w:val="24"/>
        </w:rPr>
        <w:t>Introduction to Environmental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(2015)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972779">
        <w:rPr>
          <w:rFonts w:ascii="Times New Roman" w:hAnsi="Times New Roman" w:cs="Times New Roman"/>
          <w:sz w:val="24"/>
          <w:szCs w:val="24"/>
        </w:rPr>
        <w:t>Law and Policy</w:t>
      </w:r>
    </w:p>
    <w:p w:rsidR="003922B5" w:rsidRPr="003922B5" w:rsidRDefault="003922B5" w:rsidP="003922B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2B5">
        <w:rPr>
          <w:rFonts w:ascii="Times New Roman" w:hAnsi="Times New Roman" w:cs="Times New Roman"/>
          <w:b/>
          <w:sz w:val="24"/>
          <w:szCs w:val="24"/>
        </w:rPr>
        <w:t>FutureLearn</w:t>
      </w:r>
      <w:proofErr w:type="spellEnd"/>
      <w:r w:rsidRPr="003922B5">
        <w:rPr>
          <w:rFonts w:ascii="Times New Roman" w:hAnsi="Times New Roman" w:cs="Times New Roman"/>
          <w:b/>
          <w:sz w:val="24"/>
          <w:szCs w:val="24"/>
        </w:rPr>
        <w:t xml:space="preserve"> Online Courses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="007D1F78" w:rsidRPr="00972779">
        <w:rPr>
          <w:rFonts w:ascii="Times New Roman" w:hAnsi="Times New Roman" w:cs="Times New Roman"/>
          <w:sz w:val="24"/>
          <w:szCs w:val="24"/>
        </w:rPr>
        <w:t>Numeracy Skills for Employability</w:t>
      </w:r>
    </w:p>
    <w:p w:rsidR="003922B5" w:rsidRPr="003922B5" w:rsidRDefault="003922B5" w:rsidP="007D1F78">
      <w:pPr>
        <w:ind w:left="576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(2015)</w:t>
      </w:r>
      <w:r w:rsidRPr="003922B5">
        <w:rPr>
          <w:rFonts w:ascii="Times New Roman" w:hAnsi="Times New Roman" w:cs="Times New Roman"/>
          <w:sz w:val="24"/>
          <w:szCs w:val="24"/>
        </w:rPr>
        <w:tab/>
      </w:r>
      <w:r w:rsidR="007D1F78" w:rsidRPr="00972779">
        <w:rPr>
          <w:rFonts w:ascii="Times New Roman" w:hAnsi="Times New Roman" w:cs="Times New Roman"/>
          <w:sz w:val="24"/>
          <w:szCs w:val="24"/>
        </w:rPr>
        <w:t>&amp;</w:t>
      </w:r>
      <w:r w:rsidRPr="00972779">
        <w:rPr>
          <w:rFonts w:ascii="Times New Roman" w:hAnsi="Times New Roman" w:cs="Times New Roman"/>
          <w:sz w:val="24"/>
          <w:szCs w:val="24"/>
        </w:rPr>
        <w:t xml:space="preserve"> the Workplace</w:t>
      </w:r>
    </w:p>
    <w:p w:rsidR="003922B5" w:rsidRPr="003922B5" w:rsidRDefault="00DE2CA5" w:rsidP="007D1F78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POSITIONS HELD</w:t>
      </w:r>
    </w:p>
    <w:p w:rsidR="003922B5" w:rsidRPr="003922B5" w:rsidRDefault="0067421B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STUDENTS’ CHEMICAL SOCIETY OF NIGERIA, SCSN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Uniabuja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Chapter</w:t>
      </w:r>
    </w:p>
    <w:p w:rsidR="0067421B" w:rsidRDefault="0067421B" w:rsidP="0067421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67421B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67421B" w:rsidRDefault="003922B5" w:rsidP="0067421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Member (2008 – 2013)</w:t>
      </w:r>
    </w:p>
    <w:p w:rsidR="0067421B" w:rsidRDefault="003922B5" w:rsidP="0067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Chief Whip</w:t>
      </w:r>
      <w:r w:rsidR="00A33D57">
        <w:rPr>
          <w:rFonts w:ascii="Times New Roman" w:hAnsi="Times New Roman" w:cs="Times New Roman"/>
          <w:sz w:val="24"/>
          <w:szCs w:val="24"/>
        </w:rPr>
        <w:t xml:space="preserve"> </w:t>
      </w:r>
      <w:r w:rsidRPr="003922B5">
        <w:rPr>
          <w:rFonts w:ascii="Times New Roman" w:hAnsi="Times New Roman" w:cs="Times New Roman"/>
          <w:sz w:val="24"/>
          <w:szCs w:val="24"/>
        </w:rPr>
        <w:t>(2012 – 2013)</w:t>
      </w:r>
    </w:p>
    <w:p w:rsidR="00A33D57" w:rsidRDefault="00A33D57" w:rsidP="0067421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A33D57" w:rsidSect="00C203B7">
          <w:type w:val="continuous"/>
          <w:pgSz w:w="11907" w:h="16839" w:code="9"/>
          <w:pgMar w:top="1440" w:right="1080" w:bottom="1440" w:left="1080" w:header="720" w:footer="720" w:gutter="0"/>
          <w:cols w:num="2" w:space="180"/>
          <w:docGrid w:linePitch="360"/>
        </w:sectPr>
      </w:pP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2B5">
        <w:rPr>
          <w:rFonts w:ascii="Times New Roman" w:hAnsi="Times New Roman" w:cs="Times New Roman"/>
          <w:b/>
          <w:sz w:val="24"/>
          <w:szCs w:val="24"/>
        </w:rPr>
        <w:t>NAFDAC-NYSC Club</w:t>
      </w:r>
    </w:p>
    <w:p w:rsidR="0067421B" w:rsidRDefault="0067421B" w:rsidP="0067421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Treasurer</w:t>
      </w:r>
      <w:r w:rsidR="000849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Chairperson</w:t>
      </w:r>
      <w:r w:rsidR="000849D8">
        <w:rPr>
          <w:rFonts w:ascii="Times New Roman" w:hAnsi="Times New Roman" w:cs="Times New Roman"/>
          <w:sz w:val="24"/>
          <w:szCs w:val="24"/>
        </w:rPr>
        <w:t xml:space="preserve"> [</w:t>
      </w:r>
      <w:r w:rsidR="003922B5" w:rsidRPr="003922B5">
        <w:rPr>
          <w:rFonts w:ascii="Times New Roman" w:hAnsi="Times New Roman" w:cs="Times New Roman"/>
          <w:sz w:val="24"/>
          <w:szCs w:val="24"/>
        </w:rPr>
        <w:t>Sensitization Committee</w:t>
      </w:r>
      <w:r w:rsidR="000849D8">
        <w:rPr>
          <w:rFonts w:ascii="Times New Roman" w:hAnsi="Times New Roman" w:cs="Times New Roman"/>
          <w:sz w:val="24"/>
          <w:szCs w:val="24"/>
        </w:rPr>
        <w:t>], Chairperson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9D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Project Committee</w:t>
      </w:r>
      <w:r w:rsidR="000849D8">
        <w:rPr>
          <w:rFonts w:ascii="Times New Roman" w:hAnsi="Times New Roman" w:cs="Times New Roman"/>
          <w:sz w:val="24"/>
          <w:szCs w:val="24"/>
        </w:rPr>
        <w:t>]</w:t>
      </w:r>
    </w:p>
    <w:p w:rsidR="003922B5" w:rsidRPr="003922B5" w:rsidRDefault="003922B5" w:rsidP="0067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(2014 – 2015)</w:t>
      </w:r>
    </w:p>
    <w:p w:rsidR="003922B5" w:rsidRPr="003922B5" w:rsidRDefault="003922B5" w:rsidP="00392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67421B" w:rsidRDefault="0067421B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67421B" w:rsidSect="00C203B7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67421B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Analytical Challeng</w:t>
      </w:r>
      <w:r w:rsidR="0067421B">
        <w:rPr>
          <w:rFonts w:ascii="Times New Roman" w:hAnsi="Times New Roman" w:cs="Times New Roman"/>
          <w:sz w:val="24"/>
          <w:szCs w:val="24"/>
        </w:rPr>
        <w:t>es</w:t>
      </w:r>
    </w:p>
    <w:p w:rsidR="003922B5" w:rsidRPr="003922B5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Reading</w:t>
      </w:r>
    </w:p>
    <w:p w:rsidR="003922B5" w:rsidRDefault="003922B5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2B5">
        <w:rPr>
          <w:rFonts w:ascii="Times New Roman" w:hAnsi="Times New Roman" w:cs="Times New Roman"/>
          <w:sz w:val="24"/>
          <w:szCs w:val="24"/>
        </w:rPr>
        <w:t>Engaging in relevant discussion</w:t>
      </w:r>
    </w:p>
    <w:p w:rsidR="0067421B" w:rsidRDefault="0067421B" w:rsidP="003922B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&amp; Analysis</w:t>
      </w:r>
    </w:p>
    <w:p w:rsidR="0067421B" w:rsidRDefault="0067421B" w:rsidP="0067421B">
      <w:p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67421B" w:rsidSect="00C203B7">
          <w:type w:val="continuous"/>
          <w:pgSz w:w="11907" w:h="16839" w:code="9"/>
          <w:pgMar w:top="1440" w:right="1080" w:bottom="1440" w:left="108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Surfing the Interne</w:t>
      </w:r>
      <w:r w:rsidR="00B250F8">
        <w:rPr>
          <w:rFonts w:ascii="Times New Roman" w:hAnsi="Times New Roman" w:cs="Times New Roman"/>
          <w:sz w:val="24"/>
          <w:szCs w:val="24"/>
        </w:rPr>
        <w:t>t</w:t>
      </w:r>
    </w:p>
    <w:p w:rsidR="003922B5" w:rsidRPr="003922B5" w:rsidRDefault="003922B5" w:rsidP="003922B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22B5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ED6482" w:rsidRDefault="00C35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 provided upon request</w:t>
      </w:r>
    </w:p>
    <w:sectPr w:rsidR="00ED6482" w:rsidSect="00C203B7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63" w:rsidRDefault="000B3063" w:rsidP="003922B5">
      <w:pPr>
        <w:spacing w:after="0" w:line="240" w:lineRule="auto"/>
      </w:pPr>
      <w:r>
        <w:separator/>
      </w:r>
    </w:p>
  </w:endnote>
  <w:endnote w:type="continuationSeparator" w:id="0">
    <w:p w:rsidR="000B3063" w:rsidRDefault="000B3063" w:rsidP="0039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63" w:rsidRDefault="000B3063" w:rsidP="003922B5">
      <w:pPr>
        <w:spacing w:after="0" w:line="240" w:lineRule="auto"/>
      </w:pPr>
      <w:r>
        <w:separator/>
      </w:r>
    </w:p>
  </w:footnote>
  <w:footnote w:type="continuationSeparator" w:id="0">
    <w:p w:rsidR="000B3063" w:rsidRDefault="000B3063" w:rsidP="0039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6FFC"/>
    <w:multiLevelType w:val="hybridMultilevel"/>
    <w:tmpl w:val="67F0E3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D801E8"/>
    <w:multiLevelType w:val="hybridMultilevel"/>
    <w:tmpl w:val="BF245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E3171"/>
    <w:multiLevelType w:val="hybridMultilevel"/>
    <w:tmpl w:val="0F6C2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175"/>
    <w:multiLevelType w:val="hybridMultilevel"/>
    <w:tmpl w:val="4050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07F8B"/>
    <w:multiLevelType w:val="hybridMultilevel"/>
    <w:tmpl w:val="7E68BF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142258"/>
    <w:multiLevelType w:val="hybridMultilevel"/>
    <w:tmpl w:val="A50A2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45415"/>
    <w:multiLevelType w:val="hybridMultilevel"/>
    <w:tmpl w:val="F472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B5"/>
    <w:rsid w:val="00002E2D"/>
    <w:rsid w:val="00034D80"/>
    <w:rsid w:val="000849D8"/>
    <w:rsid w:val="000B3063"/>
    <w:rsid w:val="00126048"/>
    <w:rsid w:val="00183364"/>
    <w:rsid w:val="001B5F54"/>
    <w:rsid w:val="001E4389"/>
    <w:rsid w:val="002437A9"/>
    <w:rsid w:val="00304562"/>
    <w:rsid w:val="0031750E"/>
    <w:rsid w:val="00337CB0"/>
    <w:rsid w:val="00382BD3"/>
    <w:rsid w:val="003922B5"/>
    <w:rsid w:val="003C2F4F"/>
    <w:rsid w:val="003D470C"/>
    <w:rsid w:val="003E6E84"/>
    <w:rsid w:val="00454236"/>
    <w:rsid w:val="004878D3"/>
    <w:rsid w:val="004F3D5B"/>
    <w:rsid w:val="00594CD4"/>
    <w:rsid w:val="00606ECA"/>
    <w:rsid w:val="00670F13"/>
    <w:rsid w:val="0067421B"/>
    <w:rsid w:val="006746AF"/>
    <w:rsid w:val="006B0DEC"/>
    <w:rsid w:val="006D246E"/>
    <w:rsid w:val="006F08BC"/>
    <w:rsid w:val="00743ADB"/>
    <w:rsid w:val="00790B10"/>
    <w:rsid w:val="00791D7E"/>
    <w:rsid w:val="007D1F78"/>
    <w:rsid w:val="00805B6F"/>
    <w:rsid w:val="00867A4D"/>
    <w:rsid w:val="008A28A1"/>
    <w:rsid w:val="008B232A"/>
    <w:rsid w:val="008C2632"/>
    <w:rsid w:val="008D0B34"/>
    <w:rsid w:val="008D5D97"/>
    <w:rsid w:val="008D7AA2"/>
    <w:rsid w:val="008E190C"/>
    <w:rsid w:val="0094549C"/>
    <w:rsid w:val="009601BB"/>
    <w:rsid w:val="00972779"/>
    <w:rsid w:val="009849FF"/>
    <w:rsid w:val="009B0E51"/>
    <w:rsid w:val="00A32819"/>
    <w:rsid w:val="00A33D57"/>
    <w:rsid w:val="00AD0F35"/>
    <w:rsid w:val="00B1469C"/>
    <w:rsid w:val="00B250F8"/>
    <w:rsid w:val="00B2776B"/>
    <w:rsid w:val="00BA5B32"/>
    <w:rsid w:val="00BB3CAD"/>
    <w:rsid w:val="00BD3B00"/>
    <w:rsid w:val="00C203B7"/>
    <w:rsid w:val="00C30777"/>
    <w:rsid w:val="00C359C6"/>
    <w:rsid w:val="00C64C06"/>
    <w:rsid w:val="00C82FBD"/>
    <w:rsid w:val="00CC5510"/>
    <w:rsid w:val="00D904BF"/>
    <w:rsid w:val="00DC0F0E"/>
    <w:rsid w:val="00DE2CA5"/>
    <w:rsid w:val="00DE7AA7"/>
    <w:rsid w:val="00E17E65"/>
    <w:rsid w:val="00E9736F"/>
    <w:rsid w:val="00E97988"/>
    <w:rsid w:val="00ED6482"/>
    <w:rsid w:val="00F711FE"/>
    <w:rsid w:val="00FB5A15"/>
    <w:rsid w:val="00FC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B5"/>
  </w:style>
  <w:style w:type="paragraph" w:styleId="Footer">
    <w:name w:val="footer"/>
    <w:basedOn w:val="Normal"/>
    <w:link w:val="FooterChar"/>
    <w:uiPriority w:val="99"/>
    <w:semiHidden/>
    <w:unhideWhenUsed/>
    <w:rsid w:val="0039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2B5"/>
  </w:style>
  <w:style w:type="character" w:styleId="Hyperlink">
    <w:name w:val="Hyperlink"/>
    <w:basedOn w:val="DefaultParagraphFont"/>
    <w:uiPriority w:val="99"/>
    <w:unhideWhenUsed/>
    <w:rsid w:val="003922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22B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59C6"/>
    <w:pPr>
      <w:ind w:left="720"/>
      <w:contextualSpacing/>
    </w:pPr>
  </w:style>
  <w:style w:type="paragraph" w:customStyle="1" w:styleId="Default">
    <w:name w:val="Default"/>
    <w:rsid w:val="008D5D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B5"/>
  </w:style>
  <w:style w:type="paragraph" w:styleId="Footer">
    <w:name w:val="footer"/>
    <w:basedOn w:val="Normal"/>
    <w:link w:val="FooterChar"/>
    <w:uiPriority w:val="99"/>
    <w:semiHidden/>
    <w:unhideWhenUsed/>
    <w:rsid w:val="0039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2B5"/>
  </w:style>
  <w:style w:type="character" w:styleId="Hyperlink">
    <w:name w:val="Hyperlink"/>
    <w:basedOn w:val="DefaultParagraphFont"/>
    <w:uiPriority w:val="99"/>
    <w:unhideWhenUsed/>
    <w:rsid w:val="003922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22B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59C6"/>
    <w:pPr>
      <w:ind w:left="720"/>
      <w:contextualSpacing/>
    </w:pPr>
  </w:style>
  <w:style w:type="paragraph" w:customStyle="1" w:styleId="Default">
    <w:name w:val="Default"/>
    <w:rsid w:val="008D5D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ranniechuk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EE264-9ACF-4568-9E84-5859729A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FRANCA</cp:lastModifiedBy>
  <cp:revision>6</cp:revision>
  <dcterms:created xsi:type="dcterms:W3CDTF">2017-11-03T16:13:00Z</dcterms:created>
  <dcterms:modified xsi:type="dcterms:W3CDTF">2017-11-04T12:25:00Z</dcterms:modified>
</cp:coreProperties>
</file>