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05365E">
      <w:pPr>
        <w:pStyle w:val="7"/>
      </w:pPr>
      <w:bookmarkStart w:id="0" w:name="_GoBack"/>
      <w:r>
        <w:t>Rajat Malik</w:t>
      </w:r>
    </w:p>
    <w:p w14:paraId="38A64407">
      <w:pPr>
        <w:pStyle w:val="6"/>
        <w:spacing w:before="6"/>
        <w:rPr>
          <w:b/>
          <w:sz w:val="33"/>
        </w:rPr>
      </w:pPr>
    </w:p>
    <w:p w14:paraId="106CC147">
      <w:pPr>
        <w:tabs>
          <w:tab w:val="left" w:pos="5980"/>
        </w:tabs>
        <w:spacing w:before="1"/>
        <w:ind w:left="359" w:right="0" w:firstLine="0"/>
        <w:jc w:val="left"/>
        <w:rPr>
          <w:sz w:val="24"/>
        </w:rPr>
      </w:pPr>
      <w:r>
        <w:pict>
          <v:line id="_x0000_s1026" o:spid="_x0000_s1026" o:spt="20" style="position:absolute;left:0pt;margin-left:125.85pt;margin-top:13.1pt;height:0pt;width:131.25pt;mso-position-horizontal-relative:page;z-index:251659264;mso-width-relative:page;mso-height-relative:page;" stroked="t" coordsize="21600,21600">
            <v:path arrowok="t"/>
            <v:fill focussize="0,0"/>
            <v:stroke weight="0.84pt" color="#0000FF"/>
            <v:imagedata o:title=""/>
            <o:lock v:ext="edit"/>
          </v:line>
        </w:pict>
      </w:r>
      <w:r>
        <w:rPr>
          <w:b/>
          <w:sz w:val="24"/>
        </w:rPr>
        <w:t>Email id:</w:t>
      </w:r>
      <w:r>
        <w:rPr>
          <w:b/>
          <w:spacing w:val="-17"/>
          <w:sz w:val="24"/>
        </w:rPr>
        <w:t xml:space="preserve"> </w:t>
      </w:r>
      <w:r>
        <w:rPr>
          <w:rFonts w:hint="default"/>
          <w:b/>
          <w:spacing w:val="-17"/>
          <w:sz w:val="24"/>
          <w:lang w:val="en-US"/>
        </w:rPr>
        <w:t>malik.rajat143@gmail.com</w:t>
      </w:r>
      <w:r>
        <w:rPr>
          <w:color w:val="0000FF"/>
          <w:sz w:val="24"/>
        </w:rPr>
        <w:tab/>
      </w:r>
      <w:r>
        <w:rPr>
          <w:b/>
          <w:sz w:val="24"/>
        </w:rPr>
        <w:t xml:space="preserve">Address: </w:t>
      </w:r>
      <w:r>
        <w:rPr>
          <w:rFonts w:hint="default"/>
          <w:b/>
          <w:sz w:val="24"/>
          <w:lang w:val="en-US"/>
        </w:rPr>
        <w:t xml:space="preserve"> </w:t>
      </w:r>
      <w:r>
        <w:rPr>
          <w:sz w:val="24"/>
        </w:rPr>
        <w:t>C</w:t>
      </w:r>
      <w:r>
        <w:rPr>
          <w:rFonts w:hint="default"/>
          <w:sz w:val="24"/>
          <w:lang w:val="en-US"/>
        </w:rPr>
        <w:t>-</w:t>
      </w:r>
      <w:r>
        <w:rPr>
          <w:sz w:val="24"/>
        </w:rPr>
        <w:t>332 Swarn Jyanti</w:t>
      </w:r>
      <w:r>
        <w:rPr>
          <w:spacing w:val="-31"/>
          <w:sz w:val="24"/>
        </w:rPr>
        <w:t xml:space="preserve"> </w:t>
      </w:r>
      <w:r>
        <w:rPr>
          <w:sz w:val="24"/>
        </w:rPr>
        <w:t>Puram</w:t>
      </w:r>
    </w:p>
    <w:p w14:paraId="515B05D2">
      <w:pPr>
        <w:tabs>
          <w:tab w:val="left" w:pos="7180"/>
        </w:tabs>
        <w:spacing w:before="7"/>
        <w:ind w:left="359" w:right="0" w:firstLine="0"/>
        <w:jc w:val="left"/>
        <w:rPr>
          <w:sz w:val="24"/>
        </w:rPr>
      </w:pPr>
      <w:r>
        <w:rPr>
          <w:b/>
          <w:sz w:val="24"/>
        </w:rPr>
        <w:t>Contact</w:t>
      </w:r>
      <w:r>
        <w:rPr>
          <w:b/>
          <w:spacing w:val="-9"/>
          <w:sz w:val="24"/>
        </w:rPr>
        <w:t xml:space="preserve"> </w:t>
      </w:r>
      <w:r>
        <w:rPr>
          <w:b/>
          <w:sz w:val="24"/>
        </w:rPr>
        <w:t>no:</w:t>
      </w:r>
      <w:r>
        <w:rPr>
          <w:b/>
          <w:spacing w:val="-12"/>
          <w:sz w:val="24"/>
        </w:rPr>
        <w:t xml:space="preserve"> </w:t>
      </w:r>
      <w:r>
        <w:rPr>
          <w:sz w:val="24"/>
        </w:rPr>
        <w:t>+91-8700973869</w:t>
      </w:r>
      <w:r>
        <w:rPr>
          <w:rFonts w:hint="default"/>
          <w:sz w:val="24"/>
          <w:lang w:val="en-US"/>
        </w:rPr>
        <w:t xml:space="preserve">                                                      </w:t>
      </w:r>
      <w:r>
        <w:rPr>
          <w:sz w:val="24"/>
        </w:rPr>
        <w:t>Ghaziabad (U.P),</w:t>
      </w:r>
      <w:r>
        <w:rPr>
          <w:spacing w:val="-28"/>
          <w:sz w:val="24"/>
        </w:rPr>
        <w:t xml:space="preserve"> </w:t>
      </w:r>
      <w:r>
        <w:rPr>
          <w:sz w:val="24"/>
        </w:rPr>
        <w:t>201002</w:t>
      </w:r>
    </w:p>
    <w:p w14:paraId="2FFA90E4">
      <w:pPr>
        <w:spacing w:before="77"/>
        <w:ind w:left="386" w:right="0" w:firstLine="0"/>
        <w:jc w:val="left"/>
        <w:rPr>
          <w:sz w:val="24"/>
        </w:rPr>
      </w:pPr>
      <w:r>
        <w:rPr>
          <w:b/>
          <w:sz w:val="24"/>
        </w:rPr>
        <w:t>LinkedIn</w:t>
      </w:r>
      <w:r>
        <w:pict>
          <v:line id="_x0000_s1027" o:spid="_x0000_s1027" o:spt="20" style="position:absolute;left:0pt;margin-left:176.5pt;margin-top:16.9pt;height:0pt;width:264.1pt;mso-position-horizontal-relative:page;z-index:251659264;mso-width-relative:page;mso-height-relative:page;" stroked="t" coordsize="21600,21600">
            <v:path arrowok="t"/>
            <v:fill focussize="0,0"/>
            <v:stroke weight="0.84pt" color="#0000FF"/>
            <v:imagedata o:title=""/>
            <o:lock v:ext="edit"/>
          </v:line>
        </w:pict>
      </w:r>
      <w:r>
        <w:rPr>
          <w:rFonts w:hint="default"/>
          <w:b/>
          <w:sz w:val="24"/>
          <w:lang w:val="en-US"/>
        </w:rPr>
        <w:t xml:space="preserve"> </w:t>
      </w:r>
      <w:r>
        <w:rPr>
          <w:b/>
          <w:sz w:val="24"/>
        </w:rPr>
        <w:t>Profile</w:t>
      </w:r>
      <w:r>
        <w:rPr>
          <w:sz w:val="24"/>
        </w:rPr>
        <w:t xml:space="preserve">: </w:t>
      </w:r>
      <w:r>
        <w:rPr>
          <w:color w:val="0000FF"/>
          <w:sz w:val="24"/>
        </w:rPr>
        <w:t>https:</w:t>
      </w:r>
      <w:r>
        <w:fldChar w:fldCharType="begin"/>
      </w:r>
      <w:r>
        <w:instrText xml:space="preserve"> HYPERLINK "http://www.linkedin.com/in/rajat-malik-593a88108/" \h </w:instrText>
      </w:r>
      <w:r>
        <w:fldChar w:fldCharType="separate"/>
      </w:r>
      <w:r>
        <w:rPr>
          <w:color w:val="0000FF"/>
          <w:sz w:val="24"/>
        </w:rPr>
        <w:t>//www.linkedin.com/in/rajat-malik-593a88108/</w:t>
      </w:r>
      <w:r>
        <w:rPr>
          <w:color w:val="0000FF"/>
          <w:sz w:val="24"/>
        </w:rPr>
        <w:fldChar w:fldCharType="end"/>
      </w:r>
    </w:p>
    <w:p w14:paraId="06244DF5">
      <w:pPr>
        <w:pStyle w:val="3"/>
        <w:spacing w:before="55"/>
        <w:ind w:left="359"/>
      </w:pPr>
      <w:r>
        <w:t xml:space="preserve">Website: </w:t>
      </w:r>
      <w:r>
        <w:rPr>
          <w:color w:val="0070BF"/>
        </w:rPr>
        <w:t>https:/</w:t>
      </w:r>
      <w:r>
        <w:fldChar w:fldCharType="begin"/>
      </w:r>
      <w:r>
        <w:instrText xml:space="preserve"> HYPERLINK "http://www.cyberbuddy.in/" \h </w:instrText>
      </w:r>
      <w:r>
        <w:fldChar w:fldCharType="separate"/>
      </w:r>
      <w:r>
        <w:rPr>
          <w:color w:val="0070BF"/>
        </w:rPr>
        <w:t>/www.cyberbuddy.in/</w:t>
      </w:r>
      <w:r>
        <w:rPr>
          <w:color w:val="0070BF"/>
        </w:rPr>
        <w:fldChar w:fldCharType="end"/>
      </w:r>
    </w:p>
    <w:p w14:paraId="2D6DD83A">
      <w:pPr>
        <w:pStyle w:val="6"/>
        <w:spacing w:before="8"/>
        <w:rPr>
          <w:b/>
          <w:sz w:val="14"/>
        </w:rPr>
      </w:pPr>
      <w:r>
        <w:pict>
          <v:line id="_x0000_s1028" o:spid="_x0000_s1028" o:spt="20" style="position:absolute;left:0pt;margin-left:124.8pt;margin-top:0.55pt;height:0.05pt;width:157.6pt;mso-position-horizontal-relative:page;z-index:251660288;mso-width-relative:page;mso-height-relative:page;" filled="f" stroked="t" coordsize="21600,21600">
            <v:path arrowok="t"/>
            <v:fill on="f" focussize="0,0"/>
            <v:stroke weight="2.52pt" color="#0070BF"/>
            <v:imagedata o:title=""/>
            <o:lock v:ext="edit" aspectratio="f"/>
          </v:line>
        </w:pict>
      </w:r>
      <w:r>
        <w:pict>
          <v:rect id="_x0000_s1029" o:spid="_x0000_s1029" o:spt="1" style="position:absolute;left:0pt;margin-left:72pt;margin-top:10.4pt;height:1.55pt;width:468pt;mso-position-horizontal-relative:page;mso-wrap-distance-bottom:0pt;mso-wrap-distance-top:0pt;z-index:-251654144;mso-width-relative:page;mso-height-relative:page;" fillcolor="#000000" filled="t" stroked="f" coordsize="21600,21600">
            <v:path/>
            <v:fill on="t" focussize="0,0"/>
            <v:stroke on="f"/>
            <v:imagedata o:title=""/>
            <o:lock v:ext="edit"/>
            <v:textbox>
              <w:txbxContent>
                <w:p w14:paraId="0A51A519"/>
              </w:txbxContent>
            </v:textbox>
            <w10:wrap type="topAndBottom"/>
          </v:rect>
        </w:pict>
      </w:r>
    </w:p>
    <w:p w14:paraId="2544A517">
      <w:pPr>
        <w:pStyle w:val="6"/>
        <w:spacing w:before="2"/>
        <w:rPr>
          <w:b/>
          <w:sz w:val="18"/>
        </w:rPr>
      </w:pPr>
    </w:p>
    <w:p w14:paraId="0A7F2F13">
      <w:pPr>
        <w:pStyle w:val="6"/>
        <w:ind w:firstLine="420" w:firstLineChars="150"/>
        <w:rPr>
          <w:b/>
          <w:sz w:val="28"/>
        </w:rPr>
      </w:pPr>
      <w:r>
        <w:rPr>
          <w:b/>
          <w:sz w:val="28"/>
        </w:rPr>
        <w:t>PROFESSIONAL SUMMARY:</w:t>
      </w:r>
      <w:r>
        <w:rPr>
          <w:b/>
          <w:sz w:val="28"/>
        </w:rPr>
        <w:br w:type="textWrapping"/>
      </w:r>
    </w:p>
    <w:p w14:paraId="1A3788B5">
      <w:pPr>
        <w:pStyle w:val="6"/>
        <w:ind w:firstLine="360" w:firstLineChars="150"/>
        <w:rPr>
          <w:rFonts w:hint="default"/>
        </w:rPr>
      </w:pPr>
      <w:r>
        <w:rPr>
          <w:rFonts w:hint="default"/>
        </w:rPr>
        <w:t>Result-oriented Cloud Engineer with over</w:t>
      </w:r>
      <w:r>
        <w:rPr>
          <w:rFonts w:hint="default"/>
          <w:b/>
          <w:bCs/>
        </w:rPr>
        <w:t xml:space="preserve"> </w:t>
      </w:r>
      <w:r>
        <w:rPr>
          <w:rFonts w:hint="default"/>
          <w:b/>
          <w:bCs/>
          <w:lang w:val="en-US"/>
        </w:rPr>
        <w:t>7+</w:t>
      </w:r>
      <w:r>
        <w:rPr>
          <w:rFonts w:hint="default"/>
        </w:rPr>
        <w:t xml:space="preserve"> </w:t>
      </w:r>
      <w:r>
        <w:rPr>
          <w:rFonts w:hint="default"/>
          <w:b/>
          <w:bCs/>
        </w:rPr>
        <w:t xml:space="preserve">years </w:t>
      </w:r>
      <w:r>
        <w:rPr>
          <w:rFonts w:hint="default"/>
        </w:rPr>
        <w:t xml:space="preserve">of experience in AWS Cloud, currently </w:t>
      </w:r>
    </w:p>
    <w:p w14:paraId="6BCCC20D">
      <w:pPr>
        <w:pStyle w:val="6"/>
        <w:ind w:firstLine="360" w:firstLineChars="150"/>
        <w:rPr>
          <w:rFonts w:hint="default"/>
        </w:rPr>
      </w:pPr>
      <w:r>
        <w:rPr>
          <w:rFonts w:hint="default"/>
        </w:rPr>
        <w:t xml:space="preserve">employed by Cognizant Technology Solutions. Possess extensive expertise in AWS and </w:t>
      </w:r>
    </w:p>
    <w:p w14:paraId="624C6A6A">
      <w:pPr>
        <w:pStyle w:val="6"/>
        <w:ind w:firstLine="360" w:firstLineChars="150"/>
        <w:rPr>
          <w:rFonts w:hint="default"/>
        </w:rPr>
      </w:pPr>
      <w:r>
        <w:rPr>
          <w:rFonts w:hint="default"/>
        </w:rPr>
        <w:t>Linux,</w:t>
      </w:r>
      <w:r>
        <w:rPr>
          <w:rFonts w:hint="default"/>
          <w:lang w:val="en-US"/>
        </w:rPr>
        <w:t xml:space="preserve"> CI/CD</w:t>
      </w:r>
      <w:r>
        <w:rPr>
          <w:rFonts w:hint="default"/>
        </w:rPr>
        <w:t xml:space="preserve"> with a track record of delivering successful AWS projects both as part of a</w:t>
      </w:r>
    </w:p>
    <w:p w14:paraId="200C6334">
      <w:pPr>
        <w:pStyle w:val="6"/>
        <w:ind w:firstLine="360" w:firstLineChars="150"/>
        <w:rPr>
          <w:rFonts w:hint="default"/>
        </w:rPr>
      </w:pPr>
      <w:r>
        <w:rPr>
          <w:rFonts w:hint="default"/>
        </w:rPr>
        <w:t xml:space="preserve"> team and as an individual contributor. Continuously seeks out knowledge and training </w:t>
      </w:r>
    </w:p>
    <w:p w14:paraId="2712B6FB">
      <w:pPr>
        <w:pStyle w:val="6"/>
        <w:ind w:firstLine="360" w:firstLineChars="150"/>
        <w:rPr>
          <w:rFonts w:hint="default"/>
        </w:rPr>
      </w:pPr>
      <w:r>
        <w:rPr>
          <w:rFonts w:hint="default"/>
        </w:rPr>
        <w:t>opportunities to enhance professional growth and performance.</w:t>
      </w:r>
      <w:r>
        <w:rPr>
          <w:rFonts w:hint="default"/>
        </w:rPr>
        <w:br w:type="textWrapping"/>
      </w:r>
    </w:p>
    <w:p w14:paraId="066B6B6E">
      <w:pPr>
        <w:pStyle w:val="6"/>
        <w:numPr>
          <w:ilvl w:val="0"/>
          <w:numId w:val="1"/>
        </w:numPr>
        <w:tabs>
          <w:tab w:val="clear" w:pos="420"/>
        </w:tabs>
        <w:ind w:left="425" w:leftChars="0" w:right="0" w:rightChars="0" w:hanging="425" w:firstLineChars="0"/>
        <w:rPr>
          <w:rFonts w:hint="default" w:ascii="Arial" w:hAnsi="Arial" w:eastAsia="Arial" w:cs="Arial"/>
          <w:sz w:val="24"/>
          <w:szCs w:val="24"/>
          <w:lang w:val="en-US" w:eastAsia="en-US" w:bidi="ar-SA"/>
        </w:rPr>
      </w:pPr>
      <w:r>
        <w:rPr>
          <w:rFonts w:hint="default"/>
          <w:sz w:val="24"/>
          <w:szCs w:val="24"/>
          <w:lang w:val="en-US" w:eastAsia="en-US"/>
        </w:rPr>
        <w:t>Proficient in requirement gathering and analysis, able to assess client needs and translate them into effective technical solutions</w:t>
      </w:r>
    </w:p>
    <w:p w14:paraId="6CDA543B">
      <w:pPr>
        <w:pStyle w:val="6"/>
        <w:numPr>
          <w:ilvl w:val="0"/>
          <w:numId w:val="1"/>
        </w:numPr>
        <w:tabs>
          <w:tab w:val="clear" w:pos="420"/>
        </w:tabs>
        <w:ind w:left="425" w:leftChars="0" w:right="0" w:rightChars="0" w:hanging="425" w:firstLineChars="0"/>
        <w:rPr>
          <w:rFonts w:hint="default" w:ascii="Arial" w:hAnsi="Arial" w:eastAsia="Arial" w:cs="Arial"/>
          <w:sz w:val="24"/>
          <w:szCs w:val="24"/>
          <w:lang w:val="en-US" w:eastAsia="en-US" w:bidi="ar-SA"/>
        </w:rPr>
      </w:pPr>
      <w:r>
        <w:rPr>
          <w:rFonts w:hint="default"/>
          <w:sz w:val="24"/>
          <w:szCs w:val="24"/>
          <w:lang w:val="en-US" w:eastAsia="en-US"/>
        </w:rPr>
        <w:t>Skilled communicator who enjoys building and maintaining strong client relationships, with prior experience working with UK &amp; US clients.</w:t>
      </w:r>
    </w:p>
    <w:p w14:paraId="2D657A9B">
      <w:pPr>
        <w:pStyle w:val="6"/>
        <w:numPr>
          <w:ilvl w:val="0"/>
          <w:numId w:val="1"/>
        </w:numPr>
        <w:tabs>
          <w:tab w:val="clear" w:pos="420"/>
        </w:tabs>
        <w:ind w:left="425" w:leftChars="0" w:right="0" w:rightChars="0" w:hanging="425" w:firstLineChars="0"/>
        <w:rPr>
          <w:rFonts w:hint="default" w:ascii="Arial" w:hAnsi="Arial" w:eastAsia="Arial" w:cs="Arial"/>
          <w:sz w:val="24"/>
          <w:szCs w:val="24"/>
          <w:lang w:val="en-US" w:eastAsia="en-US" w:bidi="ar-SA"/>
        </w:rPr>
      </w:pPr>
      <w:r>
        <w:rPr>
          <w:rFonts w:hint="default" w:ascii="Arial" w:hAnsi="Arial" w:eastAsia="Arial"/>
          <w:sz w:val="24"/>
          <w:szCs w:val="24"/>
          <w:lang w:val="en-US" w:eastAsia="en-US"/>
        </w:rPr>
        <w:t>Demonstrated ability to deliver projects on time and on budget, with a focus on quality and attention to detail</w:t>
      </w:r>
      <w:r>
        <w:rPr>
          <w:rFonts w:hint="default"/>
          <w:sz w:val="24"/>
          <w:szCs w:val="24"/>
          <w:lang w:val="en-US" w:eastAsia="en-US"/>
        </w:rPr>
        <w:t>.</w:t>
      </w:r>
    </w:p>
    <w:p w14:paraId="52DA37D5">
      <w:pPr>
        <w:pStyle w:val="6"/>
        <w:numPr>
          <w:ilvl w:val="0"/>
          <w:numId w:val="1"/>
        </w:numPr>
        <w:tabs>
          <w:tab w:val="clear" w:pos="420"/>
        </w:tabs>
        <w:ind w:left="425" w:leftChars="0" w:right="0" w:rightChars="0" w:hanging="425" w:firstLineChars="0"/>
        <w:rPr>
          <w:rFonts w:hint="default" w:ascii="Arial" w:hAnsi="Arial" w:eastAsia="Arial" w:cs="Arial"/>
          <w:sz w:val="24"/>
          <w:szCs w:val="24"/>
          <w:lang w:val="en-US" w:eastAsia="en-US" w:bidi="ar-SA"/>
        </w:rPr>
      </w:pPr>
      <w:r>
        <w:rPr>
          <w:rFonts w:hint="default" w:ascii="Arial" w:hAnsi="Arial" w:eastAsia="Arial"/>
          <w:sz w:val="24"/>
          <w:szCs w:val="24"/>
          <w:lang w:val="en-US" w:eastAsia="en-US"/>
        </w:rPr>
        <w:t>Proven experience providing ongoing support to projects and systems, troubleshooting issues and resolving technical challenges</w:t>
      </w:r>
    </w:p>
    <w:p w14:paraId="4F93B314">
      <w:pPr>
        <w:pStyle w:val="6"/>
        <w:numPr>
          <w:ilvl w:val="0"/>
          <w:numId w:val="1"/>
        </w:numPr>
        <w:tabs>
          <w:tab w:val="clear" w:pos="420"/>
        </w:tabs>
        <w:ind w:left="425" w:leftChars="0" w:right="0" w:rightChars="0" w:hanging="425" w:firstLineChars="0"/>
        <w:rPr>
          <w:rFonts w:hint="default"/>
          <w:lang w:val="en-US"/>
        </w:rPr>
      </w:pPr>
      <w:r>
        <w:rPr>
          <w:rFonts w:hint="default" w:ascii="Arial" w:hAnsi="Arial" w:eastAsia="Arial"/>
          <w:sz w:val="24"/>
          <w:szCs w:val="24"/>
          <w:lang w:val="en-US" w:eastAsia="en-US"/>
        </w:rPr>
        <w:t>Ability to manage multiple tasks and prioritize work according to deadlines, consistently delivering high-quality results.</w:t>
      </w:r>
    </w:p>
    <w:p w14:paraId="08B3FCBF">
      <w:pPr>
        <w:pStyle w:val="6"/>
        <w:spacing w:before="1"/>
        <w:rPr>
          <w:sz w:val="29"/>
        </w:rPr>
      </w:pPr>
    </w:p>
    <w:p w14:paraId="4B1E0634">
      <w:pPr>
        <w:pStyle w:val="2"/>
        <w:spacing w:before="1"/>
        <w:jc w:val="both"/>
      </w:pPr>
      <w:r>
        <w:t>TECHNICAL</w:t>
      </w:r>
      <w:r>
        <w:rPr>
          <w:rFonts w:hint="default"/>
          <w:lang w:val="en-US"/>
        </w:rPr>
        <w:t xml:space="preserve"> </w:t>
      </w:r>
      <w:r>
        <w:t>SKILLS</w:t>
      </w:r>
    </w:p>
    <w:p w14:paraId="7A4360AD">
      <w:pPr>
        <w:pStyle w:val="6"/>
        <w:spacing w:before="6"/>
        <w:rPr>
          <w:b/>
          <w:sz w:val="26"/>
        </w:rPr>
      </w:pPr>
    </w:p>
    <w:tbl>
      <w:tblPr>
        <w:tblStyle w:val="5"/>
        <w:tblW w:w="0" w:type="auto"/>
        <w:tblInd w:w="26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988"/>
        <w:gridCol w:w="6439"/>
      </w:tblGrid>
      <w:tr w14:paraId="522AD9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5" w:hRule="atLeast"/>
        </w:trPr>
        <w:tc>
          <w:tcPr>
            <w:tcW w:w="2988" w:type="dxa"/>
          </w:tcPr>
          <w:p w14:paraId="0AC79D7F">
            <w:pPr>
              <w:pStyle w:val="10"/>
              <w:spacing w:line="267" w:lineRule="exact"/>
              <w:ind w:right="245"/>
              <w:rPr>
                <w:sz w:val="24"/>
              </w:rPr>
            </w:pPr>
            <w:r>
              <w:rPr>
                <w:sz w:val="24"/>
              </w:rPr>
              <w:t>Cloud Skills</w:t>
            </w:r>
          </w:p>
        </w:tc>
        <w:tc>
          <w:tcPr>
            <w:tcW w:w="6439" w:type="dxa"/>
          </w:tcPr>
          <w:p w14:paraId="4F4BBFE3">
            <w:pPr>
              <w:pStyle w:val="10"/>
              <w:spacing w:line="267" w:lineRule="exact"/>
              <w:ind w:left="568" w:right="543"/>
              <w:rPr>
                <w:sz w:val="24"/>
              </w:rPr>
            </w:pPr>
            <w:r>
              <w:rPr>
                <w:sz w:val="24"/>
              </w:rPr>
              <w:t>AWS</w:t>
            </w:r>
          </w:p>
        </w:tc>
      </w:tr>
      <w:tr w14:paraId="5BB75C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5" w:hRule="atLeast"/>
        </w:trPr>
        <w:tc>
          <w:tcPr>
            <w:tcW w:w="2988" w:type="dxa"/>
          </w:tcPr>
          <w:p w14:paraId="585D2DB4">
            <w:pPr>
              <w:pStyle w:val="10"/>
              <w:spacing w:line="267" w:lineRule="exact"/>
              <w:ind w:right="243"/>
              <w:rPr>
                <w:sz w:val="24"/>
              </w:rPr>
            </w:pPr>
            <w:r>
              <w:rPr>
                <w:sz w:val="24"/>
              </w:rPr>
              <w:t>Other Web Hosting</w:t>
            </w:r>
          </w:p>
        </w:tc>
        <w:tc>
          <w:tcPr>
            <w:tcW w:w="6439" w:type="dxa"/>
          </w:tcPr>
          <w:p w14:paraId="25BD14A0">
            <w:pPr>
              <w:pStyle w:val="10"/>
              <w:spacing w:line="267" w:lineRule="exact"/>
              <w:ind w:left="568" w:right="548"/>
              <w:rPr>
                <w:sz w:val="24"/>
              </w:rPr>
            </w:pPr>
            <w:r>
              <w:rPr>
                <w:sz w:val="24"/>
              </w:rPr>
              <w:t>Godaddy, Hostgator, Digital Ocean</w:t>
            </w:r>
          </w:p>
        </w:tc>
      </w:tr>
      <w:tr w14:paraId="3E3C89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5" w:hRule="atLeast"/>
        </w:trPr>
        <w:tc>
          <w:tcPr>
            <w:tcW w:w="2988" w:type="dxa"/>
          </w:tcPr>
          <w:p w14:paraId="4C56701B">
            <w:pPr>
              <w:pStyle w:val="10"/>
              <w:spacing w:line="267" w:lineRule="exact"/>
              <w:ind w:right="241"/>
              <w:rPr>
                <w:sz w:val="24"/>
              </w:rPr>
            </w:pPr>
            <w:r>
              <w:rPr>
                <w:sz w:val="24"/>
              </w:rPr>
              <w:t>Scripting</w:t>
            </w:r>
          </w:p>
        </w:tc>
        <w:tc>
          <w:tcPr>
            <w:tcW w:w="6439" w:type="dxa"/>
          </w:tcPr>
          <w:p w14:paraId="6E94D111">
            <w:pPr>
              <w:pStyle w:val="10"/>
              <w:spacing w:line="267" w:lineRule="exact"/>
              <w:ind w:left="568" w:right="549"/>
              <w:rPr>
                <w:sz w:val="24"/>
              </w:rPr>
            </w:pPr>
            <w:r>
              <w:rPr>
                <w:sz w:val="24"/>
              </w:rPr>
              <w:t>Bash, Json and Yaml</w:t>
            </w:r>
          </w:p>
        </w:tc>
      </w:tr>
      <w:tr w14:paraId="78B748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5" w:hRule="atLeast"/>
        </w:trPr>
        <w:tc>
          <w:tcPr>
            <w:tcW w:w="2988" w:type="dxa"/>
          </w:tcPr>
          <w:p w14:paraId="4FE3588F">
            <w:pPr>
              <w:pStyle w:val="10"/>
              <w:spacing w:before="2"/>
              <w:ind w:right="246"/>
              <w:rPr>
                <w:sz w:val="24"/>
              </w:rPr>
            </w:pPr>
            <w:r>
              <w:rPr>
                <w:sz w:val="24"/>
              </w:rPr>
              <w:t>Database</w:t>
            </w:r>
          </w:p>
        </w:tc>
        <w:tc>
          <w:tcPr>
            <w:tcW w:w="6439" w:type="dxa"/>
          </w:tcPr>
          <w:p w14:paraId="7336F06A">
            <w:pPr>
              <w:pStyle w:val="10"/>
              <w:spacing w:before="2"/>
              <w:ind w:left="567" w:right="549"/>
              <w:rPr>
                <w:sz w:val="24"/>
              </w:rPr>
            </w:pPr>
            <w:r>
              <w:rPr>
                <w:sz w:val="24"/>
              </w:rPr>
              <w:t>MySQL, Postgres, MongoDb, MS SQL</w:t>
            </w:r>
          </w:p>
        </w:tc>
      </w:tr>
      <w:tr w14:paraId="132DFA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2988" w:type="dxa"/>
          </w:tcPr>
          <w:p w14:paraId="64C110B2">
            <w:pPr>
              <w:pStyle w:val="10"/>
              <w:spacing w:line="274" w:lineRule="exact"/>
              <w:ind w:right="251"/>
              <w:rPr>
                <w:sz w:val="24"/>
              </w:rPr>
            </w:pPr>
            <w:r>
              <w:rPr>
                <w:sz w:val="24"/>
              </w:rPr>
              <w:t>Containerization</w:t>
            </w:r>
          </w:p>
        </w:tc>
        <w:tc>
          <w:tcPr>
            <w:tcW w:w="6439" w:type="dxa"/>
          </w:tcPr>
          <w:p w14:paraId="6CEE52ED">
            <w:pPr>
              <w:pStyle w:val="10"/>
              <w:spacing w:line="274" w:lineRule="exact"/>
              <w:ind w:left="565" w:right="549"/>
              <w:rPr>
                <w:sz w:val="24"/>
              </w:rPr>
            </w:pPr>
            <w:r>
              <w:rPr>
                <w:sz w:val="24"/>
              </w:rPr>
              <w:t>Docker , Kubernetes</w:t>
            </w:r>
          </w:p>
        </w:tc>
      </w:tr>
      <w:tr w14:paraId="233C13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2" w:hRule="atLeast"/>
        </w:trPr>
        <w:tc>
          <w:tcPr>
            <w:tcW w:w="2988" w:type="dxa"/>
          </w:tcPr>
          <w:p w14:paraId="4A605133">
            <w:pPr>
              <w:pStyle w:val="10"/>
              <w:ind w:right="248"/>
              <w:rPr>
                <w:sz w:val="24"/>
              </w:rPr>
            </w:pPr>
            <w:r>
              <w:rPr>
                <w:sz w:val="24"/>
              </w:rPr>
              <w:t>OS</w:t>
            </w:r>
          </w:p>
          <w:p w14:paraId="1FAF678F">
            <w:pPr>
              <w:pStyle w:val="10"/>
              <w:spacing w:before="50"/>
              <w:ind w:right="247"/>
              <w:rPr>
                <w:sz w:val="24"/>
              </w:rPr>
            </w:pPr>
            <w:r>
              <w:rPr>
                <w:sz w:val="24"/>
              </w:rPr>
              <w:t>Web Servers</w:t>
            </w:r>
          </w:p>
        </w:tc>
        <w:tc>
          <w:tcPr>
            <w:tcW w:w="6439" w:type="dxa"/>
          </w:tcPr>
          <w:p w14:paraId="2071DCF0">
            <w:pPr>
              <w:pStyle w:val="10"/>
              <w:spacing w:line="254" w:lineRule="auto"/>
              <w:ind w:left="567" w:right="549"/>
              <w:rPr>
                <w:sz w:val="24"/>
              </w:rPr>
            </w:pPr>
            <w:r>
              <w:rPr>
                <w:sz w:val="24"/>
              </w:rPr>
              <w:t>Windows Server, Linux (RHEL , Centos , Ubuntu , SUSE)</w:t>
            </w:r>
          </w:p>
          <w:p w14:paraId="074E1997">
            <w:pPr>
              <w:pStyle w:val="10"/>
              <w:spacing w:before="17"/>
              <w:ind w:left="567" w:right="549"/>
              <w:rPr>
                <w:sz w:val="24"/>
              </w:rPr>
            </w:pPr>
            <w:r>
              <w:rPr>
                <w:sz w:val="24"/>
              </w:rPr>
              <w:t>Apache, Nginx, Tomcat, IIS</w:t>
            </w:r>
          </w:p>
        </w:tc>
      </w:tr>
      <w:tr w14:paraId="14D535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2988" w:type="dxa"/>
          </w:tcPr>
          <w:p w14:paraId="5CBF7904">
            <w:pPr>
              <w:pStyle w:val="10"/>
              <w:spacing w:before="2"/>
              <w:ind w:right="256"/>
              <w:rPr>
                <w:sz w:val="24"/>
              </w:rPr>
            </w:pPr>
            <w:r>
              <w:rPr>
                <w:sz w:val="24"/>
              </w:rPr>
              <w:t>Continuous Integration</w:t>
            </w:r>
          </w:p>
        </w:tc>
        <w:tc>
          <w:tcPr>
            <w:tcW w:w="6439" w:type="dxa"/>
          </w:tcPr>
          <w:p w14:paraId="25B1D2AF">
            <w:pPr>
              <w:pStyle w:val="10"/>
              <w:spacing w:before="2"/>
              <w:ind w:left="568" w:right="548"/>
              <w:rPr>
                <w:sz w:val="24"/>
              </w:rPr>
            </w:pPr>
            <w:r>
              <w:rPr>
                <w:sz w:val="24"/>
              </w:rPr>
              <w:t>Jenkins, Code Deploy, Code Pipeline, Code Build</w:t>
            </w:r>
          </w:p>
        </w:tc>
      </w:tr>
      <w:tr w14:paraId="25B106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6" w:hRule="atLeast"/>
        </w:trPr>
        <w:tc>
          <w:tcPr>
            <w:tcW w:w="2988" w:type="dxa"/>
          </w:tcPr>
          <w:p w14:paraId="0AABA4C0">
            <w:pPr>
              <w:pStyle w:val="10"/>
              <w:spacing w:before="2" w:line="254" w:lineRule="auto"/>
              <w:ind w:right="240"/>
              <w:rPr>
                <w:sz w:val="24"/>
              </w:rPr>
            </w:pPr>
            <w:r>
              <w:rPr>
                <w:sz w:val="24"/>
              </w:rPr>
              <w:t>Source Code Management</w:t>
            </w:r>
          </w:p>
          <w:p w14:paraId="345370B1">
            <w:pPr>
              <w:pStyle w:val="10"/>
              <w:spacing w:before="18"/>
              <w:ind w:right="249"/>
              <w:rPr>
                <w:sz w:val="24"/>
              </w:rPr>
            </w:pPr>
            <w:r>
              <w:rPr>
                <w:sz w:val="24"/>
              </w:rPr>
              <w:t>(SCM)</w:t>
            </w:r>
          </w:p>
        </w:tc>
        <w:tc>
          <w:tcPr>
            <w:tcW w:w="6439" w:type="dxa"/>
          </w:tcPr>
          <w:p w14:paraId="23B3BFF8">
            <w:pPr>
              <w:pStyle w:val="10"/>
              <w:spacing w:before="2"/>
              <w:ind w:left="565" w:right="549"/>
              <w:rPr>
                <w:rFonts w:hint="default"/>
                <w:sz w:val="24"/>
                <w:lang w:val="en-US"/>
              </w:rPr>
            </w:pPr>
            <w:r>
              <w:rPr>
                <w:sz w:val="24"/>
              </w:rPr>
              <w:t>Git, Bitbucket, Code Commit</w:t>
            </w:r>
            <w:r>
              <w:rPr>
                <w:rFonts w:hint="default"/>
                <w:sz w:val="24"/>
                <w:lang w:val="en-US"/>
              </w:rPr>
              <w:t>, Gitlab</w:t>
            </w:r>
          </w:p>
        </w:tc>
      </w:tr>
      <w:tr w14:paraId="0A3CBC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7" w:hRule="atLeast"/>
        </w:trPr>
        <w:tc>
          <w:tcPr>
            <w:tcW w:w="2988" w:type="dxa"/>
          </w:tcPr>
          <w:p w14:paraId="6CE200A1">
            <w:pPr>
              <w:pStyle w:val="10"/>
              <w:spacing w:before="17"/>
              <w:ind w:left="100" w:right="86"/>
              <w:rPr>
                <w:sz w:val="22"/>
              </w:rPr>
            </w:pPr>
            <w:r>
              <w:rPr>
                <w:sz w:val="22"/>
              </w:rPr>
              <w:t>Infrastructure as Code (IAC)</w:t>
            </w:r>
          </w:p>
        </w:tc>
        <w:tc>
          <w:tcPr>
            <w:tcW w:w="6439" w:type="dxa"/>
          </w:tcPr>
          <w:p w14:paraId="31538570">
            <w:pPr>
              <w:pStyle w:val="10"/>
              <w:spacing w:line="274" w:lineRule="exact"/>
              <w:ind w:left="559" w:right="549"/>
              <w:rPr>
                <w:rFonts w:hint="default"/>
                <w:sz w:val="24"/>
                <w:lang w:val="en-US"/>
              </w:rPr>
            </w:pPr>
            <w:r>
              <w:rPr>
                <w:sz w:val="24"/>
              </w:rPr>
              <w:t>Cloudformation, Terraform</w:t>
            </w:r>
          </w:p>
        </w:tc>
      </w:tr>
    </w:tbl>
    <w:p w14:paraId="5A07D14F">
      <w:pPr>
        <w:spacing w:after="0" w:line="274" w:lineRule="exact"/>
        <w:rPr>
          <w:sz w:val="24"/>
        </w:rPr>
        <w:sectPr>
          <w:type w:val="continuous"/>
          <w:pgSz w:w="12240" w:h="15840"/>
          <w:pgMar w:top="1360" w:right="1120" w:bottom="280" w:left="1080" w:header="720" w:footer="720" w:gutter="0"/>
          <w:pgBorders w:offsetFrom="page">
            <w:top w:val="thinThickSmallGap" w:color="000000" w:sz="24" w:space="27"/>
            <w:left w:val="thinThickSmallGap" w:color="000000" w:sz="24" w:space="27"/>
            <w:bottom w:val="thickThinSmallGap" w:color="000000" w:sz="24" w:space="27"/>
            <w:right w:val="thickThinSmallGap" w:color="000000" w:sz="24" w:space="27"/>
          </w:pgBorders>
          <w:cols w:space="720" w:num="1"/>
        </w:sectPr>
      </w:pPr>
    </w:p>
    <w:p w14:paraId="3EBF7B7B">
      <w:pPr>
        <w:spacing w:before="66"/>
        <w:ind w:left="359" w:right="0" w:firstLine="0"/>
        <w:jc w:val="left"/>
        <w:rPr>
          <w:b/>
        </w:rPr>
      </w:pPr>
      <w:r>
        <w:rPr>
          <w:b/>
          <w:sz w:val="28"/>
        </w:rPr>
        <w:t>WORK EXPERIENCE:</w:t>
      </w:r>
      <w:r>
        <w:rPr>
          <w:b/>
          <w:sz w:val="28"/>
        </w:rPr>
        <w:br w:type="textWrapping"/>
      </w:r>
    </w:p>
    <w:p w14:paraId="1DEF21F2">
      <w:pPr>
        <w:tabs>
          <w:tab w:val="left" w:pos="7653"/>
        </w:tabs>
        <w:spacing w:before="240"/>
        <w:ind w:left="386" w:right="316" w:firstLine="0"/>
        <w:jc w:val="left"/>
        <w:rPr>
          <w:rFonts w:hint="default"/>
          <w:sz w:val="24"/>
          <w:lang w:val="en-US"/>
        </w:rPr>
      </w:pPr>
      <w:r>
        <w:rPr>
          <w:b/>
          <w:sz w:val="24"/>
        </w:rPr>
        <w:t>Company: Cognizant Technology Solutions India P</w:t>
      </w:r>
      <w:r>
        <w:rPr>
          <w:rFonts w:hint="default"/>
          <w:b/>
          <w:sz w:val="24"/>
          <w:lang w:val="en-US"/>
        </w:rPr>
        <w:t>vt.</w:t>
      </w:r>
      <w:r>
        <w:rPr>
          <w:b/>
          <w:sz w:val="24"/>
        </w:rPr>
        <w:t xml:space="preserve"> Ltd</w:t>
      </w:r>
      <w:r>
        <w:rPr>
          <w:rFonts w:hint="default"/>
          <w:b/>
          <w:sz w:val="24"/>
          <w:lang w:val="en-US"/>
        </w:rPr>
        <w:t>.</w:t>
      </w:r>
      <w:r>
        <w:rPr>
          <w:b/>
          <w:sz w:val="24"/>
        </w:rPr>
        <w:t xml:space="preserve"> </w:t>
      </w:r>
      <w:r>
        <w:rPr>
          <w:rFonts w:hint="default"/>
          <w:b/>
          <w:sz w:val="24"/>
          <w:lang w:val="en-US"/>
        </w:rPr>
        <w:t xml:space="preserve">       </w:t>
      </w:r>
      <w:r>
        <w:rPr>
          <w:b/>
          <w:sz w:val="24"/>
        </w:rPr>
        <w:t xml:space="preserve">08/2021 to </w:t>
      </w:r>
      <w:r>
        <w:rPr>
          <w:rFonts w:hint="default"/>
          <w:b/>
          <w:sz w:val="24"/>
          <w:lang w:val="en-US"/>
        </w:rPr>
        <w:t>c</w:t>
      </w:r>
      <w:r>
        <w:rPr>
          <w:b/>
          <w:sz w:val="24"/>
        </w:rPr>
        <w:t>urrent</w:t>
      </w:r>
      <w:r>
        <w:rPr>
          <w:sz w:val="24"/>
        </w:rPr>
        <w:br w:type="textWrapping"/>
      </w:r>
      <w:r>
        <w:rPr>
          <w:sz w:val="24"/>
        </w:rPr>
        <w:t>Designation: Technical</w:t>
      </w:r>
      <w:r>
        <w:rPr>
          <w:rFonts w:hint="default"/>
          <w:sz w:val="24"/>
          <w:lang w:val="en-US"/>
        </w:rPr>
        <w:t xml:space="preserve"> L</w:t>
      </w:r>
      <w:r>
        <w:rPr>
          <w:sz w:val="24"/>
        </w:rPr>
        <w:t xml:space="preserve">ead </w:t>
      </w:r>
      <w:r>
        <w:rPr>
          <w:sz w:val="24"/>
        </w:rPr>
        <w:br w:type="textWrapping"/>
      </w:r>
      <w:r>
        <w:rPr>
          <w:rFonts w:hint="default"/>
          <w:sz w:val="24"/>
          <w:lang w:val="en-US"/>
        </w:rPr>
        <w:t>Work Location: Noida</w:t>
      </w:r>
    </w:p>
    <w:p w14:paraId="07D62760">
      <w:pPr>
        <w:pStyle w:val="9"/>
        <w:numPr>
          <w:ilvl w:val="0"/>
          <w:numId w:val="2"/>
        </w:numPr>
        <w:tabs>
          <w:tab w:val="left" w:pos="1079"/>
          <w:tab w:val="left" w:pos="1080"/>
        </w:tabs>
        <w:spacing w:before="0" w:after="0" w:line="249" w:lineRule="exact"/>
        <w:ind w:left="1080" w:right="0" w:hanging="361"/>
        <w:jc w:val="left"/>
        <w:rPr>
          <w:sz w:val="24"/>
        </w:rPr>
      </w:pPr>
      <w:r>
        <w:rPr>
          <w:sz w:val="24"/>
        </w:rPr>
        <w:t>Manage Project on AWS Cloud Platform and Data</w:t>
      </w:r>
      <w:r>
        <w:rPr>
          <w:spacing w:val="-25"/>
          <w:sz w:val="24"/>
        </w:rPr>
        <w:t xml:space="preserve"> </w:t>
      </w:r>
      <w:r>
        <w:rPr>
          <w:sz w:val="24"/>
        </w:rPr>
        <w:t>Center.</w:t>
      </w:r>
    </w:p>
    <w:p w14:paraId="3B4FF6A4">
      <w:pPr>
        <w:pStyle w:val="9"/>
        <w:numPr>
          <w:ilvl w:val="0"/>
          <w:numId w:val="2"/>
        </w:numPr>
        <w:tabs>
          <w:tab w:val="left" w:pos="1079"/>
          <w:tab w:val="left" w:pos="1080"/>
        </w:tabs>
        <w:spacing w:before="14" w:after="0" w:line="261" w:lineRule="auto"/>
        <w:ind w:left="1079" w:right="230" w:hanging="360"/>
        <w:jc w:val="left"/>
        <w:rPr>
          <w:sz w:val="24"/>
        </w:rPr>
      </w:pPr>
      <w:r>
        <w:rPr>
          <w:sz w:val="24"/>
        </w:rPr>
        <w:t>Deployed AWS Services [Computing, Networking,</w:t>
      </w:r>
      <w:r>
        <w:rPr>
          <w:rFonts w:hint="default"/>
          <w:sz w:val="24"/>
          <w:lang w:val="en-US"/>
        </w:rPr>
        <w:t xml:space="preserve"> </w:t>
      </w:r>
      <w:r>
        <w:rPr>
          <w:sz w:val="24"/>
        </w:rPr>
        <w:t>Databases,</w:t>
      </w:r>
      <w:r>
        <w:rPr>
          <w:rFonts w:hint="default"/>
          <w:sz w:val="24"/>
          <w:lang w:val="en-US"/>
        </w:rPr>
        <w:t xml:space="preserve"> </w:t>
      </w:r>
      <w:r>
        <w:rPr>
          <w:sz w:val="24"/>
        </w:rPr>
        <w:t xml:space="preserve">Storage, EC2, </w:t>
      </w:r>
      <w:r>
        <w:rPr>
          <w:spacing w:val="-2"/>
          <w:sz w:val="24"/>
        </w:rPr>
        <w:t>EBS,</w:t>
      </w:r>
      <w:r>
        <w:rPr>
          <w:rFonts w:hint="default"/>
          <w:spacing w:val="-2"/>
          <w:sz w:val="24"/>
          <w:lang w:val="en-US"/>
        </w:rPr>
        <w:t xml:space="preserve"> </w:t>
      </w:r>
      <w:r>
        <w:rPr>
          <w:spacing w:val="-2"/>
          <w:sz w:val="24"/>
        </w:rPr>
        <w:t>LoadBalancer,</w:t>
      </w:r>
      <w:r>
        <w:rPr>
          <w:rFonts w:hint="default"/>
          <w:spacing w:val="-2"/>
          <w:sz w:val="24"/>
          <w:lang w:val="en-US"/>
        </w:rPr>
        <w:t xml:space="preserve"> </w:t>
      </w:r>
      <w:r>
        <w:rPr>
          <w:spacing w:val="-2"/>
          <w:sz w:val="24"/>
        </w:rPr>
        <w:t>Autoscaling,</w:t>
      </w:r>
      <w:r>
        <w:rPr>
          <w:rFonts w:hint="default"/>
          <w:spacing w:val="-2"/>
          <w:sz w:val="24"/>
          <w:lang w:val="en-US"/>
        </w:rPr>
        <w:t xml:space="preserve"> </w:t>
      </w:r>
      <w:r>
        <w:rPr>
          <w:spacing w:val="-2"/>
          <w:sz w:val="24"/>
        </w:rPr>
        <w:t>Route53,</w:t>
      </w:r>
      <w:r>
        <w:rPr>
          <w:rFonts w:hint="default"/>
          <w:spacing w:val="-2"/>
          <w:sz w:val="24"/>
          <w:lang w:val="en-US"/>
        </w:rPr>
        <w:t xml:space="preserve"> </w:t>
      </w:r>
      <w:r>
        <w:rPr>
          <w:spacing w:val="-2"/>
          <w:sz w:val="24"/>
        </w:rPr>
        <w:t>VPC,</w:t>
      </w:r>
      <w:r>
        <w:rPr>
          <w:rFonts w:hint="default"/>
          <w:spacing w:val="-2"/>
          <w:sz w:val="24"/>
          <w:lang w:val="en-US"/>
        </w:rPr>
        <w:t xml:space="preserve"> </w:t>
      </w:r>
      <w:r>
        <w:rPr>
          <w:spacing w:val="-2"/>
          <w:sz w:val="24"/>
        </w:rPr>
        <w:t>RDS,</w:t>
      </w:r>
      <w:r>
        <w:rPr>
          <w:rFonts w:hint="default"/>
          <w:spacing w:val="-2"/>
          <w:sz w:val="24"/>
          <w:lang w:val="en-US"/>
        </w:rPr>
        <w:t xml:space="preserve"> </w:t>
      </w:r>
      <w:r>
        <w:rPr>
          <w:spacing w:val="-2"/>
          <w:sz w:val="24"/>
        </w:rPr>
        <w:t>S3,</w:t>
      </w:r>
      <w:r>
        <w:rPr>
          <w:rFonts w:hint="default"/>
          <w:spacing w:val="-2"/>
          <w:sz w:val="24"/>
          <w:lang w:val="en-US"/>
        </w:rPr>
        <w:t xml:space="preserve"> </w:t>
      </w:r>
      <w:r>
        <w:rPr>
          <w:spacing w:val="-2"/>
          <w:sz w:val="24"/>
        </w:rPr>
        <w:t>ACM,</w:t>
      </w:r>
      <w:r>
        <w:rPr>
          <w:rFonts w:hint="default"/>
          <w:spacing w:val="-2"/>
          <w:sz w:val="24"/>
          <w:lang w:val="en-US"/>
        </w:rPr>
        <w:t xml:space="preserve"> </w:t>
      </w:r>
      <w:r>
        <w:rPr>
          <w:spacing w:val="-2"/>
          <w:sz w:val="24"/>
        </w:rPr>
        <w:t>Config,</w:t>
      </w:r>
      <w:r>
        <w:rPr>
          <w:rFonts w:hint="default"/>
          <w:spacing w:val="-2"/>
          <w:sz w:val="24"/>
          <w:lang w:val="en-US"/>
        </w:rPr>
        <w:t xml:space="preserve"> </w:t>
      </w:r>
      <w:r>
        <w:rPr>
          <w:spacing w:val="-2"/>
          <w:sz w:val="24"/>
        </w:rPr>
        <w:t>Cloudtrail,</w:t>
      </w:r>
      <w:r>
        <w:rPr>
          <w:rFonts w:hint="default"/>
          <w:spacing w:val="-2"/>
          <w:sz w:val="24"/>
          <w:lang w:val="en-US"/>
        </w:rPr>
        <w:t xml:space="preserve"> </w:t>
      </w:r>
      <w:r>
        <w:rPr>
          <w:spacing w:val="-2"/>
          <w:sz w:val="24"/>
        </w:rPr>
        <w:t xml:space="preserve">Clou </w:t>
      </w:r>
      <w:r>
        <w:rPr>
          <w:sz w:val="24"/>
        </w:rPr>
        <w:t>dformation,</w:t>
      </w:r>
      <w:r>
        <w:rPr>
          <w:rFonts w:hint="default"/>
          <w:sz w:val="24"/>
          <w:lang w:val="en-US"/>
        </w:rPr>
        <w:t xml:space="preserve"> </w:t>
      </w:r>
      <w:r>
        <w:rPr>
          <w:sz w:val="24"/>
        </w:rPr>
        <w:t>RDS, SNS, SES, Lambda,</w:t>
      </w:r>
      <w:r>
        <w:rPr>
          <w:rFonts w:hint="default"/>
          <w:sz w:val="24"/>
          <w:lang w:val="en-US"/>
        </w:rPr>
        <w:t xml:space="preserve"> </w:t>
      </w:r>
      <w:r>
        <w:rPr>
          <w:sz w:val="24"/>
        </w:rPr>
        <w:t>Cloudwatch,</w:t>
      </w:r>
      <w:r>
        <w:rPr>
          <w:rFonts w:hint="default"/>
          <w:sz w:val="24"/>
          <w:lang w:val="en-US"/>
        </w:rPr>
        <w:t xml:space="preserve"> </w:t>
      </w:r>
      <w:r>
        <w:rPr>
          <w:spacing w:val="-19"/>
          <w:sz w:val="24"/>
        </w:rPr>
        <w:t xml:space="preserve"> </w:t>
      </w:r>
      <w:r>
        <w:rPr>
          <w:sz w:val="24"/>
        </w:rPr>
        <w:t>CloudEndure</w:t>
      </w:r>
      <w:r>
        <w:rPr>
          <w:rFonts w:hint="default"/>
          <w:sz w:val="24"/>
          <w:lang w:val="en-US"/>
        </w:rPr>
        <w:t>, DMS, Api-Gateway, CodePipeline, ECR, ECS &amp; EKS].</w:t>
      </w:r>
    </w:p>
    <w:p w14:paraId="2112E9D2">
      <w:pPr>
        <w:pStyle w:val="9"/>
        <w:numPr>
          <w:ilvl w:val="0"/>
          <w:numId w:val="2"/>
        </w:numPr>
        <w:tabs>
          <w:tab w:val="left" w:pos="1079"/>
          <w:tab w:val="left" w:pos="1080"/>
        </w:tabs>
        <w:spacing w:before="14" w:after="0" w:line="261" w:lineRule="auto"/>
        <w:ind w:left="1079" w:right="230" w:hanging="360"/>
        <w:jc w:val="left"/>
        <w:rPr>
          <w:rFonts w:hint="default"/>
          <w:sz w:val="24"/>
          <w:lang w:val="en-US"/>
        </w:rPr>
      </w:pPr>
      <w:r>
        <w:rPr>
          <w:rFonts w:hint="default"/>
          <w:sz w:val="24"/>
          <w:lang w:val="en-US"/>
        </w:rPr>
        <w:t>Designed and implemented cost optimization strategies for AWS accounts.</w:t>
      </w:r>
    </w:p>
    <w:p w14:paraId="696AD6AB">
      <w:pPr>
        <w:pStyle w:val="9"/>
        <w:numPr>
          <w:ilvl w:val="0"/>
          <w:numId w:val="2"/>
        </w:numPr>
        <w:tabs>
          <w:tab w:val="left" w:pos="1079"/>
          <w:tab w:val="left" w:pos="1080"/>
        </w:tabs>
        <w:spacing w:before="11" w:after="0" w:line="240" w:lineRule="auto"/>
        <w:ind w:left="1080" w:right="0" w:hanging="361"/>
        <w:jc w:val="left"/>
        <w:rPr>
          <w:sz w:val="24"/>
        </w:rPr>
      </w:pPr>
      <w:r>
        <w:rPr>
          <w:sz w:val="24"/>
        </w:rPr>
        <w:t>Automate WAF logs and send reports by using Lambda</w:t>
      </w:r>
      <w:r>
        <w:rPr>
          <w:spacing w:val="-23"/>
          <w:sz w:val="24"/>
        </w:rPr>
        <w:t xml:space="preserve"> </w:t>
      </w:r>
      <w:r>
        <w:rPr>
          <w:sz w:val="24"/>
        </w:rPr>
        <w:t>Function</w:t>
      </w:r>
      <w:r>
        <w:rPr>
          <w:rFonts w:hint="default"/>
          <w:sz w:val="24"/>
          <w:lang w:val="en-US"/>
        </w:rPr>
        <w:t>s.</w:t>
      </w:r>
    </w:p>
    <w:p w14:paraId="1CDBF63C">
      <w:pPr>
        <w:pStyle w:val="9"/>
        <w:numPr>
          <w:ilvl w:val="0"/>
          <w:numId w:val="2"/>
        </w:numPr>
        <w:tabs>
          <w:tab w:val="left" w:pos="1079"/>
          <w:tab w:val="left" w:pos="1080"/>
        </w:tabs>
        <w:spacing w:before="11" w:after="0" w:line="240" w:lineRule="auto"/>
        <w:ind w:left="1080" w:right="0" w:hanging="361"/>
        <w:jc w:val="left"/>
        <w:rPr>
          <w:sz w:val="24"/>
        </w:rPr>
      </w:pPr>
      <w:r>
        <w:rPr>
          <w:rFonts w:hint="default"/>
          <w:sz w:val="24"/>
          <w:lang w:val="en-US"/>
        </w:rPr>
        <w:t>Automating  infra. Creation / Deletion by using AWS DevOps and Lambda services.</w:t>
      </w:r>
    </w:p>
    <w:p w14:paraId="4E4A65D5">
      <w:pPr>
        <w:pStyle w:val="9"/>
        <w:numPr>
          <w:ilvl w:val="0"/>
          <w:numId w:val="2"/>
        </w:numPr>
        <w:tabs>
          <w:tab w:val="left" w:pos="1079"/>
          <w:tab w:val="left" w:pos="1080"/>
        </w:tabs>
        <w:spacing w:before="11" w:after="0" w:line="240" w:lineRule="auto"/>
        <w:ind w:left="1080" w:right="0" w:hanging="361"/>
        <w:jc w:val="left"/>
        <w:rPr>
          <w:sz w:val="24"/>
        </w:rPr>
      </w:pPr>
      <w:r>
        <w:rPr>
          <w:rFonts w:hint="default"/>
          <w:sz w:val="24"/>
          <w:lang w:val="en-US"/>
        </w:rPr>
        <w:t>Doing POC for new approaches/solutions and creating architecture diagram for the same.</w:t>
      </w:r>
    </w:p>
    <w:p w14:paraId="65E9FC66">
      <w:pPr>
        <w:pStyle w:val="9"/>
        <w:numPr>
          <w:ilvl w:val="0"/>
          <w:numId w:val="2"/>
        </w:numPr>
        <w:tabs>
          <w:tab w:val="left" w:pos="1079"/>
          <w:tab w:val="left" w:pos="1080"/>
        </w:tabs>
        <w:spacing w:before="11" w:after="0" w:line="240" w:lineRule="auto"/>
        <w:ind w:left="1080" w:right="0" w:hanging="361"/>
        <w:jc w:val="left"/>
        <w:rPr>
          <w:sz w:val="24"/>
        </w:rPr>
      </w:pPr>
      <w:r>
        <w:rPr>
          <w:rFonts w:hint="default"/>
          <w:sz w:val="24"/>
          <w:lang w:val="en-US"/>
        </w:rPr>
        <w:t>Doing POC to containerization application with development team by using service like Docker, Code-commit, Code-build, Code Pipeline, Code Deploy &amp; ECS.</w:t>
      </w:r>
    </w:p>
    <w:p w14:paraId="266C8C66">
      <w:pPr>
        <w:pStyle w:val="9"/>
        <w:numPr>
          <w:ilvl w:val="0"/>
          <w:numId w:val="2"/>
        </w:numPr>
        <w:tabs>
          <w:tab w:val="left" w:pos="1079"/>
          <w:tab w:val="left" w:pos="1080"/>
        </w:tabs>
        <w:spacing w:before="11" w:after="0" w:line="240" w:lineRule="auto"/>
        <w:ind w:left="1080" w:right="0" w:hanging="361"/>
        <w:jc w:val="left"/>
        <w:rPr>
          <w:sz w:val="24"/>
        </w:rPr>
      </w:pPr>
      <w:r>
        <w:rPr>
          <w:rFonts w:hint="default"/>
          <w:sz w:val="24"/>
          <w:lang w:val="en-US"/>
        </w:rPr>
        <w:t>Doing POC of new requirement to build serverless application by using services like API Gateway, Cognito, Lambda, SQS, WAF etc.</w:t>
      </w:r>
    </w:p>
    <w:p w14:paraId="52A253DE">
      <w:pPr>
        <w:pStyle w:val="9"/>
        <w:numPr>
          <w:ilvl w:val="0"/>
          <w:numId w:val="2"/>
        </w:numPr>
        <w:tabs>
          <w:tab w:val="left" w:pos="1079"/>
          <w:tab w:val="left" w:pos="1080"/>
        </w:tabs>
        <w:spacing w:before="11" w:after="0" w:line="240" w:lineRule="auto"/>
        <w:ind w:left="1080" w:right="0" w:hanging="361"/>
        <w:jc w:val="left"/>
        <w:rPr>
          <w:sz w:val="24"/>
        </w:rPr>
      </w:pPr>
      <w:r>
        <w:rPr>
          <w:rFonts w:hint="default"/>
          <w:sz w:val="24"/>
        </w:rPr>
        <w:t>Managed and mentored a group of new hires, providing guidance and support as they acclimated to the company culture and work environment. Conducted weekly technical training sessions to equip them with the necessary skills and knowledge for their roles.</w:t>
      </w:r>
    </w:p>
    <w:p w14:paraId="4077E991">
      <w:pPr>
        <w:tabs>
          <w:tab w:val="left" w:pos="7653"/>
        </w:tabs>
        <w:spacing w:before="240"/>
        <w:ind w:left="386" w:right="316" w:firstLine="0"/>
        <w:jc w:val="left"/>
        <w:rPr>
          <w:sz w:val="24"/>
        </w:rPr>
      </w:pPr>
      <w:r>
        <w:rPr>
          <w:b/>
          <w:sz w:val="24"/>
        </w:rPr>
        <w:t>Company: I2K2 Networks</w:t>
      </w:r>
      <w:r>
        <w:rPr>
          <w:b/>
          <w:spacing w:val="-12"/>
          <w:sz w:val="24"/>
        </w:rPr>
        <w:t xml:space="preserve"> </w:t>
      </w:r>
      <w:r>
        <w:rPr>
          <w:b/>
          <w:sz w:val="24"/>
        </w:rPr>
        <w:t>PVT</w:t>
      </w:r>
      <w:r>
        <w:rPr>
          <w:b/>
          <w:spacing w:val="-8"/>
          <w:sz w:val="24"/>
        </w:rPr>
        <w:t xml:space="preserve"> </w:t>
      </w:r>
      <w:r>
        <w:rPr>
          <w:b/>
          <w:sz w:val="24"/>
        </w:rPr>
        <w:t>Ltd</w:t>
      </w:r>
      <w:r>
        <w:rPr>
          <w:b/>
          <w:sz w:val="24"/>
        </w:rPr>
        <w:tab/>
      </w:r>
      <w:r>
        <w:rPr>
          <w:sz w:val="24"/>
        </w:rPr>
        <w:t>03/2019 to 08/2021 Designation: Sr. Cloud Engineer –</w:t>
      </w:r>
      <w:r>
        <w:rPr>
          <w:spacing w:val="-3"/>
          <w:sz w:val="24"/>
        </w:rPr>
        <w:t xml:space="preserve"> </w:t>
      </w:r>
      <w:r>
        <w:rPr>
          <w:sz w:val="24"/>
        </w:rPr>
        <w:t>DevOps</w:t>
      </w:r>
    </w:p>
    <w:p w14:paraId="1566ECF4">
      <w:pPr>
        <w:pStyle w:val="6"/>
        <w:ind w:left="386"/>
        <w:rPr>
          <w:rFonts w:hint="default"/>
          <w:lang w:val="en-US"/>
        </w:rPr>
      </w:pPr>
      <w:r>
        <w:t>Work Location: N</w:t>
      </w:r>
      <w:r>
        <w:rPr>
          <w:rFonts w:hint="default"/>
          <w:lang w:val="en-US"/>
        </w:rPr>
        <w:t>oida</w:t>
      </w:r>
    </w:p>
    <w:p w14:paraId="4929E40A">
      <w:pPr>
        <w:pStyle w:val="6"/>
        <w:spacing w:before="9"/>
        <w:rPr>
          <w:sz w:val="23"/>
        </w:rPr>
      </w:pPr>
    </w:p>
    <w:p w14:paraId="0F870D68">
      <w:pPr>
        <w:pStyle w:val="6"/>
        <w:ind w:left="359"/>
      </w:pPr>
      <w:r>
        <w:pict>
          <v:line id="_x0000_s1033" o:spid="_x0000_s1033" o:spt="20" style="position:absolute;left:0pt;margin-left:80.5pt;margin-top:12.9pt;height:0pt;width:77.95pt;mso-position-horizontal-relative:page;z-index:251661312;mso-width-relative:page;mso-height-relative:page;" stroked="t" coordsize="21600,21600">
            <v:path arrowok="t"/>
            <v:fill focussize="0,0"/>
            <v:stroke weight="0.84pt" color="#000000"/>
            <v:imagedata o:title=""/>
            <o:lock v:ext="edit"/>
          </v:line>
        </w:pict>
      </w:r>
      <w:r>
        <w:t>Responsibilities:</w:t>
      </w:r>
    </w:p>
    <w:p w14:paraId="039036D5">
      <w:pPr>
        <w:pStyle w:val="9"/>
        <w:numPr>
          <w:ilvl w:val="0"/>
          <w:numId w:val="2"/>
        </w:numPr>
        <w:tabs>
          <w:tab w:val="left" w:pos="1079"/>
          <w:tab w:val="left" w:pos="1080"/>
        </w:tabs>
        <w:spacing w:before="8" w:after="0" w:line="240" w:lineRule="auto"/>
        <w:ind w:left="1079" w:right="1955" w:hanging="360"/>
        <w:jc w:val="left"/>
        <w:rPr>
          <w:sz w:val="24"/>
        </w:rPr>
      </w:pPr>
      <w:r>
        <w:rPr>
          <w:sz w:val="24"/>
        </w:rPr>
        <w:t xml:space="preserve">AWS Account </w:t>
      </w:r>
      <w:r>
        <w:rPr>
          <w:sz w:val="24"/>
          <w:lang w:val="en-US"/>
        </w:rPr>
        <w:t>Onboard</w:t>
      </w:r>
      <w:r>
        <w:rPr>
          <w:sz w:val="24"/>
        </w:rPr>
        <w:t xml:space="preserve"> for MSP Customers, Accounts</w:t>
      </w:r>
      <w:r>
        <w:rPr>
          <w:spacing w:val="-27"/>
          <w:sz w:val="24"/>
        </w:rPr>
        <w:t xml:space="preserve"> </w:t>
      </w:r>
      <w:r>
        <w:rPr>
          <w:sz w:val="24"/>
        </w:rPr>
        <w:t>creation and linking sub</w:t>
      </w:r>
      <w:r>
        <w:rPr>
          <w:rFonts w:hint="default"/>
          <w:sz w:val="24"/>
          <w:lang w:val="en-US"/>
        </w:rPr>
        <w:t xml:space="preserve"> </w:t>
      </w:r>
      <w:r>
        <w:rPr>
          <w:sz w:val="24"/>
        </w:rPr>
        <w:t>accounts to AWS Organization</w:t>
      </w:r>
      <w:r>
        <w:rPr>
          <w:rFonts w:hint="default"/>
          <w:sz w:val="24"/>
          <w:lang w:val="en-US"/>
        </w:rPr>
        <w:t>.</w:t>
      </w:r>
    </w:p>
    <w:p w14:paraId="2A7AD1B0">
      <w:pPr>
        <w:pStyle w:val="9"/>
        <w:numPr>
          <w:ilvl w:val="0"/>
          <w:numId w:val="2"/>
        </w:numPr>
        <w:tabs>
          <w:tab w:val="left" w:pos="1079"/>
          <w:tab w:val="left" w:pos="1080"/>
        </w:tabs>
        <w:spacing w:before="0" w:after="0" w:line="293" w:lineRule="exact"/>
        <w:ind w:left="1080" w:right="0" w:hanging="361"/>
        <w:jc w:val="left"/>
        <w:rPr>
          <w:sz w:val="24"/>
        </w:rPr>
      </w:pPr>
      <w:r>
        <w:rPr>
          <w:sz w:val="24"/>
        </w:rPr>
        <w:t>Identifying appropriate use of AWS architectural best</w:t>
      </w:r>
      <w:r>
        <w:rPr>
          <w:spacing w:val="-37"/>
          <w:sz w:val="24"/>
        </w:rPr>
        <w:t xml:space="preserve"> </w:t>
      </w:r>
      <w:r>
        <w:rPr>
          <w:sz w:val="24"/>
        </w:rPr>
        <w:t>practices.</w:t>
      </w:r>
    </w:p>
    <w:p w14:paraId="55E6768C">
      <w:pPr>
        <w:pStyle w:val="9"/>
        <w:numPr>
          <w:ilvl w:val="0"/>
          <w:numId w:val="2"/>
        </w:numPr>
        <w:tabs>
          <w:tab w:val="left" w:pos="1079"/>
          <w:tab w:val="left" w:pos="1080"/>
        </w:tabs>
        <w:spacing w:before="8" w:after="0" w:line="240" w:lineRule="auto"/>
        <w:ind w:left="1079" w:right="1955" w:hanging="360"/>
        <w:jc w:val="left"/>
        <w:rPr>
          <w:sz w:val="24"/>
        </w:rPr>
      </w:pPr>
      <w:r>
        <w:rPr>
          <w:sz w:val="24"/>
        </w:rPr>
        <w:t>Designed and deployed scalable, highly available systems on AWS following best practices.</w:t>
      </w:r>
    </w:p>
    <w:p w14:paraId="57805273">
      <w:pPr>
        <w:pStyle w:val="9"/>
        <w:numPr>
          <w:ilvl w:val="0"/>
          <w:numId w:val="2"/>
        </w:numPr>
        <w:tabs>
          <w:tab w:val="left" w:pos="1079"/>
          <w:tab w:val="left" w:pos="1080"/>
        </w:tabs>
        <w:spacing w:before="8" w:after="0" w:line="240" w:lineRule="auto"/>
        <w:ind w:left="1079" w:right="1955" w:hanging="360"/>
        <w:jc w:val="left"/>
        <w:rPr>
          <w:sz w:val="24"/>
        </w:rPr>
      </w:pPr>
      <w:r>
        <w:rPr>
          <w:rFonts w:hint="default"/>
          <w:sz w:val="24"/>
          <w:lang w:val="en-US"/>
        </w:rPr>
        <w:t>Design and implemented an in-house server for secure storage of client credentials and sensitive data, ensuring compliance with data protection standards.</w:t>
      </w:r>
    </w:p>
    <w:p w14:paraId="0211FBEB">
      <w:pPr>
        <w:pStyle w:val="9"/>
        <w:numPr>
          <w:ilvl w:val="0"/>
          <w:numId w:val="2"/>
        </w:numPr>
        <w:tabs>
          <w:tab w:val="left" w:pos="1079"/>
          <w:tab w:val="left" w:pos="1080"/>
        </w:tabs>
        <w:spacing w:before="8" w:after="0" w:line="240" w:lineRule="auto"/>
        <w:ind w:left="1079" w:right="1955" w:hanging="360"/>
        <w:jc w:val="left"/>
      </w:pPr>
      <w:r>
        <w:rPr>
          <w:rFonts w:hint="default"/>
          <w:sz w:val="24"/>
          <w:lang w:val="en-US"/>
        </w:rPr>
        <w:t>Developed comprehensive in-house Standard Operating Procedures (SOP's) for team members, detailing best practices and operational guidelines for managing AWS environments and Linux systems, ensuring consistency and efficiency in workflows.</w:t>
      </w:r>
    </w:p>
    <w:p w14:paraId="674BD791">
      <w:pPr>
        <w:pStyle w:val="9"/>
        <w:numPr>
          <w:ilvl w:val="0"/>
          <w:numId w:val="2"/>
        </w:numPr>
        <w:tabs>
          <w:tab w:val="left" w:pos="1079"/>
          <w:tab w:val="left" w:pos="1080"/>
        </w:tabs>
        <w:spacing w:before="8" w:after="0" w:line="240" w:lineRule="auto"/>
        <w:ind w:left="1079" w:right="1955" w:hanging="360"/>
        <w:jc w:val="left"/>
        <w:rPr>
          <w:rFonts w:hint="default"/>
          <w:lang w:val="en-US"/>
        </w:rPr>
      </w:pPr>
      <w:r>
        <w:rPr>
          <w:rFonts w:hint="default"/>
          <w:sz w:val="24"/>
          <w:lang w:val="en-US"/>
        </w:rPr>
        <w:t>Scheduled and conducted regular training sessions based on the created SOP's, enhancing team proficiency and adherence to operational standards.</w:t>
      </w:r>
    </w:p>
    <w:p w14:paraId="7347BD75">
      <w:pPr>
        <w:pStyle w:val="9"/>
        <w:numPr>
          <w:ilvl w:val="0"/>
          <w:numId w:val="2"/>
        </w:numPr>
        <w:tabs>
          <w:tab w:val="left" w:pos="1079"/>
          <w:tab w:val="left" w:pos="1080"/>
        </w:tabs>
        <w:spacing w:before="8" w:after="0" w:line="240" w:lineRule="auto"/>
        <w:ind w:left="1079" w:right="1955" w:hanging="360"/>
        <w:jc w:val="left"/>
        <w:rPr>
          <w:sz w:val="24"/>
        </w:rPr>
      </w:pPr>
      <w:r>
        <w:rPr>
          <w:sz w:val="24"/>
        </w:rPr>
        <w:t>Led a team of 9 engineers, overseeing project delivery and technical training.</w:t>
      </w:r>
    </w:p>
    <w:p w14:paraId="52E1D4D5">
      <w:pPr>
        <w:pStyle w:val="9"/>
        <w:widowControl w:val="0"/>
        <w:numPr>
          <w:numId w:val="0"/>
        </w:numPr>
        <w:tabs>
          <w:tab w:val="left" w:pos="1079"/>
          <w:tab w:val="left" w:pos="1080"/>
        </w:tabs>
        <w:autoSpaceDE w:val="0"/>
        <w:autoSpaceDN w:val="0"/>
        <w:spacing w:before="8" w:after="0" w:line="240" w:lineRule="auto"/>
        <w:ind w:right="1955" w:rightChars="0"/>
        <w:jc w:val="left"/>
        <w:rPr>
          <w:sz w:val="24"/>
        </w:rPr>
      </w:pPr>
    </w:p>
    <w:p w14:paraId="5922307D">
      <w:pPr>
        <w:pStyle w:val="6"/>
        <w:spacing w:before="7"/>
        <w:rPr>
          <w:sz w:val="37"/>
        </w:rPr>
      </w:pPr>
    </w:p>
    <w:p w14:paraId="3113F79D">
      <w:pPr>
        <w:tabs>
          <w:tab w:val="left" w:pos="7867"/>
        </w:tabs>
        <w:spacing w:before="0"/>
        <w:ind w:left="386" w:right="112" w:firstLine="0"/>
        <w:jc w:val="left"/>
        <w:rPr>
          <w:sz w:val="24"/>
        </w:rPr>
      </w:pPr>
      <w:r>
        <w:rPr>
          <w:b/>
          <w:sz w:val="24"/>
        </w:rPr>
        <w:t>Company: The Brihaspati Infotech</w:t>
      </w:r>
      <w:r>
        <w:rPr>
          <w:b/>
          <w:spacing w:val="-17"/>
          <w:sz w:val="24"/>
        </w:rPr>
        <w:t xml:space="preserve"> </w:t>
      </w:r>
      <w:r>
        <w:rPr>
          <w:b/>
          <w:sz w:val="24"/>
        </w:rPr>
        <w:t>PVT</w:t>
      </w:r>
      <w:r>
        <w:rPr>
          <w:b/>
          <w:spacing w:val="-13"/>
          <w:sz w:val="24"/>
        </w:rPr>
        <w:t xml:space="preserve"> </w:t>
      </w:r>
      <w:r>
        <w:rPr>
          <w:b/>
          <w:sz w:val="24"/>
        </w:rPr>
        <w:t>Ltd</w:t>
      </w:r>
      <w:r>
        <w:rPr>
          <w:b/>
          <w:sz w:val="24"/>
        </w:rPr>
        <w:tab/>
      </w:r>
      <w:r>
        <w:rPr>
          <w:sz w:val="24"/>
        </w:rPr>
        <w:t>05/2017 to</w:t>
      </w:r>
      <w:r>
        <w:rPr>
          <w:spacing w:val="-19"/>
          <w:sz w:val="24"/>
        </w:rPr>
        <w:t xml:space="preserve"> </w:t>
      </w:r>
      <w:r>
        <w:rPr>
          <w:sz w:val="24"/>
        </w:rPr>
        <w:t>11/2018 Designation: Linux System</w:t>
      </w:r>
      <w:r>
        <w:rPr>
          <w:spacing w:val="-3"/>
          <w:sz w:val="24"/>
        </w:rPr>
        <w:t xml:space="preserve"> </w:t>
      </w:r>
      <w:r>
        <w:rPr>
          <w:sz w:val="24"/>
        </w:rPr>
        <w:t>Administrator</w:t>
      </w:r>
    </w:p>
    <w:p w14:paraId="2069D60E">
      <w:pPr>
        <w:pStyle w:val="6"/>
        <w:spacing w:line="269" w:lineRule="exact"/>
        <w:ind w:left="386"/>
        <w:rPr>
          <w:rFonts w:hint="default"/>
          <w:lang w:val="en-US"/>
        </w:rPr>
      </w:pPr>
      <w:r>
        <w:t xml:space="preserve">Work Location: </w:t>
      </w:r>
      <w:r>
        <w:rPr>
          <w:rFonts w:hint="default"/>
          <w:lang w:val="en-US"/>
        </w:rPr>
        <w:t>Mohali</w:t>
      </w:r>
    </w:p>
    <w:p w14:paraId="65968857">
      <w:pPr>
        <w:pStyle w:val="6"/>
        <w:spacing w:before="3"/>
        <w:rPr>
          <w:sz w:val="25"/>
        </w:rPr>
      </w:pPr>
    </w:p>
    <w:p w14:paraId="2219D864">
      <w:pPr>
        <w:pStyle w:val="6"/>
        <w:ind w:left="359"/>
      </w:pPr>
      <w:r>
        <w:pict>
          <v:line id="_x0000_s1034" o:spid="_x0000_s1034" o:spt="20" style="position:absolute;left:0pt;margin-left:80.5pt;margin-top:13.05pt;height:0pt;width:77.95pt;mso-position-horizontal-relative:page;z-index:251661312;mso-width-relative:page;mso-height-relative:page;" stroked="t" coordsize="21600,21600">
            <v:path arrowok="t"/>
            <v:fill focussize="0,0"/>
            <v:stroke weight="0.84pt" color="#000000"/>
            <v:imagedata o:title=""/>
            <o:lock v:ext="edit"/>
          </v:line>
        </w:pict>
      </w:r>
      <w:r>
        <w:t>Responsibilities:</w:t>
      </w:r>
    </w:p>
    <w:p w14:paraId="6E9E97A4">
      <w:pPr>
        <w:pStyle w:val="9"/>
        <w:numPr>
          <w:ilvl w:val="0"/>
          <w:numId w:val="2"/>
        </w:numPr>
        <w:tabs>
          <w:tab w:val="left" w:pos="840"/>
        </w:tabs>
        <w:spacing w:before="1" w:after="0" w:line="249" w:lineRule="auto"/>
        <w:ind w:left="1079" w:right="299" w:hanging="360"/>
        <w:jc w:val="left"/>
        <w:rPr>
          <w:sz w:val="24"/>
        </w:rPr>
      </w:pPr>
      <w:r>
        <w:rPr>
          <w:sz w:val="24"/>
        </w:rPr>
        <w:t xml:space="preserve">Worked with the development team to create appropriate cloud solution as </w:t>
      </w:r>
      <w:r>
        <w:rPr>
          <w:spacing w:val="2"/>
          <w:sz w:val="24"/>
        </w:rPr>
        <w:t>per</w:t>
      </w:r>
      <w:r>
        <w:rPr>
          <w:rFonts w:hint="default"/>
          <w:spacing w:val="2"/>
          <w:sz w:val="24"/>
          <w:lang w:val="en-US"/>
        </w:rPr>
        <w:t xml:space="preserve"> the </w:t>
      </w:r>
      <w:r>
        <w:rPr>
          <w:spacing w:val="2"/>
          <w:sz w:val="24"/>
        </w:rPr>
        <w:t xml:space="preserve">client </w:t>
      </w:r>
      <w:r>
        <w:rPr>
          <w:sz w:val="24"/>
        </w:rPr>
        <w:t>requirement.</w:t>
      </w:r>
    </w:p>
    <w:p w14:paraId="45D8B947">
      <w:pPr>
        <w:pStyle w:val="9"/>
        <w:numPr>
          <w:ilvl w:val="0"/>
          <w:numId w:val="2"/>
        </w:numPr>
        <w:tabs>
          <w:tab w:val="left" w:pos="840"/>
        </w:tabs>
        <w:spacing w:before="2" w:after="0" w:line="249" w:lineRule="auto"/>
        <w:ind w:left="1079" w:right="472" w:hanging="360"/>
        <w:jc w:val="left"/>
        <w:rPr>
          <w:sz w:val="24"/>
        </w:rPr>
      </w:pPr>
      <w:r>
        <w:rPr>
          <w:sz w:val="24"/>
        </w:rPr>
        <w:t xml:space="preserve">Managed in-house data centers and cloud solutions on AWS, </w:t>
      </w:r>
      <w:r>
        <w:rPr>
          <w:sz w:val="24"/>
          <w:lang w:val="en-US"/>
        </w:rPr>
        <w:t>Digital Ocean</w:t>
      </w:r>
      <w:r>
        <w:rPr>
          <w:sz w:val="24"/>
        </w:rPr>
        <w:t xml:space="preserve">, and </w:t>
      </w:r>
      <w:r>
        <w:rPr>
          <w:sz w:val="24"/>
          <w:lang w:val="en-US"/>
        </w:rPr>
        <w:t>Go-daddy</w:t>
      </w:r>
      <w:r>
        <w:rPr>
          <w:rFonts w:ascii="SimSun" w:hAnsi="SimSun" w:eastAsia="SimSun" w:cs="SimSun"/>
          <w:sz w:val="24"/>
          <w:szCs w:val="24"/>
        </w:rPr>
        <w:t>.</w:t>
      </w:r>
    </w:p>
    <w:p w14:paraId="65455172">
      <w:pPr>
        <w:pStyle w:val="9"/>
        <w:numPr>
          <w:ilvl w:val="0"/>
          <w:numId w:val="2"/>
        </w:numPr>
        <w:tabs>
          <w:tab w:val="left" w:pos="840"/>
        </w:tabs>
        <w:spacing w:before="2" w:after="0" w:line="249" w:lineRule="auto"/>
        <w:ind w:left="1079" w:right="472" w:hanging="360"/>
        <w:jc w:val="left"/>
        <w:rPr>
          <w:sz w:val="24"/>
        </w:rPr>
      </w:pPr>
      <w:r>
        <w:rPr>
          <w:sz w:val="24"/>
        </w:rPr>
        <w:t>Installed and configured WHM/cPanel for hosting services.</w:t>
      </w:r>
    </w:p>
    <w:p w14:paraId="3C1CC57B">
      <w:pPr>
        <w:pStyle w:val="9"/>
        <w:numPr>
          <w:ilvl w:val="0"/>
          <w:numId w:val="2"/>
        </w:numPr>
        <w:tabs>
          <w:tab w:val="left" w:pos="840"/>
        </w:tabs>
        <w:spacing w:before="2" w:after="0" w:line="249" w:lineRule="auto"/>
        <w:ind w:left="1079" w:right="472" w:hanging="360"/>
        <w:jc w:val="left"/>
        <w:rPr>
          <w:sz w:val="24"/>
        </w:rPr>
      </w:pPr>
      <w:r>
        <w:rPr>
          <w:rFonts w:hint="default"/>
          <w:sz w:val="24"/>
          <w:lang w:val="en-US"/>
        </w:rPr>
        <w:t>D</w:t>
      </w:r>
      <w:r>
        <w:rPr>
          <w:sz w:val="24"/>
        </w:rPr>
        <w:t>eployed websites using frameworks such as Drupal, WordPress, Magento, and Laravel.</w:t>
      </w:r>
    </w:p>
    <w:p w14:paraId="7469068A">
      <w:pPr>
        <w:pStyle w:val="9"/>
        <w:numPr>
          <w:ilvl w:val="0"/>
          <w:numId w:val="2"/>
        </w:numPr>
        <w:tabs>
          <w:tab w:val="left" w:pos="840"/>
        </w:tabs>
        <w:spacing w:before="2" w:after="0" w:line="249" w:lineRule="auto"/>
        <w:ind w:left="1079" w:right="472" w:hanging="360"/>
        <w:jc w:val="left"/>
        <w:rPr>
          <w:sz w:val="24"/>
        </w:rPr>
      </w:pPr>
      <w:r>
        <w:rPr>
          <w:sz w:val="24"/>
        </w:rPr>
        <w:t>Performed migrations between on-premises, cloud, and hybrid environments.</w:t>
      </w:r>
    </w:p>
    <w:p w14:paraId="0FFA524F">
      <w:pPr>
        <w:pStyle w:val="9"/>
        <w:numPr>
          <w:ilvl w:val="0"/>
          <w:numId w:val="2"/>
        </w:numPr>
        <w:tabs>
          <w:tab w:val="left" w:pos="840"/>
        </w:tabs>
        <w:spacing w:before="2" w:after="0" w:line="249" w:lineRule="auto"/>
        <w:ind w:left="1079" w:right="472" w:hanging="360"/>
        <w:jc w:val="left"/>
        <w:rPr>
          <w:sz w:val="24"/>
        </w:rPr>
      </w:pPr>
      <w:r>
        <w:rPr>
          <w:sz w:val="24"/>
        </w:rPr>
        <w:t>Monitored systems using CloudWatch, New Relic, and Zabbix.</w:t>
      </w:r>
      <w:r>
        <w:rPr>
          <w:sz w:val="24"/>
        </w:rPr>
        <w:br w:type="textWrapping"/>
      </w:r>
    </w:p>
    <w:p w14:paraId="4992969D">
      <w:pPr>
        <w:pStyle w:val="2"/>
      </w:pPr>
      <w:r>
        <w:t>PROJECTS UNDERTAKEN</w:t>
      </w:r>
    </w:p>
    <w:p w14:paraId="0C7947F0"/>
    <w:p w14:paraId="4176C042">
      <w:pPr>
        <w:pStyle w:val="6"/>
        <w:spacing w:before="8"/>
        <w:rPr>
          <w:b/>
          <w:sz w:val="22"/>
        </w:rPr>
      </w:pPr>
    </w:p>
    <w:tbl>
      <w:tblPr>
        <w:tblStyle w:val="5"/>
        <w:tblW w:w="0" w:type="auto"/>
        <w:tblInd w:w="26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96"/>
        <w:gridCol w:w="6794"/>
      </w:tblGrid>
      <w:tr w14:paraId="602ECC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3" w:hRule="atLeast"/>
        </w:trPr>
        <w:tc>
          <w:tcPr>
            <w:tcW w:w="2796" w:type="dxa"/>
          </w:tcPr>
          <w:p w14:paraId="7CC32126">
            <w:pPr>
              <w:pStyle w:val="10"/>
              <w:spacing w:line="252" w:lineRule="exact"/>
              <w:ind w:left="89" w:right="1113"/>
              <w:rPr>
                <w:rFonts w:hint="default"/>
                <w:b/>
                <w:sz w:val="24"/>
                <w:lang w:val="en-US"/>
              </w:rPr>
            </w:pPr>
            <w:r>
              <w:rPr>
                <w:b/>
                <w:sz w:val="24"/>
              </w:rPr>
              <w:t>Project</w:t>
            </w:r>
            <w:r>
              <w:rPr>
                <w:rFonts w:hint="default"/>
                <w:b/>
                <w:sz w:val="24"/>
                <w:lang w:val="en-US"/>
              </w:rPr>
              <w:t xml:space="preserve"> #1</w:t>
            </w:r>
          </w:p>
        </w:tc>
        <w:tc>
          <w:tcPr>
            <w:tcW w:w="6794" w:type="dxa"/>
          </w:tcPr>
          <w:p w14:paraId="37BBD455">
            <w:pPr>
              <w:pStyle w:val="10"/>
              <w:spacing w:line="252" w:lineRule="exact"/>
              <w:ind w:left="866" w:right="908"/>
              <w:rPr>
                <w:sz w:val="24"/>
              </w:rPr>
            </w:pPr>
            <w:r>
              <w:rPr>
                <w:b/>
                <w:color w:val="211F1F"/>
                <w:sz w:val="22"/>
              </w:rPr>
              <w:t xml:space="preserve">Online Learning Platform </w:t>
            </w:r>
            <w:r>
              <w:rPr>
                <w:sz w:val="24"/>
              </w:rPr>
              <w:t>on AWS Server (U.K)</w:t>
            </w:r>
          </w:p>
        </w:tc>
      </w:tr>
      <w:tr w14:paraId="49E560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2" w:hRule="atLeast"/>
        </w:trPr>
        <w:tc>
          <w:tcPr>
            <w:tcW w:w="2796" w:type="dxa"/>
          </w:tcPr>
          <w:p w14:paraId="310BFB86">
            <w:pPr>
              <w:pStyle w:val="10"/>
              <w:spacing w:line="267" w:lineRule="exact"/>
              <w:ind w:left="89" w:right="1119"/>
              <w:rPr>
                <w:b/>
                <w:sz w:val="24"/>
              </w:rPr>
            </w:pPr>
            <w:r>
              <w:rPr>
                <w:b/>
                <w:sz w:val="24"/>
              </w:rPr>
              <w:t>Role</w:t>
            </w:r>
          </w:p>
        </w:tc>
        <w:tc>
          <w:tcPr>
            <w:tcW w:w="6794" w:type="dxa"/>
          </w:tcPr>
          <w:p w14:paraId="53C9F32D">
            <w:pPr>
              <w:pStyle w:val="10"/>
              <w:spacing w:before="14"/>
              <w:ind w:left="864" w:right="908"/>
              <w:rPr>
                <w:b/>
                <w:sz w:val="22"/>
              </w:rPr>
            </w:pPr>
            <w:r>
              <w:rPr>
                <w:b/>
                <w:color w:val="211F1F"/>
                <w:sz w:val="22"/>
              </w:rPr>
              <w:t>DevOps Engineer</w:t>
            </w:r>
          </w:p>
        </w:tc>
      </w:tr>
      <w:tr w14:paraId="520BD3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44" w:hRule="atLeast"/>
        </w:trPr>
        <w:tc>
          <w:tcPr>
            <w:tcW w:w="2796" w:type="dxa"/>
          </w:tcPr>
          <w:p w14:paraId="59D1D18F">
            <w:pPr>
              <w:pStyle w:val="10"/>
              <w:spacing w:before="2"/>
              <w:ind w:left="89" w:right="1015"/>
              <w:rPr>
                <w:b/>
                <w:sz w:val="24"/>
              </w:rPr>
            </w:pPr>
            <w:r>
              <w:rPr>
                <w:b/>
                <w:sz w:val="24"/>
              </w:rPr>
              <w:t>Services Used</w:t>
            </w:r>
          </w:p>
        </w:tc>
        <w:tc>
          <w:tcPr>
            <w:tcW w:w="6794" w:type="dxa"/>
          </w:tcPr>
          <w:p w14:paraId="693FFB03">
            <w:pPr>
              <w:pStyle w:val="10"/>
              <w:numPr>
                <w:ilvl w:val="0"/>
                <w:numId w:val="3"/>
              </w:numPr>
              <w:tabs>
                <w:tab w:val="left" w:pos="726"/>
                <w:tab w:val="left" w:pos="727"/>
              </w:tabs>
              <w:spacing w:before="0" w:after="0" w:line="274" w:lineRule="exact"/>
              <w:ind w:left="726" w:right="0" w:hanging="363"/>
              <w:jc w:val="left"/>
              <w:rPr>
                <w:sz w:val="24"/>
              </w:rPr>
            </w:pPr>
            <w:r>
              <w:rPr>
                <w:sz w:val="24"/>
              </w:rPr>
              <w:t>AWS account creation and</w:t>
            </w:r>
            <w:r>
              <w:rPr>
                <w:spacing w:val="-19"/>
                <w:sz w:val="24"/>
              </w:rPr>
              <w:t xml:space="preserve"> </w:t>
            </w:r>
            <w:r>
              <w:rPr>
                <w:sz w:val="24"/>
              </w:rPr>
              <w:t>onboarding</w:t>
            </w:r>
          </w:p>
          <w:p w14:paraId="190133FD">
            <w:pPr>
              <w:pStyle w:val="10"/>
              <w:numPr>
                <w:ilvl w:val="0"/>
                <w:numId w:val="3"/>
              </w:numPr>
              <w:tabs>
                <w:tab w:val="left" w:pos="726"/>
                <w:tab w:val="left" w:pos="727"/>
              </w:tabs>
              <w:spacing w:before="0" w:after="0" w:line="292" w:lineRule="exact"/>
              <w:ind w:left="726" w:right="0" w:hanging="363"/>
              <w:jc w:val="left"/>
              <w:rPr>
                <w:sz w:val="24"/>
              </w:rPr>
            </w:pPr>
            <w:r>
              <w:rPr>
                <w:sz w:val="24"/>
              </w:rPr>
              <w:t>RDS, Cloudwatch, VPC,</w:t>
            </w:r>
            <w:r>
              <w:rPr>
                <w:spacing w:val="-7"/>
                <w:sz w:val="24"/>
              </w:rPr>
              <w:t xml:space="preserve"> </w:t>
            </w:r>
            <w:r>
              <w:rPr>
                <w:sz w:val="24"/>
              </w:rPr>
              <w:t>Cloudtrail</w:t>
            </w:r>
          </w:p>
          <w:p w14:paraId="54321E19">
            <w:pPr>
              <w:pStyle w:val="10"/>
              <w:numPr>
                <w:ilvl w:val="0"/>
                <w:numId w:val="3"/>
              </w:numPr>
              <w:tabs>
                <w:tab w:val="left" w:pos="726"/>
                <w:tab w:val="left" w:pos="727"/>
              </w:tabs>
              <w:spacing w:before="13" w:after="0" w:line="240" w:lineRule="auto"/>
              <w:ind w:left="726" w:right="1067" w:hanging="360"/>
              <w:jc w:val="left"/>
              <w:rPr>
                <w:sz w:val="24"/>
              </w:rPr>
            </w:pPr>
            <w:r>
              <w:rPr>
                <w:sz w:val="24"/>
              </w:rPr>
              <w:t>Cloudformation, EKS with Node group on</w:t>
            </w:r>
            <w:r>
              <w:rPr>
                <w:spacing w:val="-22"/>
                <w:sz w:val="24"/>
              </w:rPr>
              <w:t xml:space="preserve"> </w:t>
            </w:r>
            <w:r>
              <w:rPr>
                <w:sz w:val="24"/>
              </w:rPr>
              <w:t>EC2, ECR, CodeCommit, Codedeploy,</w:t>
            </w:r>
            <w:r>
              <w:rPr>
                <w:spacing w:val="-17"/>
                <w:sz w:val="24"/>
              </w:rPr>
              <w:t xml:space="preserve"> </w:t>
            </w:r>
            <w:r>
              <w:rPr>
                <w:sz w:val="24"/>
              </w:rPr>
              <w:t>CodeBuild,</w:t>
            </w:r>
          </w:p>
          <w:p w14:paraId="73FA2C36">
            <w:pPr>
              <w:pStyle w:val="10"/>
              <w:numPr>
                <w:ilvl w:val="0"/>
                <w:numId w:val="3"/>
              </w:numPr>
              <w:tabs>
                <w:tab w:val="left" w:pos="726"/>
                <w:tab w:val="left" w:pos="727"/>
              </w:tabs>
              <w:spacing w:before="3" w:after="0" w:line="240" w:lineRule="auto"/>
              <w:ind w:left="726" w:right="692" w:hanging="360"/>
              <w:jc w:val="left"/>
              <w:rPr>
                <w:sz w:val="24"/>
              </w:rPr>
            </w:pPr>
            <w:r>
              <w:rPr>
                <w:sz w:val="24"/>
              </w:rPr>
              <w:t>For Video Streaming: Lambda + AWS Elemental + S3 bucket +</w:t>
            </w:r>
            <w:r>
              <w:rPr>
                <w:spacing w:val="-7"/>
                <w:sz w:val="24"/>
              </w:rPr>
              <w:t xml:space="preserve"> </w:t>
            </w:r>
            <w:r>
              <w:rPr>
                <w:sz w:val="24"/>
              </w:rPr>
              <w:t>CloudFront</w:t>
            </w:r>
          </w:p>
        </w:tc>
      </w:tr>
      <w:tr w14:paraId="651259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2796" w:type="dxa"/>
          </w:tcPr>
          <w:p w14:paraId="23A4D506">
            <w:pPr>
              <w:pStyle w:val="10"/>
              <w:spacing w:line="257" w:lineRule="exact"/>
              <w:ind w:left="89" w:right="1051"/>
              <w:rPr>
                <w:b/>
                <w:sz w:val="24"/>
              </w:rPr>
            </w:pPr>
            <w:r>
              <w:rPr>
                <w:b/>
                <w:sz w:val="24"/>
              </w:rPr>
              <w:t>Duration</w:t>
            </w:r>
          </w:p>
        </w:tc>
        <w:tc>
          <w:tcPr>
            <w:tcW w:w="6794" w:type="dxa"/>
          </w:tcPr>
          <w:p w14:paraId="2DD7BDCE">
            <w:pPr>
              <w:pStyle w:val="10"/>
              <w:spacing w:line="257" w:lineRule="exact"/>
              <w:ind w:left="866" w:right="907"/>
              <w:rPr>
                <w:sz w:val="24"/>
              </w:rPr>
            </w:pPr>
            <w:r>
              <w:rPr>
                <w:sz w:val="24"/>
              </w:rPr>
              <w:t>April 2020-April 2020</w:t>
            </w:r>
          </w:p>
        </w:tc>
      </w:tr>
    </w:tbl>
    <w:p w14:paraId="1163B74A">
      <w:pPr>
        <w:spacing w:before="1"/>
        <w:ind w:left="652" w:right="0" w:firstLine="0"/>
        <w:jc w:val="left"/>
        <w:rPr>
          <w:b/>
        </w:rPr>
      </w:pPr>
      <w:r>
        <w:rPr>
          <w:rFonts w:ascii="Times New Roman"/>
          <w:spacing w:val="-60"/>
          <w:sz w:val="24"/>
          <w:u w:val="thick"/>
        </w:rPr>
        <w:t xml:space="preserve"> </w:t>
      </w:r>
    </w:p>
    <w:p w14:paraId="059E0F90">
      <w:pPr>
        <w:pStyle w:val="6"/>
        <w:spacing w:before="4"/>
        <w:rPr>
          <w:b/>
        </w:rPr>
      </w:pPr>
    </w:p>
    <w:tbl>
      <w:tblPr>
        <w:tblStyle w:val="5"/>
        <w:tblW w:w="0" w:type="auto"/>
        <w:tblInd w:w="26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91"/>
        <w:gridCol w:w="6785"/>
      </w:tblGrid>
      <w:tr w14:paraId="180538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5" w:hRule="atLeast"/>
        </w:trPr>
        <w:tc>
          <w:tcPr>
            <w:tcW w:w="2791" w:type="dxa"/>
          </w:tcPr>
          <w:p w14:paraId="0A20213A">
            <w:pPr>
              <w:pStyle w:val="10"/>
              <w:spacing w:before="5"/>
              <w:ind w:left="674"/>
              <w:jc w:val="left"/>
              <w:rPr>
                <w:rFonts w:hint="default"/>
                <w:b/>
                <w:sz w:val="24"/>
                <w:lang w:val="en-US"/>
              </w:rPr>
            </w:pPr>
            <w:r>
              <w:rPr>
                <w:b/>
                <w:sz w:val="24"/>
              </w:rPr>
              <w:t>Project</w:t>
            </w:r>
            <w:r>
              <w:rPr>
                <w:rFonts w:hint="default"/>
                <w:b/>
                <w:sz w:val="24"/>
                <w:lang w:val="en-US"/>
              </w:rPr>
              <w:t xml:space="preserve"> #2</w:t>
            </w:r>
          </w:p>
        </w:tc>
        <w:tc>
          <w:tcPr>
            <w:tcW w:w="6785" w:type="dxa"/>
          </w:tcPr>
          <w:p w14:paraId="3B347310">
            <w:pPr>
              <w:pStyle w:val="10"/>
              <w:spacing w:before="24"/>
              <w:ind w:left="1277" w:right="1326"/>
              <w:rPr>
                <w:b/>
                <w:sz w:val="22"/>
              </w:rPr>
            </w:pPr>
            <w:r>
              <w:rPr>
                <w:b/>
                <w:color w:val="211F1F"/>
                <w:sz w:val="22"/>
              </w:rPr>
              <w:t>Health Care Website Re-Architect in HA</w:t>
            </w:r>
          </w:p>
          <w:p w14:paraId="724F3C8F">
            <w:pPr>
              <w:pStyle w:val="10"/>
              <w:spacing w:before="37" w:line="251" w:lineRule="exact"/>
              <w:ind w:left="1277" w:right="1326"/>
              <w:rPr>
                <w:b/>
                <w:sz w:val="22"/>
              </w:rPr>
            </w:pPr>
            <w:r>
              <w:rPr>
                <w:b/>
                <w:color w:val="211F1F"/>
                <w:sz w:val="22"/>
              </w:rPr>
              <w:t>Environment</w:t>
            </w:r>
          </w:p>
        </w:tc>
      </w:tr>
      <w:tr w14:paraId="111E28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3" w:hRule="atLeast"/>
        </w:trPr>
        <w:tc>
          <w:tcPr>
            <w:tcW w:w="2791" w:type="dxa"/>
          </w:tcPr>
          <w:p w14:paraId="6CFA9E6B">
            <w:pPr>
              <w:pStyle w:val="10"/>
              <w:spacing w:before="2"/>
              <w:ind w:left="614"/>
              <w:jc w:val="left"/>
              <w:rPr>
                <w:b/>
                <w:sz w:val="24"/>
              </w:rPr>
            </w:pPr>
            <w:r>
              <w:rPr>
                <w:b/>
                <w:sz w:val="24"/>
              </w:rPr>
              <w:t>Role</w:t>
            </w:r>
          </w:p>
        </w:tc>
        <w:tc>
          <w:tcPr>
            <w:tcW w:w="6785" w:type="dxa"/>
          </w:tcPr>
          <w:p w14:paraId="32474D69">
            <w:pPr>
              <w:pStyle w:val="10"/>
              <w:spacing w:before="21"/>
              <w:ind w:left="1277" w:right="1324"/>
              <w:rPr>
                <w:b/>
                <w:sz w:val="22"/>
              </w:rPr>
            </w:pPr>
            <w:r>
              <w:rPr>
                <w:b/>
                <w:color w:val="211F1F"/>
                <w:sz w:val="22"/>
              </w:rPr>
              <w:t>DevOps Engineer</w:t>
            </w:r>
          </w:p>
        </w:tc>
      </w:tr>
      <w:tr w14:paraId="359C52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22" w:hRule="atLeast"/>
        </w:trPr>
        <w:tc>
          <w:tcPr>
            <w:tcW w:w="2791" w:type="dxa"/>
          </w:tcPr>
          <w:p w14:paraId="64C158A3">
            <w:pPr>
              <w:pStyle w:val="10"/>
              <w:spacing w:before="2"/>
              <w:ind w:left="83" w:right="1016"/>
              <w:rPr>
                <w:b/>
                <w:sz w:val="24"/>
              </w:rPr>
            </w:pPr>
            <w:r>
              <w:rPr>
                <w:b/>
                <w:sz w:val="24"/>
              </w:rPr>
              <w:t>Services Used</w:t>
            </w:r>
          </w:p>
        </w:tc>
        <w:tc>
          <w:tcPr>
            <w:tcW w:w="6785" w:type="dxa"/>
          </w:tcPr>
          <w:p w14:paraId="56281B79">
            <w:pPr>
              <w:pStyle w:val="10"/>
              <w:numPr>
                <w:ilvl w:val="0"/>
                <w:numId w:val="4"/>
              </w:numPr>
              <w:tabs>
                <w:tab w:val="left" w:pos="728"/>
              </w:tabs>
              <w:spacing w:before="0" w:after="0" w:line="276" w:lineRule="exact"/>
              <w:ind w:left="727" w:right="0" w:hanging="167"/>
              <w:jc w:val="left"/>
              <w:rPr>
                <w:sz w:val="24"/>
              </w:rPr>
            </w:pPr>
            <w:r>
              <w:rPr>
                <w:sz w:val="24"/>
              </w:rPr>
              <w:t>AWS account creation and</w:t>
            </w:r>
            <w:r>
              <w:rPr>
                <w:spacing w:val="-12"/>
                <w:sz w:val="24"/>
              </w:rPr>
              <w:t xml:space="preserve"> </w:t>
            </w:r>
            <w:r>
              <w:rPr>
                <w:sz w:val="24"/>
              </w:rPr>
              <w:t>onboarding</w:t>
            </w:r>
          </w:p>
          <w:p w14:paraId="7EF4EB60">
            <w:pPr>
              <w:pStyle w:val="10"/>
              <w:numPr>
                <w:ilvl w:val="0"/>
                <w:numId w:val="4"/>
              </w:numPr>
              <w:tabs>
                <w:tab w:val="left" w:pos="728"/>
              </w:tabs>
              <w:spacing w:before="3" w:after="0" w:line="252" w:lineRule="auto"/>
              <w:ind w:left="924" w:right="1112" w:hanging="360"/>
              <w:jc w:val="left"/>
              <w:rPr>
                <w:sz w:val="24"/>
              </w:rPr>
            </w:pPr>
            <w:r>
              <w:rPr>
                <w:sz w:val="24"/>
              </w:rPr>
              <w:t>Deployment of VPC, Nat Gateway, EC2,</w:t>
            </w:r>
            <w:r>
              <w:rPr>
                <w:spacing w:val="-23"/>
                <w:sz w:val="24"/>
              </w:rPr>
              <w:t xml:space="preserve"> </w:t>
            </w:r>
            <w:r>
              <w:rPr>
                <w:sz w:val="24"/>
              </w:rPr>
              <w:t>RDS, ELB, AUTOSCALING, OpenVpn, SNS, Cloudwatch, WAF, Route53,</w:t>
            </w:r>
            <w:r>
              <w:rPr>
                <w:spacing w:val="-13"/>
                <w:sz w:val="24"/>
              </w:rPr>
              <w:t xml:space="preserve"> </w:t>
            </w:r>
            <w:r>
              <w:rPr>
                <w:sz w:val="24"/>
              </w:rPr>
              <w:t>OpenVPN</w:t>
            </w:r>
          </w:p>
          <w:p w14:paraId="3B4C8F53">
            <w:pPr>
              <w:pStyle w:val="10"/>
              <w:numPr>
                <w:ilvl w:val="0"/>
                <w:numId w:val="4"/>
              </w:numPr>
              <w:tabs>
                <w:tab w:val="left" w:pos="728"/>
              </w:tabs>
              <w:spacing w:before="0" w:after="0" w:line="249" w:lineRule="auto"/>
              <w:ind w:left="924" w:right="1681" w:hanging="360"/>
              <w:jc w:val="left"/>
              <w:rPr>
                <w:sz w:val="24"/>
              </w:rPr>
            </w:pPr>
            <w:r>
              <w:rPr>
                <w:color w:val="211F1F"/>
                <w:sz w:val="24"/>
              </w:rPr>
              <w:t>Jenkins,Code Commit, Code Build, Code Pipeline, Code Deploy, AWS</w:t>
            </w:r>
            <w:r>
              <w:rPr>
                <w:color w:val="211F1F"/>
                <w:spacing w:val="-26"/>
                <w:sz w:val="24"/>
              </w:rPr>
              <w:t xml:space="preserve"> </w:t>
            </w:r>
            <w:r>
              <w:rPr>
                <w:color w:val="211F1F"/>
                <w:sz w:val="24"/>
              </w:rPr>
              <w:t>Backup.</w:t>
            </w:r>
          </w:p>
        </w:tc>
      </w:tr>
      <w:tr w14:paraId="74D2F6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5" w:hRule="atLeast"/>
        </w:trPr>
        <w:tc>
          <w:tcPr>
            <w:tcW w:w="2791" w:type="dxa"/>
          </w:tcPr>
          <w:p w14:paraId="10DE56FF">
            <w:pPr>
              <w:pStyle w:val="10"/>
              <w:spacing w:before="5"/>
              <w:ind w:left="59" w:right="1016"/>
              <w:rPr>
                <w:b/>
                <w:sz w:val="24"/>
              </w:rPr>
            </w:pPr>
            <w:r>
              <w:rPr>
                <w:b/>
                <w:sz w:val="24"/>
              </w:rPr>
              <w:t>Duration</w:t>
            </w:r>
          </w:p>
        </w:tc>
        <w:tc>
          <w:tcPr>
            <w:tcW w:w="6785" w:type="dxa"/>
          </w:tcPr>
          <w:p w14:paraId="20E11FD4">
            <w:pPr>
              <w:pStyle w:val="10"/>
              <w:spacing w:before="5"/>
              <w:ind w:left="1277" w:right="1320"/>
              <w:rPr>
                <w:sz w:val="24"/>
              </w:rPr>
            </w:pPr>
            <w:r>
              <w:rPr>
                <w:sz w:val="24"/>
              </w:rPr>
              <w:t>Jan 2020-Feb 2020</w:t>
            </w:r>
          </w:p>
        </w:tc>
      </w:tr>
    </w:tbl>
    <w:p w14:paraId="74609D52">
      <w:pPr>
        <w:pStyle w:val="6"/>
        <w:spacing w:before="8"/>
        <w:rPr>
          <w:b/>
          <w:sz w:val="23"/>
        </w:rPr>
      </w:pPr>
    </w:p>
    <w:p w14:paraId="0014B444">
      <w:pPr>
        <w:pStyle w:val="6"/>
        <w:spacing w:before="8"/>
        <w:rPr>
          <w:b/>
          <w:sz w:val="23"/>
        </w:rPr>
      </w:pPr>
    </w:p>
    <w:p w14:paraId="1321A57F">
      <w:pPr>
        <w:pStyle w:val="6"/>
        <w:spacing w:before="8"/>
        <w:rPr>
          <w:b/>
          <w:sz w:val="23"/>
        </w:rPr>
      </w:pPr>
    </w:p>
    <w:p w14:paraId="34F0A6CA">
      <w:pPr>
        <w:pStyle w:val="6"/>
        <w:spacing w:before="8"/>
        <w:rPr>
          <w:b/>
          <w:sz w:val="23"/>
        </w:rPr>
      </w:pPr>
    </w:p>
    <w:p w14:paraId="2356DE11">
      <w:pPr>
        <w:pStyle w:val="6"/>
        <w:spacing w:before="8"/>
        <w:rPr>
          <w:b/>
          <w:sz w:val="23"/>
        </w:rPr>
      </w:pPr>
    </w:p>
    <w:p w14:paraId="7150194B">
      <w:pPr>
        <w:pStyle w:val="6"/>
        <w:spacing w:before="8"/>
        <w:rPr>
          <w:b/>
          <w:sz w:val="23"/>
        </w:rPr>
      </w:pPr>
    </w:p>
    <w:p w14:paraId="6A918865">
      <w:pPr>
        <w:pStyle w:val="6"/>
        <w:spacing w:before="8"/>
        <w:rPr>
          <w:b/>
          <w:sz w:val="23"/>
        </w:rPr>
      </w:pPr>
    </w:p>
    <w:p w14:paraId="362CA9D5">
      <w:pPr>
        <w:pStyle w:val="6"/>
        <w:spacing w:before="8"/>
        <w:rPr>
          <w:b/>
          <w:sz w:val="23"/>
        </w:rPr>
      </w:pPr>
    </w:p>
    <w:p w14:paraId="4FC6B72A">
      <w:pPr>
        <w:pStyle w:val="6"/>
        <w:spacing w:before="5"/>
        <w:rPr>
          <w:b/>
          <w:sz w:val="17"/>
        </w:rPr>
      </w:pPr>
    </w:p>
    <w:tbl>
      <w:tblPr>
        <w:tblStyle w:val="5"/>
        <w:tblW w:w="0" w:type="auto"/>
        <w:tblInd w:w="26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79"/>
        <w:gridCol w:w="6753"/>
      </w:tblGrid>
      <w:tr w14:paraId="0EE0E9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8" w:hRule="atLeast"/>
        </w:trPr>
        <w:tc>
          <w:tcPr>
            <w:tcW w:w="2779" w:type="dxa"/>
          </w:tcPr>
          <w:p w14:paraId="7B8D9539">
            <w:pPr>
              <w:pStyle w:val="10"/>
              <w:spacing w:line="255" w:lineRule="exact"/>
              <w:ind w:left="70" w:right="1101"/>
              <w:rPr>
                <w:rFonts w:hint="default"/>
                <w:b/>
                <w:sz w:val="24"/>
                <w:lang w:val="en-US"/>
              </w:rPr>
            </w:pPr>
            <w:r>
              <w:rPr>
                <w:b/>
                <w:sz w:val="24"/>
              </w:rPr>
              <w:t>Project</w:t>
            </w:r>
            <w:r>
              <w:rPr>
                <w:rFonts w:hint="default"/>
                <w:b/>
                <w:sz w:val="24"/>
                <w:lang w:val="en-US"/>
              </w:rPr>
              <w:t xml:space="preserve"> #3</w:t>
            </w:r>
          </w:p>
        </w:tc>
        <w:tc>
          <w:tcPr>
            <w:tcW w:w="6753" w:type="dxa"/>
          </w:tcPr>
          <w:p w14:paraId="1E92080B">
            <w:pPr>
              <w:pStyle w:val="10"/>
              <w:spacing w:line="250" w:lineRule="exact"/>
              <w:ind w:left="1394" w:right="1445"/>
              <w:rPr>
                <w:b/>
                <w:sz w:val="22"/>
              </w:rPr>
            </w:pPr>
            <w:r>
              <w:rPr>
                <w:b/>
                <w:color w:val="211F1F"/>
                <w:sz w:val="22"/>
              </w:rPr>
              <w:t>ERP Tool Migration from On Premise</w:t>
            </w:r>
          </w:p>
        </w:tc>
      </w:tr>
      <w:tr w14:paraId="619109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2779" w:type="dxa"/>
          </w:tcPr>
          <w:p w14:paraId="123889D4">
            <w:pPr>
              <w:pStyle w:val="10"/>
              <w:spacing w:line="264" w:lineRule="exact"/>
              <w:ind w:left="70" w:right="1103"/>
              <w:rPr>
                <w:b/>
                <w:sz w:val="24"/>
              </w:rPr>
            </w:pPr>
            <w:r>
              <w:rPr>
                <w:b/>
                <w:sz w:val="24"/>
              </w:rPr>
              <w:t>Role</w:t>
            </w:r>
          </w:p>
        </w:tc>
        <w:tc>
          <w:tcPr>
            <w:tcW w:w="6753" w:type="dxa"/>
          </w:tcPr>
          <w:p w14:paraId="7131C3F3">
            <w:pPr>
              <w:pStyle w:val="10"/>
              <w:spacing w:before="9"/>
              <w:ind w:left="1394" w:right="1445"/>
              <w:rPr>
                <w:b/>
                <w:sz w:val="22"/>
              </w:rPr>
            </w:pPr>
            <w:r>
              <w:rPr>
                <w:b/>
                <w:color w:val="211F1F"/>
                <w:sz w:val="22"/>
              </w:rPr>
              <w:t>DevOps Engineer</w:t>
            </w:r>
          </w:p>
        </w:tc>
      </w:tr>
      <w:tr w14:paraId="183B90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45" w:hRule="atLeast"/>
        </w:trPr>
        <w:tc>
          <w:tcPr>
            <w:tcW w:w="2779" w:type="dxa"/>
          </w:tcPr>
          <w:p w14:paraId="69F1012D">
            <w:pPr>
              <w:pStyle w:val="10"/>
              <w:spacing w:line="274" w:lineRule="exact"/>
              <w:ind w:left="70" w:right="1017"/>
              <w:rPr>
                <w:b/>
                <w:sz w:val="24"/>
              </w:rPr>
            </w:pPr>
            <w:r>
              <w:rPr>
                <w:b/>
                <w:sz w:val="24"/>
              </w:rPr>
              <w:t>Services Used</w:t>
            </w:r>
          </w:p>
        </w:tc>
        <w:tc>
          <w:tcPr>
            <w:tcW w:w="6753" w:type="dxa"/>
          </w:tcPr>
          <w:p w14:paraId="1DCA500F">
            <w:pPr>
              <w:pStyle w:val="10"/>
              <w:numPr>
                <w:ilvl w:val="0"/>
                <w:numId w:val="5"/>
              </w:numPr>
              <w:tabs>
                <w:tab w:val="left" w:pos="728"/>
              </w:tabs>
              <w:spacing w:before="0" w:after="0" w:line="278" w:lineRule="exact"/>
              <w:ind w:left="727" w:right="0" w:hanging="220"/>
              <w:jc w:val="left"/>
              <w:rPr>
                <w:sz w:val="24"/>
              </w:rPr>
            </w:pPr>
            <w:r>
              <w:rPr>
                <w:sz w:val="24"/>
              </w:rPr>
              <w:t>AWS account creation and</w:t>
            </w:r>
            <w:r>
              <w:rPr>
                <w:spacing w:val="-17"/>
                <w:sz w:val="24"/>
              </w:rPr>
              <w:t xml:space="preserve"> </w:t>
            </w:r>
            <w:r>
              <w:rPr>
                <w:sz w:val="24"/>
              </w:rPr>
              <w:t>onboarding</w:t>
            </w:r>
          </w:p>
          <w:p w14:paraId="7550DE4D">
            <w:pPr>
              <w:pStyle w:val="10"/>
              <w:numPr>
                <w:ilvl w:val="0"/>
                <w:numId w:val="5"/>
              </w:numPr>
              <w:tabs>
                <w:tab w:val="left" w:pos="728"/>
              </w:tabs>
              <w:spacing w:before="8" w:after="0" w:line="240" w:lineRule="auto"/>
              <w:ind w:left="727" w:right="0" w:hanging="220"/>
              <w:jc w:val="left"/>
              <w:rPr>
                <w:sz w:val="24"/>
              </w:rPr>
            </w:pPr>
            <w:r>
              <w:rPr>
                <w:sz w:val="24"/>
              </w:rPr>
              <w:t>VPC, RDS,</w:t>
            </w:r>
            <w:r>
              <w:rPr>
                <w:spacing w:val="-7"/>
                <w:sz w:val="24"/>
              </w:rPr>
              <w:t xml:space="preserve"> </w:t>
            </w:r>
            <w:r>
              <w:rPr>
                <w:sz w:val="24"/>
              </w:rPr>
              <w:t>Route53</w:t>
            </w:r>
          </w:p>
          <w:p w14:paraId="79066461">
            <w:pPr>
              <w:pStyle w:val="10"/>
              <w:numPr>
                <w:ilvl w:val="0"/>
                <w:numId w:val="5"/>
              </w:numPr>
              <w:tabs>
                <w:tab w:val="left" w:pos="728"/>
              </w:tabs>
              <w:spacing w:before="1" w:after="0" w:line="293" w:lineRule="exact"/>
              <w:ind w:left="727" w:right="0" w:hanging="220"/>
              <w:jc w:val="left"/>
              <w:rPr>
                <w:sz w:val="24"/>
              </w:rPr>
            </w:pPr>
            <w:r>
              <w:rPr>
                <w:sz w:val="24"/>
              </w:rPr>
              <w:t>ECS cluster with Fargate,</w:t>
            </w:r>
            <w:r>
              <w:rPr>
                <w:spacing w:val="-9"/>
                <w:sz w:val="24"/>
              </w:rPr>
              <w:t xml:space="preserve"> </w:t>
            </w:r>
            <w:r>
              <w:rPr>
                <w:sz w:val="24"/>
              </w:rPr>
              <w:t>ECR</w:t>
            </w:r>
          </w:p>
          <w:p w14:paraId="66652DB3">
            <w:pPr>
              <w:pStyle w:val="10"/>
              <w:numPr>
                <w:ilvl w:val="0"/>
                <w:numId w:val="5"/>
              </w:numPr>
              <w:tabs>
                <w:tab w:val="left" w:pos="728"/>
              </w:tabs>
              <w:spacing w:before="0" w:after="0" w:line="293" w:lineRule="exact"/>
              <w:ind w:left="727" w:right="0" w:hanging="220"/>
              <w:jc w:val="left"/>
              <w:rPr>
                <w:sz w:val="24"/>
              </w:rPr>
            </w:pPr>
            <w:r>
              <w:rPr>
                <w:sz w:val="24"/>
              </w:rPr>
              <w:t>CodeCommit, Codedeploy, CodeBuild,</w:t>
            </w:r>
            <w:r>
              <w:rPr>
                <w:spacing w:val="-19"/>
                <w:sz w:val="24"/>
              </w:rPr>
              <w:t xml:space="preserve"> </w:t>
            </w:r>
            <w:r>
              <w:rPr>
                <w:sz w:val="24"/>
              </w:rPr>
              <w:t>CodePipeline</w:t>
            </w:r>
          </w:p>
          <w:p w14:paraId="33B09362">
            <w:pPr>
              <w:pStyle w:val="10"/>
              <w:numPr>
                <w:ilvl w:val="0"/>
                <w:numId w:val="5"/>
              </w:numPr>
              <w:tabs>
                <w:tab w:val="left" w:pos="728"/>
              </w:tabs>
              <w:spacing w:before="4" w:after="0" w:line="240" w:lineRule="auto"/>
              <w:ind w:left="871" w:right="573" w:hanging="360"/>
              <w:jc w:val="left"/>
              <w:rPr>
                <w:sz w:val="24"/>
              </w:rPr>
            </w:pPr>
            <w:r>
              <w:rPr>
                <w:sz w:val="24"/>
              </w:rPr>
              <w:t>Auto-Scalling, Cloudwatch, Cloudtrail,</w:t>
            </w:r>
            <w:r>
              <w:rPr>
                <w:spacing w:val="-53"/>
                <w:sz w:val="24"/>
              </w:rPr>
              <w:t xml:space="preserve"> </w:t>
            </w:r>
            <w:r>
              <w:rPr>
                <w:sz w:val="24"/>
              </w:rPr>
              <w:t>CloudConfig, GuardDuty</w:t>
            </w:r>
          </w:p>
        </w:tc>
      </w:tr>
      <w:tr w14:paraId="7ED4EF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2779" w:type="dxa"/>
          </w:tcPr>
          <w:p w14:paraId="5D8157CF">
            <w:pPr>
              <w:pStyle w:val="10"/>
              <w:spacing w:line="257" w:lineRule="exact"/>
              <w:ind w:left="70" w:right="1032"/>
              <w:rPr>
                <w:b/>
                <w:sz w:val="24"/>
              </w:rPr>
            </w:pPr>
            <w:r>
              <w:rPr>
                <w:b/>
                <w:sz w:val="24"/>
              </w:rPr>
              <w:t>Duration</w:t>
            </w:r>
          </w:p>
        </w:tc>
        <w:tc>
          <w:tcPr>
            <w:tcW w:w="6753" w:type="dxa"/>
          </w:tcPr>
          <w:p w14:paraId="718E7F09">
            <w:pPr>
              <w:pStyle w:val="10"/>
              <w:spacing w:line="257" w:lineRule="exact"/>
              <w:ind w:left="1394" w:right="1440"/>
              <w:rPr>
                <w:sz w:val="24"/>
              </w:rPr>
            </w:pPr>
            <w:r>
              <w:rPr>
                <w:sz w:val="24"/>
              </w:rPr>
              <w:t>Sept 2019-October 2019</w:t>
            </w:r>
          </w:p>
        </w:tc>
      </w:tr>
    </w:tbl>
    <w:p w14:paraId="49B97FFC">
      <w:pPr>
        <w:pStyle w:val="6"/>
        <w:rPr>
          <w:b/>
          <w:sz w:val="28"/>
        </w:rPr>
      </w:pPr>
    </w:p>
    <w:p w14:paraId="403F5E35">
      <w:pPr>
        <w:pStyle w:val="6"/>
        <w:spacing w:before="4"/>
        <w:rPr>
          <w:b/>
        </w:rPr>
      </w:pPr>
    </w:p>
    <w:tbl>
      <w:tblPr>
        <w:tblStyle w:val="5"/>
        <w:tblW w:w="0" w:type="auto"/>
        <w:tblInd w:w="26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79"/>
        <w:gridCol w:w="6753"/>
      </w:tblGrid>
      <w:tr w14:paraId="24BB8A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4" w:hRule="atLeast"/>
        </w:trPr>
        <w:tc>
          <w:tcPr>
            <w:tcW w:w="2779" w:type="dxa"/>
          </w:tcPr>
          <w:p w14:paraId="2EFBD74E">
            <w:pPr>
              <w:pStyle w:val="10"/>
              <w:spacing w:line="264" w:lineRule="exact"/>
              <w:ind w:left="70" w:right="1101"/>
              <w:rPr>
                <w:rFonts w:hint="default"/>
                <w:b/>
                <w:sz w:val="24"/>
                <w:lang w:val="en-US"/>
              </w:rPr>
            </w:pPr>
            <w:r>
              <w:rPr>
                <w:b/>
                <w:sz w:val="24"/>
              </w:rPr>
              <w:t>Project</w:t>
            </w:r>
            <w:r>
              <w:rPr>
                <w:rFonts w:hint="default"/>
                <w:b/>
                <w:sz w:val="24"/>
                <w:lang w:val="en-US"/>
              </w:rPr>
              <w:t xml:space="preserve"> #4</w:t>
            </w:r>
          </w:p>
        </w:tc>
        <w:tc>
          <w:tcPr>
            <w:tcW w:w="6753" w:type="dxa"/>
          </w:tcPr>
          <w:p w14:paraId="4B9BD7CD">
            <w:pPr>
              <w:pStyle w:val="10"/>
              <w:spacing w:before="3" w:line="266" w:lineRule="exact"/>
              <w:ind w:left="2721" w:right="1044" w:hanging="1712"/>
              <w:jc w:val="left"/>
              <w:rPr>
                <w:b/>
                <w:sz w:val="22"/>
              </w:rPr>
            </w:pPr>
            <w:r>
              <w:rPr>
                <w:b/>
                <w:color w:val="211F1F"/>
                <w:sz w:val="22"/>
              </w:rPr>
              <w:t>Deploy Project through Terraform to achieve Compliance</w:t>
            </w:r>
          </w:p>
        </w:tc>
      </w:tr>
      <w:tr w14:paraId="7E14A8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2" w:hRule="atLeast"/>
        </w:trPr>
        <w:tc>
          <w:tcPr>
            <w:tcW w:w="2779" w:type="dxa"/>
          </w:tcPr>
          <w:p w14:paraId="22E3F834">
            <w:pPr>
              <w:pStyle w:val="10"/>
              <w:spacing w:line="267" w:lineRule="exact"/>
              <w:ind w:left="70" w:right="1103"/>
              <w:rPr>
                <w:b/>
                <w:sz w:val="24"/>
              </w:rPr>
            </w:pPr>
            <w:r>
              <w:rPr>
                <w:b/>
                <w:sz w:val="24"/>
              </w:rPr>
              <w:t>Role</w:t>
            </w:r>
          </w:p>
        </w:tc>
        <w:tc>
          <w:tcPr>
            <w:tcW w:w="6753" w:type="dxa"/>
          </w:tcPr>
          <w:p w14:paraId="59057279">
            <w:pPr>
              <w:pStyle w:val="10"/>
              <w:spacing w:before="14"/>
              <w:ind w:left="1394" w:right="1445"/>
              <w:rPr>
                <w:b/>
                <w:sz w:val="22"/>
              </w:rPr>
            </w:pPr>
            <w:r>
              <w:rPr>
                <w:b/>
                <w:color w:val="211F1F"/>
                <w:sz w:val="22"/>
              </w:rPr>
              <w:t>DevOps Engineer</w:t>
            </w:r>
          </w:p>
        </w:tc>
      </w:tr>
      <w:tr w14:paraId="4E7920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47" w:hRule="atLeast"/>
        </w:trPr>
        <w:tc>
          <w:tcPr>
            <w:tcW w:w="2779" w:type="dxa"/>
          </w:tcPr>
          <w:p w14:paraId="721D82D6">
            <w:pPr>
              <w:pStyle w:val="10"/>
              <w:spacing w:line="267" w:lineRule="exact"/>
              <w:ind w:left="70" w:right="1017"/>
              <w:rPr>
                <w:b/>
                <w:sz w:val="24"/>
              </w:rPr>
            </w:pPr>
            <w:r>
              <w:rPr>
                <w:b/>
                <w:sz w:val="24"/>
              </w:rPr>
              <w:t>Services Used</w:t>
            </w:r>
          </w:p>
        </w:tc>
        <w:tc>
          <w:tcPr>
            <w:tcW w:w="6753" w:type="dxa"/>
          </w:tcPr>
          <w:p w14:paraId="11E60ABC">
            <w:pPr>
              <w:pStyle w:val="10"/>
              <w:numPr>
                <w:ilvl w:val="0"/>
                <w:numId w:val="6"/>
              </w:numPr>
              <w:tabs>
                <w:tab w:val="left" w:pos="728"/>
              </w:tabs>
              <w:spacing w:before="0" w:after="0" w:line="276" w:lineRule="exact"/>
              <w:ind w:left="727" w:right="0" w:hanging="220"/>
              <w:jc w:val="left"/>
              <w:rPr>
                <w:sz w:val="24"/>
              </w:rPr>
            </w:pPr>
            <w:r>
              <w:rPr>
                <w:sz w:val="24"/>
              </w:rPr>
              <w:t>AWS account creation and</w:t>
            </w:r>
            <w:r>
              <w:rPr>
                <w:spacing w:val="-17"/>
                <w:sz w:val="24"/>
              </w:rPr>
              <w:t xml:space="preserve"> </w:t>
            </w:r>
            <w:r>
              <w:rPr>
                <w:sz w:val="24"/>
              </w:rPr>
              <w:t>onboarding</w:t>
            </w:r>
          </w:p>
          <w:p w14:paraId="20BAE737">
            <w:pPr>
              <w:pStyle w:val="10"/>
              <w:numPr>
                <w:ilvl w:val="0"/>
                <w:numId w:val="6"/>
              </w:numPr>
              <w:tabs>
                <w:tab w:val="left" w:pos="728"/>
              </w:tabs>
              <w:spacing w:before="11" w:after="0" w:line="293" w:lineRule="exact"/>
              <w:ind w:left="727" w:right="0" w:hanging="220"/>
              <w:jc w:val="left"/>
              <w:rPr>
                <w:sz w:val="24"/>
              </w:rPr>
            </w:pPr>
            <w:r>
              <w:rPr>
                <w:sz w:val="24"/>
              </w:rPr>
              <w:t>All Services is launched/configured through</w:t>
            </w:r>
            <w:r>
              <w:rPr>
                <w:spacing w:val="-31"/>
                <w:sz w:val="24"/>
              </w:rPr>
              <w:t xml:space="preserve"> </w:t>
            </w:r>
            <w:r>
              <w:rPr>
                <w:sz w:val="24"/>
              </w:rPr>
              <w:t>Terraform.</w:t>
            </w:r>
          </w:p>
          <w:p w14:paraId="705477EF">
            <w:pPr>
              <w:pStyle w:val="10"/>
              <w:numPr>
                <w:ilvl w:val="0"/>
                <w:numId w:val="6"/>
              </w:numPr>
              <w:tabs>
                <w:tab w:val="left" w:pos="728"/>
              </w:tabs>
              <w:spacing w:before="0" w:after="0" w:line="242" w:lineRule="auto"/>
              <w:ind w:left="871" w:right="266" w:hanging="360"/>
              <w:jc w:val="left"/>
              <w:rPr>
                <w:sz w:val="24"/>
              </w:rPr>
            </w:pPr>
            <w:r>
              <w:rPr>
                <w:sz w:val="24"/>
              </w:rPr>
              <w:t>Service Configured by terraform : ECS,</w:t>
            </w:r>
            <w:r>
              <w:rPr>
                <w:spacing w:val="-52"/>
                <w:sz w:val="24"/>
              </w:rPr>
              <w:t xml:space="preserve"> </w:t>
            </w:r>
            <w:r>
              <w:rPr>
                <w:sz w:val="24"/>
              </w:rPr>
              <w:t>LoadBalancer, AutoScalling, Cloudfront, S3 bucket, Cloudtrail, Route 53, ACM, RDS, Cloudwatch</w:t>
            </w:r>
            <w:r>
              <w:rPr>
                <w:spacing w:val="-20"/>
                <w:sz w:val="24"/>
              </w:rPr>
              <w:t xml:space="preserve"> </w:t>
            </w:r>
            <w:r>
              <w:rPr>
                <w:sz w:val="24"/>
              </w:rPr>
              <w:t>Alerts/Logs</w:t>
            </w:r>
          </w:p>
        </w:tc>
      </w:tr>
      <w:tr w14:paraId="16CDEE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2779" w:type="dxa"/>
          </w:tcPr>
          <w:p w14:paraId="498EF415">
            <w:pPr>
              <w:pStyle w:val="10"/>
              <w:spacing w:line="255" w:lineRule="exact"/>
              <w:ind w:left="70" w:right="1032"/>
              <w:rPr>
                <w:b/>
                <w:sz w:val="24"/>
              </w:rPr>
            </w:pPr>
            <w:r>
              <w:rPr>
                <w:b/>
                <w:sz w:val="24"/>
              </w:rPr>
              <w:t>Duration</w:t>
            </w:r>
          </w:p>
        </w:tc>
        <w:tc>
          <w:tcPr>
            <w:tcW w:w="6753" w:type="dxa"/>
          </w:tcPr>
          <w:p w14:paraId="5F670B9D">
            <w:pPr>
              <w:pStyle w:val="10"/>
              <w:spacing w:line="255" w:lineRule="exact"/>
              <w:ind w:left="1394" w:right="1437"/>
              <w:rPr>
                <w:sz w:val="24"/>
              </w:rPr>
            </w:pPr>
            <w:r>
              <w:rPr>
                <w:sz w:val="24"/>
              </w:rPr>
              <w:t>15</w:t>
            </w:r>
            <w:r>
              <w:rPr>
                <w:sz w:val="24"/>
                <w:vertAlign w:val="superscript"/>
              </w:rPr>
              <w:t>th</w:t>
            </w:r>
            <w:r>
              <w:rPr>
                <w:sz w:val="24"/>
                <w:vertAlign w:val="baseline"/>
              </w:rPr>
              <w:t xml:space="preserve"> Dec to 21</w:t>
            </w:r>
            <w:r>
              <w:rPr>
                <w:sz w:val="24"/>
                <w:vertAlign w:val="superscript"/>
              </w:rPr>
              <w:t>st</w:t>
            </w:r>
            <w:r>
              <w:rPr>
                <w:sz w:val="24"/>
                <w:vertAlign w:val="baseline"/>
              </w:rPr>
              <w:t xml:space="preserve"> Dec 2020</w:t>
            </w:r>
          </w:p>
        </w:tc>
      </w:tr>
    </w:tbl>
    <w:p w14:paraId="1682BE8B">
      <w:pPr>
        <w:spacing w:before="198"/>
        <w:ind w:left="359" w:right="0" w:firstLine="0"/>
        <w:jc w:val="left"/>
        <w:rPr>
          <w:b/>
          <w:sz w:val="28"/>
        </w:rPr>
      </w:pPr>
    </w:p>
    <w:p w14:paraId="15AC5688">
      <w:pPr>
        <w:spacing w:before="198"/>
        <w:ind w:left="359" w:right="0" w:firstLine="0"/>
        <w:jc w:val="left"/>
        <w:rPr>
          <w:b/>
          <w:sz w:val="28"/>
        </w:rPr>
      </w:pPr>
      <w:r>
        <w:rPr>
          <w:b/>
          <w:sz w:val="28"/>
        </w:rPr>
        <w:t>ACHIEVEMENT &amp; Certifications:</w:t>
      </w:r>
      <w:r>
        <w:rPr>
          <w:b/>
          <w:sz w:val="28"/>
        </w:rPr>
        <w:br w:type="textWrapping"/>
      </w:r>
    </w:p>
    <w:p w14:paraId="3B8B79FC">
      <w:pPr>
        <w:pStyle w:val="2"/>
        <w:numPr>
          <w:ilvl w:val="0"/>
          <w:numId w:val="7"/>
        </w:numPr>
        <w:spacing w:before="80"/>
        <w:ind w:left="420" w:leftChars="0" w:hanging="420" w:firstLineChars="0"/>
      </w:pPr>
      <w:r>
        <w:rPr>
          <w:rFonts w:hint="default"/>
          <w:b w:val="0"/>
          <w:bCs w:val="0"/>
        </w:rPr>
        <w:t>Contributed in AWS DevOps Competence to my company. (2019)</w:t>
      </w:r>
    </w:p>
    <w:p w14:paraId="051E8526">
      <w:pPr>
        <w:pStyle w:val="2"/>
        <w:numPr>
          <w:ilvl w:val="0"/>
          <w:numId w:val="7"/>
        </w:numPr>
        <w:spacing w:before="80"/>
        <w:ind w:left="420" w:leftChars="0" w:hanging="420" w:firstLineChars="0"/>
        <w:rPr>
          <w:b w:val="0"/>
          <w:bCs w:val="0"/>
        </w:rPr>
      </w:pPr>
      <w:r>
        <w:rPr>
          <w:rFonts w:hint="default"/>
          <w:b w:val="0"/>
          <w:bCs w:val="0"/>
        </w:rPr>
        <w:t>Contributed in AWS SDP Microsoft Workload Competence to my company. (2021)</w:t>
      </w:r>
    </w:p>
    <w:p w14:paraId="1BC8B0AE">
      <w:pPr>
        <w:pStyle w:val="2"/>
        <w:numPr>
          <w:ilvl w:val="0"/>
          <w:numId w:val="7"/>
        </w:numPr>
        <w:spacing w:before="80"/>
        <w:ind w:left="420" w:leftChars="0" w:hanging="420" w:firstLineChars="0"/>
        <w:rPr>
          <w:b w:val="0"/>
          <w:bCs w:val="0"/>
        </w:rPr>
      </w:pPr>
      <w:r>
        <w:rPr>
          <w:rFonts w:hint="default"/>
          <w:b w:val="0"/>
          <w:bCs w:val="0"/>
        </w:rPr>
        <w:t>Contributed in AWS WAF to my company (Feb 2021)</w:t>
      </w:r>
    </w:p>
    <w:p w14:paraId="544E75C9">
      <w:pPr>
        <w:pStyle w:val="2"/>
        <w:numPr>
          <w:ilvl w:val="0"/>
          <w:numId w:val="7"/>
        </w:numPr>
        <w:spacing w:before="80"/>
        <w:ind w:left="420" w:leftChars="0" w:hanging="420" w:firstLineChars="0"/>
        <w:rPr>
          <w:b w:val="0"/>
          <w:bCs w:val="0"/>
        </w:rPr>
      </w:pPr>
      <w:r>
        <w:rPr>
          <w:rFonts w:hint="default"/>
          <w:b w:val="0"/>
          <w:bCs w:val="0"/>
        </w:rPr>
        <w:t>AWS Certified Solution Architect – Associate (SCE3M0TBL2441P5P)</w:t>
      </w:r>
    </w:p>
    <w:p w14:paraId="236C7B46">
      <w:pPr>
        <w:pStyle w:val="2"/>
        <w:numPr>
          <w:ilvl w:val="0"/>
          <w:numId w:val="7"/>
        </w:numPr>
        <w:spacing w:before="80"/>
        <w:ind w:left="420" w:leftChars="0" w:hanging="420" w:firstLineChars="0"/>
        <w:rPr>
          <w:b w:val="0"/>
          <w:bCs w:val="0"/>
        </w:rPr>
      </w:pPr>
      <w:r>
        <w:rPr>
          <w:rFonts w:hint="default"/>
          <w:b w:val="0"/>
          <w:bCs w:val="0"/>
        </w:rPr>
        <w:t>AWS Certified SysOps Administrator – Associate (68648W82LEEQQVC0)</w:t>
      </w:r>
    </w:p>
    <w:p w14:paraId="1855DFE9">
      <w:pPr>
        <w:pStyle w:val="2"/>
        <w:numPr>
          <w:ilvl w:val="0"/>
          <w:numId w:val="7"/>
        </w:numPr>
        <w:spacing w:before="80"/>
        <w:ind w:left="420" w:leftChars="0" w:hanging="420" w:firstLineChars="0"/>
        <w:rPr>
          <w:b w:val="0"/>
          <w:bCs w:val="0"/>
        </w:rPr>
      </w:pPr>
      <w:r>
        <w:rPr>
          <w:rFonts w:hint="default"/>
          <w:b w:val="0"/>
          <w:bCs w:val="0"/>
        </w:rPr>
        <w:t>AWS Certified DevOps Engineer - Professional (WRCTKHWCQ1REQ6G3)</w:t>
      </w:r>
    </w:p>
    <w:p w14:paraId="3672A485">
      <w:pPr>
        <w:pStyle w:val="2"/>
        <w:numPr>
          <w:ilvl w:val="0"/>
          <w:numId w:val="7"/>
        </w:numPr>
        <w:spacing w:before="80"/>
        <w:ind w:left="420" w:leftChars="0" w:hanging="420" w:firstLineChars="0"/>
        <w:rPr>
          <w:b w:val="0"/>
          <w:bCs w:val="0"/>
        </w:rPr>
      </w:pPr>
      <w:r>
        <w:rPr>
          <w:rFonts w:hint="default"/>
          <w:b w:val="0"/>
          <w:bCs w:val="0"/>
        </w:rPr>
        <w:t>AWS Certifed Security - Specialty (BJQMGRRK024EQ6C5)</w:t>
      </w:r>
    </w:p>
    <w:p w14:paraId="57FAB64D">
      <w:pPr>
        <w:pStyle w:val="2"/>
        <w:numPr>
          <w:ilvl w:val="0"/>
          <w:numId w:val="7"/>
        </w:numPr>
        <w:spacing w:before="80"/>
        <w:ind w:left="420" w:leftChars="0" w:hanging="420" w:firstLineChars="0"/>
        <w:rPr>
          <w:b w:val="0"/>
          <w:bCs w:val="0"/>
        </w:rPr>
      </w:pPr>
      <w:r>
        <w:rPr>
          <w:rFonts w:hint="default"/>
          <w:b w:val="0"/>
          <w:bCs w:val="0"/>
        </w:rPr>
        <w:t>Red Hat Certified Engineer (160-224-218)</w:t>
      </w:r>
    </w:p>
    <w:p w14:paraId="3FFA676A">
      <w:pPr>
        <w:pStyle w:val="2"/>
        <w:numPr>
          <w:ilvl w:val="0"/>
          <w:numId w:val="7"/>
        </w:numPr>
        <w:spacing w:before="80"/>
        <w:ind w:left="420" w:leftChars="0" w:hanging="420" w:firstLineChars="0"/>
        <w:rPr>
          <w:b w:val="0"/>
          <w:bCs w:val="0"/>
        </w:rPr>
      </w:pPr>
      <w:r>
        <w:rPr>
          <w:rFonts w:hint="default"/>
          <w:b w:val="0"/>
          <w:bCs w:val="0"/>
        </w:rPr>
        <w:t>Red Hat Certified System Administrator (160-224-218)</w:t>
      </w:r>
    </w:p>
    <w:p w14:paraId="78982FDB">
      <w:pPr>
        <w:pStyle w:val="2"/>
        <w:numPr>
          <w:ilvl w:val="0"/>
          <w:numId w:val="7"/>
        </w:numPr>
        <w:spacing w:before="80"/>
        <w:ind w:left="420" w:leftChars="0" w:hanging="420" w:firstLineChars="0"/>
      </w:pPr>
      <w:r>
        <w:rPr>
          <w:rFonts w:hint="default"/>
          <w:b w:val="0"/>
          <w:bCs w:val="0"/>
        </w:rPr>
        <w:t>2023 Goal to achieve new cert. and learn technology (CKA, AWS Security- Speciality &amp; Azure Fundamentals)</w:t>
      </w:r>
      <w:r>
        <w:rPr>
          <w:rFonts w:hint="default"/>
        </w:rPr>
        <w:br w:type="textWrapping"/>
      </w:r>
    </w:p>
    <w:p w14:paraId="372A0366">
      <w:pPr>
        <w:pStyle w:val="2"/>
        <w:numPr>
          <w:numId w:val="0"/>
        </w:numPr>
        <w:spacing w:before="80"/>
        <w:ind w:leftChars="0" w:right="0" w:rightChars="0"/>
      </w:pPr>
      <w:r>
        <w:rPr>
          <w:rFonts w:hint="default"/>
        </w:rPr>
        <w:br w:type="textWrapping"/>
      </w:r>
      <w:r>
        <w:rPr>
          <w:rFonts w:hint="default"/>
        </w:rPr>
        <w:br w:type="textWrapping"/>
      </w:r>
      <w:r>
        <w:rPr>
          <w:rFonts w:hint="default"/>
        </w:rPr>
        <w:br w:type="textWrapping"/>
      </w:r>
    </w:p>
    <w:p w14:paraId="25B8BD37">
      <w:pPr>
        <w:pStyle w:val="2"/>
        <w:spacing w:before="80"/>
        <w:ind w:firstLine="140" w:firstLineChars="50"/>
      </w:pPr>
      <w:r>
        <w:br w:type="textWrapping"/>
      </w:r>
      <w:r>
        <w:br w:type="textWrapping"/>
      </w:r>
      <w:r>
        <w:t>EDUCATIONAL QUALIFICATION:</w:t>
      </w:r>
    </w:p>
    <w:p w14:paraId="00095D40">
      <w:pPr>
        <w:pStyle w:val="6"/>
        <w:rPr>
          <w:b/>
          <w:sz w:val="20"/>
        </w:rPr>
      </w:pPr>
    </w:p>
    <w:p w14:paraId="7B267E01">
      <w:pPr>
        <w:pStyle w:val="6"/>
        <w:spacing w:before="9"/>
        <w:rPr>
          <w:b/>
          <w:sz w:val="13"/>
        </w:rPr>
      </w:pPr>
    </w:p>
    <w:tbl>
      <w:tblPr>
        <w:tblStyle w:val="5"/>
        <w:tblW w:w="0" w:type="auto"/>
        <w:tblInd w:w="301" w:type="dxa"/>
        <w:tblBorders>
          <w:top w:val="double" w:color="000000" w:sz="0" w:space="0"/>
          <w:left w:val="double" w:color="000000" w:sz="0" w:space="0"/>
          <w:bottom w:val="double" w:color="000000" w:sz="0" w:space="0"/>
          <w:right w:val="double" w:color="000000" w:sz="0" w:space="0"/>
          <w:insideH w:val="double" w:color="000000" w:sz="0" w:space="0"/>
          <w:insideV w:val="double" w:color="000000" w:sz="0" w:space="0"/>
        </w:tblBorders>
        <w:tblLayout w:type="fixed"/>
        <w:tblCellMar>
          <w:top w:w="0" w:type="dxa"/>
          <w:left w:w="0" w:type="dxa"/>
          <w:bottom w:w="0" w:type="dxa"/>
          <w:right w:w="0" w:type="dxa"/>
        </w:tblCellMar>
      </w:tblPr>
      <w:tblGrid>
        <w:gridCol w:w="1817"/>
        <w:gridCol w:w="1620"/>
        <w:gridCol w:w="4231"/>
        <w:gridCol w:w="1529"/>
      </w:tblGrid>
      <w:tr w14:paraId="71BB4342">
        <w:tblPrEx>
          <w:tblBorders>
            <w:top w:val="double" w:color="000000" w:sz="0" w:space="0"/>
            <w:left w:val="double" w:color="000000" w:sz="0" w:space="0"/>
            <w:bottom w:val="double" w:color="000000" w:sz="0" w:space="0"/>
            <w:right w:val="double" w:color="000000" w:sz="0" w:space="0"/>
            <w:insideH w:val="double" w:color="000000" w:sz="0" w:space="0"/>
            <w:insideV w:val="double" w:color="000000" w:sz="0" w:space="0"/>
          </w:tblBorders>
          <w:tblCellMar>
            <w:top w:w="0" w:type="dxa"/>
            <w:left w:w="0" w:type="dxa"/>
            <w:bottom w:w="0" w:type="dxa"/>
            <w:right w:w="0" w:type="dxa"/>
          </w:tblCellMar>
        </w:tblPrEx>
        <w:trPr>
          <w:trHeight w:val="925" w:hRule="atLeast"/>
        </w:trPr>
        <w:tc>
          <w:tcPr>
            <w:tcW w:w="1817" w:type="dxa"/>
            <w:tcBorders>
              <w:left w:val="single" w:color="000000" w:sz="12" w:space="0"/>
            </w:tcBorders>
          </w:tcPr>
          <w:p w14:paraId="58799A3B">
            <w:pPr>
              <w:pStyle w:val="10"/>
              <w:spacing w:before="9"/>
              <w:ind w:left="0"/>
              <w:jc w:val="left"/>
              <w:rPr>
                <w:b/>
                <w:sz w:val="23"/>
              </w:rPr>
            </w:pPr>
          </w:p>
          <w:p w14:paraId="42F09A09">
            <w:pPr>
              <w:pStyle w:val="10"/>
              <w:ind w:left="325"/>
              <w:jc w:val="left"/>
              <w:rPr>
                <w:b/>
                <w:sz w:val="24"/>
              </w:rPr>
            </w:pPr>
            <w:r>
              <w:rPr>
                <w:b/>
                <w:sz w:val="24"/>
              </w:rPr>
              <w:t>Degree</w:t>
            </w:r>
          </w:p>
        </w:tc>
        <w:tc>
          <w:tcPr>
            <w:tcW w:w="1620" w:type="dxa"/>
          </w:tcPr>
          <w:p w14:paraId="402793E6">
            <w:pPr>
              <w:pStyle w:val="10"/>
              <w:spacing w:before="229" w:line="320" w:lineRule="atLeast"/>
              <w:ind w:left="263" w:right="161" w:firstLine="201"/>
              <w:jc w:val="left"/>
              <w:rPr>
                <w:b/>
                <w:sz w:val="24"/>
              </w:rPr>
            </w:pPr>
            <w:r>
              <w:rPr>
                <w:b/>
                <w:sz w:val="24"/>
              </w:rPr>
              <w:t>Board/ University</w:t>
            </w:r>
          </w:p>
        </w:tc>
        <w:tc>
          <w:tcPr>
            <w:tcW w:w="4231" w:type="dxa"/>
          </w:tcPr>
          <w:p w14:paraId="095C7FEF">
            <w:pPr>
              <w:pStyle w:val="10"/>
              <w:spacing w:before="192"/>
              <w:ind w:left="1262" w:right="1180"/>
              <w:rPr>
                <w:b/>
                <w:sz w:val="24"/>
              </w:rPr>
            </w:pPr>
            <w:r>
              <w:rPr>
                <w:b/>
                <w:sz w:val="24"/>
              </w:rPr>
              <w:t>School/College</w:t>
            </w:r>
          </w:p>
        </w:tc>
        <w:tc>
          <w:tcPr>
            <w:tcW w:w="1529" w:type="dxa"/>
            <w:tcBorders>
              <w:right w:val="single" w:color="000000" w:sz="12" w:space="0"/>
            </w:tcBorders>
          </w:tcPr>
          <w:p w14:paraId="5AD15DCE">
            <w:pPr>
              <w:pStyle w:val="10"/>
              <w:spacing w:before="229" w:line="320" w:lineRule="atLeast"/>
              <w:ind w:left="290" w:right="276" w:firstLine="16"/>
              <w:jc w:val="left"/>
              <w:rPr>
                <w:b/>
                <w:sz w:val="24"/>
              </w:rPr>
            </w:pPr>
            <w:r>
              <w:rPr>
                <w:b/>
                <w:sz w:val="24"/>
              </w:rPr>
              <w:t>Year of Passing</w:t>
            </w:r>
          </w:p>
        </w:tc>
      </w:tr>
      <w:tr w14:paraId="1912A216">
        <w:tblPrEx>
          <w:tblBorders>
            <w:top w:val="double" w:color="000000" w:sz="0" w:space="0"/>
            <w:left w:val="double" w:color="000000" w:sz="0" w:space="0"/>
            <w:bottom w:val="double" w:color="000000" w:sz="0" w:space="0"/>
            <w:right w:val="double" w:color="000000" w:sz="0" w:space="0"/>
            <w:insideH w:val="double" w:color="000000" w:sz="0" w:space="0"/>
            <w:insideV w:val="double" w:color="000000" w:sz="0" w:space="0"/>
          </w:tblBorders>
          <w:tblCellMar>
            <w:top w:w="0" w:type="dxa"/>
            <w:left w:w="0" w:type="dxa"/>
            <w:bottom w:w="0" w:type="dxa"/>
            <w:right w:w="0" w:type="dxa"/>
          </w:tblCellMar>
        </w:tblPrEx>
        <w:trPr>
          <w:trHeight w:val="829" w:hRule="atLeast"/>
        </w:trPr>
        <w:tc>
          <w:tcPr>
            <w:tcW w:w="1817" w:type="dxa"/>
            <w:tcBorders>
              <w:left w:val="single" w:color="000000" w:sz="12" w:space="0"/>
            </w:tcBorders>
          </w:tcPr>
          <w:p w14:paraId="6215682F">
            <w:pPr>
              <w:pStyle w:val="10"/>
              <w:spacing w:before="9"/>
              <w:ind w:left="0"/>
              <w:jc w:val="left"/>
              <w:rPr>
                <w:b/>
                <w:sz w:val="23"/>
              </w:rPr>
            </w:pPr>
          </w:p>
          <w:p w14:paraId="47B10B21">
            <w:pPr>
              <w:pStyle w:val="10"/>
              <w:ind w:left="292"/>
              <w:jc w:val="left"/>
              <w:rPr>
                <w:sz w:val="24"/>
              </w:rPr>
            </w:pPr>
            <w:r>
              <w:rPr>
                <w:sz w:val="24"/>
              </w:rPr>
              <w:t>M.Tech-CSIT</w:t>
            </w:r>
          </w:p>
        </w:tc>
        <w:tc>
          <w:tcPr>
            <w:tcW w:w="1620" w:type="dxa"/>
          </w:tcPr>
          <w:p w14:paraId="26B625D5">
            <w:pPr>
              <w:pStyle w:val="10"/>
              <w:spacing w:before="9"/>
              <w:ind w:left="0"/>
              <w:jc w:val="left"/>
              <w:rPr>
                <w:b/>
                <w:sz w:val="23"/>
              </w:rPr>
            </w:pPr>
          </w:p>
          <w:p w14:paraId="62964825">
            <w:pPr>
              <w:pStyle w:val="10"/>
              <w:ind w:left="502" w:right="398"/>
              <w:rPr>
                <w:sz w:val="24"/>
              </w:rPr>
            </w:pPr>
            <w:r>
              <w:rPr>
                <w:sz w:val="24"/>
              </w:rPr>
              <w:t>BITS</w:t>
            </w:r>
          </w:p>
        </w:tc>
        <w:tc>
          <w:tcPr>
            <w:tcW w:w="4231" w:type="dxa"/>
          </w:tcPr>
          <w:p w14:paraId="47C25322">
            <w:pPr>
              <w:pStyle w:val="10"/>
              <w:spacing w:before="191"/>
              <w:ind w:left="1581" w:right="134" w:hanging="1347"/>
              <w:jc w:val="left"/>
              <w:rPr>
                <w:sz w:val="22"/>
              </w:rPr>
            </w:pPr>
            <w:r>
              <w:rPr>
                <w:color w:val="211F1F"/>
                <w:sz w:val="22"/>
              </w:rPr>
              <w:t>Birla Institute of Technology &amp; Science, Pilani (Raj.)</w:t>
            </w:r>
          </w:p>
        </w:tc>
        <w:tc>
          <w:tcPr>
            <w:tcW w:w="1529" w:type="dxa"/>
            <w:tcBorders>
              <w:right w:val="single" w:color="000000" w:sz="12" w:space="0"/>
            </w:tcBorders>
          </w:tcPr>
          <w:p w14:paraId="34AF0702">
            <w:pPr>
              <w:pStyle w:val="10"/>
              <w:spacing w:before="9"/>
              <w:ind w:left="0"/>
              <w:jc w:val="left"/>
              <w:rPr>
                <w:b/>
                <w:sz w:val="23"/>
              </w:rPr>
            </w:pPr>
          </w:p>
          <w:p w14:paraId="3B7B1007">
            <w:pPr>
              <w:pStyle w:val="10"/>
              <w:ind w:left="0" w:right="375"/>
              <w:jc w:val="right"/>
              <w:rPr>
                <w:sz w:val="24"/>
              </w:rPr>
            </w:pPr>
            <w:r>
              <w:rPr>
                <w:sz w:val="24"/>
              </w:rPr>
              <w:t>2022</w:t>
            </w:r>
          </w:p>
        </w:tc>
      </w:tr>
      <w:tr w14:paraId="356326DF">
        <w:tblPrEx>
          <w:tblBorders>
            <w:top w:val="double" w:color="000000" w:sz="0" w:space="0"/>
            <w:left w:val="double" w:color="000000" w:sz="0" w:space="0"/>
            <w:bottom w:val="double" w:color="000000" w:sz="0" w:space="0"/>
            <w:right w:val="double" w:color="000000" w:sz="0" w:space="0"/>
            <w:insideH w:val="double" w:color="000000" w:sz="0" w:space="0"/>
            <w:insideV w:val="double" w:color="000000" w:sz="0" w:space="0"/>
          </w:tblBorders>
          <w:tblCellMar>
            <w:top w:w="0" w:type="dxa"/>
            <w:left w:w="0" w:type="dxa"/>
            <w:bottom w:w="0" w:type="dxa"/>
            <w:right w:w="0" w:type="dxa"/>
          </w:tblCellMar>
        </w:tblPrEx>
        <w:trPr>
          <w:trHeight w:val="671" w:hRule="atLeast"/>
        </w:trPr>
        <w:tc>
          <w:tcPr>
            <w:tcW w:w="1817" w:type="dxa"/>
            <w:tcBorders>
              <w:left w:val="single" w:color="000000" w:sz="12" w:space="0"/>
            </w:tcBorders>
          </w:tcPr>
          <w:p w14:paraId="5DB1DA56">
            <w:pPr>
              <w:pStyle w:val="10"/>
              <w:spacing w:before="166"/>
              <w:ind w:left="292"/>
              <w:jc w:val="left"/>
              <w:rPr>
                <w:sz w:val="24"/>
              </w:rPr>
            </w:pPr>
            <w:r>
              <w:rPr>
                <w:sz w:val="24"/>
              </w:rPr>
              <w:t>B.Tech-CSE</w:t>
            </w:r>
          </w:p>
        </w:tc>
        <w:tc>
          <w:tcPr>
            <w:tcW w:w="1620" w:type="dxa"/>
          </w:tcPr>
          <w:p w14:paraId="01B823C5">
            <w:pPr>
              <w:pStyle w:val="10"/>
              <w:spacing w:before="166"/>
              <w:ind w:left="502" w:right="404"/>
              <w:rPr>
                <w:sz w:val="24"/>
              </w:rPr>
            </w:pPr>
            <w:r>
              <w:rPr>
                <w:sz w:val="24"/>
              </w:rPr>
              <w:t>PTU</w:t>
            </w:r>
          </w:p>
        </w:tc>
        <w:tc>
          <w:tcPr>
            <w:tcW w:w="4231" w:type="dxa"/>
          </w:tcPr>
          <w:p w14:paraId="6EBF5D0A">
            <w:pPr>
              <w:pStyle w:val="10"/>
              <w:spacing w:before="35"/>
              <w:ind w:left="1929" w:right="134" w:hanging="1678"/>
              <w:jc w:val="left"/>
              <w:rPr>
                <w:sz w:val="22"/>
              </w:rPr>
            </w:pPr>
            <w:r>
              <w:rPr>
                <w:color w:val="211F1F"/>
                <w:sz w:val="22"/>
              </w:rPr>
              <w:t>Chandigarh Group Of Colleges, Mohali (PB)</w:t>
            </w:r>
          </w:p>
        </w:tc>
        <w:tc>
          <w:tcPr>
            <w:tcW w:w="1529" w:type="dxa"/>
            <w:tcBorders>
              <w:right w:val="single" w:color="000000" w:sz="12" w:space="0"/>
            </w:tcBorders>
          </w:tcPr>
          <w:p w14:paraId="197A2719">
            <w:pPr>
              <w:pStyle w:val="10"/>
              <w:spacing w:before="166"/>
              <w:ind w:left="0" w:right="396"/>
              <w:jc w:val="right"/>
              <w:rPr>
                <w:sz w:val="24"/>
              </w:rPr>
            </w:pPr>
            <w:r>
              <w:rPr>
                <w:sz w:val="24"/>
              </w:rPr>
              <w:t>2017</w:t>
            </w:r>
          </w:p>
        </w:tc>
      </w:tr>
      <w:tr w14:paraId="524CA7BB">
        <w:tblPrEx>
          <w:tblBorders>
            <w:top w:val="double" w:color="000000" w:sz="0" w:space="0"/>
            <w:left w:val="double" w:color="000000" w:sz="0" w:space="0"/>
            <w:bottom w:val="double" w:color="000000" w:sz="0" w:space="0"/>
            <w:right w:val="double" w:color="000000" w:sz="0" w:space="0"/>
            <w:insideH w:val="double" w:color="000000" w:sz="0" w:space="0"/>
            <w:insideV w:val="double" w:color="000000" w:sz="0" w:space="0"/>
          </w:tblBorders>
          <w:tblCellMar>
            <w:top w:w="0" w:type="dxa"/>
            <w:left w:w="0" w:type="dxa"/>
            <w:bottom w:w="0" w:type="dxa"/>
            <w:right w:w="0" w:type="dxa"/>
          </w:tblCellMar>
        </w:tblPrEx>
        <w:trPr>
          <w:trHeight w:val="532" w:hRule="atLeast"/>
        </w:trPr>
        <w:tc>
          <w:tcPr>
            <w:tcW w:w="1817" w:type="dxa"/>
            <w:tcBorders>
              <w:left w:val="single" w:color="000000" w:sz="12" w:space="0"/>
            </w:tcBorders>
          </w:tcPr>
          <w:p w14:paraId="1B43E6B6">
            <w:pPr>
              <w:pStyle w:val="10"/>
              <w:spacing w:before="57"/>
              <w:ind w:left="688" w:right="599"/>
              <w:rPr>
                <w:rFonts w:hint="default"/>
                <w:sz w:val="24"/>
                <w:lang w:val="en-US"/>
              </w:rPr>
            </w:pPr>
            <w:r>
              <w:rPr>
                <w:sz w:val="24"/>
              </w:rPr>
              <w:t>1</w:t>
            </w:r>
            <w:r>
              <w:rPr>
                <w:rFonts w:hint="default"/>
                <w:sz w:val="24"/>
                <w:lang w:val="en-US"/>
              </w:rPr>
              <w:t>2th</w:t>
            </w:r>
          </w:p>
        </w:tc>
        <w:tc>
          <w:tcPr>
            <w:tcW w:w="1620" w:type="dxa"/>
          </w:tcPr>
          <w:p w14:paraId="54AF2B6E">
            <w:pPr>
              <w:pStyle w:val="10"/>
              <w:spacing w:before="93"/>
              <w:ind w:left="502" w:right="408"/>
              <w:rPr>
                <w:sz w:val="24"/>
              </w:rPr>
            </w:pPr>
            <w:r>
              <w:rPr>
                <w:sz w:val="24"/>
              </w:rPr>
              <w:t>CBSE</w:t>
            </w:r>
          </w:p>
        </w:tc>
        <w:tc>
          <w:tcPr>
            <w:tcW w:w="4231" w:type="dxa"/>
          </w:tcPr>
          <w:p w14:paraId="6AD78D6C">
            <w:pPr>
              <w:pStyle w:val="10"/>
              <w:spacing w:before="93"/>
              <w:ind w:left="239"/>
              <w:jc w:val="left"/>
              <w:rPr>
                <w:sz w:val="22"/>
              </w:rPr>
            </w:pPr>
            <w:r>
              <w:rPr>
                <w:color w:val="211F1F"/>
                <w:sz w:val="22"/>
              </w:rPr>
              <w:t>D.A.V Public School, Saharanpur (U.P)</w:t>
            </w:r>
          </w:p>
        </w:tc>
        <w:tc>
          <w:tcPr>
            <w:tcW w:w="1529" w:type="dxa"/>
            <w:tcBorders>
              <w:right w:val="single" w:color="000000" w:sz="12" w:space="0"/>
            </w:tcBorders>
          </w:tcPr>
          <w:p w14:paraId="5891B35C">
            <w:pPr>
              <w:pStyle w:val="10"/>
              <w:spacing w:before="93"/>
              <w:ind w:left="0" w:right="396"/>
              <w:jc w:val="right"/>
              <w:rPr>
                <w:sz w:val="24"/>
              </w:rPr>
            </w:pPr>
            <w:r>
              <w:rPr>
                <w:sz w:val="24"/>
              </w:rPr>
              <w:t>2013</w:t>
            </w:r>
          </w:p>
        </w:tc>
      </w:tr>
      <w:tr w14:paraId="474BAF2A">
        <w:tblPrEx>
          <w:tblBorders>
            <w:top w:val="double" w:color="000000" w:sz="0" w:space="0"/>
            <w:left w:val="double" w:color="000000" w:sz="0" w:space="0"/>
            <w:bottom w:val="double" w:color="000000" w:sz="0" w:space="0"/>
            <w:right w:val="double" w:color="000000" w:sz="0" w:space="0"/>
            <w:insideH w:val="double" w:color="000000" w:sz="0" w:space="0"/>
            <w:insideV w:val="double" w:color="000000" w:sz="0" w:space="0"/>
          </w:tblBorders>
          <w:tblCellMar>
            <w:top w:w="0" w:type="dxa"/>
            <w:left w:w="0" w:type="dxa"/>
            <w:bottom w:w="0" w:type="dxa"/>
            <w:right w:w="0" w:type="dxa"/>
          </w:tblCellMar>
        </w:tblPrEx>
        <w:trPr>
          <w:trHeight w:val="520" w:hRule="atLeast"/>
        </w:trPr>
        <w:tc>
          <w:tcPr>
            <w:tcW w:w="1817" w:type="dxa"/>
            <w:tcBorders>
              <w:left w:val="single" w:color="000000" w:sz="12" w:space="0"/>
            </w:tcBorders>
          </w:tcPr>
          <w:p w14:paraId="7A4C33EB">
            <w:pPr>
              <w:pStyle w:val="10"/>
              <w:spacing w:before="53"/>
              <w:ind w:left="688" w:right="599"/>
              <w:rPr>
                <w:sz w:val="24"/>
              </w:rPr>
            </w:pPr>
            <w:r>
              <w:rPr>
                <w:sz w:val="24"/>
              </w:rPr>
              <w:t>1</w:t>
            </w:r>
            <w:r>
              <w:rPr>
                <w:rFonts w:hint="default"/>
                <w:sz w:val="24"/>
                <w:lang w:val="en-US"/>
              </w:rPr>
              <w:t>0</w:t>
            </w:r>
            <w:r>
              <w:rPr>
                <w:sz w:val="24"/>
              </w:rPr>
              <w:t>th</w:t>
            </w:r>
          </w:p>
        </w:tc>
        <w:tc>
          <w:tcPr>
            <w:tcW w:w="1620" w:type="dxa"/>
          </w:tcPr>
          <w:p w14:paraId="56146A6E">
            <w:pPr>
              <w:pStyle w:val="10"/>
              <w:spacing w:before="86"/>
              <w:ind w:left="502" w:right="408"/>
              <w:rPr>
                <w:sz w:val="24"/>
              </w:rPr>
            </w:pPr>
            <w:r>
              <w:rPr>
                <w:sz w:val="24"/>
              </w:rPr>
              <w:t>CBSE</w:t>
            </w:r>
          </w:p>
        </w:tc>
        <w:tc>
          <w:tcPr>
            <w:tcW w:w="4231" w:type="dxa"/>
          </w:tcPr>
          <w:p w14:paraId="34180B4B">
            <w:pPr>
              <w:pStyle w:val="10"/>
              <w:spacing w:before="86"/>
              <w:ind w:left="239"/>
              <w:jc w:val="left"/>
              <w:rPr>
                <w:sz w:val="22"/>
              </w:rPr>
            </w:pPr>
            <w:r>
              <w:rPr>
                <w:color w:val="211F1F"/>
                <w:sz w:val="22"/>
              </w:rPr>
              <w:t>D.A.V Public School, Saharanpur (U.P)</w:t>
            </w:r>
          </w:p>
        </w:tc>
        <w:tc>
          <w:tcPr>
            <w:tcW w:w="1529" w:type="dxa"/>
            <w:tcBorders>
              <w:right w:val="single" w:color="000000" w:sz="12" w:space="0"/>
            </w:tcBorders>
          </w:tcPr>
          <w:p w14:paraId="2B16FCCB">
            <w:pPr>
              <w:pStyle w:val="10"/>
              <w:spacing w:before="86"/>
              <w:ind w:left="0" w:right="396"/>
              <w:jc w:val="right"/>
              <w:rPr>
                <w:sz w:val="24"/>
              </w:rPr>
            </w:pPr>
            <w:r>
              <w:rPr>
                <w:sz w:val="24"/>
              </w:rPr>
              <w:t>2011</w:t>
            </w:r>
          </w:p>
        </w:tc>
      </w:tr>
    </w:tbl>
    <w:p w14:paraId="55926C75">
      <w:pPr>
        <w:pStyle w:val="6"/>
        <w:rPr>
          <w:b/>
          <w:sz w:val="30"/>
        </w:rPr>
      </w:pPr>
    </w:p>
    <w:p w14:paraId="268B8392">
      <w:pPr>
        <w:spacing w:before="224"/>
        <w:ind w:left="359" w:right="0" w:firstLine="140" w:firstLineChars="50"/>
        <w:jc w:val="left"/>
        <w:rPr>
          <w:rFonts w:hint="default"/>
          <w:b/>
          <w:sz w:val="28"/>
          <w:lang w:val="en-US"/>
        </w:rPr>
      </w:pPr>
      <w:r>
        <w:rPr>
          <w:b/>
          <w:sz w:val="28"/>
        </w:rPr>
        <w:t>PERSONAL INFORMATION</w:t>
      </w:r>
      <w:r>
        <w:rPr>
          <w:rFonts w:hint="default"/>
          <w:b/>
          <w:sz w:val="28"/>
          <w:lang w:val="en-US"/>
        </w:rPr>
        <w:t>:</w:t>
      </w:r>
    </w:p>
    <w:p w14:paraId="2A65841C">
      <w:pPr>
        <w:pStyle w:val="6"/>
        <w:spacing w:before="11"/>
        <w:rPr>
          <w:b/>
          <w:sz w:val="17"/>
        </w:rPr>
      </w:pPr>
    </w:p>
    <w:p w14:paraId="6048F8E1">
      <w:pPr>
        <w:spacing w:before="92" w:line="254" w:lineRule="auto"/>
        <w:ind w:left="359" w:right="5993" w:firstLine="0"/>
        <w:jc w:val="left"/>
        <w:rPr>
          <w:sz w:val="24"/>
        </w:rPr>
      </w:pPr>
      <w:r>
        <w:rPr>
          <w:b/>
          <w:sz w:val="24"/>
        </w:rPr>
        <w:t xml:space="preserve">Father Name: </w:t>
      </w:r>
      <w:r>
        <w:rPr>
          <w:sz w:val="24"/>
        </w:rPr>
        <w:t xml:space="preserve">Harendra Malik </w:t>
      </w:r>
      <w:r>
        <w:rPr>
          <w:b/>
          <w:sz w:val="24"/>
        </w:rPr>
        <w:t xml:space="preserve">Date OF Birth: </w:t>
      </w:r>
      <w:r>
        <w:rPr>
          <w:sz w:val="24"/>
        </w:rPr>
        <w:t>15</w:t>
      </w:r>
      <w:r>
        <w:rPr>
          <w:position w:val="8"/>
          <w:sz w:val="15"/>
        </w:rPr>
        <w:t xml:space="preserve">th </w:t>
      </w:r>
      <w:r>
        <w:rPr>
          <w:sz w:val="24"/>
        </w:rPr>
        <w:t xml:space="preserve">January 1996 </w:t>
      </w:r>
      <w:r>
        <w:rPr>
          <w:b/>
          <w:sz w:val="24"/>
        </w:rPr>
        <w:t xml:space="preserve">Linguistic ability: </w:t>
      </w:r>
      <w:r>
        <w:rPr>
          <w:sz w:val="24"/>
        </w:rPr>
        <w:t xml:space="preserve">English &amp; Hindi </w:t>
      </w:r>
      <w:r>
        <w:rPr>
          <w:b/>
          <w:sz w:val="24"/>
        </w:rPr>
        <w:t xml:space="preserve">Nationality: </w:t>
      </w:r>
      <w:r>
        <w:rPr>
          <w:sz w:val="24"/>
        </w:rPr>
        <w:t>Indian</w:t>
      </w:r>
    </w:p>
    <w:p w14:paraId="648464E5">
      <w:pPr>
        <w:spacing w:before="0" w:line="270" w:lineRule="exact"/>
        <w:ind w:left="359" w:right="0" w:firstLine="0"/>
        <w:jc w:val="left"/>
        <w:rPr>
          <w:sz w:val="24"/>
        </w:rPr>
      </w:pPr>
      <w:r>
        <w:rPr>
          <w:b/>
          <w:sz w:val="24"/>
        </w:rPr>
        <w:t xml:space="preserve">Gender: </w:t>
      </w:r>
      <w:r>
        <w:rPr>
          <w:sz w:val="24"/>
        </w:rPr>
        <w:t>Male</w:t>
      </w:r>
    </w:p>
    <w:p w14:paraId="305280E2">
      <w:pPr>
        <w:spacing w:before="22"/>
        <w:ind w:left="359" w:right="0" w:firstLine="0"/>
        <w:jc w:val="left"/>
        <w:rPr>
          <w:sz w:val="24"/>
        </w:rPr>
      </w:pPr>
      <w:r>
        <w:rPr>
          <w:b/>
          <w:sz w:val="24"/>
        </w:rPr>
        <w:t xml:space="preserve">Marital Status: </w:t>
      </w:r>
      <w:r>
        <w:rPr>
          <w:sz w:val="24"/>
        </w:rPr>
        <w:t>Single</w:t>
      </w:r>
    </w:p>
    <w:p w14:paraId="733E5B7B">
      <w:pPr>
        <w:pStyle w:val="6"/>
        <w:rPr>
          <w:sz w:val="26"/>
        </w:rPr>
      </w:pPr>
    </w:p>
    <w:p w14:paraId="3B53390C">
      <w:pPr>
        <w:pStyle w:val="6"/>
        <w:rPr>
          <w:sz w:val="26"/>
        </w:rPr>
      </w:pPr>
    </w:p>
    <w:p w14:paraId="3FAFF3E0">
      <w:pPr>
        <w:pStyle w:val="6"/>
        <w:rPr>
          <w:sz w:val="26"/>
        </w:rPr>
      </w:pPr>
    </w:p>
    <w:p w14:paraId="305CB32B">
      <w:pPr>
        <w:pStyle w:val="2"/>
        <w:ind w:firstLine="140" w:firstLineChars="50"/>
        <w:rPr>
          <w:b/>
          <w:sz w:val="20"/>
        </w:rPr>
      </w:pPr>
      <w:r>
        <w:t>DECLARATION</w:t>
      </w:r>
      <w:r>
        <w:rPr>
          <w:rFonts w:hint="default"/>
          <w:lang w:val="en-US"/>
        </w:rPr>
        <w:t>:</w:t>
      </w:r>
    </w:p>
    <w:p w14:paraId="2872DC88">
      <w:pPr>
        <w:pStyle w:val="6"/>
        <w:spacing w:before="2"/>
        <w:rPr>
          <w:b/>
          <w:sz w:val="22"/>
        </w:rPr>
      </w:pPr>
    </w:p>
    <w:p w14:paraId="162BC276">
      <w:pPr>
        <w:spacing w:before="0"/>
        <w:ind w:left="359" w:right="0" w:firstLine="0"/>
        <w:jc w:val="left"/>
        <w:rPr>
          <w:rFonts w:ascii="Verdana"/>
          <w:sz w:val="22"/>
        </w:rPr>
      </w:pPr>
      <w:r>
        <w:rPr>
          <w:rFonts w:ascii="Verdana"/>
          <w:sz w:val="22"/>
        </w:rPr>
        <w:t>I hereby declare that the above information is true to the best of my knowledge.</w:t>
      </w:r>
    </w:p>
    <w:p w14:paraId="4FAEB7E0">
      <w:pPr>
        <w:spacing w:before="0"/>
        <w:ind w:left="359" w:right="0" w:firstLine="0"/>
        <w:jc w:val="left"/>
        <w:rPr>
          <w:rFonts w:hint="default"/>
          <w:sz w:val="22"/>
          <w:lang w:val="en-US"/>
        </w:rPr>
      </w:pPr>
      <w:r>
        <w:rPr>
          <w:sz w:val="22"/>
        </w:rPr>
        <w:br w:type="textWrapping"/>
      </w:r>
      <w:r>
        <w:rPr>
          <w:sz w:val="22"/>
        </w:rPr>
        <w:t>Date: /</w:t>
      </w:r>
      <w:r>
        <w:rPr>
          <w:spacing w:val="59"/>
          <w:sz w:val="22"/>
        </w:rPr>
        <w:t xml:space="preserve"> </w:t>
      </w:r>
      <w:r>
        <w:rPr>
          <w:sz w:val="22"/>
        </w:rPr>
        <w:t>/2</w:t>
      </w:r>
      <w:r>
        <w:rPr>
          <w:rFonts w:hint="default"/>
          <w:sz w:val="22"/>
          <w:lang w:val="en-US"/>
        </w:rPr>
        <w:t>4</w:t>
      </w:r>
    </w:p>
    <w:p w14:paraId="60C9AF2B">
      <w:pPr>
        <w:pStyle w:val="6"/>
        <w:spacing w:before="198"/>
        <w:ind w:left="359"/>
        <w:rPr>
          <w:rFonts w:hint="default"/>
          <w:lang w:val="en-US"/>
        </w:rPr>
      </w:pPr>
      <w:r>
        <w:t xml:space="preserve">Place: </w:t>
      </w:r>
      <w:r>
        <w:rPr>
          <w:rFonts w:hint="default"/>
          <w:lang w:val="en-US"/>
        </w:rPr>
        <w:t>NOIDA</w:t>
      </w:r>
    </w:p>
    <w:p w14:paraId="61EC0753">
      <w:pPr>
        <w:pStyle w:val="6"/>
        <w:spacing w:before="5"/>
      </w:pPr>
    </w:p>
    <w:p w14:paraId="0F56AFDA">
      <w:pPr>
        <w:pStyle w:val="3"/>
        <w:ind w:left="359"/>
      </w:pPr>
      <w:r>
        <w:t>(Rajat Malik)</w:t>
      </w:r>
    </w:p>
    <w:bookmarkEnd w:id="0"/>
    <w:sectPr>
      <w:pgSz w:w="12240" w:h="15840"/>
      <w:pgMar w:top="1340" w:right="1120" w:bottom="280" w:left="1080" w:header="720" w:footer="720" w:gutter="0"/>
      <w:pgBorders w:offsetFrom="page">
        <w:top w:val="thinThickSmallGap" w:color="000000" w:sz="24" w:space="27"/>
        <w:left w:val="thinThickSmallGap" w:color="000000" w:sz="24" w:space="27"/>
        <w:bottom w:val="thickThinSmallGap" w:color="000000" w:sz="24" w:space="27"/>
        <w:right w:val="thickThinSmallGap" w:color="000000" w:sz="24" w:space="27"/>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Verdana">
    <w:panose1 w:val="020B0604030504040204"/>
    <w:charset w:val="00"/>
    <w:family w:val="swiss"/>
    <w:pitch w:val="default"/>
    <w:sig w:usb0="A00006FF" w:usb1="4000205B" w:usb2="00000010" w:usb3="00000000" w:csb0="200001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toshi Fallback">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0"/>
      <w:numFmt w:val="bullet"/>
      <w:lvlText w:val=""/>
      <w:lvlJc w:val="left"/>
      <w:pPr>
        <w:ind w:left="871" w:hanging="219"/>
      </w:pPr>
      <w:rPr>
        <w:rFonts w:hint="default" w:ascii="Symbol" w:hAnsi="Symbol" w:eastAsia="Symbol" w:cs="Symbol"/>
        <w:w w:val="100"/>
        <w:sz w:val="24"/>
        <w:szCs w:val="24"/>
        <w:lang w:val="en-US" w:eastAsia="en-US" w:bidi="ar-SA"/>
      </w:rPr>
    </w:lvl>
    <w:lvl w:ilvl="1" w:tentative="0">
      <w:start w:val="0"/>
      <w:numFmt w:val="bullet"/>
      <w:lvlText w:val="•"/>
      <w:lvlJc w:val="left"/>
      <w:pPr>
        <w:ind w:left="1466" w:hanging="219"/>
      </w:pPr>
      <w:rPr>
        <w:rFonts w:hint="default"/>
        <w:lang w:val="en-US" w:eastAsia="en-US" w:bidi="ar-SA"/>
      </w:rPr>
    </w:lvl>
    <w:lvl w:ilvl="2" w:tentative="0">
      <w:start w:val="0"/>
      <w:numFmt w:val="bullet"/>
      <w:lvlText w:val="•"/>
      <w:lvlJc w:val="left"/>
      <w:pPr>
        <w:ind w:left="2052" w:hanging="219"/>
      </w:pPr>
      <w:rPr>
        <w:rFonts w:hint="default"/>
        <w:lang w:val="en-US" w:eastAsia="en-US" w:bidi="ar-SA"/>
      </w:rPr>
    </w:lvl>
    <w:lvl w:ilvl="3" w:tentative="0">
      <w:start w:val="0"/>
      <w:numFmt w:val="bullet"/>
      <w:lvlText w:val="•"/>
      <w:lvlJc w:val="left"/>
      <w:pPr>
        <w:ind w:left="2638" w:hanging="219"/>
      </w:pPr>
      <w:rPr>
        <w:rFonts w:hint="default"/>
        <w:lang w:val="en-US" w:eastAsia="en-US" w:bidi="ar-SA"/>
      </w:rPr>
    </w:lvl>
    <w:lvl w:ilvl="4" w:tentative="0">
      <w:start w:val="0"/>
      <w:numFmt w:val="bullet"/>
      <w:lvlText w:val="•"/>
      <w:lvlJc w:val="left"/>
      <w:pPr>
        <w:ind w:left="3225" w:hanging="219"/>
      </w:pPr>
      <w:rPr>
        <w:rFonts w:hint="default"/>
        <w:lang w:val="en-US" w:eastAsia="en-US" w:bidi="ar-SA"/>
      </w:rPr>
    </w:lvl>
    <w:lvl w:ilvl="5" w:tentative="0">
      <w:start w:val="0"/>
      <w:numFmt w:val="bullet"/>
      <w:lvlText w:val="•"/>
      <w:lvlJc w:val="left"/>
      <w:pPr>
        <w:ind w:left="3811" w:hanging="219"/>
      </w:pPr>
      <w:rPr>
        <w:rFonts w:hint="default"/>
        <w:lang w:val="en-US" w:eastAsia="en-US" w:bidi="ar-SA"/>
      </w:rPr>
    </w:lvl>
    <w:lvl w:ilvl="6" w:tentative="0">
      <w:start w:val="0"/>
      <w:numFmt w:val="bullet"/>
      <w:lvlText w:val="•"/>
      <w:lvlJc w:val="left"/>
      <w:pPr>
        <w:ind w:left="4397" w:hanging="219"/>
      </w:pPr>
      <w:rPr>
        <w:rFonts w:hint="default"/>
        <w:lang w:val="en-US" w:eastAsia="en-US" w:bidi="ar-SA"/>
      </w:rPr>
    </w:lvl>
    <w:lvl w:ilvl="7" w:tentative="0">
      <w:start w:val="0"/>
      <w:numFmt w:val="bullet"/>
      <w:lvlText w:val="•"/>
      <w:lvlJc w:val="left"/>
      <w:pPr>
        <w:ind w:left="4984" w:hanging="219"/>
      </w:pPr>
      <w:rPr>
        <w:rFonts w:hint="default"/>
        <w:lang w:val="en-US" w:eastAsia="en-US" w:bidi="ar-SA"/>
      </w:rPr>
    </w:lvl>
    <w:lvl w:ilvl="8" w:tentative="0">
      <w:start w:val="0"/>
      <w:numFmt w:val="bullet"/>
      <w:lvlText w:val="•"/>
      <w:lvlJc w:val="left"/>
      <w:pPr>
        <w:ind w:left="5570" w:hanging="219"/>
      </w:pPr>
      <w:rPr>
        <w:rFonts w:hint="default"/>
        <w:lang w:val="en-US" w:eastAsia="en-US" w:bidi="ar-SA"/>
      </w:rPr>
    </w:lvl>
  </w:abstractNum>
  <w:abstractNum w:abstractNumId="1">
    <w:nsid w:val="BF205925"/>
    <w:multiLevelType w:val="multilevel"/>
    <w:tmpl w:val="BF205925"/>
    <w:lvl w:ilvl="0" w:tentative="0">
      <w:start w:val="0"/>
      <w:numFmt w:val="bullet"/>
      <w:lvlText w:val=""/>
      <w:lvlJc w:val="left"/>
      <w:pPr>
        <w:ind w:left="924" w:hanging="166"/>
      </w:pPr>
      <w:rPr>
        <w:rFonts w:hint="default" w:ascii="Symbol" w:hAnsi="Symbol" w:eastAsia="Symbol" w:cs="Symbol"/>
        <w:w w:val="100"/>
        <w:sz w:val="24"/>
        <w:szCs w:val="24"/>
        <w:lang w:val="en-US" w:eastAsia="en-US" w:bidi="ar-SA"/>
      </w:rPr>
    </w:lvl>
    <w:lvl w:ilvl="1" w:tentative="0">
      <w:start w:val="0"/>
      <w:numFmt w:val="bullet"/>
      <w:lvlText w:val="•"/>
      <w:lvlJc w:val="left"/>
      <w:pPr>
        <w:ind w:left="1505" w:hanging="166"/>
      </w:pPr>
      <w:rPr>
        <w:rFonts w:hint="default"/>
        <w:lang w:val="en-US" w:eastAsia="en-US" w:bidi="ar-SA"/>
      </w:rPr>
    </w:lvl>
    <w:lvl w:ilvl="2" w:tentative="0">
      <w:start w:val="0"/>
      <w:numFmt w:val="bullet"/>
      <w:lvlText w:val="•"/>
      <w:lvlJc w:val="left"/>
      <w:pPr>
        <w:ind w:left="2091" w:hanging="166"/>
      </w:pPr>
      <w:rPr>
        <w:rFonts w:hint="default"/>
        <w:lang w:val="en-US" w:eastAsia="en-US" w:bidi="ar-SA"/>
      </w:rPr>
    </w:lvl>
    <w:lvl w:ilvl="3" w:tentative="0">
      <w:start w:val="0"/>
      <w:numFmt w:val="bullet"/>
      <w:lvlText w:val="•"/>
      <w:lvlJc w:val="left"/>
      <w:pPr>
        <w:ind w:left="2676" w:hanging="166"/>
      </w:pPr>
      <w:rPr>
        <w:rFonts w:hint="default"/>
        <w:lang w:val="en-US" w:eastAsia="en-US" w:bidi="ar-SA"/>
      </w:rPr>
    </w:lvl>
    <w:lvl w:ilvl="4" w:tentative="0">
      <w:start w:val="0"/>
      <w:numFmt w:val="bullet"/>
      <w:lvlText w:val="•"/>
      <w:lvlJc w:val="left"/>
      <w:pPr>
        <w:ind w:left="3262" w:hanging="166"/>
      </w:pPr>
      <w:rPr>
        <w:rFonts w:hint="default"/>
        <w:lang w:val="en-US" w:eastAsia="en-US" w:bidi="ar-SA"/>
      </w:rPr>
    </w:lvl>
    <w:lvl w:ilvl="5" w:tentative="0">
      <w:start w:val="0"/>
      <w:numFmt w:val="bullet"/>
      <w:lvlText w:val="•"/>
      <w:lvlJc w:val="left"/>
      <w:pPr>
        <w:ind w:left="3847" w:hanging="166"/>
      </w:pPr>
      <w:rPr>
        <w:rFonts w:hint="default"/>
        <w:lang w:val="en-US" w:eastAsia="en-US" w:bidi="ar-SA"/>
      </w:rPr>
    </w:lvl>
    <w:lvl w:ilvl="6" w:tentative="0">
      <w:start w:val="0"/>
      <w:numFmt w:val="bullet"/>
      <w:lvlText w:val="•"/>
      <w:lvlJc w:val="left"/>
      <w:pPr>
        <w:ind w:left="4433" w:hanging="166"/>
      </w:pPr>
      <w:rPr>
        <w:rFonts w:hint="default"/>
        <w:lang w:val="en-US" w:eastAsia="en-US" w:bidi="ar-SA"/>
      </w:rPr>
    </w:lvl>
    <w:lvl w:ilvl="7" w:tentative="0">
      <w:start w:val="0"/>
      <w:numFmt w:val="bullet"/>
      <w:lvlText w:val="•"/>
      <w:lvlJc w:val="left"/>
      <w:pPr>
        <w:ind w:left="5018" w:hanging="166"/>
      </w:pPr>
      <w:rPr>
        <w:rFonts w:hint="default"/>
        <w:lang w:val="en-US" w:eastAsia="en-US" w:bidi="ar-SA"/>
      </w:rPr>
    </w:lvl>
    <w:lvl w:ilvl="8" w:tentative="0">
      <w:start w:val="0"/>
      <w:numFmt w:val="bullet"/>
      <w:lvlText w:val="•"/>
      <w:lvlJc w:val="left"/>
      <w:pPr>
        <w:ind w:left="5604" w:hanging="166"/>
      </w:pPr>
      <w:rPr>
        <w:rFonts w:hint="default"/>
        <w:lang w:val="en-US" w:eastAsia="en-US" w:bidi="ar-SA"/>
      </w:rPr>
    </w:lvl>
  </w:abstractNum>
  <w:abstractNum w:abstractNumId="2">
    <w:nsid w:val="CF092B84"/>
    <w:multiLevelType w:val="multilevel"/>
    <w:tmpl w:val="CF092B84"/>
    <w:lvl w:ilvl="0" w:tentative="0">
      <w:start w:val="0"/>
      <w:numFmt w:val="bullet"/>
      <w:lvlText w:val=""/>
      <w:lvlJc w:val="left"/>
      <w:pPr>
        <w:ind w:left="1080" w:hanging="360"/>
      </w:pPr>
      <w:rPr>
        <w:rFonts w:hint="default" w:ascii="Symbol" w:hAnsi="Symbol" w:eastAsia="Symbol" w:cs="Symbol"/>
        <w:w w:val="100"/>
        <w:sz w:val="24"/>
        <w:szCs w:val="24"/>
        <w:lang w:val="en-US" w:eastAsia="en-US" w:bidi="ar-SA"/>
      </w:rPr>
    </w:lvl>
    <w:lvl w:ilvl="1" w:tentative="0">
      <w:start w:val="0"/>
      <w:numFmt w:val="bullet"/>
      <w:lvlText w:val="•"/>
      <w:lvlJc w:val="left"/>
      <w:pPr>
        <w:ind w:left="1976" w:hanging="360"/>
      </w:pPr>
      <w:rPr>
        <w:rFonts w:hint="default"/>
        <w:lang w:val="en-US" w:eastAsia="en-US" w:bidi="ar-SA"/>
      </w:rPr>
    </w:lvl>
    <w:lvl w:ilvl="2" w:tentative="0">
      <w:start w:val="0"/>
      <w:numFmt w:val="bullet"/>
      <w:lvlText w:val="•"/>
      <w:lvlJc w:val="left"/>
      <w:pPr>
        <w:ind w:left="2872" w:hanging="360"/>
      </w:pPr>
      <w:rPr>
        <w:rFonts w:hint="default"/>
        <w:lang w:val="en-US" w:eastAsia="en-US" w:bidi="ar-SA"/>
      </w:rPr>
    </w:lvl>
    <w:lvl w:ilvl="3" w:tentative="0">
      <w:start w:val="0"/>
      <w:numFmt w:val="bullet"/>
      <w:lvlText w:val="•"/>
      <w:lvlJc w:val="left"/>
      <w:pPr>
        <w:ind w:left="3768" w:hanging="360"/>
      </w:pPr>
      <w:rPr>
        <w:rFonts w:hint="default"/>
        <w:lang w:val="en-US" w:eastAsia="en-US" w:bidi="ar-SA"/>
      </w:rPr>
    </w:lvl>
    <w:lvl w:ilvl="4" w:tentative="0">
      <w:start w:val="0"/>
      <w:numFmt w:val="bullet"/>
      <w:lvlText w:val="•"/>
      <w:lvlJc w:val="left"/>
      <w:pPr>
        <w:ind w:left="4664" w:hanging="360"/>
      </w:pPr>
      <w:rPr>
        <w:rFonts w:hint="default"/>
        <w:lang w:val="en-US" w:eastAsia="en-US" w:bidi="ar-SA"/>
      </w:rPr>
    </w:lvl>
    <w:lvl w:ilvl="5" w:tentative="0">
      <w:start w:val="0"/>
      <w:numFmt w:val="bullet"/>
      <w:lvlText w:val="•"/>
      <w:lvlJc w:val="left"/>
      <w:pPr>
        <w:ind w:left="5560" w:hanging="360"/>
      </w:pPr>
      <w:rPr>
        <w:rFonts w:hint="default"/>
        <w:lang w:val="en-US" w:eastAsia="en-US" w:bidi="ar-SA"/>
      </w:rPr>
    </w:lvl>
    <w:lvl w:ilvl="6" w:tentative="0">
      <w:start w:val="0"/>
      <w:numFmt w:val="bullet"/>
      <w:lvlText w:val="•"/>
      <w:lvlJc w:val="left"/>
      <w:pPr>
        <w:ind w:left="6456" w:hanging="360"/>
      </w:pPr>
      <w:rPr>
        <w:rFonts w:hint="default"/>
        <w:lang w:val="en-US" w:eastAsia="en-US" w:bidi="ar-SA"/>
      </w:rPr>
    </w:lvl>
    <w:lvl w:ilvl="7" w:tentative="0">
      <w:start w:val="0"/>
      <w:numFmt w:val="bullet"/>
      <w:lvlText w:val="•"/>
      <w:lvlJc w:val="left"/>
      <w:pPr>
        <w:ind w:left="7352" w:hanging="360"/>
      </w:pPr>
      <w:rPr>
        <w:rFonts w:hint="default"/>
        <w:lang w:val="en-US" w:eastAsia="en-US" w:bidi="ar-SA"/>
      </w:rPr>
    </w:lvl>
    <w:lvl w:ilvl="8" w:tentative="0">
      <w:start w:val="0"/>
      <w:numFmt w:val="bullet"/>
      <w:lvlText w:val="•"/>
      <w:lvlJc w:val="left"/>
      <w:pPr>
        <w:ind w:left="8248" w:hanging="360"/>
      </w:pPr>
      <w:rPr>
        <w:rFonts w:hint="default"/>
        <w:lang w:val="en-US" w:eastAsia="en-US" w:bidi="ar-SA"/>
      </w:rPr>
    </w:lvl>
  </w:abstractNum>
  <w:abstractNum w:abstractNumId="3">
    <w:nsid w:val="F5A689DA"/>
    <w:multiLevelType w:val="singleLevel"/>
    <w:tmpl w:val="F5A689D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F75CE823"/>
    <w:multiLevelType w:val="singleLevel"/>
    <w:tmpl w:val="F75CE82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03D62ECE"/>
    <w:multiLevelType w:val="multilevel"/>
    <w:tmpl w:val="03D62ECE"/>
    <w:lvl w:ilvl="0" w:tentative="0">
      <w:start w:val="0"/>
      <w:numFmt w:val="bullet"/>
      <w:lvlText w:val=""/>
      <w:lvlJc w:val="left"/>
      <w:pPr>
        <w:ind w:left="871" w:hanging="219"/>
      </w:pPr>
      <w:rPr>
        <w:rFonts w:hint="default" w:ascii="Symbol" w:hAnsi="Symbol" w:eastAsia="Symbol" w:cs="Symbol"/>
        <w:w w:val="100"/>
        <w:sz w:val="24"/>
        <w:szCs w:val="24"/>
        <w:lang w:val="en-US" w:eastAsia="en-US" w:bidi="ar-SA"/>
      </w:rPr>
    </w:lvl>
    <w:lvl w:ilvl="1" w:tentative="0">
      <w:start w:val="0"/>
      <w:numFmt w:val="bullet"/>
      <w:lvlText w:val="•"/>
      <w:lvlJc w:val="left"/>
      <w:pPr>
        <w:ind w:left="1466" w:hanging="219"/>
      </w:pPr>
      <w:rPr>
        <w:rFonts w:hint="default"/>
        <w:lang w:val="en-US" w:eastAsia="en-US" w:bidi="ar-SA"/>
      </w:rPr>
    </w:lvl>
    <w:lvl w:ilvl="2" w:tentative="0">
      <w:start w:val="0"/>
      <w:numFmt w:val="bullet"/>
      <w:lvlText w:val="•"/>
      <w:lvlJc w:val="left"/>
      <w:pPr>
        <w:ind w:left="2052" w:hanging="219"/>
      </w:pPr>
      <w:rPr>
        <w:rFonts w:hint="default"/>
        <w:lang w:val="en-US" w:eastAsia="en-US" w:bidi="ar-SA"/>
      </w:rPr>
    </w:lvl>
    <w:lvl w:ilvl="3" w:tentative="0">
      <w:start w:val="0"/>
      <w:numFmt w:val="bullet"/>
      <w:lvlText w:val="•"/>
      <w:lvlJc w:val="left"/>
      <w:pPr>
        <w:ind w:left="2638" w:hanging="219"/>
      </w:pPr>
      <w:rPr>
        <w:rFonts w:hint="default"/>
        <w:lang w:val="en-US" w:eastAsia="en-US" w:bidi="ar-SA"/>
      </w:rPr>
    </w:lvl>
    <w:lvl w:ilvl="4" w:tentative="0">
      <w:start w:val="0"/>
      <w:numFmt w:val="bullet"/>
      <w:lvlText w:val="•"/>
      <w:lvlJc w:val="left"/>
      <w:pPr>
        <w:ind w:left="3225" w:hanging="219"/>
      </w:pPr>
      <w:rPr>
        <w:rFonts w:hint="default"/>
        <w:lang w:val="en-US" w:eastAsia="en-US" w:bidi="ar-SA"/>
      </w:rPr>
    </w:lvl>
    <w:lvl w:ilvl="5" w:tentative="0">
      <w:start w:val="0"/>
      <w:numFmt w:val="bullet"/>
      <w:lvlText w:val="•"/>
      <w:lvlJc w:val="left"/>
      <w:pPr>
        <w:ind w:left="3811" w:hanging="219"/>
      </w:pPr>
      <w:rPr>
        <w:rFonts w:hint="default"/>
        <w:lang w:val="en-US" w:eastAsia="en-US" w:bidi="ar-SA"/>
      </w:rPr>
    </w:lvl>
    <w:lvl w:ilvl="6" w:tentative="0">
      <w:start w:val="0"/>
      <w:numFmt w:val="bullet"/>
      <w:lvlText w:val="•"/>
      <w:lvlJc w:val="left"/>
      <w:pPr>
        <w:ind w:left="4397" w:hanging="219"/>
      </w:pPr>
      <w:rPr>
        <w:rFonts w:hint="default"/>
        <w:lang w:val="en-US" w:eastAsia="en-US" w:bidi="ar-SA"/>
      </w:rPr>
    </w:lvl>
    <w:lvl w:ilvl="7" w:tentative="0">
      <w:start w:val="0"/>
      <w:numFmt w:val="bullet"/>
      <w:lvlText w:val="•"/>
      <w:lvlJc w:val="left"/>
      <w:pPr>
        <w:ind w:left="4984" w:hanging="219"/>
      </w:pPr>
      <w:rPr>
        <w:rFonts w:hint="default"/>
        <w:lang w:val="en-US" w:eastAsia="en-US" w:bidi="ar-SA"/>
      </w:rPr>
    </w:lvl>
    <w:lvl w:ilvl="8" w:tentative="0">
      <w:start w:val="0"/>
      <w:numFmt w:val="bullet"/>
      <w:lvlText w:val="•"/>
      <w:lvlJc w:val="left"/>
      <w:pPr>
        <w:ind w:left="5570" w:hanging="219"/>
      </w:pPr>
      <w:rPr>
        <w:rFonts w:hint="default"/>
        <w:lang w:val="en-US" w:eastAsia="en-US" w:bidi="ar-SA"/>
      </w:rPr>
    </w:lvl>
  </w:abstractNum>
  <w:abstractNum w:abstractNumId="6">
    <w:nsid w:val="59ADCABA"/>
    <w:multiLevelType w:val="multilevel"/>
    <w:tmpl w:val="59ADCABA"/>
    <w:lvl w:ilvl="0" w:tentative="0">
      <w:start w:val="0"/>
      <w:numFmt w:val="bullet"/>
      <w:lvlText w:val=""/>
      <w:lvlJc w:val="left"/>
      <w:pPr>
        <w:ind w:left="726" w:hanging="363"/>
      </w:pPr>
      <w:rPr>
        <w:rFonts w:hint="default" w:ascii="Symbol" w:hAnsi="Symbol" w:eastAsia="Symbol" w:cs="Symbol"/>
        <w:w w:val="100"/>
        <w:sz w:val="24"/>
        <w:szCs w:val="24"/>
        <w:lang w:val="en-US" w:eastAsia="en-US" w:bidi="ar-SA"/>
      </w:rPr>
    </w:lvl>
    <w:lvl w:ilvl="1" w:tentative="0">
      <w:start w:val="0"/>
      <w:numFmt w:val="bullet"/>
      <w:lvlText w:val="•"/>
      <w:lvlJc w:val="left"/>
      <w:pPr>
        <w:ind w:left="1326" w:hanging="363"/>
      </w:pPr>
      <w:rPr>
        <w:rFonts w:hint="default"/>
        <w:lang w:val="en-US" w:eastAsia="en-US" w:bidi="ar-SA"/>
      </w:rPr>
    </w:lvl>
    <w:lvl w:ilvl="2" w:tentative="0">
      <w:start w:val="0"/>
      <w:numFmt w:val="bullet"/>
      <w:lvlText w:val="•"/>
      <w:lvlJc w:val="left"/>
      <w:pPr>
        <w:ind w:left="1932" w:hanging="363"/>
      </w:pPr>
      <w:rPr>
        <w:rFonts w:hint="default"/>
        <w:lang w:val="en-US" w:eastAsia="en-US" w:bidi="ar-SA"/>
      </w:rPr>
    </w:lvl>
    <w:lvl w:ilvl="3" w:tentative="0">
      <w:start w:val="0"/>
      <w:numFmt w:val="bullet"/>
      <w:lvlText w:val="•"/>
      <w:lvlJc w:val="left"/>
      <w:pPr>
        <w:ind w:left="2539" w:hanging="363"/>
      </w:pPr>
      <w:rPr>
        <w:rFonts w:hint="default"/>
        <w:lang w:val="en-US" w:eastAsia="en-US" w:bidi="ar-SA"/>
      </w:rPr>
    </w:lvl>
    <w:lvl w:ilvl="4" w:tentative="0">
      <w:start w:val="0"/>
      <w:numFmt w:val="bullet"/>
      <w:lvlText w:val="•"/>
      <w:lvlJc w:val="left"/>
      <w:pPr>
        <w:ind w:left="3145" w:hanging="363"/>
      </w:pPr>
      <w:rPr>
        <w:rFonts w:hint="default"/>
        <w:lang w:val="en-US" w:eastAsia="en-US" w:bidi="ar-SA"/>
      </w:rPr>
    </w:lvl>
    <w:lvl w:ilvl="5" w:tentative="0">
      <w:start w:val="0"/>
      <w:numFmt w:val="bullet"/>
      <w:lvlText w:val="•"/>
      <w:lvlJc w:val="left"/>
      <w:pPr>
        <w:ind w:left="3752" w:hanging="363"/>
      </w:pPr>
      <w:rPr>
        <w:rFonts w:hint="default"/>
        <w:lang w:val="en-US" w:eastAsia="en-US" w:bidi="ar-SA"/>
      </w:rPr>
    </w:lvl>
    <w:lvl w:ilvl="6" w:tentative="0">
      <w:start w:val="0"/>
      <w:numFmt w:val="bullet"/>
      <w:lvlText w:val="•"/>
      <w:lvlJc w:val="left"/>
      <w:pPr>
        <w:ind w:left="4358" w:hanging="363"/>
      </w:pPr>
      <w:rPr>
        <w:rFonts w:hint="default"/>
        <w:lang w:val="en-US" w:eastAsia="en-US" w:bidi="ar-SA"/>
      </w:rPr>
    </w:lvl>
    <w:lvl w:ilvl="7" w:tentative="0">
      <w:start w:val="0"/>
      <w:numFmt w:val="bullet"/>
      <w:lvlText w:val="•"/>
      <w:lvlJc w:val="left"/>
      <w:pPr>
        <w:ind w:left="4964" w:hanging="363"/>
      </w:pPr>
      <w:rPr>
        <w:rFonts w:hint="default"/>
        <w:lang w:val="en-US" w:eastAsia="en-US" w:bidi="ar-SA"/>
      </w:rPr>
    </w:lvl>
    <w:lvl w:ilvl="8" w:tentative="0">
      <w:start w:val="0"/>
      <w:numFmt w:val="bullet"/>
      <w:lvlText w:val="•"/>
      <w:lvlJc w:val="left"/>
      <w:pPr>
        <w:ind w:left="5571" w:hanging="363"/>
      </w:pPr>
      <w:rPr>
        <w:rFonts w:hint="default"/>
        <w:lang w:val="en-US" w:eastAsia="en-US" w:bidi="ar-SA"/>
      </w:rPr>
    </w:lvl>
  </w:abstractNum>
  <w:num w:numId="1">
    <w:abstractNumId w:val="3"/>
  </w:num>
  <w:num w:numId="2">
    <w:abstractNumId w:val="2"/>
  </w:num>
  <w:num w:numId="3">
    <w:abstractNumId w:val="6"/>
  </w:num>
  <w:num w:numId="4">
    <w:abstractNumId w:val="1"/>
  </w:num>
  <w:num w:numId="5">
    <w:abstractNumId w:val="0"/>
  </w:num>
  <w:num w:numId="6">
    <w:abstractNumId w:val="5"/>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doNotUseIndentAsNumberingTabStop/>
    <w:compatSetting w:name="compatibilityMode" w:uri="http://schemas.microsoft.com/office/word" w:val="12"/>
  </w:compat>
  <w:rsids>
    <w:rsidRoot w:val="00000000"/>
    <w:rsid w:val="01370E0C"/>
    <w:rsid w:val="04E97757"/>
    <w:rsid w:val="0E091442"/>
    <w:rsid w:val="114238C8"/>
    <w:rsid w:val="114F3BF2"/>
    <w:rsid w:val="1F404BB1"/>
    <w:rsid w:val="21560E07"/>
    <w:rsid w:val="21D75749"/>
    <w:rsid w:val="2904062C"/>
    <w:rsid w:val="36F87C76"/>
    <w:rsid w:val="398452F1"/>
    <w:rsid w:val="3B163232"/>
    <w:rsid w:val="3D5001A7"/>
    <w:rsid w:val="43362659"/>
    <w:rsid w:val="48F44D30"/>
    <w:rsid w:val="61721E53"/>
    <w:rsid w:val="665752C6"/>
    <w:rsid w:val="6A043521"/>
    <w:rsid w:val="73742524"/>
    <w:rsid w:val="7A323D12"/>
    <w:rsid w:val="7F1C746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Arial" w:hAnsi="Arial" w:eastAsia="Arial" w:cs="Arial"/>
      <w:sz w:val="22"/>
      <w:szCs w:val="22"/>
      <w:lang w:val="en-US" w:eastAsia="en-US" w:bidi="ar-SA"/>
    </w:rPr>
  </w:style>
  <w:style w:type="paragraph" w:styleId="2">
    <w:name w:val="heading 1"/>
    <w:basedOn w:val="1"/>
    <w:next w:val="1"/>
    <w:qFormat/>
    <w:uiPriority w:val="1"/>
    <w:pPr>
      <w:ind w:left="359"/>
      <w:outlineLvl w:val="1"/>
    </w:pPr>
    <w:rPr>
      <w:rFonts w:ascii="Arial" w:hAnsi="Arial" w:eastAsia="Arial" w:cs="Arial"/>
      <w:b/>
      <w:bCs/>
      <w:sz w:val="28"/>
      <w:szCs w:val="28"/>
      <w:lang w:val="en-US" w:eastAsia="en-US" w:bidi="ar-SA"/>
    </w:rPr>
  </w:style>
  <w:style w:type="paragraph" w:styleId="3">
    <w:name w:val="heading 2"/>
    <w:basedOn w:val="1"/>
    <w:next w:val="1"/>
    <w:qFormat/>
    <w:uiPriority w:val="1"/>
    <w:pPr>
      <w:ind w:left="652"/>
      <w:outlineLvl w:val="2"/>
    </w:pPr>
    <w:rPr>
      <w:rFonts w:ascii="Arial" w:hAnsi="Arial" w:eastAsia="Arial" w:cs="Arial"/>
      <w:b/>
      <w:bCs/>
      <w:sz w:val="24"/>
      <w:szCs w:val="24"/>
      <w:lang w:val="en-US" w:eastAsia="en-US" w:bidi="ar-SA"/>
    </w:rPr>
  </w:style>
  <w:style w:type="character" w:default="1" w:styleId="4">
    <w:name w:val="Default Paragraph Font"/>
    <w:semiHidden/>
    <w:unhideWhenUsed/>
    <w:qFormat/>
    <w:uiPriority w:val="1"/>
  </w:style>
  <w:style w:type="table" w:default="1" w:styleId="5">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1"/>
    <w:rPr>
      <w:rFonts w:ascii="Arial" w:hAnsi="Arial" w:eastAsia="Arial" w:cs="Arial"/>
      <w:sz w:val="24"/>
      <w:szCs w:val="24"/>
      <w:lang w:val="en-US" w:eastAsia="en-US" w:bidi="ar-SA"/>
    </w:rPr>
  </w:style>
  <w:style w:type="paragraph" w:styleId="7">
    <w:name w:val="Title"/>
    <w:basedOn w:val="1"/>
    <w:qFormat/>
    <w:uiPriority w:val="1"/>
    <w:pPr>
      <w:spacing w:before="75"/>
      <w:ind w:left="360"/>
    </w:pPr>
    <w:rPr>
      <w:rFonts w:ascii="Arial" w:hAnsi="Arial" w:eastAsia="Arial" w:cs="Arial"/>
      <w:b/>
      <w:bCs/>
      <w:sz w:val="32"/>
      <w:szCs w:val="32"/>
      <w:lang w:val="en-US" w:eastAsia="en-US" w:bidi="ar-SA"/>
    </w:rPr>
  </w:style>
  <w:style w:type="table" w:customStyle="1" w:styleId="8">
    <w:name w:val="Table Normal1"/>
    <w:semiHidden/>
    <w:unhideWhenUsed/>
    <w:qFormat/>
    <w:uiPriority w:val="2"/>
    <w:tblPr>
      <w:tblCellMar>
        <w:top w:w="0" w:type="dxa"/>
        <w:left w:w="0" w:type="dxa"/>
        <w:bottom w:w="0" w:type="dxa"/>
        <w:right w:w="0" w:type="dxa"/>
      </w:tblCellMar>
    </w:tblPr>
  </w:style>
  <w:style w:type="paragraph" w:styleId="9">
    <w:name w:val="List Paragraph"/>
    <w:basedOn w:val="1"/>
    <w:qFormat/>
    <w:uiPriority w:val="1"/>
    <w:pPr>
      <w:ind w:left="1080" w:hanging="361"/>
    </w:pPr>
    <w:rPr>
      <w:rFonts w:ascii="Arial" w:hAnsi="Arial" w:eastAsia="Arial" w:cs="Arial"/>
      <w:lang w:val="en-US" w:eastAsia="en-US" w:bidi="ar-SA"/>
    </w:rPr>
  </w:style>
  <w:style w:type="paragraph" w:customStyle="1" w:styleId="10">
    <w:name w:val="Table Paragraph"/>
    <w:basedOn w:val="1"/>
    <w:qFormat/>
    <w:uiPriority w:val="1"/>
    <w:pPr>
      <w:ind w:left="266"/>
      <w:jc w:val="center"/>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7"/>
    <customShpInfo spid="_x0000_s1028"/>
    <customShpInfo spid="_x0000_s1029"/>
    <customShpInfo spid="_x0000_s1033"/>
    <customShpInfo spid="_x0000_s1034"/>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Pages>
  <TotalTime>67</TotalTime>
  <ScaleCrop>false</ScaleCrop>
  <LinksUpToDate>false</LinksUpToDate>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2022-09-15T09:59:00Z</dcterms:created>
  <dc:creator>Rajat_Malik</dc:creator>
  <cp:lastModifiedBy>cxw rock baby rock</cp:lastModifiedBy>
  <cp:lastPrinted>2023-03-01T07:31:00Z</cp:lastPrinted>
  <dcterms:modified xsi:type="dcterms:W3CDTF">2025-01-21T08:30:13Z</dcterms:modified>
  <dc:title>Rajat_Malik_Resume.docx</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2022-08-25T00:00:00Z</vt:filetime>
  </property>
  <property fmtid="{D5CDD505-2E9C-101B-9397-08002B2CF9AE}" pid="3" name="LastSaved">
    <vt:filetime>2022-09-15T00:00:00Z</vt:filetime>
  </property>
  <property fmtid="{D5CDD505-2E9C-101B-9397-08002B2CF9AE}" pid="4" name="KSOProductBuildVer">
    <vt:lpwstr>1033-12.2.0.19805</vt:lpwstr>
  </property>
  <property fmtid="{D5CDD505-2E9C-101B-9397-08002B2CF9AE}" pid="5" name="ICV">
    <vt:lpwstr>BB3DF756FD96457789CF0E523F6C79C3</vt:lpwstr>
  </property>
</Properties>
</file>