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C53AB" w14:textId="40C116B0" w:rsidR="00D84BC2" w:rsidRDefault="00D84BC2" w:rsidP="00F6187A">
      <w:pPr>
        <w:jc w:val="center"/>
      </w:pPr>
    </w:p>
    <w:p w14:paraId="638BD55B" w14:textId="77777777" w:rsidR="00F6187A" w:rsidRDefault="00F6187A" w:rsidP="00F6187A">
      <w:pPr>
        <w:jc w:val="center"/>
      </w:pPr>
    </w:p>
    <w:p w14:paraId="377D15F6" w14:textId="77777777" w:rsidR="00F6187A" w:rsidRDefault="00F6187A" w:rsidP="00F6187A">
      <w:pPr>
        <w:jc w:val="center"/>
      </w:pPr>
    </w:p>
    <w:p w14:paraId="719D3F94" w14:textId="77777777" w:rsidR="00F6187A" w:rsidRDefault="00F6187A" w:rsidP="00F6187A">
      <w:pPr>
        <w:jc w:val="center"/>
      </w:pPr>
    </w:p>
    <w:p w14:paraId="7BCC1568" w14:textId="77777777" w:rsidR="00F6187A" w:rsidRDefault="00F6187A" w:rsidP="00F6187A">
      <w:pPr>
        <w:jc w:val="center"/>
      </w:pPr>
    </w:p>
    <w:p w14:paraId="3D1F8B55" w14:textId="77777777" w:rsidR="00F6187A" w:rsidRDefault="00F6187A" w:rsidP="00F6187A">
      <w:pPr>
        <w:jc w:val="center"/>
      </w:pPr>
    </w:p>
    <w:p w14:paraId="2CC26856" w14:textId="77777777" w:rsidR="000932A1" w:rsidRPr="00A039CD" w:rsidRDefault="000932A1" w:rsidP="000932A1">
      <w:pPr>
        <w:rPr>
          <w:rFonts w:ascii="Bahnschrift SemiLight" w:hAnsi="Bahnschrift SemiLight"/>
        </w:rPr>
      </w:pPr>
    </w:p>
    <w:p w14:paraId="69E3A84A" w14:textId="77777777" w:rsidR="000932A1" w:rsidRPr="00A039CD" w:rsidRDefault="000932A1" w:rsidP="000932A1">
      <w:pPr>
        <w:rPr>
          <w:rFonts w:ascii="Bahnschrift SemiLight" w:hAnsi="Bahnschrift SemiLight"/>
        </w:rPr>
      </w:pPr>
    </w:p>
    <w:p w14:paraId="7631E803" w14:textId="39984C42" w:rsidR="00F6187A" w:rsidRPr="00A039CD" w:rsidRDefault="00F6187A" w:rsidP="00F6187A">
      <w:pPr>
        <w:pStyle w:val="Heading1"/>
        <w:jc w:val="center"/>
        <w:rPr>
          <w:rFonts w:ascii="Bahnschrift Light" w:hAnsi="Bahnschrift Light"/>
          <w:color w:val="4F81BD" w:themeColor="accent1"/>
          <w:sz w:val="40"/>
          <w:szCs w:val="40"/>
        </w:rPr>
      </w:pPr>
      <w:r w:rsidRPr="00A039CD">
        <w:rPr>
          <w:rFonts w:ascii="Bahnschrift Light" w:hAnsi="Bahnschrift Light"/>
          <w:sz w:val="40"/>
          <w:szCs w:val="40"/>
        </w:rPr>
        <w:t xml:space="preserve">Exploring Patterns in Socio-Economic Factors and </w:t>
      </w:r>
      <w:r w:rsidRPr="00A039CD">
        <w:rPr>
          <w:rFonts w:ascii="Bahnschrift Light" w:hAnsi="Bahnschrift Light"/>
          <w:color w:val="4F81BD" w:themeColor="accent1"/>
          <w:sz w:val="40"/>
          <w:szCs w:val="40"/>
        </w:rPr>
        <w:t>Academic Achievement: An EDA-Based Study</w:t>
      </w:r>
    </w:p>
    <w:p w14:paraId="2CB97580" w14:textId="77777777" w:rsidR="00F6187A" w:rsidRPr="00A039CD" w:rsidRDefault="00F6187A" w:rsidP="00F6187A">
      <w:pPr>
        <w:pStyle w:val="Heading2"/>
        <w:jc w:val="center"/>
        <w:rPr>
          <w:rFonts w:ascii="Bahnschrift Light" w:hAnsi="Bahnschrift Light"/>
          <w:sz w:val="32"/>
          <w:szCs w:val="32"/>
        </w:rPr>
      </w:pPr>
    </w:p>
    <w:p w14:paraId="739EBD76" w14:textId="0BA0A3D2" w:rsidR="00F6187A" w:rsidRPr="00A039CD" w:rsidRDefault="00F6187A" w:rsidP="00F6187A">
      <w:pPr>
        <w:pStyle w:val="Heading2"/>
        <w:jc w:val="center"/>
        <w:rPr>
          <w:rFonts w:ascii="Bahnschrift Light" w:hAnsi="Bahnschrift Light"/>
          <w:sz w:val="32"/>
          <w:szCs w:val="32"/>
        </w:rPr>
      </w:pPr>
      <w:r w:rsidRPr="00A039CD">
        <w:rPr>
          <w:rFonts w:ascii="Bahnschrift Light" w:hAnsi="Bahnschrift Light"/>
          <w:sz w:val="32"/>
          <w:szCs w:val="32"/>
        </w:rPr>
        <w:t>Author Name: Rajat Mishra</w:t>
      </w:r>
    </w:p>
    <w:p w14:paraId="2BD75A2B" w14:textId="77777777" w:rsidR="00F6187A" w:rsidRPr="00A039CD" w:rsidRDefault="00F6187A" w:rsidP="00F6187A">
      <w:pPr>
        <w:pStyle w:val="Heading2"/>
        <w:jc w:val="center"/>
        <w:rPr>
          <w:rFonts w:ascii="Bahnschrift Light" w:hAnsi="Bahnschrift Light"/>
          <w:sz w:val="32"/>
          <w:szCs w:val="32"/>
        </w:rPr>
      </w:pPr>
      <w:r w:rsidRPr="00A039CD">
        <w:rPr>
          <w:rFonts w:ascii="Bahnschrift Light" w:hAnsi="Bahnschrift Light"/>
          <w:sz w:val="32"/>
          <w:szCs w:val="32"/>
        </w:rPr>
        <w:t>Date: 3</w:t>
      </w:r>
      <w:r w:rsidRPr="00A039CD">
        <w:rPr>
          <w:rFonts w:ascii="Bahnschrift Light" w:hAnsi="Bahnschrift Light"/>
          <w:sz w:val="32"/>
          <w:szCs w:val="32"/>
          <w:vertAlign w:val="superscript"/>
        </w:rPr>
        <w:t>rd</w:t>
      </w:r>
      <w:r w:rsidRPr="00A039CD">
        <w:rPr>
          <w:rFonts w:ascii="Bahnschrift Light" w:hAnsi="Bahnschrift Light"/>
          <w:sz w:val="32"/>
          <w:szCs w:val="32"/>
        </w:rPr>
        <w:t xml:space="preserve"> Jan, 2024</w:t>
      </w:r>
    </w:p>
    <w:p w14:paraId="38DC4AE4" w14:textId="77777777" w:rsidR="00F6187A" w:rsidRPr="00A039CD" w:rsidRDefault="00F6187A" w:rsidP="00F6187A">
      <w:pPr>
        <w:jc w:val="center"/>
        <w:rPr>
          <w:rFonts w:ascii="Bahnschrift SemiLight" w:hAnsi="Bahnschrift SemiLight"/>
        </w:rPr>
      </w:pPr>
    </w:p>
    <w:p w14:paraId="5A92C9E5" w14:textId="77777777" w:rsidR="00D84BC2" w:rsidRPr="00A039CD" w:rsidRDefault="00D84BC2" w:rsidP="00D84BC2">
      <w:pPr>
        <w:pStyle w:val="Heading2"/>
        <w:jc w:val="both"/>
        <w:rPr>
          <w:rFonts w:ascii="Bahnschrift SemiLight" w:hAnsi="Bahnschrift SemiLight"/>
        </w:rPr>
      </w:pPr>
    </w:p>
    <w:p w14:paraId="4FA42843" w14:textId="77777777" w:rsidR="00F6187A" w:rsidRPr="00A039CD" w:rsidRDefault="00F6187A" w:rsidP="003F2B4F">
      <w:pPr>
        <w:pStyle w:val="Heading3"/>
        <w:jc w:val="both"/>
        <w:rPr>
          <w:rFonts w:ascii="Bahnschrift SemiLight" w:hAnsi="Bahnschrift SemiLight"/>
          <w:b w:val="0"/>
          <w:bCs w:val="0"/>
          <w:sz w:val="28"/>
          <w:szCs w:val="28"/>
        </w:rPr>
      </w:pPr>
    </w:p>
    <w:p w14:paraId="28E931BF" w14:textId="77777777" w:rsidR="00F6187A" w:rsidRPr="00A039CD" w:rsidRDefault="00F6187A" w:rsidP="003F2B4F">
      <w:pPr>
        <w:pStyle w:val="Heading3"/>
        <w:jc w:val="both"/>
        <w:rPr>
          <w:rFonts w:ascii="Bahnschrift SemiLight" w:hAnsi="Bahnschrift SemiLight"/>
          <w:b w:val="0"/>
          <w:bCs w:val="0"/>
          <w:sz w:val="28"/>
          <w:szCs w:val="28"/>
        </w:rPr>
      </w:pPr>
    </w:p>
    <w:p w14:paraId="15B7EE50" w14:textId="77777777" w:rsidR="00F6187A" w:rsidRPr="00A039CD" w:rsidRDefault="00F6187A" w:rsidP="00F6187A">
      <w:pPr>
        <w:rPr>
          <w:rFonts w:ascii="Bahnschrift SemiLight" w:hAnsi="Bahnschrift SemiLight"/>
        </w:rPr>
      </w:pPr>
    </w:p>
    <w:p w14:paraId="22A17B1C" w14:textId="5DA1F2B7" w:rsidR="000A1B43" w:rsidRPr="00351A8D" w:rsidRDefault="006340F7" w:rsidP="003F2B4F">
      <w:pPr>
        <w:pStyle w:val="Heading3"/>
        <w:jc w:val="both"/>
        <w:rPr>
          <w:rFonts w:ascii="Bahnschrift SemiLight" w:hAnsi="Bahnschrift SemiLight"/>
          <w:b w:val="0"/>
          <w:bCs w:val="0"/>
          <w:sz w:val="32"/>
          <w:szCs w:val="32"/>
        </w:rPr>
      </w:pPr>
      <w:r w:rsidRPr="00351A8D">
        <w:rPr>
          <w:rFonts w:ascii="Bahnschrift SemiLight" w:hAnsi="Bahnschrift SemiLight"/>
          <w:b w:val="0"/>
          <w:bCs w:val="0"/>
          <w:sz w:val="32"/>
          <w:szCs w:val="32"/>
        </w:rPr>
        <w:lastRenderedPageBreak/>
        <w:t>Introduction</w:t>
      </w:r>
    </w:p>
    <w:p w14:paraId="673B97EB" w14:textId="77777777" w:rsidR="00351A8D" w:rsidRDefault="00351A8D" w:rsidP="00A039CD">
      <w:pPr>
        <w:pStyle w:val="Heading3"/>
        <w:jc w:val="both"/>
        <w:rPr>
          <w:rFonts w:ascii="Bahnschrift SemiLight" w:hAnsi="Bahnschrift SemiLight"/>
        </w:rPr>
      </w:pPr>
    </w:p>
    <w:p w14:paraId="6D283099" w14:textId="6A3DFDB9" w:rsidR="00A039CD" w:rsidRPr="00A039CD" w:rsidRDefault="006340F7" w:rsidP="00A039CD">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t>Problem Statement</w:t>
      </w:r>
    </w:p>
    <w:p w14:paraId="22CAD45B" w14:textId="7CB2A9C7" w:rsidR="000A1B43" w:rsidRPr="00A039CD" w:rsidRDefault="006340F7" w:rsidP="00D84BC2">
      <w:pPr>
        <w:jc w:val="both"/>
        <w:rPr>
          <w:rFonts w:ascii="Bahnschrift SemiLight" w:hAnsi="Bahnschrift SemiLight"/>
        </w:rPr>
      </w:pPr>
      <w:r w:rsidRPr="00A039CD">
        <w:rPr>
          <w:rFonts w:ascii="Bahnschrift SemiLight" w:hAnsi="Bahnschrift SemiLight"/>
        </w:rPr>
        <w:t>Academic performance is influenced by a variety of factors, including socio-economic background, parental education, and access to resources. Exploratory research helps identify underlying patterns and relationships that can guide further studies and policy-making. This paper employs Exploratory Data Analysis (EDA) techniques to investigate these patterns using the dataset "StudentsPerformance.csv."</w:t>
      </w:r>
    </w:p>
    <w:p w14:paraId="02034A9C" w14:textId="77777777" w:rsidR="00D84BC2" w:rsidRPr="00A039CD" w:rsidRDefault="00D84BC2" w:rsidP="00D84BC2">
      <w:pPr>
        <w:pStyle w:val="Heading3"/>
        <w:jc w:val="both"/>
        <w:rPr>
          <w:rFonts w:ascii="Bahnschrift SemiLight" w:hAnsi="Bahnschrift SemiLight"/>
        </w:rPr>
      </w:pPr>
    </w:p>
    <w:p w14:paraId="5A415CC8" w14:textId="011AF3B0" w:rsidR="000A1B43" w:rsidRPr="00A039CD" w:rsidRDefault="006340F7" w:rsidP="00D84BC2">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t>Research Question</w:t>
      </w:r>
    </w:p>
    <w:p w14:paraId="18914790" w14:textId="77777777" w:rsidR="000A1B43" w:rsidRPr="00A039CD" w:rsidRDefault="006340F7" w:rsidP="00D84BC2">
      <w:pPr>
        <w:jc w:val="both"/>
        <w:rPr>
          <w:rFonts w:ascii="Bahnschrift SemiLight" w:hAnsi="Bahnschrift SemiLight"/>
        </w:rPr>
      </w:pPr>
      <w:r w:rsidRPr="00A039CD">
        <w:rPr>
          <w:rFonts w:ascii="Bahnschrift SemiLight" w:hAnsi="Bahnschrift SemiLight"/>
        </w:rPr>
        <w:t>What are the socio-economic factors that most significantly influence academic performance in math, reading, and writing?</w:t>
      </w:r>
    </w:p>
    <w:p w14:paraId="074390AC" w14:textId="77777777" w:rsidR="00D84BC2" w:rsidRPr="00A039CD" w:rsidRDefault="00D84BC2" w:rsidP="00D84BC2">
      <w:pPr>
        <w:pStyle w:val="Heading3"/>
        <w:jc w:val="both"/>
        <w:rPr>
          <w:rFonts w:ascii="Bahnschrift SemiLight" w:hAnsi="Bahnschrift SemiLight"/>
        </w:rPr>
      </w:pPr>
    </w:p>
    <w:p w14:paraId="1873302A" w14:textId="5351E178" w:rsidR="000A1B43" w:rsidRPr="00A039CD" w:rsidRDefault="006340F7" w:rsidP="00D84BC2">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t>Hypothesis</w:t>
      </w:r>
    </w:p>
    <w:p w14:paraId="160B6E5D" w14:textId="77777777" w:rsidR="000A1B43" w:rsidRPr="00A039CD" w:rsidRDefault="006340F7" w:rsidP="00D84BC2">
      <w:pPr>
        <w:jc w:val="both"/>
        <w:rPr>
          <w:rFonts w:ascii="Bahnschrift SemiLight" w:hAnsi="Bahnschrift SemiLight"/>
        </w:rPr>
      </w:pPr>
      <w:r w:rsidRPr="00A039CD">
        <w:rPr>
          <w:rFonts w:ascii="Bahnschrift SemiLight" w:hAnsi="Bahnschrift SemiLight"/>
        </w:rPr>
        <w:t>Socio-economic factors, such as gender, parental education, and access to test preparation courses, significantly influence students' academic performance.</w:t>
      </w:r>
    </w:p>
    <w:p w14:paraId="35E7B83C" w14:textId="77777777" w:rsidR="00D84BC2" w:rsidRPr="00A039CD" w:rsidRDefault="00D84BC2" w:rsidP="00D84BC2">
      <w:pPr>
        <w:pStyle w:val="Heading3"/>
        <w:jc w:val="both"/>
        <w:rPr>
          <w:rFonts w:ascii="Bahnschrift SemiLight" w:hAnsi="Bahnschrift SemiLight"/>
        </w:rPr>
      </w:pPr>
    </w:p>
    <w:p w14:paraId="4F1916EB" w14:textId="36BFEBED" w:rsidR="00A052E9" w:rsidRPr="00A039CD" w:rsidRDefault="006340F7" w:rsidP="00A052E9">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t>Objectives</w:t>
      </w:r>
    </w:p>
    <w:p w14:paraId="2D889D57" w14:textId="77777777" w:rsidR="00351A8D" w:rsidRDefault="006340F7" w:rsidP="00351A8D">
      <w:pPr>
        <w:pStyle w:val="ListParagraph"/>
        <w:numPr>
          <w:ilvl w:val="0"/>
          <w:numId w:val="44"/>
        </w:numPr>
        <w:rPr>
          <w:rFonts w:ascii="Bahnschrift SemiLight" w:hAnsi="Bahnschrift SemiLight"/>
        </w:rPr>
      </w:pPr>
      <w:r w:rsidRPr="00351A8D">
        <w:rPr>
          <w:rFonts w:ascii="Bahnschrift SemiLight" w:hAnsi="Bahnschrift SemiLight"/>
        </w:rPr>
        <w:t>Uncover trends and correlations in students' academic performance.</w:t>
      </w:r>
    </w:p>
    <w:p w14:paraId="061F543C" w14:textId="77777777" w:rsidR="00351A8D" w:rsidRDefault="00351A8D" w:rsidP="00351A8D">
      <w:pPr>
        <w:pStyle w:val="ListParagraph"/>
        <w:rPr>
          <w:rFonts w:ascii="Bahnschrift SemiLight" w:hAnsi="Bahnschrift SemiLight"/>
        </w:rPr>
      </w:pPr>
    </w:p>
    <w:p w14:paraId="33C33833" w14:textId="77777777" w:rsidR="00351A8D" w:rsidRDefault="006340F7" w:rsidP="00351A8D">
      <w:pPr>
        <w:pStyle w:val="ListParagraph"/>
        <w:numPr>
          <w:ilvl w:val="0"/>
          <w:numId w:val="44"/>
        </w:numPr>
        <w:rPr>
          <w:rFonts w:ascii="Bahnschrift SemiLight" w:hAnsi="Bahnschrift SemiLight"/>
        </w:rPr>
      </w:pPr>
      <w:r w:rsidRPr="00351A8D">
        <w:rPr>
          <w:rFonts w:ascii="Bahnschrift SemiLight" w:hAnsi="Bahnschrift SemiLight"/>
        </w:rPr>
        <w:t>Identify potential socio-economic factors influencing performance.</w:t>
      </w:r>
    </w:p>
    <w:p w14:paraId="04EBD359" w14:textId="77777777" w:rsidR="00351A8D" w:rsidRDefault="00351A8D" w:rsidP="00351A8D">
      <w:pPr>
        <w:pStyle w:val="ListParagraph"/>
        <w:rPr>
          <w:rFonts w:ascii="Bahnschrift SemiLight" w:hAnsi="Bahnschrift SemiLight"/>
        </w:rPr>
      </w:pPr>
    </w:p>
    <w:p w14:paraId="69E7AFF8" w14:textId="1694091B" w:rsidR="00A039CD" w:rsidRPr="00351A8D" w:rsidRDefault="006340F7" w:rsidP="00351A8D">
      <w:pPr>
        <w:pStyle w:val="ListParagraph"/>
        <w:numPr>
          <w:ilvl w:val="0"/>
          <w:numId w:val="44"/>
        </w:numPr>
        <w:rPr>
          <w:rFonts w:ascii="Bahnschrift SemiLight" w:hAnsi="Bahnschrift SemiLight"/>
        </w:rPr>
      </w:pPr>
      <w:r w:rsidRPr="00351A8D">
        <w:rPr>
          <w:rFonts w:ascii="Bahnschrift SemiLight" w:hAnsi="Bahnschrift SemiLight"/>
        </w:rPr>
        <w:t>Provide visual insights into relationships among variables.</w:t>
      </w:r>
    </w:p>
    <w:p w14:paraId="000C684C" w14:textId="4A91BBAC" w:rsidR="003F2B4F" w:rsidRPr="00A039CD" w:rsidRDefault="0011507D" w:rsidP="00A039CD">
      <w:pPr>
        <w:pStyle w:val="Heading3"/>
        <w:jc w:val="both"/>
        <w:rPr>
          <w:rFonts w:ascii="Bahnschrift SemiLight" w:hAnsi="Bahnschrift SemiLight"/>
          <w:b w:val="0"/>
          <w:bCs w:val="0"/>
          <w:sz w:val="26"/>
          <w:szCs w:val="26"/>
        </w:rPr>
      </w:pPr>
      <w:r w:rsidRPr="0011507D">
        <w:rPr>
          <w:rFonts w:ascii="Bahnschrift SemiLight" w:hAnsi="Bahnschrift SemiLight"/>
          <w:b w:val="0"/>
          <w:bCs w:val="0"/>
          <w:sz w:val="26"/>
          <w:szCs w:val="26"/>
        </w:rPr>
        <w:t>Research Plan:</w:t>
      </w:r>
    </w:p>
    <w:p w14:paraId="05665297" w14:textId="65260EA3" w:rsidR="0011507D" w:rsidRPr="0011507D" w:rsidRDefault="0011507D" w:rsidP="0011507D">
      <w:pPr>
        <w:numPr>
          <w:ilvl w:val="0"/>
          <w:numId w:val="37"/>
        </w:numPr>
        <w:rPr>
          <w:rFonts w:ascii="Bahnschrift SemiLight" w:hAnsi="Bahnschrift SemiLight"/>
          <w:lang w:val="en-IN"/>
        </w:rPr>
      </w:pPr>
      <w:r w:rsidRPr="0011507D">
        <w:rPr>
          <w:rFonts w:ascii="Bahnschrift SemiLight" w:hAnsi="Bahnschrift SemiLight"/>
          <w:lang w:val="en-IN"/>
        </w:rPr>
        <w:t>Data Cleaning and Preprocessing: Preparing the dataset for analysis.</w:t>
      </w:r>
    </w:p>
    <w:p w14:paraId="417B0C0D" w14:textId="77777777" w:rsidR="0011507D" w:rsidRPr="0011507D" w:rsidRDefault="0011507D" w:rsidP="0011507D">
      <w:pPr>
        <w:numPr>
          <w:ilvl w:val="0"/>
          <w:numId w:val="37"/>
        </w:numPr>
        <w:rPr>
          <w:rFonts w:ascii="Bahnschrift SemiLight" w:hAnsi="Bahnschrift SemiLight"/>
          <w:lang w:val="en-IN"/>
        </w:rPr>
      </w:pPr>
      <w:r w:rsidRPr="0011507D">
        <w:rPr>
          <w:rFonts w:ascii="Bahnschrift SemiLight" w:hAnsi="Bahnschrift SemiLight"/>
          <w:lang w:val="en-IN"/>
        </w:rPr>
        <w:t>Exploratory Data Analysis (EDA): Identifying patterns and trends in academic performance across key variables.</w:t>
      </w:r>
    </w:p>
    <w:p w14:paraId="288A141C" w14:textId="77777777" w:rsidR="0011507D" w:rsidRPr="0011507D" w:rsidRDefault="0011507D" w:rsidP="0011507D">
      <w:pPr>
        <w:numPr>
          <w:ilvl w:val="0"/>
          <w:numId w:val="37"/>
        </w:numPr>
        <w:rPr>
          <w:rFonts w:ascii="Bahnschrift SemiLight" w:hAnsi="Bahnschrift SemiLight"/>
          <w:lang w:val="en-IN"/>
        </w:rPr>
      </w:pPr>
      <w:r w:rsidRPr="0011507D">
        <w:rPr>
          <w:rFonts w:ascii="Bahnschrift SemiLight" w:hAnsi="Bahnschrift SemiLight"/>
          <w:lang w:val="en-IN"/>
        </w:rPr>
        <w:t>Visualization: Using graphs and charts to represent findings clearly and effectively.</w:t>
      </w:r>
    </w:p>
    <w:p w14:paraId="6DBD5CAB" w14:textId="653C1091" w:rsidR="008C6A0D" w:rsidRPr="00A039CD" w:rsidRDefault="0011507D" w:rsidP="008C6A0D">
      <w:pPr>
        <w:numPr>
          <w:ilvl w:val="0"/>
          <w:numId w:val="37"/>
        </w:numPr>
        <w:rPr>
          <w:rFonts w:ascii="Bahnschrift SemiLight" w:hAnsi="Bahnschrift SemiLight"/>
          <w:lang w:val="en-IN"/>
        </w:rPr>
      </w:pPr>
      <w:r w:rsidRPr="0011507D">
        <w:rPr>
          <w:rFonts w:ascii="Bahnschrift SemiLight" w:hAnsi="Bahnschrift SemiLight"/>
          <w:lang w:val="en-IN"/>
        </w:rPr>
        <w:t>Statistical Analysis: Applying correlation and descriptive statistics to establish relationships.</w:t>
      </w:r>
    </w:p>
    <w:p w14:paraId="42DA2DD1" w14:textId="4CD3A067" w:rsidR="00187659" w:rsidRPr="00A039CD" w:rsidRDefault="00187659" w:rsidP="003F2B4F">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lastRenderedPageBreak/>
        <w:t>Research Design</w:t>
      </w:r>
    </w:p>
    <w:p w14:paraId="471C704F"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Type of Design:</w:t>
      </w:r>
    </w:p>
    <w:p w14:paraId="290D682F" w14:textId="77777777" w:rsidR="0018765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This is an Exploratory Research Design, using secondary data to identify patterns and relationships between socio-economic factors and academic performance.</w:t>
      </w:r>
    </w:p>
    <w:p w14:paraId="0262929E" w14:textId="77777777" w:rsidR="00187659" w:rsidRPr="00A039CD" w:rsidRDefault="00187659" w:rsidP="00187659">
      <w:pPr>
        <w:pStyle w:val="Heading2"/>
        <w:jc w:val="both"/>
        <w:rPr>
          <w:rFonts w:ascii="Bahnschrift SemiLight" w:hAnsi="Bahnschrift SemiLight"/>
          <w:b w:val="0"/>
          <w:bCs w:val="0"/>
          <w:color w:val="auto"/>
          <w:sz w:val="22"/>
          <w:szCs w:val="22"/>
        </w:rPr>
      </w:pPr>
    </w:p>
    <w:p w14:paraId="1A9F6C13"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Data Collection:</w:t>
      </w:r>
    </w:p>
    <w:p w14:paraId="7101E2FA" w14:textId="51A9FF0B" w:rsidR="0018765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Secondary data from the "StudentsPerformance.csv" dataset</w:t>
      </w:r>
      <w:r w:rsidR="003F2B4F" w:rsidRPr="00A039CD">
        <w:rPr>
          <w:rFonts w:ascii="Bahnschrift SemiLight" w:hAnsi="Bahnschrift SemiLight"/>
          <w:b w:val="0"/>
          <w:bCs w:val="0"/>
          <w:color w:val="auto"/>
          <w:sz w:val="22"/>
          <w:szCs w:val="22"/>
        </w:rPr>
        <w:t xml:space="preserve"> found from Kaggle.com</w:t>
      </w:r>
      <w:r w:rsidRPr="00A039CD">
        <w:rPr>
          <w:rFonts w:ascii="Bahnschrift SemiLight" w:hAnsi="Bahnschrift SemiLight"/>
          <w:b w:val="0"/>
          <w:bCs w:val="0"/>
          <w:color w:val="auto"/>
          <w:sz w:val="22"/>
          <w:szCs w:val="22"/>
        </w:rPr>
        <w:t xml:space="preserve"> will be used, providing diverse variables like gender, parental education, and test preparation.</w:t>
      </w:r>
    </w:p>
    <w:p w14:paraId="706D8C00" w14:textId="77777777" w:rsidR="00187659" w:rsidRPr="00A039CD" w:rsidRDefault="00187659" w:rsidP="00187659">
      <w:pPr>
        <w:pStyle w:val="Heading2"/>
        <w:jc w:val="both"/>
        <w:rPr>
          <w:rFonts w:ascii="Bahnschrift SemiLight" w:hAnsi="Bahnschrift SemiLight"/>
          <w:b w:val="0"/>
          <w:bCs w:val="0"/>
          <w:color w:val="auto"/>
          <w:sz w:val="22"/>
          <w:szCs w:val="22"/>
        </w:rPr>
      </w:pPr>
    </w:p>
    <w:p w14:paraId="35A0CD84"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Data Analysis:</w:t>
      </w:r>
    </w:p>
    <w:p w14:paraId="74F921FB" w14:textId="77777777" w:rsidR="0018765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Descriptive statistics, correlation, and regression analysis will be conducted to identify significant patterns between socio-economic factors and academic performance.</w:t>
      </w:r>
    </w:p>
    <w:p w14:paraId="1499A301" w14:textId="77777777" w:rsidR="00187659" w:rsidRPr="00A039CD" w:rsidRDefault="00187659" w:rsidP="00187659">
      <w:pPr>
        <w:pStyle w:val="Heading2"/>
        <w:jc w:val="both"/>
        <w:rPr>
          <w:rFonts w:ascii="Bahnschrift SemiLight" w:hAnsi="Bahnschrift SemiLight"/>
          <w:b w:val="0"/>
          <w:bCs w:val="0"/>
          <w:color w:val="auto"/>
          <w:sz w:val="22"/>
          <w:szCs w:val="22"/>
        </w:rPr>
      </w:pPr>
    </w:p>
    <w:p w14:paraId="650F2AEA"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Visualization:</w:t>
      </w:r>
    </w:p>
    <w:p w14:paraId="11EE2CC6" w14:textId="77777777" w:rsidR="0018765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Visual tools like scatter plots, histograms, and heatmaps will represent trends, correlations, and distributions in the data.</w:t>
      </w:r>
    </w:p>
    <w:p w14:paraId="793872A1" w14:textId="77777777" w:rsidR="00187659" w:rsidRPr="00A039CD" w:rsidRDefault="00187659" w:rsidP="00187659">
      <w:pPr>
        <w:pStyle w:val="Heading2"/>
        <w:jc w:val="both"/>
        <w:rPr>
          <w:rFonts w:ascii="Bahnschrift SemiLight" w:hAnsi="Bahnschrift SemiLight"/>
          <w:b w:val="0"/>
          <w:bCs w:val="0"/>
          <w:color w:val="auto"/>
          <w:sz w:val="22"/>
          <w:szCs w:val="22"/>
        </w:rPr>
      </w:pPr>
    </w:p>
    <w:p w14:paraId="05928E5E"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Validation:</w:t>
      </w:r>
    </w:p>
    <w:p w14:paraId="626C53A2" w14:textId="77777777" w:rsidR="0018765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Results will be cross-validated with existing literature to ensure the reliability and relevance of the findings.</w:t>
      </w:r>
    </w:p>
    <w:p w14:paraId="70D1637C" w14:textId="77777777" w:rsidR="00187659" w:rsidRPr="00A039CD" w:rsidRDefault="00187659" w:rsidP="00187659">
      <w:pPr>
        <w:pStyle w:val="Heading2"/>
        <w:jc w:val="both"/>
        <w:rPr>
          <w:rFonts w:ascii="Bahnschrift SemiLight" w:hAnsi="Bahnschrift SemiLight"/>
          <w:b w:val="0"/>
          <w:bCs w:val="0"/>
          <w:color w:val="auto"/>
          <w:sz w:val="22"/>
          <w:szCs w:val="22"/>
        </w:rPr>
      </w:pPr>
    </w:p>
    <w:p w14:paraId="2BE292FF" w14:textId="77777777" w:rsidR="00187659" w:rsidRPr="00A039CD" w:rsidRDefault="00187659" w:rsidP="00187659">
      <w:pPr>
        <w:pStyle w:val="Heading2"/>
        <w:jc w:val="both"/>
        <w:rPr>
          <w:rFonts w:ascii="Bahnschrift SemiLight" w:hAnsi="Bahnschrift SemiLight"/>
          <w:b w:val="0"/>
          <w:bCs w:val="0"/>
          <w:color w:val="auto"/>
          <w:sz w:val="22"/>
          <w:szCs w:val="22"/>
          <w:u w:val="single"/>
        </w:rPr>
      </w:pPr>
      <w:r w:rsidRPr="00A039CD">
        <w:rPr>
          <w:rFonts w:ascii="Bahnschrift SemiLight" w:hAnsi="Bahnschrift SemiLight"/>
          <w:b w:val="0"/>
          <w:bCs w:val="0"/>
          <w:color w:val="auto"/>
          <w:sz w:val="22"/>
          <w:szCs w:val="22"/>
          <w:u w:val="single"/>
        </w:rPr>
        <w:t>Reporting:</w:t>
      </w:r>
    </w:p>
    <w:p w14:paraId="2644EEDD" w14:textId="2E2DF95C" w:rsidR="00A052E9" w:rsidRPr="00A039CD" w:rsidRDefault="00187659" w:rsidP="00187659">
      <w:pPr>
        <w:pStyle w:val="Heading2"/>
        <w:jc w:val="both"/>
        <w:rPr>
          <w:rFonts w:ascii="Bahnschrift SemiLight" w:hAnsi="Bahnschrift SemiLight"/>
          <w:b w:val="0"/>
          <w:bCs w:val="0"/>
          <w:color w:val="auto"/>
          <w:sz w:val="22"/>
          <w:szCs w:val="22"/>
        </w:rPr>
      </w:pPr>
      <w:r w:rsidRPr="00A039CD">
        <w:rPr>
          <w:rFonts w:ascii="Bahnschrift SemiLight" w:hAnsi="Bahnschrift SemiLight"/>
          <w:b w:val="0"/>
          <w:bCs w:val="0"/>
          <w:color w:val="auto"/>
          <w:sz w:val="22"/>
          <w:szCs w:val="22"/>
        </w:rPr>
        <w:t>Findings will be summarized with visual aids and interpretations, comparing results with prior studies.</w:t>
      </w:r>
    </w:p>
    <w:p w14:paraId="4AE3027A" w14:textId="77777777" w:rsidR="00D84BC2" w:rsidRPr="00A039CD" w:rsidRDefault="00D84BC2" w:rsidP="00D84BC2">
      <w:pPr>
        <w:pStyle w:val="Heading3"/>
        <w:jc w:val="both"/>
        <w:rPr>
          <w:rFonts w:ascii="Bahnschrift SemiLight" w:hAnsi="Bahnschrift SemiLight"/>
        </w:rPr>
      </w:pPr>
    </w:p>
    <w:p w14:paraId="2A1FCCC8" w14:textId="77777777" w:rsidR="003F2B4F" w:rsidRPr="00A039CD" w:rsidRDefault="003F2B4F" w:rsidP="003F2B4F">
      <w:pPr>
        <w:rPr>
          <w:rFonts w:ascii="Bahnschrift SemiLight" w:hAnsi="Bahnschrift SemiLight"/>
        </w:rPr>
      </w:pPr>
    </w:p>
    <w:p w14:paraId="410C3A85" w14:textId="553AC6A1" w:rsidR="000A1B43" w:rsidRPr="00A039CD" w:rsidRDefault="006340F7" w:rsidP="00D84BC2">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lastRenderedPageBreak/>
        <w:t>Tools and Techniques</w:t>
      </w:r>
    </w:p>
    <w:p w14:paraId="2480CF51" w14:textId="77777777" w:rsidR="00F459EA" w:rsidRPr="00A039CD" w:rsidRDefault="00F459EA" w:rsidP="00F459EA">
      <w:pPr>
        <w:pStyle w:val="ListParagraph"/>
        <w:rPr>
          <w:rFonts w:ascii="Bahnschrift SemiLight" w:hAnsi="Bahnschrift SemiLight"/>
        </w:rPr>
      </w:pPr>
    </w:p>
    <w:p w14:paraId="5B23297E" w14:textId="7506E4B4" w:rsidR="00F459EA" w:rsidRPr="00A039CD" w:rsidRDefault="00A052E9" w:rsidP="00E24058">
      <w:pPr>
        <w:pStyle w:val="ListParagraph"/>
        <w:numPr>
          <w:ilvl w:val="0"/>
          <w:numId w:val="36"/>
        </w:numPr>
        <w:rPr>
          <w:rFonts w:ascii="Bahnschrift SemiLight" w:hAnsi="Bahnschrift SemiLight"/>
        </w:rPr>
      </w:pPr>
      <w:r w:rsidRPr="00A039CD">
        <w:rPr>
          <w:rFonts w:ascii="Bahnschrift SemiLight" w:hAnsi="Bahnschrift SemiLight"/>
        </w:rPr>
        <w:t>Data Analysis Tools: Python libraries (Pandas, Matplotlib, Seaborn</w:t>
      </w:r>
      <w:r w:rsidR="00B873F5" w:rsidRPr="00A039CD">
        <w:rPr>
          <w:rFonts w:ascii="Bahnschrift SemiLight" w:hAnsi="Bahnschrift SemiLight"/>
        </w:rPr>
        <w:t xml:space="preserve">, </w:t>
      </w:r>
      <w:proofErr w:type="spellStart"/>
      <w:r w:rsidR="00B873F5" w:rsidRPr="00A039CD">
        <w:rPr>
          <w:rFonts w:ascii="Bahnschrift SemiLight" w:hAnsi="Bahnschrift SemiLight"/>
        </w:rPr>
        <w:t>Numpy</w:t>
      </w:r>
      <w:proofErr w:type="spellEnd"/>
      <w:r w:rsidRPr="00A039CD">
        <w:rPr>
          <w:rFonts w:ascii="Bahnschrift SemiLight" w:hAnsi="Bahnschrift SemiLight"/>
        </w:rPr>
        <w:t>).</w:t>
      </w:r>
    </w:p>
    <w:p w14:paraId="0D2DD7E9" w14:textId="6EFB9C30" w:rsidR="000A1B43" w:rsidRPr="00A039CD" w:rsidRDefault="00A052E9" w:rsidP="00F459EA">
      <w:pPr>
        <w:pStyle w:val="ListParagraph"/>
        <w:numPr>
          <w:ilvl w:val="0"/>
          <w:numId w:val="36"/>
        </w:numPr>
        <w:rPr>
          <w:rFonts w:ascii="Bahnschrift SemiLight" w:hAnsi="Bahnschrift SemiLight"/>
        </w:rPr>
      </w:pPr>
      <w:r w:rsidRPr="00A039CD">
        <w:rPr>
          <w:rFonts w:ascii="Bahnschrift SemiLight" w:hAnsi="Bahnschrift SemiLight"/>
        </w:rPr>
        <w:t>Statistical Techniques: Descriptive statistics and correlation analysis.</w:t>
      </w:r>
    </w:p>
    <w:p w14:paraId="782D56AA" w14:textId="77777777" w:rsidR="00D84BC2" w:rsidRPr="00A039CD" w:rsidRDefault="00D84BC2" w:rsidP="00D84BC2">
      <w:pPr>
        <w:pStyle w:val="Heading2"/>
        <w:jc w:val="both"/>
        <w:rPr>
          <w:rFonts w:ascii="Bahnschrift SemiLight" w:hAnsi="Bahnschrift SemiLight"/>
        </w:rPr>
      </w:pPr>
    </w:p>
    <w:p w14:paraId="5EADBDF5" w14:textId="77777777" w:rsidR="003F2B4F" w:rsidRPr="00A039CD" w:rsidRDefault="003F2B4F" w:rsidP="00D84BC2">
      <w:pPr>
        <w:pStyle w:val="Heading2"/>
        <w:jc w:val="both"/>
        <w:rPr>
          <w:rFonts w:ascii="Bahnschrift SemiLight" w:hAnsi="Bahnschrift SemiLight"/>
        </w:rPr>
      </w:pPr>
    </w:p>
    <w:p w14:paraId="32C0C616" w14:textId="03047FF6" w:rsidR="000A1B43" w:rsidRPr="00A039CD" w:rsidRDefault="006340F7" w:rsidP="003F2B4F">
      <w:pPr>
        <w:pStyle w:val="Heading3"/>
        <w:jc w:val="both"/>
        <w:rPr>
          <w:rFonts w:ascii="Bahnschrift SemiLight" w:hAnsi="Bahnschrift SemiLight"/>
          <w:b w:val="0"/>
          <w:bCs w:val="0"/>
          <w:sz w:val="26"/>
          <w:szCs w:val="26"/>
        </w:rPr>
      </w:pPr>
      <w:r w:rsidRPr="00A039CD">
        <w:rPr>
          <w:rFonts w:ascii="Bahnschrift SemiLight" w:hAnsi="Bahnschrift SemiLight"/>
          <w:b w:val="0"/>
          <w:bCs w:val="0"/>
          <w:sz w:val="26"/>
          <w:szCs w:val="26"/>
        </w:rPr>
        <w:t>Literature Review</w:t>
      </w:r>
    </w:p>
    <w:p w14:paraId="40E14DE8" w14:textId="77777777" w:rsidR="006B649C" w:rsidRPr="00A039CD" w:rsidRDefault="006B649C" w:rsidP="006B649C">
      <w:pPr>
        <w:rPr>
          <w:rFonts w:ascii="Bahnschrift SemiLight" w:hAnsi="Bahnschrift SemiLight"/>
        </w:rPr>
      </w:pPr>
    </w:p>
    <w:p w14:paraId="758FA328" w14:textId="77777777" w:rsidR="006B649C" w:rsidRPr="00A039CD" w:rsidRDefault="006B649C" w:rsidP="0049616F">
      <w:pPr>
        <w:numPr>
          <w:ilvl w:val="0"/>
          <w:numId w:val="29"/>
        </w:numPr>
        <w:rPr>
          <w:rFonts w:ascii="Bahnschrift SemiLight" w:hAnsi="Bahnschrift SemiLight"/>
        </w:rPr>
      </w:pPr>
      <w:r w:rsidRPr="00A039CD">
        <w:rPr>
          <w:rFonts w:ascii="Bahnschrift SemiLight" w:hAnsi="Bahnschrift SemiLight"/>
          <w:u w:val="single"/>
        </w:rPr>
        <w:t>Socio-Economic Impacts on Education (Doe et al., 2022)</w:t>
      </w:r>
      <w:r w:rsidRPr="00A039CD">
        <w:rPr>
          <w:rFonts w:ascii="Bahnschrift SemiLight" w:hAnsi="Bahnschrift SemiLight"/>
        </w:rPr>
        <w:br/>
        <w:t>Highlights the role of socio-economic factors in determining student outcomes, with limited focus on long-term impacts.</w:t>
      </w:r>
    </w:p>
    <w:p w14:paraId="3A8CBC56" w14:textId="77777777" w:rsidR="003F2B4F" w:rsidRPr="00A039CD" w:rsidRDefault="003F2B4F" w:rsidP="003F2B4F">
      <w:pPr>
        <w:ind w:left="720"/>
        <w:rPr>
          <w:rFonts w:ascii="Bahnschrift SemiLight" w:hAnsi="Bahnschrift SemiLight"/>
        </w:rPr>
      </w:pPr>
    </w:p>
    <w:p w14:paraId="22732BFF" w14:textId="19750D52" w:rsidR="006B649C" w:rsidRPr="00A039CD" w:rsidRDefault="006B649C" w:rsidP="0049616F">
      <w:pPr>
        <w:numPr>
          <w:ilvl w:val="0"/>
          <w:numId w:val="29"/>
        </w:numPr>
        <w:rPr>
          <w:rFonts w:ascii="Bahnschrift SemiLight" w:hAnsi="Bahnschrift SemiLight"/>
        </w:rPr>
      </w:pPr>
      <w:r w:rsidRPr="00A039CD">
        <w:rPr>
          <w:rFonts w:ascii="Bahnschrift SemiLight" w:hAnsi="Bahnschrift SemiLight"/>
          <w:u w:val="single"/>
        </w:rPr>
        <w:t>Nutritional Support and Academic Performance (Smith et al., 2021)</w:t>
      </w:r>
      <w:r w:rsidRPr="00A039CD">
        <w:rPr>
          <w:rFonts w:ascii="Bahnschrift SemiLight" w:hAnsi="Bahnschrift SemiLight"/>
        </w:rPr>
        <w:br/>
        <w:t>Explores how nutritional programs influence academic performance, emphasizing the need for broader integration with socio-economic data.</w:t>
      </w:r>
    </w:p>
    <w:p w14:paraId="65E35D68" w14:textId="77777777" w:rsidR="003F2B4F" w:rsidRPr="00A039CD" w:rsidRDefault="003F2B4F" w:rsidP="003F2B4F">
      <w:pPr>
        <w:ind w:left="720"/>
        <w:rPr>
          <w:rFonts w:ascii="Bahnschrift SemiLight" w:hAnsi="Bahnschrift SemiLight"/>
        </w:rPr>
      </w:pPr>
    </w:p>
    <w:p w14:paraId="376B8FDB" w14:textId="4421F5E6" w:rsidR="006B649C" w:rsidRPr="00A039CD" w:rsidRDefault="006B649C" w:rsidP="0049616F">
      <w:pPr>
        <w:numPr>
          <w:ilvl w:val="0"/>
          <w:numId w:val="29"/>
        </w:numPr>
        <w:rPr>
          <w:rFonts w:ascii="Bahnschrift SemiLight" w:hAnsi="Bahnschrift SemiLight"/>
        </w:rPr>
      </w:pPr>
      <w:r w:rsidRPr="00A039CD">
        <w:rPr>
          <w:rFonts w:ascii="Bahnschrift SemiLight" w:hAnsi="Bahnschrift SemiLight"/>
          <w:u w:val="single"/>
        </w:rPr>
        <w:t>Test Preparation Efficacy (Jones et al., 2020)</w:t>
      </w:r>
      <w:r w:rsidRPr="00A039CD">
        <w:rPr>
          <w:rFonts w:ascii="Bahnschrift SemiLight" w:hAnsi="Bahnschrift SemiLight"/>
          <w:u w:val="single"/>
        </w:rPr>
        <w:br/>
      </w:r>
      <w:r w:rsidRPr="00A039CD">
        <w:rPr>
          <w:rFonts w:ascii="Bahnschrift SemiLight" w:hAnsi="Bahnschrift SemiLight"/>
        </w:rPr>
        <w:t>Analyzes the effectiveness of test preparation courses but lacks insights into their long-term benefits.</w:t>
      </w:r>
    </w:p>
    <w:p w14:paraId="59B2B3B3" w14:textId="77777777" w:rsidR="003F2B4F" w:rsidRPr="00A039CD" w:rsidRDefault="003F2B4F" w:rsidP="003F2B4F">
      <w:pPr>
        <w:ind w:left="720"/>
        <w:rPr>
          <w:rFonts w:ascii="Bahnschrift SemiLight" w:hAnsi="Bahnschrift SemiLight"/>
        </w:rPr>
      </w:pPr>
    </w:p>
    <w:p w14:paraId="347AA392" w14:textId="0A8CE17A" w:rsidR="006B649C" w:rsidRPr="00A039CD" w:rsidRDefault="006B649C" w:rsidP="0049616F">
      <w:pPr>
        <w:numPr>
          <w:ilvl w:val="0"/>
          <w:numId w:val="29"/>
        </w:numPr>
        <w:rPr>
          <w:rFonts w:ascii="Bahnschrift SemiLight" w:hAnsi="Bahnschrift SemiLight"/>
        </w:rPr>
      </w:pPr>
      <w:r w:rsidRPr="00A039CD">
        <w:rPr>
          <w:rFonts w:ascii="Bahnschrift SemiLight" w:hAnsi="Bahnschrift SemiLight"/>
          <w:u w:val="single"/>
        </w:rPr>
        <w:t>Gender Disparities in STEM (Lee et al., 2019)</w:t>
      </w:r>
      <w:r w:rsidRPr="00A039CD">
        <w:rPr>
          <w:rFonts w:ascii="Bahnschrift SemiLight" w:hAnsi="Bahnschrift SemiLight"/>
        </w:rPr>
        <w:br/>
        <w:t>Examines gender-based performance differences, identifying higher variability in male students' math scores.</w:t>
      </w:r>
    </w:p>
    <w:p w14:paraId="4716207B" w14:textId="77777777" w:rsidR="003F2B4F" w:rsidRPr="00A039CD" w:rsidRDefault="003F2B4F" w:rsidP="003F2B4F">
      <w:pPr>
        <w:ind w:left="720"/>
        <w:rPr>
          <w:rFonts w:ascii="Bahnschrift SemiLight" w:hAnsi="Bahnschrift SemiLight"/>
          <w:lang w:val="en-IN"/>
        </w:rPr>
      </w:pPr>
    </w:p>
    <w:p w14:paraId="5FE1D7CD" w14:textId="37A4C494" w:rsidR="006B649C" w:rsidRPr="00A039CD" w:rsidRDefault="006B649C" w:rsidP="0049616F">
      <w:pPr>
        <w:numPr>
          <w:ilvl w:val="0"/>
          <w:numId w:val="29"/>
        </w:numPr>
        <w:rPr>
          <w:rFonts w:ascii="Bahnschrift SemiLight" w:hAnsi="Bahnschrift SemiLight"/>
          <w:lang w:val="en-IN"/>
        </w:rPr>
      </w:pPr>
      <w:r w:rsidRPr="00A039CD">
        <w:rPr>
          <w:rFonts w:ascii="Bahnschrift SemiLight" w:hAnsi="Bahnschrift SemiLight"/>
          <w:u w:val="single"/>
        </w:rPr>
        <w:t>Holistic Factors in Education (Brown et al., 2018)</w:t>
      </w:r>
      <w:r w:rsidRPr="00A039CD">
        <w:rPr>
          <w:rFonts w:ascii="Bahnschrift SemiLight" w:hAnsi="Bahnschrift SemiLight"/>
        </w:rPr>
        <w:br/>
        <w:t xml:space="preserve">Discusses the influence of holistic socio-economic variables but omits specific </w:t>
      </w:r>
    </w:p>
    <w:p w14:paraId="285D9CE8" w14:textId="77777777" w:rsidR="003F2B4F" w:rsidRPr="00A039CD" w:rsidRDefault="003F2B4F" w:rsidP="003F2B4F">
      <w:pPr>
        <w:rPr>
          <w:rFonts w:ascii="Bahnschrift SemiLight" w:hAnsi="Bahnschrift SemiLight"/>
          <w:lang w:val="en-IN"/>
        </w:rPr>
      </w:pPr>
    </w:p>
    <w:p w14:paraId="3EAE36BC" w14:textId="77777777" w:rsidR="003F2B4F" w:rsidRPr="00A039CD" w:rsidRDefault="003F2B4F" w:rsidP="003F2B4F">
      <w:pPr>
        <w:rPr>
          <w:rFonts w:ascii="Bahnschrift SemiLight" w:hAnsi="Bahnschrift SemiLight"/>
          <w:lang w:val="en-IN"/>
        </w:rPr>
      </w:pPr>
    </w:p>
    <w:p w14:paraId="2F7239A7" w14:textId="77777777" w:rsidR="003F2B4F" w:rsidRPr="00A039CD" w:rsidRDefault="003F2B4F" w:rsidP="003F2B4F">
      <w:pPr>
        <w:rPr>
          <w:rFonts w:ascii="Bahnschrift SemiLight" w:hAnsi="Bahnschrift SemiLight"/>
          <w:lang w:val="en-IN"/>
        </w:rPr>
      </w:pPr>
    </w:p>
    <w:tbl>
      <w:tblPr>
        <w:tblStyle w:val="TableGrid"/>
        <w:tblpPr w:leftFromText="180" w:rightFromText="180" w:vertAnchor="text" w:horzAnchor="margin" w:tblpY="-170"/>
        <w:tblW w:w="9180" w:type="dxa"/>
        <w:tblLook w:val="04A0" w:firstRow="1" w:lastRow="0" w:firstColumn="1" w:lastColumn="0" w:noHBand="0" w:noVBand="1"/>
      </w:tblPr>
      <w:tblGrid>
        <w:gridCol w:w="1384"/>
        <w:gridCol w:w="4975"/>
        <w:gridCol w:w="2821"/>
      </w:tblGrid>
      <w:tr w:rsidR="002D54C8" w:rsidRPr="00A039CD" w14:paraId="7C9339AD" w14:textId="77777777" w:rsidTr="002D54C8">
        <w:tc>
          <w:tcPr>
            <w:tcW w:w="1384" w:type="dxa"/>
          </w:tcPr>
          <w:p w14:paraId="234C49C3" w14:textId="77777777" w:rsidR="002D54C8" w:rsidRPr="00A039CD" w:rsidRDefault="002D54C8" w:rsidP="002D54C8">
            <w:pPr>
              <w:jc w:val="both"/>
              <w:rPr>
                <w:rFonts w:ascii="Bahnschrift SemiLight" w:hAnsi="Bahnschrift SemiLight"/>
                <w:color w:val="1F497D" w:themeColor="text2"/>
              </w:rPr>
            </w:pPr>
            <w:r w:rsidRPr="00A039CD">
              <w:rPr>
                <w:rFonts w:ascii="Bahnschrift SemiLight" w:hAnsi="Bahnschrift SemiLight"/>
                <w:color w:val="1F497D" w:themeColor="text2"/>
              </w:rPr>
              <w:lastRenderedPageBreak/>
              <w:t>Resource No.</w:t>
            </w:r>
          </w:p>
        </w:tc>
        <w:tc>
          <w:tcPr>
            <w:tcW w:w="4975" w:type="dxa"/>
          </w:tcPr>
          <w:p w14:paraId="40B67B95" w14:textId="77777777" w:rsidR="002D54C8" w:rsidRPr="00A039CD" w:rsidRDefault="002D54C8" w:rsidP="002D54C8">
            <w:pPr>
              <w:jc w:val="both"/>
              <w:rPr>
                <w:rFonts w:ascii="Bahnschrift SemiLight" w:hAnsi="Bahnschrift SemiLight"/>
                <w:color w:val="1F497D" w:themeColor="text2"/>
              </w:rPr>
            </w:pPr>
            <w:r w:rsidRPr="00A039CD">
              <w:rPr>
                <w:rFonts w:ascii="Bahnschrift SemiLight" w:hAnsi="Bahnschrift SemiLight"/>
                <w:color w:val="1F497D" w:themeColor="text2"/>
              </w:rPr>
              <w:t>URL</w:t>
            </w:r>
          </w:p>
        </w:tc>
        <w:tc>
          <w:tcPr>
            <w:tcW w:w="2821" w:type="dxa"/>
          </w:tcPr>
          <w:p w14:paraId="33AFDBE2" w14:textId="77777777" w:rsidR="002D54C8" w:rsidRPr="00A039CD" w:rsidRDefault="002D54C8" w:rsidP="002D54C8">
            <w:pPr>
              <w:jc w:val="center"/>
              <w:rPr>
                <w:rFonts w:ascii="Bahnschrift SemiLight" w:hAnsi="Bahnschrift SemiLight"/>
                <w:color w:val="1F497D" w:themeColor="text2"/>
              </w:rPr>
            </w:pPr>
            <w:r w:rsidRPr="00A039CD">
              <w:rPr>
                <w:rFonts w:ascii="Bahnschrift SemiLight" w:hAnsi="Bahnschrift SemiLight"/>
                <w:color w:val="1F497D" w:themeColor="text2"/>
              </w:rPr>
              <w:t>Title with Year of Publishing</w:t>
            </w:r>
          </w:p>
        </w:tc>
      </w:tr>
      <w:tr w:rsidR="002D54C8" w:rsidRPr="00A039CD" w14:paraId="5DCDB207" w14:textId="77777777" w:rsidTr="002D54C8">
        <w:trPr>
          <w:trHeight w:val="873"/>
        </w:trPr>
        <w:tc>
          <w:tcPr>
            <w:tcW w:w="1384" w:type="dxa"/>
          </w:tcPr>
          <w:p w14:paraId="3718941D"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1</w:t>
            </w:r>
          </w:p>
        </w:tc>
        <w:tc>
          <w:tcPr>
            <w:tcW w:w="4975" w:type="dxa"/>
          </w:tcPr>
          <w:p w14:paraId="44F6F686" w14:textId="77777777" w:rsidR="002D54C8" w:rsidRPr="00A039CD" w:rsidRDefault="002D54C8" w:rsidP="002D54C8">
            <w:pPr>
              <w:jc w:val="both"/>
              <w:rPr>
                <w:rFonts w:ascii="Bahnschrift SemiLight" w:hAnsi="Bahnschrift SemiLight"/>
              </w:rPr>
            </w:pPr>
            <w:hyperlink r:id="rId8" w:history="1">
              <w:r w:rsidRPr="00A039CD">
                <w:rPr>
                  <w:rStyle w:val="Hyperlink"/>
                  <w:rFonts w:ascii="Bahnschrift SemiLight" w:hAnsi="Bahnschrift SemiLight"/>
                </w:rPr>
                <w:t>https://ej-edu.org/index.php/ejedu/article/view/852</w:t>
              </w:r>
            </w:hyperlink>
          </w:p>
        </w:tc>
        <w:tc>
          <w:tcPr>
            <w:tcW w:w="2821" w:type="dxa"/>
          </w:tcPr>
          <w:p w14:paraId="515C524A"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Socio-Economic Impacts on Education (2022)</w:t>
            </w:r>
          </w:p>
        </w:tc>
      </w:tr>
      <w:tr w:rsidR="002D54C8" w:rsidRPr="00A039CD" w14:paraId="062897EF" w14:textId="77777777" w:rsidTr="002D54C8">
        <w:tc>
          <w:tcPr>
            <w:tcW w:w="1384" w:type="dxa"/>
          </w:tcPr>
          <w:p w14:paraId="3733ABE2"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2</w:t>
            </w:r>
          </w:p>
        </w:tc>
        <w:tc>
          <w:tcPr>
            <w:tcW w:w="4975" w:type="dxa"/>
          </w:tcPr>
          <w:p w14:paraId="5455C1CF" w14:textId="77777777" w:rsidR="002D54C8" w:rsidRPr="00A039CD" w:rsidRDefault="002D54C8" w:rsidP="002D54C8">
            <w:pPr>
              <w:jc w:val="both"/>
              <w:rPr>
                <w:rFonts w:ascii="Bahnschrift SemiLight" w:hAnsi="Bahnschrift SemiLight"/>
              </w:rPr>
            </w:pPr>
            <w:hyperlink r:id="rId9" w:history="1">
              <w:r w:rsidRPr="00A039CD">
                <w:rPr>
                  <w:rStyle w:val="Hyperlink"/>
                  <w:rFonts w:ascii="Bahnschrift SemiLight" w:hAnsi="Bahnschrift SemiLight"/>
                </w:rPr>
                <w:t>https://link.springer.com/article/10.1186/s40795-021-00420-8</w:t>
              </w:r>
            </w:hyperlink>
          </w:p>
        </w:tc>
        <w:tc>
          <w:tcPr>
            <w:tcW w:w="2821" w:type="dxa"/>
          </w:tcPr>
          <w:p w14:paraId="78F911B0"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Nutritional Support and Academic Performance (2021)</w:t>
            </w:r>
          </w:p>
        </w:tc>
      </w:tr>
      <w:tr w:rsidR="002D54C8" w:rsidRPr="00A039CD" w14:paraId="4C7E7A6D" w14:textId="77777777" w:rsidTr="002D54C8">
        <w:tc>
          <w:tcPr>
            <w:tcW w:w="1384" w:type="dxa"/>
          </w:tcPr>
          <w:p w14:paraId="5E595D33"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3</w:t>
            </w:r>
          </w:p>
        </w:tc>
        <w:tc>
          <w:tcPr>
            <w:tcW w:w="4975" w:type="dxa"/>
          </w:tcPr>
          <w:p w14:paraId="25596244" w14:textId="77777777" w:rsidR="002D54C8" w:rsidRPr="00A039CD" w:rsidRDefault="002D54C8" w:rsidP="002D54C8">
            <w:pPr>
              <w:jc w:val="both"/>
              <w:rPr>
                <w:rFonts w:ascii="Bahnschrift SemiLight" w:hAnsi="Bahnschrift SemiLight"/>
              </w:rPr>
            </w:pPr>
            <w:hyperlink r:id="rId10" w:history="1">
              <w:r w:rsidRPr="00A039CD">
                <w:rPr>
                  <w:rStyle w:val="Hyperlink"/>
                  <w:rFonts w:ascii="Bahnschrift SemiLight" w:hAnsi="Bahnschrift SemiLight"/>
                </w:rPr>
                <w:t>https://www.mdpi.com/2227-7102/10/9/231</w:t>
              </w:r>
            </w:hyperlink>
          </w:p>
        </w:tc>
        <w:tc>
          <w:tcPr>
            <w:tcW w:w="2821" w:type="dxa"/>
          </w:tcPr>
          <w:p w14:paraId="711BA464"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Test Preparation Efficacy (2020)</w:t>
            </w:r>
          </w:p>
        </w:tc>
      </w:tr>
      <w:tr w:rsidR="002D54C8" w:rsidRPr="00A039CD" w14:paraId="7176D7DF" w14:textId="77777777" w:rsidTr="002D54C8">
        <w:tc>
          <w:tcPr>
            <w:tcW w:w="1384" w:type="dxa"/>
          </w:tcPr>
          <w:p w14:paraId="2B2B893B"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4</w:t>
            </w:r>
          </w:p>
        </w:tc>
        <w:tc>
          <w:tcPr>
            <w:tcW w:w="4975" w:type="dxa"/>
          </w:tcPr>
          <w:p w14:paraId="403C69E9" w14:textId="77777777" w:rsidR="002D54C8" w:rsidRPr="00A039CD" w:rsidRDefault="002D54C8" w:rsidP="002D54C8">
            <w:pPr>
              <w:jc w:val="both"/>
              <w:rPr>
                <w:rFonts w:ascii="Bahnschrift SemiLight" w:hAnsi="Bahnschrift SemiLight"/>
              </w:rPr>
            </w:pPr>
            <w:hyperlink r:id="rId11" w:history="1">
              <w:r w:rsidRPr="00A039CD">
                <w:rPr>
                  <w:rStyle w:val="Hyperlink"/>
                  <w:rFonts w:ascii="Bahnschrift SemiLight" w:hAnsi="Bahnschrift SemiLight"/>
                </w:rPr>
                <w:t>https://link.</w:t>
              </w:r>
              <w:r w:rsidRPr="00A039CD">
                <w:rPr>
                  <w:rStyle w:val="Hyperlink"/>
                  <w:rFonts w:ascii="Bahnschrift SemiLight" w:hAnsi="Bahnschrift SemiLight"/>
                </w:rPr>
                <w:t>s</w:t>
              </w:r>
              <w:r w:rsidRPr="00A039CD">
                <w:rPr>
                  <w:rStyle w:val="Hyperlink"/>
                  <w:rFonts w:ascii="Bahnschrift SemiLight" w:hAnsi="Bahnschrift SemiLight"/>
                </w:rPr>
                <w:t>pringer.com/article/10.1186/s40594-022-00352-0</w:t>
              </w:r>
            </w:hyperlink>
          </w:p>
        </w:tc>
        <w:tc>
          <w:tcPr>
            <w:tcW w:w="2821" w:type="dxa"/>
          </w:tcPr>
          <w:p w14:paraId="68B7E270"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Gender Disparities in STEM (2019)</w:t>
            </w:r>
          </w:p>
        </w:tc>
      </w:tr>
      <w:tr w:rsidR="002D54C8" w:rsidRPr="00A039CD" w14:paraId="661AE55B" w14:textId="77777777" w:rsidTr="002D54C8">
        <w:trPr>
          <w:trHeight w:val="1182"/>
        </w:trPr>
        <w:tc>
          <w:tcPr>
            <w:tcW w:w="1384" w:type="dxa"/>
          </w:tcPr>
          <w:p w14:paraId="77448982"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5</w:t>
            </w:r>
          </w:p>
        </w:tc>
        <w:tc>
          <w:tcPr>
            <w:tcW w:w="4975" w:type="dxa"/>
          </w:tcPr>
          <w:p w14:paraId="1B5C380A" w14:textId="77777777" w:rsidR="002D54C8" w:rsidRPr="00A039CD" w:rsidRDefault="002D54C8" w:rsidP="002D54C8">
            <w:pPr>
              <w:jc w:val="both"/>
              <w:rPr>
                <w:rFonts w:ascii="Bahnschrift SemiLight" w:hAnsi="Bahnschrift SemiLight"/>
              </w:rPr>
            </w:pPr>
            <w:hyperlink r:id="rId12" w:tgtFrame="_blank" w:history="1">
              <w:r w:rsidRPr="00A039CD">
                <w:rPr>
                  <w:rStyle w:val="Hyperlink"/>
                  <w:rFonts w:ascii="Bahnschrift SemiLight" w:hAnsi="Bahnschrift SemiLight"/>
                </w:rPr>
                <w:t>bit.ly/4gT1S8s</w:t>
              </w:r>
            </w:hyperlink>
          </w:p>
        </w:tc>
        <w:tc>
          <w:tcPr>
            <w:tcW w:w="2821" w:type="dxa"/>
          </w:tcPr>
          <w:p w14:paraId="3BDE9C31" w14:textId="77777777" w:rsidR="002D54C8" w:rsidRPr="00A039CD" w:rsidRDefault="002D54C8" w:rsidP="002D54C8">
            <w:pPr>
              <w:jc w:val="both"/>
              <w:rPr>
                <w:rFonts w:ascii="Bahnschrift SemiLight" w:hAnsi="Bahnschrift SemiLight"/>
              </w:rPr>
            </w:pPr>
            <w:r w:rsidRPr="00A039CD">
              <w:rPr>
                <w:rFonts w:ascii="Bahnschrift SemiLight" w:hAnsi="Bahnschrift SemiLight"/>
              </w:rPr>
              <w:t>Holistic Factors in Education (2018)</w:t>
            </w:r>
          </w:p>
        </w:tc>
      </w:tr>
    </w:tbl>
    <w:p w14:paraId="3350C91D" w14:textId="77777777" w:rsidR="003F2B4F" w:rsidRPr="00A039CD" w:rsidRDefault="003F2B4F" w:rsidP="003F2B4F">
      <w:pPr>
        <w:rPr>
          <w:rFonts w:ascii="Bahnschrift SemiLight" w:hAnsi="Bahnschrift SemiLight"/>
          <w:lang w:val="en-IN"/>
        </w:rPr>
      </w:pPr>
    </w:p>
    <w:p w14:paraId="29655665" w14:textId="77777777" w:rsidR="0049616F" w:rsidRPr="00A039CD" w:rsidRDefault="0049616F" w:rsidP="00AA62F9">
      <w:pPr>
        <w:keepNext/>
        <w:keepLines/>
        <w:spacing w:before="200" w:after="0"/>
        <w:outlineLvl w:val="2"/>
        <w:rPr>
          <w:rFonts w:ascii="Bahnschrift SemiLight" w:hAnsi="Bahnschrift SemiLight"/>
          <w:lang w:val="en-IN"/>
        </w:rPr>
      </w:pPr>
    </w:p>
    <w:p w14:paraId="730B96D3" w14:textId="77777777" w:rsidR="002D54C8" w:rsidRPr="00A039CD" w:rsidRDefault="002D54C8" w:rsidP="00AA62F9">
      <w:pPr>
        <w:keepNext/>
        <w:keepLines/>
        <w:spacing w:before="200" w:after="0"/>
        <w:outlineLvl w:val="2"/>
        <w:rPr>
          <w:rFonts w:ascii="Bahnschrift SemiLight" w:eastAsiaTheme="majorEastAsia" w:hAnsi="Bahnschrift SemiLight" w:cstheme="majorBidi"/>
          <w:color w:val="4F81BD" w:themeColor="accent1"/>
          <w:sz w:val="28"/>
        </w:rPr>
      </w:pPr>
    </w:p>
    <w:p w14:paraId="08EF819E" w14:textId="04FE4337" w:rsidR="00AA62F9" w:rsidRPr="00A039CD" w:rsidRDefault="00AA62F9" w:rsidP="00AA62F9">
      <w:pPr>
        <w:keepNext/>
        <w:keepLines/>
        <w:spacing w:before="200" w:after="0"/>
        <w:outlineLvl w:val="2"/>
        <w:rPr>
          <w:rFonts w:ascii="Bahnschrift SemiLight" w:eastAsiaTheme="majorEastAsia" w:hAnsi="Bahnschrift SemiLight" w:cstheme="majorBidi"/>
          <w:b/>
          <w:bCs/>
          <w:color w:val="4F81BD" w:themeColor="accent1"/>
          <w:sz w:val="28"/>
        </w:rPr>
      </w:pPr>
      <w:r w:rsidRPr="00A039CD">
        <w:rPr>
          <w:rFonts w:ascii="Bahnschrift SemiLight" w:eastAsiaTheme="majorEastAsia" w:hAnsi="Bahnschrift SemiLight" w:cstheme="majorBidi"/>
          <w:color w:val="4F81BD" w:themeColor="accent1"/>
          <w:sz w:val="28"/>
        </w:rPr>
        <w:t>Research Gaps</w:t>
      </w:r>
    </w:p>
    <w:p w14:paraId="4A2D1E0D" w14:textId="77777777" w:rsidR="00AA62F9" w:rsidRPr="00A039CD" w:rsidRDefault="00AA62F9" w:rsidP="00AA62F9">
      <w:pPr>
        <w:rPr>
          <w:rFonts w:ascii="Bahnschrift SemiLight" w:hAnsi="Bahnschrift SemiLight"/>
          <w:sz w:val="24"/>
        </w:rPr>
      </w:pPr>
    </w:p>
    <w:p w14:paraId="75221301" w14:textId="52673571" w:rsidR="00AA62F9" w:rsidRPr="00A039CD" w:rsidRDefault="00AA62F9" w:rsidP="00827A7E">
      <w:pPr>
        <w:pStyle w:val="ListParagraph"/>
        <w:numPr>
          <w:ilvl w:val="0"/>
          <w:numId w:val="31"/>
        </w:numPr>
        <w:rPr>
          <w:rFonts w:ascii="Bahnschrift SemiLight" w:hAnsi="Bahnschrift SemiLight"/>
          <w:sz w:val="24"/>
          <w:szCs w:val="24"/>
        </w:rPr>
      </w:pPr>
      <w:r w:rsidRPr="00A039CD">
        <w:rPr>
          <w:rFonts w:ascii="Bahnschrift SemiLight" w:hAnsi="Bahnschrift SemiLight"/>
          <w:sz w:val="24"/>
          <w:szCs w:val="24"/>
        </w:rPr>
        <w:t>Limited studies integrating multiple socio-economic factors.</w:t>
      </w:r>
      <w:r w:rsidRPr="00A039CD">
        <w:rPr>
          <w:rFonts w:ascii="Bahnschrift SemiLight" w:hAnsi="Bahnschrift SemiLight"/>
          <w:sz w:val="24"/>
          <w:szCs w:val="24"/>
        </w:rPr>
        <w:br/>
      </w:r>
    </w:p>
    <w:p w14:paraId="2C27C9F3" w14:textId="408E0AB0" w:rsidR="00AA62F9" w:rsidRPr="00A039CD" w:rsidRDefault="00AA62F9" w:rsidP="00827A7E">
      <w:pPr>
        <w:pStyle w:val="ListParagraph"/>
        <w:numPr>
          <w:ilvl w:val="0"/>
          <w:numId w:val="31"/>
        </w:numPr>
        <w:rPr>
          <w:rFonts w:ascii="Bahnschrift SemiLight" w:hAnsi="Bahnschrift SemiLight"/>
          <w:sz w:val="24"/>
          <w:szCs w:val="24"/>
        </w:rPr>
      </w:pPr>
      <w:r w:rsidRPr="00A039CD">
        <w:rPr>
          <w:rFonts w:ascii="Bahnschrift SemiLight" w:hAnsi="Bahnschrift SemiLight"/>
          <w:sz w:val="24"/>
          <w:szCs w:val="24"/>
        </w:rPr>
        <w:t>Lack of emphasis on the combined effects of parental education, lunch type,</w:t>
      </w:r>
      <w:r w:rsidR="00827A7E" w:rsidRPr="00A039CD">
        <w:rPr>
          <w:rFonts w:ascii="Bahnschrift SemiLight" w:hAnsi="Bahnschrift SemiLight"/>
          <w:sz w:val="24"/>
          <w:szCs w:val="24"/>
        </w:rPr>
        <w:t xml:space="preserve"> </w:t>
      </w:r>
      <w:r w:rsidRPr="00A039CD">
        <w:rPr>
          <w:rFonts w:ascii="Bahnschrift SemiLight" w:hAnsi="Bahnschrift SemiLight"/>
          <w:sz w:val="24"/>
          <w:szCs w:val="24"/>
        </w:rPr>
        <w:t>and test preparation.</w:t>
      </w:r>
      <w:r w:rsidRPr="00A039CD">
        <w:rPr>
          <w:rFonts w:ascii="Bahnschrift SemiLight" w:hAnsi="Bahnschrift SemiLight"/>
          <w:sz w:val="24"/>
          <w:szCs w:val="24"/>
        </w:rPr>
        <w:br/>
      </w:r>
    </w:p>
    <w:p w14:paraId="4D7D74F8" w14:textId="77777777" w:rsidR="000D6CF1" w:rsidRPr="00A039CD" w:rsidRDefault="00AA62F9" w:rsidP="00827A7E">
      <w:pPr>
        <w:pStyle w:val="ListParagraph"/>
        <w:numPr>
          <w:ilvl w:val="0"/>
          <w:numId w:val="31"/>
        </w:numPr>
        <w:jc w:val="both"/>
        <w:rPr>
          <w:rFonts w:ascii="Bahnschrift SemiLight" w:hAnsi="Bahnschrift SemiLight"/>
          <w:sz w:val="24"/>
          <w:szCs w:val="24"/>
        </w:rPr>
      </w:pPr>
      <w:r w:rsidRPr="00A039CD">
        <w:rPr>
          <w:rFonts w:ascii="Bahnschrift SemiLight" w:hAnsi="Bahnschrift SemiLight"/>
          <w:sz w:val="24"/>
          <w:szCs w:val="24"/>
        </w:rPr>
        <w:t>Few studies explore correlations between academic scores across multiple subjects.</w:t>
      </w:r>
    </w:p>
    <w:p w14:paraId="6CE3171F" w14:textId="77777777" w:rsidR="000D6CF1" w:rsidRPr="00A039CD" w:rsidRDefault="000D6CF1" w:rsidP="00827A7E">
      <w:pPr>
        <w:pStyle w:val="ListParagraph"/>
        <w:rPr>
          <w:rFonts w:ascii="Bahnschrift SemiLight" w:hAnsi="Bahnschrift SemiLight"/>
          <w:sz w:val="24"/>
          <w:szCs w:val="24"/>
        </w:rPr>
      </w:pPr>
    </w:p>
    <w:p w14:paraId="672C71F9" w14:textId="77777777" w:rsidR="000D6CF1" w:rsidRPr="00A039CD" w:rsidRDefault="00C06C36" w:rsidP="00827A7E">
      <w:pPr>
        <w:pStyle w:val="ListParagraph"/>
        <w:numPr>
          <w:ilvl w:val="0"/>
          <w:numId w:val="31"/>
        </w:numPr>
        <w:rPr>
          <w:rFonts w:ascii="Bahnschrift SemiLight" w:hAnsi="Bahnschrift SemiLight"/>
          <w:sz w:val="24"/>
          <w:szCs w:val="24"/>
        </w:rPr>
      </w:pPr>
      <w:r w:rsidRPr="00A039CD">
        <w:rPr>
          <w:rFonts w:ascii="Bahnschrift SemiLight" w:hAnsi="Bahnschrift SemiLight"/>
          <w:sz w:val="24"/>
          <w:szCs w:val="24"/>
        </w:rPr>
        <w:t>Less emphasis on parental education level as a factor.</w:t>
      </w:r>
    </w:p>
    <w:p w14:paraId="12CD4305" w14:textId="77777777" w:rsidR="000D6CF1" w:rsidRPr="00A039CD" w:rsidRDefault="000D6CF1" w:rsidP="00827A7E">
      <w:pPr>
        <w:pStyle w:val="ListParagraph"/>
        <w:rPr>
          <w:rFonts w:ascii="Bahnschrift SemiLight" w:hAnsi="Bahnschrift SemiLight"/>
          <w:sz w:val="24"/>
          <w:szCs w:val="24"/>
        </w:rPr>
      </w:pPr>
    </w:p>
    <w:p w14:paraId="426952FB" w14:textId="0C6AC5CA" w:rsidR="00C06C36" w:rsidRPr="00A039CD" w:rsidRDefault="00C06C36" w:rsidP="00827A7E">
      <w:pPr>
        <w:pStyle w:val="ListParagraph"/>
        <w:numPr>
          <w:ilvl w:val="0"/>
          <w:numId w:val="31"/>
        </w:numPr>
        <w:jc w:val="both"/>
        <w:rPr>
          <w:rFonts w:ascii="Bahnschrift SemiLight" w:hAnsi="Bahnschrift SemiLight"/>
          <w:sz w:val="24"/>
          <w:szCs w:val="24"/>
        </w:rPr>
      </w:pPr>
      <w:r w:rsidRPr="00A039CD">
        <w:rPr>
          <w:rFonts w:ascii="Bahnschrift SemiLight" w:hAnsi="Bahnschrift SemiLight"/>
          <w:sz w:val="24"/>
          <w:szCs w:val="24"/>
        </w:rPr>
        <w:t xml:space="preserve">More or less no </w:t>
      </w:r>
      <w:r w:rsidR="000D6CF1" w:rsidRPr="00A039CD">
        <w:rPr>
          <w:rFonts w:ascii="Bahnschrift SemiLight" w:hAnsi="Bahnschrift SemiLight"/>
          <w:sz w:val="24"/>
          <w:szCs w:val="24"/>
        </w:rPr>
        <w:t>connection of different types of exams and their correlation with multiple factors individually.</w:t>
      </w:r>
    </w:p>
    <w:p w14:paraId="074A0795" w14:textId="77777777" w:rsidR="00351A8D" w:rsidRDefault="00351A8D" w:rsidP="00D84BC2">
      <w:pPr>
        <w:pStyle w:val="Heading2"/>
        <w:jc w:val="both"/>
        <w:rPr>
          <w:rFonts w:ascii="Bahnschrift SemiLight" w:hAnsi="Bahnschrift SemiLight"/>
          <w:b w:val="0"/>
          <w:bCs w:val="0"/>
          <w:sz w:val="28"/>
          <w:szCs w:val="28"/>
        </w:rPr>
      </w:pPr>
    </w:p>
    <w:p w14:paraId="6C7F9FA8" w14:textId="55C1CFB4" w:rsidR="000A1B43" w:rsidRPr="00A039CD" w:rsidRDefault="006340F7" w:rsidP="00D84BC2">
      <w:pPr>
        <w:pStyle w:val="Heading2"/>
        <w:jc w:val="both"/>
        <w:rPr>
          <w:rFonts w:ascii="Bahnschrift SemiLight" w:hAnsi="Bahnschrift SemiLight"/>
          <w:b w:val="0"/>
          <w:bCs w:val="0"/>
          <w:sz w:val="28"/>
          <w:szCs w:val="28"/>
        </w:rPr>
      </w:pPr>
      <w:r w:rsidRPr="00A039CD">
        <w:rPr>
          <w:rFonts w:ascii="Bahnschrift SemiLight" w:hAnsi="Bahnschrift SemiLight"/>
          <w:b w:val="0"/>
          <w:bCs w:val="0"/>
          <w:sz w:val="28"/>
          <w:szCs w:val="28"/>
        </w:rPr>
        <w:t>Data Collection Methods</w:t>
      </w:r>
    </w:p>
    <w:p w14:paraId="76AFEC13" w14:textId="77777777" w:rsidR="006B649C" w:rsidRPr="00A039CD"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p>
    <w:p w14:paraId="41F9F39A" w14:textId="35FAEF02" w:rsidR="006B649C" w:rsidRPr="00A039CD"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r w:rsidRPr="00A039CD">
        <w:rPr>
          <w:rFonts w:ascii="Bahnschrift SemiLight" w:hAnsi="Bahnschrift SemiLight"/>
          <w:color w:val="1F497D" w:themeColor="text2"/>
        </w:rPr>
        <w:t>3.1 Data Collection</w:t>
      </w:r>
    </w:p>
    <w:p w14:paraId="2D0320DB" w14:textId="77777777" w:rsidR="006B649C" w:rsidRPr="00A039CD" w:rsidRDefault="006B649C" w:rsidP="006B649C">
      <w:pPr>
        <w:spacing w:before="100" w:beforeAutospacing="1" w:after="100" w:afterAutospacing="1" w:line="240" w:lineRule="auto"/>
        <w:jc w:val="both"/>
        <w:rPr>
          <w:rFonts w:ascii="Bahnschrift SemiLight" w:hAnsi="Bahnschrift SemiLight"/>
        </w:rPr>
      </w:pPr>
      <w:r w:rsidRPr="00A039CD">
        <w:rPr>
          <w:rFonts w:ascii="Bahnschrift SemiLight" w:hAnsi="Bahnschrift SemiLight"/>
        </w:rPr>
        <w:t>The dataset "StudentsPerformance.csv" was used for this analysis. It includes the following variables:</w:t>
      </w:r>
    </w:p>
    <w:p w14:paraId="0454CC4E" w14:textId="7A22DDF8" w:rsidR="006B649C" w:rsidRPr="00A039CD" w:rsidRDefault="006B649C" w:rsidP="006B649C">
      <w:pPr>
        <w:numPr>
          <w:ilvl w:val="0"/>
          <w:numId w:val="30"/>
        </w:numPr>
        <w:spacing w:before="100" w:beforeAutospacing="1" w:after="100" w:afterAutospacing="1" w:line="240" w:lineRule="auto"/>
        <w:jc w:val="both"/>
        <w:rPr>
          <w:rFonts w:ascii="Bahnschrift SemiLight" w:hAnsi="Bahnschrift SemiLight"/>
        </w:rPr>
      </w:pPr>
      <w:r w:rsidRPr="00A039CD">
        <w:rPr>
          <w:rFonts w:ascii="Bahnschrift SemiLight" w:hAnsi="Bahnschrift SemiLight"/>
        </w:rPr>
        <w:t>Categorical: Gender, parental education, lunch type, test preparation course completion.</w:t>
      </w:r>
    </w:p>
    <w:p w14:paraId="451E5CC6" w14:textId="69634B9D" w:rsidR="006B649C" w:rsidRPr="00A039CD" w:rsidRDefault="006B649C" w:rsidP="006B649C">
      <w:pPr>
        <w:numPr>
          <w:ilvl w:val="0"/>
          <w:numId w:val="30"/>
        </w:numPr>
        <w:spacing w:before="100" w:beforeAutospacing="1" w:after="100" w:afterAutospacing="1" w:line="240" w:lineRule="auto"/>
        <w:jc w:val="both"/>
        <w:rPr>
          <w:rFonts w:ascii="Bahnschrift SemiLight" w:hAnsi="Bahnschrift SemiLight"/>
        </w:rPr>
      </w:pPr>
      <w:r w:rsidRPr="00A039CD">
        <w:rPr>
          <w:rFonts w:ascii="Bahnschrift SemiLight" w:hAnsi="Bahnschrift SemiLight"/>
        </w:rPr>
        <w:t>Numerical: Math, reading, and writing scores.</w:t>
      </w:r>
    </w:p>
    <w:p w14:paraId="6FEC188D" w14:textId="77777777" w:rsidR="006B649C" w:rsidRPr="00A039CD"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p>
    <w:p w14:paraId="38D9F5AA" w14:textId="560098A0" w:rsidR="006B649C" w:rsidRPr="00A039CD"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r w:rsidRPr="00A039CD">
        <w:rPr>
          <w:rFonts w:ascii="Bahnschrift SemiLight" w:hAnsi="Bahnschrift SemiLight"/>
          <w:color w:val="1F497D" w:themeColor="text2"/>
        </w:rPr>
        <w:t>3.2 Sampling Method</w:t>
      </w:r>
    </w:p>
    <w:p w14:paraId="1CB25D84" w14:textId="77777777" w:rsidR="006B649C" w:rsidRPr="00A039CD" w:rsidRDefault="006B649C" w:rsidP="006B649C">
      <w:pPr>
        <w:spacing w:before="100" w:beforeAutospacing="1" w:after="100" w:afterAutospacing="1" w:line="240" w:lineRule="auto"/>
        <w:jc w:val="both"/>
        <w:rPr>
          <w:rFonts w:ascii="Bahnschrift SemiLight" w:hAnsi="Bahnschrift SemiLight"/>
        </w:rPr>
      </w:pPr>
      <w:r w:rsidRPr="00A039CD">
        <w:rPr>
          <w:rFonts w:ascii="Bahnschrift SemiLight" w:hAnsi="Bahnschrift SemiLight"/>
        </w:rPr>
        <w:t>A stratified sampling technique was applied to ensure representation across gender, socio-economic status, and test preparation completion. The final sample consisted of 1,000 students selected randomly to ensure statistical reliability.</w:t>
      </w:r>
    </w:p>
    <w:p w14:paraId="61B0984A" w14:textId="77777777" w:rsidR="00EE28E6" w:rsidRPr="00A039CD" w:rsidRDefault="00EE28E6" w:rsidP="006B649C">
      <w:pPr>
        <w:spacing w:before="100" w:beforeAutospacing="1" w:after="100" w:afterAutospacing="1" w:line="240" w:lineRule="auto"/>
        <w:jc w:val="both"/>
        <w:rPr>
          <w:rFonts w:ascii="Bahnschrift SemiLight" w:hAnsi="Bahnschrift SemiLight"/>
        </w:rPr>
      </w:pPr>
    </w:p>
    <w:p w14:paraId="0E09B29B" w14:textId="77777777" w:rsidR="00EE28E6" w:rsidRPr="00A039CD" w:rsidRDefault="00EE28E6" w:rsidP="00EE28E6">
      <w:pPr>
        <w:pStyle w:val="Heading1"/>
        <w:jc w:val="both"/>
        <w:rPr>
          <w:rFonts w:ascii="Bahnschrift SemiLight" w:hAnsi="Bahnschrift SemiLight"/>
          <w:b w:val="0"/>
          <w:bCs w:val="0"/>
        </w:rPr>
      </w:pPr>
    </w:p>
    <w:p w14:paraId="5BA0C059" w14:textId="2E6905A1" w:rsidR="00EE28E6" w:rsidRPr="00A039CD" w:rsidRDefault="00EE28E6" w:rsidP="00EE28E6">
      <w:pPr>
        <w:pStyle w:val="Heading1"/>
        <w:jc w:val="both"/>
        <w:rPr>
          <w:rFonts w:ascii="Bahnschrift SemiLight" w:hAnsi="Bahnschrift SemiLight"/>
          <w:b w:val="0"/>
          <w:bCs w:val="0"/>
        </w:rPr>
      </w:pPr>
      <w:r w:rsidRPr="00A039CD">
        <w:rPr>
          <w:rFonts w:ascii="Bahnschrift SemiLight" w:hAnsi="Bahnschrift SemiLight"/>
          <w:b w:val="0"/>
          <w:bCs w:val="0"/>
        </w:rPr>
        <w:t>Measurement Scales and Validity</w:t>
      </w:r>
    </w:p>
    <w:p w14:paraId="4385723B" w14:textId="77777777" w:rsidR="00351A8D" w:rsidRDefault="00351A8D" w:rsidP="00EE28E6">
      <w:pPr>
        <w:pStyle w:val="Heading2"/>
        <w:jc w:val="both"/>
        <w:rPr>
          <w:rFonts w:ascii="Bahnschrift SemiLight" w:hAnsi="Bahnschrift SemiLight"/>
          <w:b w:val="0"/>
          <w:bCs w:val="0"/>
        </w:rPr>
      </w:pPr>
    </w:p>
    <w:p w14:paraId="40FFFBDC" w14:textId="3E1194C7" w:rsidR="00EE28E6" w:rsidRPr="00A039CD" w:rsidRDefault="00EE28E6" w:rsidP="00EE28E6">
      <w:pPr>
        <w:pStyle w:val="Heading2"/>
        <w:jc w:val="both"/>
        <w:rPr>
          <w:rFonts w:ascii="Bahnschrift SemiLight" w:hAnsi="Bahnschrift SemiLight"/>
          <w:b w:val="0"/>
          <w:bCs w:val="0"/>
        </w:rPr>
      </w:pPr>
      <w:r w:rsidRPr="00A039CD">
        <w:rPr>
          <w:rFonts w:ascii="Bahnschrift SemiLight" w:hAnsi="Bahnschrift SemiLight"/>
          <w:b w:val="0"/>
          <w:bCs w:val="0"/>
        </w:rPr>
        <w:t>Measurement Scales Used:</w:t>
      </w:r>
    </w:p>
    <w:p w14:paraId="0F0D7979" w14:textId="77777777" w:rsidR="00EE28E6" w:rsidRPr="00A039CD" w:rsidRDefault="00EE28E6" w:rsidP="00EE28E6">
      <w:pPr>
        <w:jc w:val="both"/>
        <w:rPr>
          <w:rFonts w:ascii="Bahnschrift SemiLight" w:hAnsi="Bahnschrift SemiLight"/>
        </w:rPr>
      </w:pPr>
    </w:p>
    <w:p w14:paraId="376E057B" w14:textId="326CB2A0" w:rsidR="00EE28E6" w:rsidRPr="00A039CD" w:rsidRDefault="00EE28E6" w:rsidP="00EE28E6">
      <w:pPr>
        <w:jc w:val="both"/>
        <w:rPr>
          <w:rFonts w:ascii="Bahnschrift SemiLight" w:hAnsi="Bahnschrift SemiLight"/>
          <w:u w:val="single"/>
        </w:rPr>
      </w:pPr>
      <w:r w:rsidRPr="00A039CD">
        <w:rPr>
          <w:rFonts w:ascii="Bahnschrift SemiLight" w:hAnsi="Bahnschrift SemiLight"/>
          <w:u w:val="single"/>
        </w:rPr>
        <w:t>Categorical Variables:</w:t>
      </w:r>
    </w:p>
    <w:p w14:paraId="45E888E5" w14:textId="77777777" w:rsidR="00EE28E6" w:rsidRPr="00A039CD" w:rsidRDefault="00EE28E6" w:rsidP="00EE28E6">
      <w:pPr>
        <w:jc w:val="both"/>
        <w:rPr>
          <w:rFonts w:ascii="Bahnschrift SemiLight" w:hAnsi="Bahnschrift SemiLight"/>
        </w:rPr>
      </w:pPr>
    </w:p>
    <w:p w14:paraId="12D5225E" w14:textId="13FC746D" w:rsidR="00EE28E6" w:rsidRPr="00A039CD" w:rsidRDefault="00EE28E6" w:rsidP="00EE28E6">
      <w:pPr>
        <w:pStyle w:val="ListParagraph"/>
        <w:numPr>
          <w:ilvl w:val="0"/>
          <w:numId w:val="32"/>
        </w:numPr>
        <w:jc w:val="both"/>
        <w:rPr>
          <w:rFonts w:ascii="Bahnschrift SemiLight" w:hAnsi="Bahnschrift SemiLight"/>
        </w:rPr>
      </w:pPr>
      <w:r w:rsidRPr="00A039CD">
        <w:rPr>
          <w:rFonts w:ascii="Bahnschrift SemiLight" w:hAnsi="Bahnschrift SemiLight"/>
        </w:rPr>
        <w:t>Gender: Nominal scale.</w:t>
      </w:r>
    </w:p>
    <w:p w14:paraId="15942C18" w14:textId="792EBB8B" w:rsidR="00EE28E6" w:rsidRPr="00A039CD" w:rsidRDefault="00EE28E6" w:rsidP="00EE28E6">
      <w:pPr>
        <w:pStyle w:val="ListParagraph"/>
        <w:numPr>
          <w:ilvl w:val="0"/>
          <w:numId w:val="32"/>
        </w:numPr>
        <w:jc w:val="both"/>
        <w:rPr>
          <w:rFonts w:ascii="Bahnschrift SemiLight" w:hAnsi="Bahnschrift SemiLight"/>
        </w:rPr>
      </w:pPr>
      <w:r w:rsidRPr="00A039CD">
        <w:rPr>
          <w:rFonts w:ascii="Bahnschrift SemiLight" w:hAnsi="Bahnschrift SemiLight"/>
        </w:rPr>
        <w:t>Parental Education: Ordinal scale (implies an order, e.g., "high school" &lt; "associate's degree" &lt; "bachelor's degree").</w:t>
      </w:r>
    </w:p>
    <w:p w14:paraId="706C542E" w14:textId="2152A332" w:rsidR="00EE28E6" w:rsidRPr="00A039CD" w:rsidRDefault="00EE28E6" w:rsidP="00EE28E6">
      <w:pPr>
        <w:pStyle w:val="ListParagraph"/>
        <w:numPr>
          <w:ilvl w:val="0"/>
          <w:numId w:val="32"/>
        </w:numPr>
        <w:jc w:val="both"/>
        <w:rPr>
          <w:rFonts w:ascii="Bahnschrift SemiLight" w:hAnsi="Bahnschrift SemiLight"/>
        </w:rPr>
      </w:pPr>
      <w:r w:rsidRPr="00A039CD">
        <w:rPr>
          <w:rFonts w:ascii="Bahnschrift SemiLight" w:hAnsi="Bahnschrift SemiLight"/>
        </w:rPr>
        <w:t>Lunch Type: Nominal scale (standard vs. free/reduced).</w:t>
      </w:r>
    </w:p>
    <w:p w14:paraId="06E66326" w14:textId="051EA35E" w:rsidR="00EE28E6" w:rsidRPr="00A039CD" w:rsidRDefault="00EE28E6" w:rsidP="00EE28E6">
      <w:pPr>
        <w:pStyle w:val="ListParagraph"/>
        <w:numPr>
          <w:ilvl w:val="0"/>
          <w:numId w:val="32"/>
        </w:numPr>
        <w:jc w:val="both"/>
        <w:rPr>
          <w:rFonts w:ascii="Bahnschrift SemiLight" w:hAnsi="Bahnschrift SemiLight"/>
        </w:rPr>
      </w:pPr>
      <w:r w:rsidRPr="00A039CD">
        <w:rPr>
          <w:rFonts w:ascii="Bahnschrift SemiLight" w:hAnsi="Bahnschrift SemiLight"/>
        </w:rPr>
        <w:lastRenderedPageBreak/>
        <w:t>Test Preparation Course Completion: Nominal scale (completed vs. not completed).</w:t>
      </w:r>
    </w:p>
    <w:p w14:paraId="554FC3C3" w14:textId="77777777" w:rsidR="00EE28E6" w:rsidRPr="00A039CD" w:rsidRDefault="00EE28E6" w:rsidP="00EE28E6">
      <w:pPr>
        <w:pStyle w:val="ListParagraph"/>
        <w:jc w:val="both"/>
        <w:rPr>
          <w:rFonts w:ascii="Bahnschrift SemiLight" w:hAnsi="Bahnschrift SemiLight"/>
        </w:rPr>
      </w:pPr>
    </w:p>
    <w:p w14:paraId="4F7654C9" w14:textId="6FC78BEC" w:rsidR="00EE28E6" w:rsidRPr="00A039CD" w:rsidRDefault="00EE28E6" w:rsidP="00EE28E6">
      <w:pPr>
        <w:jc w:val="both"/>
        <w:rPr>
          <w:rFonts w:ascii="Bahnschrift SemiLight" w:hAnsi="Bahnschrift SemiLight"/>
          <w:u w:val="single"/>
        </w:rPr>
      </w:pPr>
      <w:r w:rsidRPr="00A039CD">
        <w:rPr>
          <w:rFonts w:ascii="Bahnschrift SemiLight" w:hAnsi="Bahnschrift SemiLight"/>
          <w:u w:val="single"/>
        </w:rPr>
        <w:t>Numerical Variables:</w:t>
      </w:r>
    </w:p>
    <w:p w14:paraId="0E849A97" w14:textId="77777777" w:rsidR="00EE28E6" w:rsidRPr="00A039CD" w:rsidRDefault="00EE28E6" w:rsidP="00EE28E6">
      <w:pPr>
        <w:pStyle w:val="ListParagraph"/>
        <w:jc w:val="both"/>
        <w:rPr>
          <w:rFonts w:ascii="Bahnschrift SemiLight" w:hAnsi="Bahnschrift SemiLight"/>
        </w:rPr>
      </w:pPr>
    </w:p>
    <w:p w14:paraId="099F94C4" w14:textId="4458676D" w:rsidR="00EE28E6" w:rsidRPr="00A039CD" w:rsidRDefault="00EE28E6" w:rsidP="00EE28E6">
      <w:pPr>
        <w:pStyle w:val="ListParagraph"/>
        <w:numPr>
          <w:ilvl w:val="0"/>
          <w:numId w:val="34"/>
        </w:numPr>
        <w:jc w:val="both"/>
        <w:rPr>
          <w:rFonts w:ascii="Bahnschrift SemiLight" w:hAnsi="Bahnschrift SemiLight"/>
        </w:rPr>
      </w:pPr>
      <w:r w:rsidRPr="00A039CD">
        <w:rPr>
          <w:rFonts w:ascii="Bahnschrift SemiLight" w:hAnsi="Bahnschrift SemiLight"/>
        </w:rPr>
        <w:t>Math, Reading, and Writing Scores: Ratio scale (true zero point and equal intervals, allowing all arithmetic operations).</w:t>
      </w:r>
    </w:p>
    <w:p w14:paraId="3218EC42" w14:textId="77777777" w:rsidR="00EE28E6" w:rsidRPr="00A039CD" w:rsidRDefault="00EE28E6" w:rsidP="00EE28E6">
      <w:pPr>
        <w:pStyle w:val="Heading2"/>
        <w:jc w:val="both"/>
        <w:rPr>
          <w:rFonts w:ascii="Bahnschrift SemiLight" w:hAnsi="Bahnschrift SemiLight"/>
          <w:b w:val="0"/>
          <w:bCs w:val="0"/>
        </w:rPr>
      </w:pPr>
    </w:p>
    <w:p w14:paraId="06F2FC1A" w14:textId="77777777" w:rsidR="00EE28E6" w:rsidRPr="00A039CD" w:rsidRDefault="00EE28E6" w:rsidP="00EE28E6">
      <w:pPr>
        <w:pStyle w:val="Heading2"/>
        <w:jc w:val="both"/>
        <w:rPr>
          <w:rFonts w:ascii="Bahnschrift SemiLight" w:hAnsi="Bahnschrift SemiLight"/>
          <w:b w:val="0"/>
          <w:bCs w:val="0"/>
        </w:rPr>
      </w:pPr>
    </w:p>
    <w:p w14:paraId="33D37622" w14:textId="6FD96571" w:rsidR="00EE28E6" w:rsidRPr="00A039CD" w:rsidRDefault="00EE28E6" w:rsidP="00EE28E6">
      <w:pPr>
        <w:rPr>
          <w:rFonts w:ascii="Bahnschrift SemiLight" w:hAnsi="Bahnschrift SemiLight"/>
        </w:rPr>
      </w:pPr>
    </w:p>
    <w:p w14:paraId="4A1ACC57" w14:textId="1245484A" w:rsidR="00EE28E6" w:rsidRPr="00A039CD" w:rsidRDefault="00EE28E6" w:rsidP="00EE28E6">
      <w:pPr>
        <w:pStyle w:val="Heading2"/>
        <w:jc w:val="both"/>
        <w:rPr>
          <w:rFonts w:ascii="Bahnschrift SemiLight" w:hAnsi="Bahnschrift SemiLight"/>
          <w:b w:val="0"/>
          <w:bCs w:val="0"/>
        </w:rPr>
      </w:pPr>
      <w:r w:rsidRPr="00A039CD">
        <w:rPr>
          <w:rFonts w:ascii="Bahnschrift SemiLight" w:hAnsi="Bahnschrift SemiLight"/>
          <w:b w:val="0"/>
          <w:bCs w:val="0"/>
        </w:rPr>
        <w:t>Justification:</w:t>
      </w:r>
    </w:p>
    <w:p w14:paraId="2B8435B4" w14:textId="77777777" w:rsidR="00EE28E6" w:rsidRPr="00A039CD" w:rsidRDefault="00EE28E6" w:rsidP="00EE28E6">
      <w:pPr>
        <w:pStyle w:val="ListBullet"/>
        <w:numPr>
          <w:ilvl w:val="0"/>
          <w:numId w:val="0"/>
        </w:numPr>
        <w:ind w:left="360"/>
        <w:jc w:val="both"/>
        <w:rPr>
          <w:rFonts w:ascii="Bahnschrift SemiLight" w:hAnsi="Bahnschrift SemiLight"/>
        </w:rPr>
      </w:pPr>
    </w:p>
    <w:p w14:paraId="643EE605" w14:textId="77777777" w:rsidR="00EE28E6" w:rsidRPr="00A039CD" w:rsidRDefault="00EE28E6" w:rsidP="00EE28E6">
      <w:pPr>
        <w:pStyle w:val="ListBullet"/>
        <w:numPr>
          <w:ilvl w:val="0"/>
          <w:numId w:val="0"/>
        </w:numPr>
        <w:ind w:left="360"/>
        <w:jc w:val="both"/>
        <w:rPr>
          <w:rFonts w:ascii="Bahnschrift SemiLight" w:hAnsi="Bahnschrift SemiLight"/>
        </w:rPr>
      </w:pPr>
    </w:p>
    <w:p w14:paraId="011DF4BC" w14:textId="5DD8E10F" w:rsidR="00EE28E6" w:rsidRPr="00A039CD" w:rsidRDefault="00EE28E6" w:rsidP="00EE28E6">
      <w:pPr>
        <w:pStyle w:val="ListBullet"/>
        <w:jc w:val="both"/>
        <w:rPr>
          <w:rFonts w:ascii="Bahnschrift SemiLight" w:hAnsi="Bahnschrift SemiLight"/>
        </w:rPr>
      </w:pPr>
      <w:r w:rsidRPr="00A039CD">
        <w:rPr>
          <w:rFonts w:ascii="Bahnschrift SemiLight" w:hAnsi="Bahnschrift SemiLight"/>
        </w:rPr>
        <w:t>Categorical Variables: These scales help differentiate qualitative characteristics, essential for understanding socio-economic impacts (e.g., education levels and lunch types influencing scores).</w:t>
      </w:r>
    </w:p>
    <w:p w14:paraId="1F86F86A" w14:textId="77777777" w:rsidR="00EE28E6" w:rsidRPr="00A039CD" w:rsidRDefault="00EE28E6" w:rsidP="00EE28E6">
      <w:pPr>
        <w:pStyle w:val="ListBullet"/>
        <w:numPr>
          <w:ilvl w:val="0"/>
          <w:numId w:val="0"/>
        </w:numPr>
        <w:ind w:left="360"/>
        <w:jc w:val="both"/>
        <w:rPr>
          <w:rFonts w:ascii="Bahnschrift SemiLight" w:hAnsi="Bahnschrift SemiLight"/>
        </w:rPr>
      </w:pPr>
    </w:p>
    <w:p w14:paraId="75427C94" w14:textId="012C6763" w:rsidR="00EE28E6" w:rsidRPr="00A039CD" w:rsidRDefault="00EE28E6" w:rsidP="00EE28E6">
      <w:pPr>
        <w:pStyle w:val="ListBullet"/>
        <w:jc w:val="both"/>
        <w:rPr>
          <w:rFonts w:ascii="Bahnschrift SemiLight" w:hAnsi="Bahnschrift SemiLight"/>
        </w:rPr>
      </w:pPr>
      <w:r w:rsidRPr="00A039CD">
        <w:rPr>
          <w:rFonts w:ascii="Bahnschrift SemiLight" w:hAnsi="Bahnschrift SemiLight"/>
        </w:rPr>
        <w:t>Numerical Variables: Ratio scales are appropriate for scores as they allow precise measurements of academic performance and meaningful statistical operations like correlation and regression analysis.</w:t>
      </w:r>
    </w:p>
    <w:p w14:paraId="2324DE4E" w14:textId="77777777" w:rsidR="00EE28E6" w:rsidRPr="00A039CD" w:rsidRDefault="00EE28E6" w:rsidP="00EE28E6">
      <w:pPr>
        <w:pStyle w:val="Heading2"/>
        <w:jc w:val="both"/>
        <w:rPr>
          <w:rFonts w:ascii="Bahnschrift SemiLight" w:hAnsi="Bahnschrift SemiLight"/>
          <w:b w:val="0"/>
          <w:bCs w:val="0"/>
        </w:rPr>
      </w:pPr>
    </w:p>
    <w:p w14:paraId="12B22105" w14:textId="17F4BDDF" w:rsidR="00EE28E6" w:rsidRPr="00A039CD" w:rsidRDefault="00EE28E6" w:rsidP="00EE28E6">
      <w:pPr>
        <w:pStyle w:val="Heading2"/>
        <w:jc w:val="both"/>
        <w:rPr>
          <w:rFonts w:ascii="Bahnschrift SemiLight" w:hAnsi="Bahnschrift SemiLight"/>
          <w:b w:val="0"/>
          <w:bCs w:val="0"/>
        </w:rPr>
      </w:pPr>
      <w:r w:rsidRPr="00A039CD">
        <w:rPr>
          <w:rFonts w:ascii="Bahnschrift SemiLight" w:hAnsi="Bahnschrift SemiLight"/>
          <w:b w:val="0"/>
          <w:bCs w:val="0"/>
        </w:rPr>
        <w:t>Validity:</w:t>
      </w:r>
    </w:p>
    <w:p w14:paraId="60F97A62" w14:textId="77777777" w:rsidR="00EE28E6" w:rsidRPr="00A039CD" w:rsidRDefault="00EE28E6" w:rsidP="00EE28E6">
      <w:pPr>
        <w:pStyle w:val="ListBullet"/>
        <w:numPr>
          <w:ilvl w:val="0"/>
          <w:numId w:val="0"/>
        </w:numPr>
        <w:ind w:left="360"/>
        <w:jc w:val="both"/>
        <w:rPr>
          <w:rFonts w:ascii="Bahnschrift SemiLight" w:hAnsi="Bahnschrift SemiLight"/>
        </w:rPr>
      </w:pPr>
    </w:p>
    <w:p w14:paraId="38584C04" w14:textId="77777777" w:rsidR="00EE28E6" w:rsidRPr="00A039CD" w:rsidRDefault="00EE28E6" w:rsidP="00EE28E6">
      <w:pPr>
        <w:pStyle w:val="ListBullet"/>
        <w:numPr>
          <w:ilvl w:val="0"/>
          <w:numId w:val="0"/>
        </w:numPr>
        <w:ind w:left="360"/>
        <w:jc w:val="both"/>
        <w:rPr>
          <w:rFonts w:ascii="Bahnschrift SemiLight" w:hAnsi="Bahnschrift SemiLight"/>
        </w:rPr>
      </w:pPr>
    </w:p>
    <w:p w14:paraId="56A9875E" w14:textId="5C0B4B65" w:rsidR="00EE28E6" w:rsidRPr="00A039CD" w:rsidRDefault="00EE28E6" w:rsidP="00EE28E6">
      <w:pPr>
        <w:pStyle w:val="ListBullet"/>
        <w:jc w:val="both"/>
        <w:rPr>
          <w:rFonts w:ascii="Bahnschrift SemiLight" w:hAnsi="Bahnschrift SemiLight"/>
        </w:rPr>
      </w:pPr>
      <w:r w:rsidRPr="00A039CD">
        <w:rPr>
          <w:rFonts w:ascii="Bahnschrift SemiLight" w:hAnsi="Bahnschrift SemiLight"/>
        </w:rPr>
        <w:t>Content Validity: The variables measured align with the research objective to explore socio-economic factors influencing academic performance.</w:t>
      </w:r>
    </w:p>
    <w:p w14:paraId="07006ABB" w14:textId="77777777" w:rsidR="00EE28E6" w:rsidRPr="00A039CD" w:rsidRDefault="00EE28E6" w:rsidP="00EE28E6">
      <w:pPr>
        <w:pStyle w:val="ListBullet"/>
        <w:numPr>
          <w:ilvl w:val="0"/>
          <w:numId w:val="0"/>
        </w:numPr>
        <w:ind w:left="360"/>
        <w:jc w:val="both"/>
        <w:rPr>
          <w:rFonts w:ascii="Bahnschrift SemiLight" w:hAnsi="Bahnschrift SemiLight"/>
        </w:rPr>
      </w:pPr>
    </w:p>
    <w:p w14:paraId="40BB1716" w14:textId="587120B3" w:rsidR="00EE28E6" w:rsidRPr="00A039CD" w:rsidRDefault="00EE28E6" w:rsidP="00EE28E6">
      <w:pPr>
        <w:pStyle w:val="ListBullet"/>
        <w:jc w:val="both"/>
        <w:rPr>
          <w:rFonts w:ascii="Bahnschrift SemiLight" w:hAnsi="Bahnschrift SemiLight"/>
        </w:rPr>
      </w:pPr>
      <w:r w:rsidRPr="00A039CD">
        <w:rPr>
          <w:rFonts w:ascii="Bahnschrift SemiLight" w:hAnsi="Bahnschrift SemiLight"/>
        </w:rPr>
        <w:t>Construct Validity: The use of well-defined scales like ratio and ordinal ensures accurate representation of underlying constructs, such as academic success and socio-economic background.</w:t>
      </w:r>
    </w:p>
    <w:p w14:paraId="660D32AC" w14:textId="77777777" w:rsidR="00EE28E6" w:rsidRPr="00A039CD" w:rsidRDefault="00EE28E6" w:rsidP="00EE28E6">
      <w:pPr>
        <w:pStyle w:val="ListBullet"/>
        <w:numPr>
          <w:ilvl w:val="0"/>
          <w:numId w:val="0"/>
        </w:numPr>
        <w:ind w:left="360"/>
        <w:jc w:val="both"/>
        <w:rPr>
          <w:rFonts w:ascii="Bahnschrift SemiLight" w:hAnsi="Bahnschrift SemiLight"/>
        </w:rPr>
      </w:pPr>
    </w:p>
    <w:p w14:paraId="64717D15" w14:textId="360B2EBF" w:rsidR="00EE28E6" w:rsidRPr="00A039CD" w:rsidRDefault="00EE28E6" w:rsidP="00EE28E6">
      <w:pPr>
        <w:pStyle w:val="ListBullet"/>
        <w:jc w:val="both"/>
        <w:rPr>
          <w:rFonts w:ascii="Bahnschrift SemiLight" w:hAnsi="Bahnschrift SemiLight"/>
        </w:rPr>
      </w:pPr>
      <w:r w:rsidRPr="00A039CD">
        <w:rPr>
          <w:rFonts w:ascii="Bahnschrift SemiLight" w:hAnsi="Bahnschrift SemiLight"/>
        </w:rPr>
        <w:t>Reliability: Numerical variables likely demonstrate high reliability due to consistent scoring methods in standardized tests.</w:t>
      </w:r>
    </w:p>
    <w:p w14:paraId="1024C468" w14:textId="77777777" w:rsidR="00EE28E6" w:rsidRPr="00A039CD" w:rsidRDefault="00EE28E6" w:rsidP="006B649C">
      <w:pPr>
        <w:rPr>
          <w:rFonts w:ascii="Bahnschrift SemiLight" w:hAnsi="Bahnschrift SemiLight"/>
        </w:rPr>
      </w:pPr>
    </w:p>
    <w:p w14:paraId="48FA619C" w14:textId="77777777" w:rsidR="00A039CD" w:rsidRPr="00A039CD" w:rsidRDefault="00A039CD" w:rsidP="00F77684">
      <w:pPr>
        <w:pStyle w:val="Heading3"/>
        <w:rPr>
          <w:rStyle w:val="Strong"/>
          <w:rFonts w:ascii="Bahnschrift SemiLight" w:hAnsi="Bahnschrift SemiLight"/>
          <w:b/>
          <w:bCs/>
          <w:sz w:val="26"/>
          <w:szCs w:val="26"/>
        </w:rPr>
      </w:pPr>
    </w:p>
    <w:p w14:paraId="4AA7665F" w14:textId="20571CD9" w:rsidR="00F77684" w:rsidRPr="00A039CD" w:rsidRDefault="00F77684" w:rsidP="00F77684">
      <w:pPr>
        <w:pStyle w:val="Heading3"/>
        <w:rPr>
          <w:rFonts w:ascii="Bahnschrift SemiLight" w:hAnsi="Bahnschrift SemiLight"/>
          <w:sz w:val="28"/>
          <w:szCs w:val="28"/>
        </w:rPr>
      </w:pPr>
      <w:r w:rsidRPr="00A039CD">
        <w:rPr>
          <w:rStyle w:val="Strong"/>
          <w:rFonts w:ascii="Bahnschrift SemiLight" w:hAnsi="Bahnschrift SemiLight"/>
          <w:sz w:val="28"/>
          <w:szCs w:val="28"/>
        </w:rPr>
        <w:t>Proposed Methodology, Tools, Techniques, and Technology</w:t>
      </w:r>
    </w:p>
    <w:p w14:paraId="1D5285F4" w14:textId="77777777" w:rsidR="00F77684" w:rsidRPr="00A039CD" w:rsidRDefault="00F77684" w:rsidP="00F77684">
      <w:pPr>
        <w:pStyle w:val="NormalWeb"/>
        <w:rPr>
          <w:rStyle w:val="Strong"/>
          <w:rFonts w:ascii="Bahnschrift SemiLight" w:hAnsi="Bahnschrift SemiLight"/>
          <w:b w:val="0"/>
          <w:bCs w:val="0"/>
          <w:sz w:val="22"/>
          <w:szCs w:val="22"/>
        </w:rPr>
      </w:pPr>
    </w:p>
    <w:p w14:paraId="221BE9D6" w14:textId="77777777" w:rsidR="00A039CD" w:rsidRPr="00A039CD" w:rsidRDefault="00A039CD" w:rsidP="00F77684">
      <w:pPr>
        <w:pStyle w:val="NormalWeb"/>
        <w:rPr>
          <w:rStyle w:val="Strong"/>
          <w:rFonts w:ascii="Bahnschrift SemiLight" w:hAnsi="Bahnschrift SemiLight"/>
          <w:b w:val="0"/>
          <w:bCs w:val="0"/>
          <w:sz w:val="22"/>
          <w:szCs w:val="22"/>
          <w:u w:val="single"/>
        </w:rPr>
      </w:pPr>
    </w:p>
    <w:p w14:paraId="5FA41405" w14:textId="69C0B11A" w:rsidR="00F77684" w:rsidRPr="00A039CD" w:rsidRDefault="00F77684" w:rsidP="00F77684">
      <w:pPr>
        <w:pStyle w:val="NormalWeb"/>
        <w:rPr>
          <w:rFonts w:ascii="Bahnschrift SemiLight" w:hAnsi="Bahnschrift SemiLight"/>
          <w:sz w:val="22"/>
          <w:szCs w:val="22"/>
          <w:u w:val="single"/>
        </w:rPr>
      </w:pPr>
      <w:r w:rsidRPr="00A039CD">
        <w:rPr>
          <w:rStyle w:val="Strong"/>
          <w:rFonts w:ascii="Bahnschrift SemiLight" w:hAnsi="Bahnschrift SemiLight"/>
          <w:b w:val="0"/>
          <w:bCs w:val="0"/>
          <w:sz w:val="22"/>
          <w:szCs w:val="22"/>
          <w:u w:val="single"/>
        </w:rPr>
        <w:t>Methodology:</w:t>
      </w:r>
    </w:p>
    <w:p w14:paraId="130F2BC6" w14:textId="11009D6D" w:rsidR="00F77684" w:rsidRPr="00A039CD" w:rsidRDefault="00F77684" w:rsidP="00A039CD">
      <w:pPr>
        <w:pStyle w:val="NormalWeb"/>
        <w:numPr>
          <w:ilvl w:val="0"/>
          <w:numId w:val="39"/>
        </w:numPr>
        <w:rPr>
          <w:rFonts w:ascii="Bahnschrift SemiLight" w:hAnsi="Bahnschrift SemiLight"/>
        </w:rPr>
      </w:pPr>
      <w:r w:rsidRPr="00A039CD">
        <w:rPr>
          <w:rFonts w:ascii="Bahnschrift SemiLight" w:hAnsi="Bahnschrift SemiLight"/>
          <w:sz w:val="22"/>
          <w:szCs w:val="22"/>
        </w:rPr>
        <w:t>The study employs Exploratory Data Analysis (EDA) to uncover patterns and relationships between socio-economic factors and academic performance</w:t>
      </w:r>
      <w:r w:rsidRPr="00A039CD">
        <w:rPr>
          <w:rFonts w:ascii="Bahnschrift SemiLight" w:hAnsi="Bahnschrift SemiLight"/>
        </w:rPr>
        <w:t>.</w:t>
      </w:r>
    </w:p>
    <w:p w14:paraId="36822472" w14:textId="77777777" w:rsidR="00A039CD" w:rsidRPr="00A039CD" w:rsidRDefault="00A039CD" w:rsidP="00F77684">
      <w:pPr>
        <w:pStyle w:val="NormalWeb"/>
        <w:rPr>
          <w:rStyle w:val="Strong"/>
          <w:rFonts w:ascii="Bahnschrift SemiLight" w:hAnsi="Bahnschrift SemiLight"/>
          <w:b w:val="0"/>
          <w:bCs w:val="0"/>
          <w:sz w:val="22"/>
          <w:szCs w:val="22"/>
          <w:u w:val="single"/>
        </w:rPr>
      </w:pPr>
    </w:p>
    <w:p w14:paraId="180B4D0D" w14:textId="51E56E2E" w:rsidR="00A039CD" w:rsidRPr="00A039CD" w:rsidRDefault="00F77684" w:rsidP="00F77684">
      <w:pPr>
        <w:pStyle w:val="NormalWeb"/>
        <w:rPr>
          <w:rStyle w:val="Strong"/>
          <w:rFonts w:ascii="Bahnschrift SemiLight" w:hAnsi="Bahnschrift SemiLight"/>
          <w:b w:val="0"/>
          <w:bCs w:val="0"/>
          <w:sz w:val="22"/>
          <w:szCs w:val="22"/>
          <w:u w:val="single"/>
        </w:rPr>
      </w:pPr>
      <w:r w:rsidRPr="00A039CD">
        <w:rPr>
          <w:rStyle w:val="Strong"/>
          <w:rFonts w:ascii="Bahnschrift SemiLight" w:hAnsi="Bahnschrift SemiLight"/>
          <w:b w:val="0"/>
          <w:bCs w:val="0"/>
          <w:sz w:val="22"/>
          <w:szCs w:val="22"/>
          <w:u w:val="single"/>
        </w:rPr>
        <w:t>Tools:</w:t>
      </w:r>
    </w:p>
    <w:p w14:paraId="480EF590" w14:textId="01E9933F" w:rsidR="00F77684" w:rsidRPr="00A039CD" w:rsidRDefault="00F77684" w:rsidP="00A039CD">
      <w:pPr>
        <w:pStyle w:val="NormalWeb"/>
        <w:numPr>
          <w:ilvl w:val="0"/>
          <w:numId w:val="39"/>
        </w:numPr>
        <w:rPr>
          <w:rStyle w:val="Strong"/>
          <w:rFonts w:ascii="Bahnschrift SemiLight" w:hAnsi="Bahnschrift SemiLight"/>
          <w:b w:val="0"/>
          <w:bCs w:val="0"/>
          <w:sz w:val="22"/>
          <w:szCs w:val="22"/>
        </w:rPr>
      </w:pPr>
      <w:r w:rsidRPr="00A039CD">
        <w:rPr>
          <w:rStyle w:val="Strong"/>
          <w:rFonts w:ascii="Bahnschrift SemiLight" w:hAnsi="Bahnschrift SemiLight"/>
          <w:b w:val="0"/>
          <w:bCs w:val="0"/>
          <w:sz w:val="22"/>
          <w:szCs w:val="22"/>
        </w:rPr>
        <w:t xml:space="preserve">Python programming language with libraries including Pandas, </w:t>
      </w:r>
      <w:proofErr w:type="spellStart"/>
      <w:r w:rsidRPr="00A039CD">
        <w:rPr>
          <w:rStyle w:val="Strong"/>
          <w:rFonts w:ascii="Bahnschrift SemiLight" w:hAnsi="Bahnschrift SemiLight"/>
          <w:b w:val="0"/>
          <w:bCs w:val="0"/>
          <w:sz w:val="22"/>
          <w:szCs w:val="22"/>
        </w:rPr>
        <w:t>Numpy</w:t>
      </w:r>
      <w:proofErr w:type="spellEnd"/>
      <w:r w:rsidRPr="00A039CD">
        <w:rPr>
          <w:rStyle w:val="Strong"/>
          <w:rFonts w:ascii="Bahnschrift SemiLight" w:hAnsi="Bahnschrift SemiLight"/>
          <w:b w:val="0"/>
          <w:bCs w:val="0"/>
          <w:sz w:val="22"/>
          <w:szCs w:val="22"/>
        </w:rPr>
        <w:t>, Matplotlib, and Seaborn.</w:t>
      </w:r>
    </w:p>
    <w:p w14:paraId="232948CC" w14:textId="77777777" w:rsidR="00A039CD" w:rsidRPr="00A039CD" w:rsidRDefault="00A039CD" w:rsidP="00F77684">
      <w:pPr>
        <w:pStyle w:val="NormalWeb"/>
        <w:rPr>
          <w:rStyle w:val="Strong"/>
          <w:rFonts w:ascii="Bahnschrift SemiLight" w:hAnsi="Bahnschrift SemiLight"/>
          <w:b w:val="0"/>
          <w:bCs w:val="0"/>
          <w:sz w:val="22"/>
          <w:szCs w:val="22"/>
          <w:u w:val="single"/>
        </w:rPr>
      </w:pPr>
    </w:p>
    <w:p w14:paraId="0974BA2E" w14:textId="2C6BA5E7" w:rsidR="00A039CD" w:rsidRPr="00A039CD" w:rsidRDefault="00F77684" w:rsidP="00A039CD">
      <w:pPr>
        <w:pStyle w:val="NormalWeb"/>
        <w:rPr>
          <w:rStyle w:val="Strong"/>
          <w:rFonts w:ascii="Bahnschrift SemiLight" w:hAnsi="Bahnschrift SemiLight"/>
          <w:b w:val="0"/>
          <w:bCs w:val="0"/>
          <w:sz w:val="22"/>
          <w:szCs w:val="22"/>
          <w:u w:val="single"/>
        </w:rPr>
      </w:pPr>
      <w:r w:rsidRPr="00A039CD">
        <w:rPr>
          <w:rStyle w:val="Strong"/>
          <w:rFonts w:ascii="Bahnschrift SemiLight" w:hAnsi="Bahnschrift SemiLight"/>
          <w:b w:val="0"/>
          <w:bCs w:val="0"/>
          <w:sz w:val="22"/>
          <w:szCs w:val="22"/>
          <w:u w:val="single"/>
        </w:rPr>
        <w:t>Techniques:</w:t>
      </w:r>
    </w:p>
    <w:p w14:paraId="122F7900" w14:textId="775EC33C" w:rsidR="00A039CD" w:rsidRPr="00A039CD" w:rsidRDefault="00F77684" w:rsidP="00A039CD">
      <w:pPr>
        <w:numPr>
          <w:ilvl w:val="0"/>
          <w:numId w:val="38"/>
        </w:numPr>
        <w:spacing w:before="100" w:beforeAutospacing="1" w:after="100" w:afterAutospacing="1" w:line="240" w:lineRule="auto"/>
        <w:rPr>
          <w:rStyle w:val="Strong"/>
          <w:rFonts w:ascii="Bahnschrift SemiLight" w:eastAsia="Times New Roman" w:hAnsi="Bahnschrift SemiLight" w:cs="Times New Roman"/>
          <w:b w:val="0"/>
          <w:bCs w:val="0"/>
          <w:lang w:val="en-IN" w:eastAsia="en-IN"/>
        </w:rPr>
      </w:pPr>
      <w:r w:rsidRPr="00A039CD">
        <w:rPr>
          <w:rStyle w:val="Strong"/>
          <w:rFonts w:ascii="Bahnschrift SemiLight" w:eastAsia="Times New Roman" w:hAnsi="Bahnschrift SemiLight" w:cs="Times New Roman"/>
          <w:b w:val="0"/>
          <w:bCs w:val="0"/>
          <w:lang w:val="en-IN" w:eastAsia="en-IN"/>
        </w:rPr>
        <w:t>Descriptive Statistics: To summarize data distributions.</w:t>
      </w:r>
    </w:p>
    <w:p w14:paraId="435FD87E" w14:textId="77777777" w:rsidR="00A039CD" w:rsidRPr="00A039CD" w:rsidRDefault="00F77684" w:rsidP="00A039CD">
      <w:pPr>
        <w:numPr>
          <w:ilvl w:val="0"/>
          <w:numId w:val="38"/>
        </w:numPr>
        <w:spacing w:before="100" w:beforeAutospacing="1" w:after="100" w:afterAutospacing="1" w:line="240" w:lineRule="auto"/>
        <w:rPr>
          <w:rStyle w:val="Strong"/>
          <w:rFonts w:ascii="Bahnschrift SemiLight" w:eastAsia="Times New Roman" w:hAnsi="Bahnschrift SemiLight" w:cs="Times New Roman"/>
          <w:b w:val="0"/>
          <w:bCs w:val="0"/>
          <w:lang w:val="en-IN" w:eastAsia="en-IN"/>
        </w:rPr>
      </w:pPr>
      <w:r w:rsidRPr="00A039CD">
        <w:rPr>
          <w:rStyle w:val="Strong"/>
          <w:rFonts w:ascii="Bahnschrift SemiLight" w:eastAsia="Times New Roman" w:hAnsi="Bahnschrift SemiLight" w:cs="Times New Roman"/>
          <w:b w:val="0"/>
          <w:bCs w:val="0"/>
          <w:lang w:val="en-IN" w:eastAsia="en-IN"/>
        </w:rPr>
        <w:t>Correlation Analysis: To explore relationships between variables.</w:t>
      </w:r>
    </w:p>
    <w:p w14:paraId="2FCA9F9A" w14:textId="0FC994D8" w:rsidR="00F77684" w:rsidRPr="00A039CD" w:rsidRDefault="00F77684" w:rsidP="00A039CD">
      <w:pPr>
        <w:numPr>
          <w:ilvl w:val="0"/>
          <w:numId w:val="38"/>
        </w:numPr>
        <w:spacing w:before="100" w:beforeAutospacing="1" w:after="100" w:afterAutospacing="1" w:line="240" w:lineRule="auto"/>
        <w:rPr>
          <w:rStyle w:val="Strong"/>
          <w:rFonts w:ascii="Bahnschrift SemiLight" w:eastAsia="Times New Roman" w:hAnsi="Bahnschrift SemiLight" w:cs="Times New Roman"/>
          <w:b w:val="0"/>
          <w:bCs w:val="0"/>
          <w:lang w:val="en-IN" w:eastAsia="en-IN"/>
        </w:rPr>
      </w:pPr>
      <w:r w:rsidRPr="00A039CD">
        <w:rPr>
          <w:rStyle w:val="Strong"/>
          <w:rFonts w:ascii="Bahnschrift SemiLight" w:eastAsia="Times New Roman" w:hAnsi="Bahnschrift SemiLight" w:cs="Times New Roman"/>
          <w:b w:val="0"/>
          <w:bCs w:val="0"/>
          <w:lang w:val="en-IN" w:eastAsia="en-IN"/>
        </w:rPr>
        <w:t>Regression Analysis: To model the influence of socio-economic factors on academic performance.</w:t>
      </w:r>
    </w:p>
    <w:p w14:paraId="4BD0EA83" w14:textId="77777777" w:rsidR="00A039CD" w:rsidRPr="00A039CD" w:rsidRDefault="00A039CD" w:rsidP="00F77684">
      <w:pPr>
        <w:pStyle w:val="NormalWeb"/>
        <w:rPr>
          <w:rStyle w:val="Strong"/>
          <w:rFonts w:ascii="Bahnschrift SemiLight" w:hAnsi="Bahnschrift SemiLight"/>
          <w:b w:val="0"/>
          <w:bCs w:val="0"/>
          <w:sz w:val="22"/>
          <w:szCs w:val="22"/>
          <w:u w:val="single"/>
        </w:rPr>
      </w:pPr>
    </w:p>
    <w:p w14:paraId="5982D732" w14:textId="0497BA40" w:rsidR="00F77684" w:rsidRPr="00A039CD" w:rsidRDefault="00F77684" w:rsidP="00F77684">
      <w:pPr>
        <w:pStyle w:val="NormalWeb"/>
        <w:rPr>
          <w:rStyle w:val="Strong"/>
          <w:rFonts w:ascii="Bahnschrift SemiLight" w:hAnsi="Bahnschrift SemiLight"/>
          <w:b w:val="0"/>
          <w:bCs w:val="0"/>
          <w:sz w:val="22"/>
          <w:szCs w:val="22"/>
        </w:rPr>
      </w:pPr>
      <w:r w:rsidRPr="00A039CD">
        <w:rPr>
          <w:rStyle w:val="Strong"/>
          <w:rFonts w:ascii="Bahnschrift SemiLight" w:hAnsi="Bahnschrift SemiLight"/>
          <w:b w:val="0"/>
          <w:bCs w:val="0"/>
          <w:sz w:val="22"/>
          <w:szCs w:val="22"/>
          <w:u w:val="single"/>
        </w:rPr>
        <w:t>Technology:</w:t>
      </w:r>
    </w:p>
    <w:p w14:paraId="0B59B07D" w14:textId="1FBC8C04" w:rsidR="00F77684" w:rsidRPr="00A039CD" w:rsidRDefault="00F77684" w:rsidP="00A039CD">
      <w:pPr>
        <w:pStyle w:val="NormalWeb"/>
        <w:numPr>
          <w:ilvl w:val="0"/>
          <w:numId w:val="40"/>
        </w:numPr>
        <w:rPr>
          <w:rStyle w:val="Strong"/>
          <w:rFonts w:ascii="Bahnschrift SemiLight" w:hAnsi="Bahnschrift SemiLight"/>
          <w:b w:val="0"/>
          <w:bCs w:val="0"/>
          <w:sz w:val="22"/>
          <w:szCs w:val="22"/>
        </w:rPr>
      </w:pPr>
      <w:proofErr w:type="spellStart"/>
      <w:r w:rsidRPr="00A039CD">
        <w:rPr>
          <w:rStyle w:val="Strong"/>
          <w:rFonts w:ascii="Bahnschrift SemiLight" w:hAnsi="Bahnschrift SemiLight"/>
          <w:b w:val="0"/>
          <w:bCs w:val="0"/>
          <w:sz w:val="22"/>
          <w:szCs w:val="22"/>
        </w:rPr>
        <w:t>Jupyter</w:t>
      </w:r>
      <w:proofErr w:type="spellEnd"/>
      <w:r w:rsidRPr="00A039CD">
        <w:rPr>
          <w:rStyle w:val="Strong"/>
          <w:rFonts w:ascii="Bahnschrift SemiLight" w:hAnsi="Bahnschrift SemiLight"/>
          <w:b w:val="0"/>
          <w:bCs w:val="0"/>
          <w:sz w:val="22"/>
          <w:szCs w:val="22"/>
        </w:rPr>
        <w:t xml:space="preserve"> Notebook for coding and analysis, leveraging Python for efficient data manipulation, statistical computations, and visualization.</w:t>
      </w:r>
    </w:p>
    <w:p w14:paraId="3626AEBE" w14:textId="77777777" w:rsidR="00EE28E6" w:rsidRPr="00A039CD" w:rsidRDefault="00EE28E6" w:rsidP="006B649C">
      <w:pPr>
        <w:rPr>
          <w:rFonts w:ascii="Bahnschrift SemiLight" w:hAnsi="Bahnschrift SemiLight"/>
        </w:rPr>
      </w:pPr>
    </w:p>
    <w:p w14:paraId="5B0CA089" w14:textId="77777777" w:rsidR="00A039CD" w:rsidRPr="00A039CD" w:rsidRDefault="00A039CD" w:rsidP="00D84BC2">
      <w:pPr>
        <w:pStyle w:val="Heading2"/>
        <w:jc w:val="both"/>
        <w:rPr>
          <w:rFonts w:ascii="Bahnschrift SemiLight" w:hAnsi="Bahnschrift SemiLight"/>
        </w:rPr>
      </w:pPr>
    </w:p>
    <w:p w14:paraId="48019D3C" w14:textId="77777777" w:rsidR="00A039CD" w:rsidRPr="00A039CD" w:rsidRDefault="00A039CD" w:rsidP="00A039CD">
      <w:pPr>
        <w:rPr>
          <w:rFonts w:ascii="Bahnschrift SemiLight" w:hAnsi="Bahnschrift SemiLight"/>
        </w:rPr>
      </w:pPr>
    </w:p>
    <w:p w14:paraId="0AA7D2DD" w14:textId="77777777" w:rsidR="00A039CD" w:rsidRPr="00A039CD" w:rsidRDefault="00A039CD" w:rsidP="00A039CD">
      <w:pPr>
        <w:rPr>
          <w:rFonts w:ascii="Bahnschrift SemiLight" w:hAnsi="Bahnschrift SemiLight"/>
        </w:rPr>
      </w:pPr>
    </w:p>
    <w:p w14:paraId="28F7650D" w14:textId="6225B138" w:rsidR="000A1B43" w:rsidRPr="00A039CD" w:rsidRDefault="006340F7" w:rsidP="00D84BC2">
      <w:pPr>
        <w:pStyle w:val="Heading2"/>
        <w:jc w:val="both"/>
        <w:rPr>
          <w:rFonts w:ascii="Bahnschrift SemiLight" w:hAnsi="Bahnschrift SemiLight"/>
          <w:b w:val="0"/>
          <w:bCs w:val="0"/>
          <w:sz w:val="28"/>
          <w:szCs w:val="28"/>
        </w:rPr>
      </w:pPr>
      <w:r w:rsidRPr="00A039CD">
        <w:rPr>
          <w:rFonts w:ascii="Bahnschrift SemiLight" w:hAnsi="Bahnschrift SemiLight"/>
          <w:b w:val="0"/>
          <w:bCs w:val="0"/>
          <w:sz w:val="28"/>
          <w:szCs w:val="28"/>
        </w:rPr>
        <w:lastRenderedPageBreak/>
        <w:t>Data Visualizations and Explanations</w:t>
      </w:r>
    </w:p>
    <w:p w14:paraId="65ADE225" w14:textId="77777777" w:rsidR="006676D3" w:rsidRPr="00A039CD" w:rsidRDefault="006676D3" w:rsidP="00D84BC2">
      <w:pPr>
        <w:jc w:val="both"/>
        <w:rPr>
          <w:rFonts w:ascii="Bahnschrift SemiLight" w:hAnsi="Bahnschrift SemiLight"/>
        </w:rPr>
      </w:pPr>
    </w:p>
    <w:p w14:paraId="24F912B2" w14:textId="77777777" w:rsidR="00EE28E6" w:rsidRPr="00A039CD" w:rsidRDefault="00EE28E6" w:rsidP="00D84BC2">
      <w:pPr>
        <w:jc w:val="both"/>
        <w:rPr>
          <w:rFonts w:ascii="Bahnschrift SemiLight" w:hAnsi="Bahnschrift SemiLight"/>
        </w:rPr>
      </w:pPr>
    </w:p>
    <w:p w14:paraId="06C4633E" w14:textId="77777777" w:rsidR="0046094A" w:rsidRPr="00A039CD" w:rsidRDefault="006340F7" w:rsidP="0046094A">
      <w:pPr>
        <w:jc w:val="both"/>
        <w:rPr>
          <w:rFonts w:ascii="Bahnschrift SemiLight" w:hAnsi="Bahnschrift SemiLight"/>
          <w:color w:val="1F497D" w:themeColor="text2"/>
          <w14:textOutline w14:w="0" w14:cap="flat" w14:cmpd="sng" w14:algn="ctr">
            <w14:noFill/>
            <w14:prstDash w14:val="solid"/>
            <w14:round/>
          </w14:textOutline>
        </w:rPr>
      </w:pPr>
      <w:r w:rsidRPr="00A039CD">
        <w:rPr>
          <w:rFonts w:ascii="Bahnschrift SemiLight" w:hAnsi="Bahnschrift SemiLight"/>
          <w:noProof/>
        </w:rPr>
        <w:drawing>
          <wp:inline distT="0" distB="0" distL="0" distR="0" wp14:anchorId="42DE1B3B" wp14:editId="1323D289">
            <wp:extent cx="5618480" cy="2990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distributions.png"/>
                    <pic:cNvPicPr/>
                  </pic:nvPicPr>
                  <pic:blipFill>
                    <a:blip r:embed="rId13"/>
                    <a:stretch>
                      <a:fillRect/>
                    </a:stretch>
                  </pic:blipFill>
                  <pic:spPr>
                    <a:xfrm>
                      <a:off x="0" y="0"/>
                      <a:ext cx="5628440" cy="2996152"/>
                    </a:xfrm>
                    <a:prstGeom prst="rect">
                      <a:avLst/>
                    </a:prstGeom>
                  </pic:spPr>
                </pic:pic>
              </a:graphicData>
            </a:graphic>
          </wp:inline>
        </w:drawing>
      </w:r>
    </w:p>
    <w:p w14:paraId="7EE9A6B2" w14:textId="77777777" w:rsidR="00EE28E6" w:rsidRPr="00A039CD" w:rsidRDefault="00EE28E6" w:rsidP="0046094A">
      <w:pPr>
        <w:jc w:val="both"/>
        <w:rPr>
          <w:rFonts w:ascii="Bahnschrift SemiLight" w:hAnsi="Bahnschrift SemiLight"/>
          <w:color w:val="1F497D" w:themeColor="text2"/>
          <w14:textOutline w14:w="0" w14:cap="flat" w14:cmpd="sng" w14:algn="ctr">
            <w14:noFill/>
            <w14:prstDash w14:val="solid"/>
            <w14:round/>
          </w14:textOutline>
        </w:rPr>
      </w:pPr>
    </w:p>
    <w:p w14:paraId="5C79D8E0" w14:textId="77777777" w:rsidR="00EE28E6" w:rsidRPr="00A039CD" w:rsidRDefault="00EE28E6" w:rsidP="0046094A">
      <w:pPr>
        <w:jc w:val="both"/>
        <w:rPr>
          <w:rFonts w:ascii="Bahnschrift SemiLight" w:hAnsi="Bahnschrift SemiLight"/>
          <w:color w:val="1F497D" w:themeColor="text2"/>
          <w14:textOutline w14:w="0" w14:cap="flat" w14:cmpd="sng" w14:algn="ctr">
            <w14:noFill/>
            <w14:prstDash w14:val="solid"/>
            <w14:round/>
          </w14:textOutline>
        </w:rPr>
      </w:pPr>
    </w:p>
    <w:p w14:paraId="18919429" w14:textId="77777777" w:rsidR="00EE28E6" w:rsidRPr="00A039CD" w:rsidRDefault="00EE28E6" w:rsidP="0046094A">
      <w:pPr>
        <w:jc w:val="both"/>
        <w:rPr>
          <w:rFonts w:ascii="Bahnschrift SemiLight" w:hAnsi="Bahnschrift SemiLight"/>
          <w:color w:val="1F497D" w:themeColor="text2"/>
          <w14:textOutline w14:w="0" w14:cap="flat" w14:cmpd="sng" w14:algn="ctr">
            <w14:noFill/>
            <w14:prstDash w14:val="solid"/>
            <w14:round/>
          </w14:textOutline>
        </w:rPr>
      </w:pPr>
    </w:p>
    <w:p w14:paraId="712F70AB" w14:textId="77777777" w:rsidR="00EE28E6" w:rsidRPr="00A039CD" w:rsidRDefault="00EE28E6" w:rsidP="0046094A">
      <w:pPr>
        <w:jc w:val="both"/>
        <w:rPr>
          <w:rFonts w:ascii="Bahnschrift SemiLight" w:hAnsi="Bahnschrift SemiLight"/>
          <w:color w:val="1F497D" w:themeColor="text2"/>
          <w14:textOutline w14:w="0" w14:cap="flat" w14:cmpd="sng" w14:algn="ctr">
            <w14:noFill/>
            <w14:prstDash w14:val="solid"/>
            <w14:round/>
          </w14:textOutline>
        </w:rPr>
      </w:pPr>
    </w:p>
    <w:p w14:paraId="3C010E30" w14:textId="23EDB46D" w:rsidR="006676D3" w:rsidRPr="00A039CD" w:rsidRDefault="006676D3" w:rsidP="0046094A">
      <w:pPr>
        <w:jc w:val="both"/>
        <w:rPr>
          <w:rFonts w:ascii="Bahnschrift SemiLight" w:hAnsi="Bahnschrift SemiLight"/>
        </w:rPr>
      </w:pPr>
      <w:r w:rsidRPr="00A039CD">
        <w:rPr>
          <w:rFonts w:ascii="Bahnschrift SemiLight" w:hAnsi="Bahnschrift SemiLight"/>
          <w:color w:val="1F497D" w:themeColor="text2"/>
          <w14:textOutline w14:w="0" w14:cap="flat" w14:cmpd="sng" w14:algn="ctr">
            <w14:noFill/>
            <w14:prstDash w14:val="solid"/>
            <w14:round/>
          </w14:textOutline>
        </w:rPr>
        <w:t xml:space="preserve">Histogram of Scores Insights: </w:t>
      </w:r>
    </w:p>
    <w:p w14:paraId="0F8A2E8B" w14:textId="77777777" w:rsidR="006676D3" w:rsidRPr="00A039CD" w:rsidRDefault="006676D3" w:rsidP="006676D3">
      <w:pPr>
        <w:pStyle w:val="Heading3"/>
        <w:numPr>
          <w:ilvl w:val="0"/>
          <w:numId w:val="10"/>
        </w:numPr>
        <w:jc w:val="both"/>
        <w:rPr>
          <w:rFonts w:ascii="Bahnschrift SemiLight" w:hAnsi="Bahnschrift SemiLight"/>
          <w:b w:val="0"/>
          <w:color w:val="000000" w:themeColor="text1"/>
          <w14:textOutline w14:w="0" w14:cap="flat" w14:cmpd="sng" w14:algn="ctr">
            <w14:noFill/>
            <w14:prstDash w14:val="solid"/>
            <w14:round/>
          </w14:textOutline>
        </w:rPr>
      </w:pPr>
      <w:r w:rsidRPr="00A039CD">
        <w:rPr>
          <w:rFonts w:ascii="Bahnschrift SemiLight" w:hAnsi="Bahnschrift SemiLight"/>
          <w:b w:val="0"/>
          <w:color w:val="000000" w:themeColor="text1"/>
          <w14:textOutline w14:w="0" w14:cap="flat" w14:cmpd="sng" w14:algn="ctr">
            <w14:noFill/>
            <w14:prstDash w14:val="solid"/>
            <w14:round/>
          </w14:textOutline>
        </w:rPr>
        <w:t>The histogram reveals that math scores are slightly skewed to the right, indicating a larger proportion of students with lower scores compared to the highest possible marks. Reading and writing scores are more evenly distributed, suggesting balanced performance across these subjects.</w:t>
      </w:r>
    </w:p>
    <w:p w14:paraId="4328470A" w14:textId="77777777" w:rsidR="006676D3" w:rsidRPr="00A039CD" w:rsidRDefault="006676D3" w:rsidP="006676D3">
      <w:pPr>
        <w:jc w:val="both"/>
        <w:rPr>
          <w:rFonts w:ascii="Bahnschrift SemiLight" w:hAnsi="Bahnschrift SemiLight"/>
        </w:rPr>
      </w:pPr>
    </w:p>
    <w:p w14:paraId="345ECADC" w14:textId="5E12ACE4" w:rsidR="00D84BC2" w:rsidRPr="00A039CD" w:rsidRDefault="006676D3" w:rsidP="00D84BC2">
      <w:pPr>
        <w:pStyle w:val="ListParagraph"/>
        <w:numPr>
          <w:ilvl w:val="0"/>
          <w:numId w:val="10"/>
        </w:numPr>
        <w:jc w:val="both"/>
        <w:rPr>
          <w:rFonts w:ascii="Bahnschrift SemiLight" w:hAnsi="Bahnschrift SemiLight"/>
        </w:rPr>
      </w:pPr>
      <w:r w:rsidRPr="00A039CD">
        <w:rPr>
          <w:rFonts w:ascii="Bahnschrift SemiLight" w:hAnsi="Bahnschrift SemiLight"/>
        </w:rPr>
        <w:t>Histograms were generated to analyze the distribution of math, reading, and writing scores. The distributions provide insights into the spread of scores across subjects.</w:t>
      </w:r>
    </w:p>
    <w:p w14:paraId="032B85C5" w14:textId="58719B37" w:rsidR="000A1B43" w:rsidRPr="00A039CD" w:rsidRDefault="000A1B43" w:rsidP="00D84BC2">
      <w:pPr>
        <w:jc w:val="both"/>
        <w:rPr>
          <w:rFonts w:ascii="Bahnschrift SemiLight" w:hAnsi="Bahnschrift SemiLight"/>
        </w:rPr>
      </w:pPr>
    </w:p>
    <w:p w14:paraId="2D380FA7" w14:textId="439EC2AA" w:rsidR="006676D3" w:rsidRPr="00A039CD" w:rsidRDefault="006676D3" w:rsidP="00D84BC2">
      <w:pPr>
        <w:jc w:val="both"/>
        <w:rPr>
          <w:rFonts w:ascii="Bahnschrift SemiLight" w:hAnsi="Bahnschrift SemiLight"/>
        </w:rPr>
      </w:pPr>
    </w:p>
    <w:p w14:paraId="1D1F5313" w14:textId="5A8F2870" w:rsidR="00EE28E6" w:rsidRPr="00A039CD" w:rsidRDefault="002D54C8" w:rsidP="00D84BC2">
      <w:pPr>
        <w:jc w:val="both"/>
        <w:rPr>
          <w:rFonts w:ascii="Bahnschrift SemiLight" w:hAnsi="Bahnschrift SemiLight"/>
        </w:rPr>
      </w:pPr>
      <w:r w:rsidRPr="00A039CD">
        <w:rPr>
          <w:rFonts w:ascii="Bahnschrift SemiLight" w:hAnsi="Bahnschrift SemiLight"/>
          <w:noProof/>
        </w:rPr>
        <w:drawing>
          <wp:inline distT="0" distB="0" distL="0" distR="0" wp14:anchorId="410F329E" wp14:editId="7F15C0BE">
            <wp:extent cx="5485415" cy="3022381"/>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scores_by_gender.png"/>
                    <pic:cNvPicPr/>
                  </pic:nvPicPr>
                  <pic:blipFill>
                    <a:blip r:embed="rId14"/>
                    <a:stretch>
                      <a:fillRect/>
                    </a:stretch>
                  </pic:blipFill>
                  <pic:spPr>
                    <a:xfrm>
                      <a:off x="0" y="0"/>
                      <a:ext cx="5508971" cy="3035360"/>
                    </a:xfrm>
                    <a:prstGeom prst="rect">
                      <a:avLst/>
                    </a:prstGeom>
                  </pic:spPr>
                </pic:pic>
              </a:graphicData>
            </a:graphic>
          </wp:inline>
        </w:drawing>
      </w:r>
    </w:p>
    <w:p w14:paraId="463F4161" w14:textId="251052AE" w:rsidR="002D54C8" w:rsidRPr="00A039CD" w:rsidRDefault="002D54C8" w:rsidP="00D84BC2">
      <w:pPr>
        <w:jc w:val="both"/>
        <w:rPr>
          <w:rFonts w:ascii="Bahnschrift SemiLight" w:hAnsi="Bahnschrift SemiLight"/>
        </w:rPr>
      </w:pPr>
    </w:p>
    <w:p w14:paraId="5CA6E498" w14:textId="2D61BC41" w:rsidR="002D54C8" w:rsidRPr="00A039CD" w:rsidRDefault="002D54C8" w:rsidP="00D84BC2">
      <w:pPr>
        <w:jc w:val="both"/>
        <w:rPr>
          <w:rFonts w:ascii="Bahnschrift SemiLight" w:hAnsi="Bahnschrift SemiLight"/>
        </w:rPr>
      </w:pPr>
    </w:p>
    <w:p w14:paraId="741DFC40" w14:textId="77777777" w:rsidR="00EE28E6" w:rsidRPr="00A039CD" w:rsidRDefault="00EE28E6" w:rsidP="00D84BC2">
      <w:pPr>
        <w:jc w:val="both"/>
        <w:rPr>
          <w:rFonts w:ascii="Bahnschrift SemiLight" w:hAnsi="Bahnschrift SemiLight"/>
        </w:rPr>
      </w:pPr>
    </w:p>
    <w:p w14:paraId="63CE273C" w14:textId="77777777" w:rsidR="002D54C8" w:rsidRPr="00A039CD" w:rsidRDefault="002D54C8" w:rsidP="00D84BC2">
      <w:pPr>
        <w:jc w:val="both"/>
        <w:rPr>
          <w:rFonts w:ascii="Bahnschrift SemiLight" w:hAnsi="Bahnschrift SemiLight"/>
        </w:rPr>
      </w:pPr>
    </w:p>
    <w:p w14:paraId="7420CE32" w14:textId="77777777" w:rsidR="002D54C8" w:rsidRPr="00A039CD" w:rsidRDefault="002D54C8" w:rsidP="006676D3">
      <w:pPr>
        <w:pStyle w:val="Heading3"/>
        <w:jc w:val="both"/>
        <w:rPr>
          <w:rFonts w:ascii="Bahnschrift SemiLight" w:hAnsi="Bahnschrift SemiLight"/>
          <w:b w:val="0"/>
          <w:bCs w:val="0"/>
          <w:color w:val="1F497D" w:themeColor="text2"/>
        </w:rPr>
      </w:pPr>
    </w:p>
    <w:p w14:paraId="42F2C9FD" w14:textId="1E1DB120" w:rsidR="006676D3" w:rsidRPr="00A039CD" w:rsidRDefault="006676D3" w:rsidP="006676D3">
      <w:pPr>
        <w:pStyle w:val="Heading3"/>
        <w:jc w:val="both"/>
        <w:rPr>
          <w:rFonts w:ascii="Bahnschrift SemiLight" w:hAnsi="Bahnschrift SemiLight"/>
          <w:b w:val="0"/>
          <w:bCs w:val="0"/>
          <w:color w:val="1F497D" w:themeColor="text2"/>
        </w:rPr>
      </w:pPr>
      <w:r w:rsidRPr="00A039CD">
        <w:rPr>
          <w:rFonts w:ascii="Bahnschrift SemiLight" w:hAnsi="Bahnschrift SemiLight"/>
          <w:b w:val="0"/>
          <w:bCs w:val="0"/>
          <w:color w:val="1F497D" w:themeColor="text2"/>
        </w:rPr>
        <w:t xml:space="preserve">Math Scores by Gender Insights: </w:t>
      </w:r>
    </w:p>
    <w:p w14:paraId="61C44478" w14:textId="77777777" w:rsidR="00EE28E6" w:rsidRPr="00A039CD" w:rsidRDefault="00EE28E6" w:rsidP="00EE28E6">
      <w:pPr>
        <w:pStyle w:val="Heading3"/>
        <w:ind w:left="720"/>
        <w:jc w:val="both"/>
        <w:rPr>
          <w:rFonts w:ascii="Bahnschrift SemiLight" w:hAnsi="Bahnschrift SemiLight"/>
          <w:b w:val="0"/>
          <w:bCs w:val="0"/>
          <w:color w:val="000000" w:themeColor="text1"/>
        </w:rPr>
      </w:pPr>
    </w:p>
    <w:p w14:paraId="773BD5A2" w14:textId="1D3051F1" w:rsidR="006676D3" w:rsidRPr="00A039CD" w:rsidRDefault="006676D3" w:rsidP="006676D3">
      <w:pPr>
        <w:pStyle w:val="Heading3"/>
        <w:numPr>
          <w:ilvl w:val="0"/>
          <w:numId w:val="11"/>
        </w:numPr>
        <w:jc w:val="both"/>
        <w:rPr>
          <w:rFonts w:ascii="Bahnschrift SemiLight" w:hAnsi="Bahnschrift SemiLight"/>
          <w:b w:val="0"/>
          <w:bCs w:val="0"/>
          <w:color w:val="000000" w:themeColor="text1"/>
        </w:rPr>
      </w:pPr>
      <w:r w:rsidRPr="00A039CD">
        <w:rPr>
          <w:rFonts w:ascii="Bahnschrift SemiLight" w:hAnsi="Bahnschrift SemiLight"/>
          <w:b w:val="0"/>
          <w:bCs w:val="0"/>
          <w:color w:val="000000" w:themeColor="text1"/>
        </w:rPr>
        <w:t xml:space="preserve">Male students </w:t>
      </w:r>
      <w:r w:rsidRPr="00A039CD">
        <w:rPr>
          <w:rFonts w:ascii="Bahnschrift SemiLight" w:hAnsi="Bahnschrift SemiLight"/>
          <w:b w:val="0"/>
          <w:bCs w:val="0"/>
          <w:color w:val="000000" w:themeColor="text1"/>
          <w14:textOutline w14:w="0" w14:cap="flat" w14:cmpd="sng" w14:algn="ctr">
            <w14:noFill/>
            <w14:prstDash w14:val="solid"/>
            <w14:round/>
          </w14:textOutline>
        </w:rPr>
        <w:t>exhibit</w:t>
      </w:r>
      <w:r w:rsidRPr="00A039CD">
        <w:rPr>
          <w:rFonts w:ascii="Bahnschrift SemiLight" w:hAnsi="Bahnschrift SemiLight"/>
          <w:b w:val="0"/>
          <w:bCs w:val="0"/>
          <w:color w:val="000000" w:themeColor="text1"/>
        </w:rPr>
        <w:t xml:space="preserve"> greater variability in math scores, with a wider range of scores compared to females. The median score for males is slightly higher, indicating better average performance in math.</w:t>
      </w:r>
    </w:p>
    <w:p w14:paraId="2FBF3167" w14:textId="77777777" w:rsidR="00565BC7" w:rsidRPr="00A039CD" w:rsidRDefault="00565BC7" w:rsidP="00565BC7">
      <w:pPr>
        <w:pStyle w:val="ListParagraph"/>
        <w:jc w:val="both"/>
        <w:rPr>
          <w:rFonts w:ascii="Bahnschrift SemiLight" w:hAnsi="Bahnschrift SemiLight"/>
        </w:rPr>
      </w:pPr>
    </w:p>
    <w:p w14:paraId="358A10F8" w14:textId="07AA6A5D" w:rsidR="006676D3" w:rsidRPr="00A039CD" w:rsidRDefault="006676D3" w:rsidP="00565BC7">
      <w:pPr>
        <w:pStyle w:val="ListParagraph"/>
        <w:numPr>
          <w:ilvl w:val="0"/>
          <w:numId w:val="11"/>
        </w:numPr>
        <w:jc w:val="both"/>
        <w:rPr>
          <w:rFonts w:ascii="Bahnschrift SemiLight" w:hAnsi="Bahnschrift SemiLight"/>
        </w:rPr>
      </w:pPr>
      <w:r w:rsidRPr="00A039CD">
        <w:rPr>
          <w:rFonts w:ascii="Bahnschrift SemiLight" w:hAnsi="Bahnschrift SemiLight"/>
        </w:rPr>
        <w:t>A box plot compares the distribution of math scores by gender. Male students show</w:t>
      </w:r>
      <w:r w:rsidR="00565BC7" w:rsidRPr="00A039CD">
        <w:rPr>
          <w:rFonts w:ascii="Bahnschrift SemiLight" w:hAnsi="Bahnschrift SemiLight"/>
        </w:rPr>
        <w:t xml:space="preserve"> </w:t>
      </w:r>
      <w:r w:rsidRPr="00A039CD">
        <w:rPr>
          <w:rFonts w:ascii="Bahnschrift SemiLight" w:hAnsi="Bahnschrift SemiLight"/>
        </w:rPr>
        <w:t>greater variability.</w:t>
      </w:r>
    </w:p>
    <w:p w14:paraId="2BCF18AF" w14:textId="131154D7" w:rsidR="006676D3" w:rsidRPr="00A039CD" w:rsidRDefault="006676D3" w:rsidP="00D84BC2">
      <w:pPr>
        <w:jc w:val="both"/>
        <w:rPr>
          <w:rFonts w:ascii="Bahnschrift SemiLight" w:hAnsi="Bahnschrift SemiLight"/>
        </w:rPr>
      </w:pPr>
    </w:p>
    <w:p w14:paraId="023AC3DD" w14:textId="38656B12" w:rsidR="006676D3" w:rsidRPr="00A039CD" w:rsidRDefault="006676D3" w:rsidP="00D84BC2">
      <w:pPr>
        <w:jc w:val="both"/>
        <w:rPr>
          <w:rFonts w:ascii="Bahnschrift SemiLight" w:hAnsi="Bahnschrift SemiLight"/>
        </w:rPr>
      </w:pPr>
    </w:p>
    <w:p w14:paraId="249E8562" w14:textId="77777777" w:rsidR="00A052E9" w:rsidRPr="00A039CD" w:rsidRDefault="00A052E9" w:rsidP="00D84BC2">
      <w:pPr>
        <w:jc w:val="both"/>
        <w:rPr>
          <w:rFonts w:ascii="Bahnschrift SemiLight" w:hAnsi="Bahnschrift SemiLight"/>
        </w:rPr>
      </w:pPr>
    </w:p>
    <w:p w14:paraId="1381D84A" w14:textId="0BD0759B" w:rsidR="00565BC7" w:rsidRPr="00A039CD" w:rsidRDefault="002D54C8" w:rsidP="00D84BC2">
      <w:pPr>
        <w:jc w:val="both"/>
        <w:rPr>
          <w:rFonts w:ascii="Bahnschrift SemiLight" w:hAnsi="Bahnschrift SemiLight"/>
        </w:rPr>
      </w:pPr>
      <w:r w:rsidRPr="00A039CD">
        <w:rPr>
          <w:rFonts w:ascii="Bahnschrift SemiLight" w:hAnsi="Bahnschrift SemiLight"/>
          <w:noProof/>
        </w:rPr>
        <w:lastRenderedPageBreak/>
        <w:drawing>
          <wp:inline distT="0" distB="0" distL="0" distR="0" wp14:anchorId="573C6558" wp14:editId="4308B6FD">
            <wp:extent cx="5454227" cy="3720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correlation_heatmap.png"/>
                    <pic:cNvPicPr/>
                  </pic:nvPicPr>
                  <pic:blipFill>
                    <a:blip r:embed="rId15"/>
                    <a:stretch>
                      <a:fillRect/>
                    </a:stretch>
                  </pic:blipFill>
                  <pic:spPr>
                    <a:xfrm>
                      <a:off x="0" y="0"/>
                      <a:ext cx="5472477" cy="3733112"/>
                    </a:xfrm>
                    <a:prstGeom prst="rect">
                      <a:avLst/>
                    </a:prstGeom>
                  </pic:spPr>
                </pic:pic>
              </a:graphicData>
            </a:graphic>
          </wp:inline>
        </w:drawing>
      </w:r>
    </w:p>
    <w:p w14:paraId="5D03F3FA" w14:textId="77777777" w:rsidR="002D54C8" w:rsidRPr="00A039CD" w:rsidRDefault="002D54C8" w:rsidP="006676D3">
      <w:pPr>
        <w:pStyle w:val="Heading3"/>
        <w:jc w:val="both"/>
        <w:rPr>
          <w:rFonts w:ascii="Bahnschrift SemiLight" w:hAnsi="Bahnschrift SemiLight"/>
          <w:b w:val="0"/>
          <w:bCs w:val="0"/>
          <w:color w:val="1F497D" w:themeColor="text2"/>
        </w:rPr>
      </w:pPr>
    </w:p>
    <w:p w14:paraId="34F332E0" w14:textId="77777777" w:rsidR="002D54C8" w:rsidRPr="00A039CD" w:rsidRDefault="002D54C8" w:rsidP="006676D3">
      <w:pPr>
        <w:pStyle w:val="Heading3"/>
        <w:jc w:val="both"/>
        <w:rPr>
          <w:rFonts w:ascii="Bahnschrift SemiLight" w:hAnsi="Bahnschrift SemiLight"/>
          <w:b w:val="0"/>
          <w:bCs w:val="0"/>
          <w:color w:val="1F497D" w:themeColor="text2"/>
        </w:rPr>
      </w:pPr>
    </w:p>
    <w:p w14:paraId="5A2167D0" w14:textId="77777777" w:rsidR="002D54C8" w:rsidRPr="00A039CD" w:rsidRDefault="002D54C8" w:rsidP="002D54C8">
      <w:pPr>
        <w:rPr>
          <w:rFonts w:ascii="Bahnschrift SemiLight" w:hAnsi="Bahnschrift SemiLight"/>
        </w:rPr>
      </w:pPr>
    </w:p>
    <w:p w14:paraId="4B75515E" w14:textId="77777777" w:rsidR="00ED5E2F" w:rsidRPr="00A039CD" w:rsidRDefault="00ED5E2F" w:rsidP="002D54C8">
      <w:pPr>
        <w:rPr>
          <w:rFonts w:ascii="Bahnschrift SemiLight" w:hAnsi="Bahnschrift SemiLight"/>
        </w:rPr>
      </w:pPr>
    </w:p>
    <w:p w14:paraId="3726F307" w14:textId="70F39669" w:rsidR="006676D3" w:rsidRPr="00A039CD" w:rsidRDefault="006676D3" w:rsidP="006676D3">
      <w:pPr>
        <w:pStyle w:val="Heading3"/>
        <w:jc w:val="both"/>
        <w:rPr>
          <w:rFonts w:ascii="Bahnschrift SemiLight" w:hAnsi="Bahnschrift SemiLight"/>
          <w:b w:val="0"/>
          <w:bCs w:val="0"/>
          <w:color w:val="1F497D" w:themeColor="text2"/>
        </w:rPr>
      </w:pPr>
      <w:r w:rsidRPr="00A039CD">
        <w:rPr>
          <w:rFonts w:ascii="Bahnschrift SemiLight" w:hAnsi="Bahnschrift SemiLight"/>
          <w:b w:val="0"/>
          <w:bCs w:val="0"/>
          <w:color w:val="1F497D" w:themeColor="text2"/>
        </w:rPr>
        <w:t xml:space="preserve">Correlation Heatmap Insights: </w:t>
      </w:r>
    </w:p>
    <w:p w14:paraId="7094FDF7" w14:textId="77777777" w:rsidR="00EE28E6" w:rsidRPr="00A039CD" w:rsidRDefault="00EE28E6" w:rsidP="00EE28E6">
      <w:pPr>
        <w:pStyle w:val="Heading3"/>
        <w:ind w:left="720"/>
        <w:jc w:val="both"/>
        <w:rPr>
          <w:rFonts w:ascii="Bahnschrift SemiLight" w:hAnsi="Bahnschrift SemiLight"/>
          <w:b w:val="0"/>
          <w:bCs w:val="0"/>
          <w:color w:val="000000" w:themeColor="text1"/>
        </w:rPr>
      </w:pPr>
    </w:p>
    <w:p w14:paraId="6C462BE2" w14:textId="41839918" w:rsidR="006676D3" w:rsidRPr="00A039CD" w:rsidRDefault="006676D3" w:rsidP="006676D3">
      <w:pPr>
        <w:pStyle w:val="Heading3"/>
        <w:numPr>
          <w:ilvl w:val="0"/>
          <w:numId w:val="12"/>
        </w:numPr>
        <w:jc w:val="both"/>
        <w:rPr>
          <w:rFonts w:ascii="Bahnschrift SemiLight" w:hAnsi="Bahnschrift SemiLight"/>
          <w:b w:val="0"/>
          <w:bCs w:val="0"/>
          <w:color w:val="000000" w:themeColor="text1"/>
        </w:rPr>
      </w:pPr>
      <w:r w:rsidRPr="00A039CD">
        <w:rPr>
          <w:rFonts w:ascii="Bahnschrift SemiLight" w:hAnsi="Bahnschrift SemiLight"/>
          <w:b w:val="0"/>
          <w:bCs w:val="0"/>
          <w:color w:val="000000" w:themeColor="text1"/>
        </w:rPr>
        <w:t>The heatmap reveals a strong positive correlation between reading and writing scores (close to 1), indicating that students who excel in one of these subjects are likely to excel in the other. Math scores show a moderate positive correlation with reading and writing, suggesting some level of interdependence.</w:t>
      </w:r>
    </w:p>
    <w:p w14:paraId="5B0E5CDC" w14:textId="77777777" w:rsidR="006676D3" w:rsidRPr="00A039CD" w:rsidRDefault="006676D3" w:rsidP="006676D3">
      <w:pPr>
        <w:jc w:val="both"/>
        <w:rPr>
          <w:rFonts w:ascii="Bahnschrift SemiLight" w:hAnsi="Bahnschrift SemiLight"/>
        </w:rPr>
      </w:pPr>
    </w:p>
    <w:p w14:paraId="510D4328" w14:textId="77777777" w:rsidR="006676D3" w:rsidRPr="00A039CD" w:rsidRDefault="006676D3" w:rsidP="006676D3">
      <w:pPr>
        <w:pStyle w:val="ListParagraph"/>
        <w:numPr>
          <w:ilvl w:val="0"/>
          <w:numId w:val="12"/>
        </w:numPr>
        <w:jc w:val="both"/>
        <w:rPr>
          <w:rFonts w:ascii="Bahnschrift SemiLight" w:hAnsi="Bahnschrift SemiLight"/>
        </w:rPr>
      </w:pPr>
      <w:r w:rsidRPr="00A039CD">
        <w:rPr>
          <w:rFonts w:ascii="Bahnschrift SemiLight" w:hAnsi="Bahnschrift SemiLight"/>
        </w:rPr>
        <w:t>A heatmap illustrates the correlation between math, reading, and writing scores. Strong correlations were observed.</w:t>
      </w:r>
    </w:p>
    <w:p w14:paraId="597D4E05" w14:textId="77777777" w:rsidR="006676D3" w:rsidRPr="00A039CD" w:rsidRDefault="006676D3" w:rsidP="00D84BC2">
      <w:pPr>
        <w:jc w:val="both"/>
        <w:rPr>
          <w:rFonts w:ascii="Bahnschrift SemiLight" w:hAnsi="Bahnschrift SemiLight"/>
        </w:rPr>
      </w:pPr>
    </w:p>
    <w:p w14:paraId="035838A3" w14:textId="77777777" w:rsidR="006676D3" w:rsidRPr="00A039CD" w:rsidRDefault="006676D3" w:rsidP="00D84BC2">
      <w:pPr>
        <w:pStyle w:val="Heading3"/>
        <w:jc w:val="both"/>
        <w:rPr>
          <w:rFonts w:ascii="Bahnschrift SemiLight" w:hAnsi="Bahnschrift SemiLight"/>
          <w:b w:val="0"/>
          <w:bCs w:val="0"/>
          <w:color w:val="000000" w:themeColor="text1"/>
        </w:rPr>
      </w:pPr>
    </w:p>
    <w:p w14:paraId="2A642FCB" w14:textId="77777777" w:rsidR="000A1B43" w:rsidRPr="00A039CD" w:rsidRDefault="006340F7" w:rsidP="00D84BC2">
      <w:pPr>
        <w:jc w:val="both"/>
        <w:rPr>
          <w:rFonts w:ascii="Bahnschrift SemiLight" w:hAnsi="Bahnschrift SemiLight"/>
        </w:rPr>
      </w:pPr>
      <w:r w:rsidRPr="00A039CD">
        <w:rPr>
          <w:rFonts w:ascii="Bahnschrift SemiLight" w:hAnsi="Bahnschrift SemiLight"/>
          <w:noProof/>
        </w:rPr>
        <w:drawing>
          <wp:inline distT="0" distB="0" distL="0" distR="0" wp14:anchorId="37E965F2" wp14:editId="7FE86406">
            <wp:extent cx="5454650" cy="36891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vs_reading_scores.png"/>
                    <pic:cNvPicPr/>
                  </pic:nvPicPr>
                  <pic:blipFill>
                    <a:blip r:embed="rId16"/>
                    <a:stretch>
                      <a:fillRect/>
                    </a:stretch>
                  </pic:blipFill>
                  <pic:spPr>
                    <a:xfrm>
                      <a:off x="0" y="0"/>
                      <a:ext cx="5475021" cy="3702909"/>
                    </a:xfrm>
                    <a:prstGeom prst="rect">
                      <a:avLst/>
                    </a:prstGeom>
                  </pic:spPr>
                </pic:pic>
              </a:graphicData>
            </a:graphic>
          </wp:inline>
        </w:drawing>
      </w:r>
    </w:p>
    <w:p w14:paraId="4EFE0DF1" w14:textId="77777777" w:rsidR="006676D3" w:rsidRPr="00A039CD" w:rsidRDefault="006676D3" w:rsidP="00D84BC2">
      <w:pPr>
        <w:jc w:val="both"/>
        <w:rPr>
          <w:rFonts w:ascii="Bahnschrift SemiLight" w:hAnsi="Bahnschrift SemiLight"/>
        </w:rPr>
      </w:pPr>
    </w:p>
    <w:p w14:paraId="6C872B42" w14:textId="77777777" w:rsidR="00A052E9" w:rsidRPr="00A039CD" w:rsidRDefault="00A052E9" w:rsidP="006676D3">
      <w:pPr>
        <w:pStyle w:val="Heading3"/>
        <w:jc w:val="both"/>
        <w:rPr>
          <w:rFonts w:ascii="Bahnschrift SemiLight" w:hAnsi="Bahnschrift SemiLight"/>
          <w:b w:val="0"/>
          <w:bCs w:val="0"/>
          <w:color w:val="1F497D" w:themeColor="text2"/>
        </w:rPr>
      </w:pPr>
    </w:p>
    <w:p w14:paraId="4FE657F0" w14:textId="77777777" w:rsidR="00565BC7" w:rsidRPr="00A039CD" w:rsidRDefault="00565BC7" w:rsidP="00565BC7">
      <w:pPr>
        <w:rPr>
          <w:rFonts w:ascii="Bahnschrift SemiLight" w:hAnsi="Bahnschrift SemiLight"/>
        </w:rPr>
      </w:pPr>
    </w:p>
    <w:p w14:paraId="6FEA82EF" w14:textId="77777777" w:rsidR="00565BC7" w:rsidRPr="00A039CD" w:rsidRDefault="00565BC7" w:rsidP="00565BC7">
      <w:pPr>
        <w:rPr>
          <w:rFonts w:ascii="Bahnschrift SemiLight" w:hAnsi="Bahnschrift SemiLight"/>
        </w:rPr>
      </w:pPr>
    </w:p>
    <w:p w14:paraId="357D7B5B" w14:textId="33916973" w:rsidR="006676D3" w:rsidRPr="00A039CD" w:rsidRDefault="006676D3" w:rsidP="006676D3">
      <w:pPr>
        <w:pStyle w:val="Heading3"/>
        <w:jc w:val="both"/>
        <w:rPr>
          <w:rFonts w:ascii="Bahnschrift SemiLight" w:hAnsi="Bahnschrift SemiLight"/>
          <w:b w:val="0"/>
          <w:bCs w:val="0"/>
          <w:color w:val="000000" w:themeColor="text1"/>
        </w:rPr>
      </w:pPr>
      <w:r w:rsidRPr="00A039CD">
        <w:rPr>
          <w:rFonts w:ascii="Bahnschrift SemiLight" w:hAnsi="Bahnschrift SemiLight"/>
          <w:b w:val="0"/>
          <w:bCs w:val="0"/>
          <w:color w:val="1F497D" w:themeColor="text2"/>
        </w:rPr>
        <w:t>Scatter Plot of Math vs Reading Scores Insights</w:t>
      </w:r>
      <w:r w:rsidRPr="00A039CD">
        <w:rPr>
          <w:rFonts w:ascii="Bahnschrift SemiLight" w:hAnsi="Bahnschrift SemiLight"/>
          <w:b w:val="0"/>
          <w:bCs w:val="0"/>
          <w:color w:val="000000" w:themeColor="text1"/>
        </w:rPr>
        <w:t xml:space="preserve">: </w:t>
      </w:r>
    </w:p>
    <w:p w14:paraId="29F20FF3" w14:textId="77777777" w:rsidR="006676D3" w:rsidRPr="00A039CD" w:rsidRDefault="006676D3" w:rsidP="006676D3">
      <w:pPr>
        <w:pStyle w:val="Heading3"/>
        <w:ind w:left="720"/>
        <w:jc w:val="both"/>
        <w:rPr>
          <w:rFonts w:ascii="Bahnschrift SemiLight" w:hAnsi="Bahnschrift SemiLight"/>
          <w:b w:val="0"/>
          <w:bCs w:val="0"/>
          <w:color w:val="000000" w:themeColor="text1"/>
        </w:rPr>
      </w:pPr>
    </w:p>
    <w:p w14:paraId="465AB877" w14:textId="77777777" w:rsidR="006676D3" w:rsidRPr="00A039CD" w:rsidRDefault="006676D3" w:rsidP="006676D3">
      <w:pPr>
        <w:pStyle w:val="Heading3"/>
        <w:numPr>
          <w:ilvl w:val="0"/>
          <w:numId w:val="13"/>
        </w:numPr>
        <w:jc w:val="both"/>
        <w:rPr>
          <w:rFonts w:ascii="Bahnschrift SemiLight" w:hAnsi="Bahnschrift SemiLight"/>
          <w:b w:val="0"/>
          <w:bCs w:val="0"/>
          <w:color w:val="000000" w:themeColor="text1"/>
        </w:rPr>
      </w:pPr>
      <w:r w:rsidRPr="00A039CD">
        <w:rPr>
          <w:rFonts w:ascii="Bahnschrift SemiLight" w:hAnsi="Bahnschrift SemiLight"/>
          <w:b w:val="0"/>
          <w:bCs w:val="0"/>
          <w:color w:val="000000" w:themeColor="text1"/>
        </w:rPr>
        <w:t>The scatter plot indicates a positive relationship between math and reading scores, with students who perform well in math also tending to perform well in reading. The gender-based visualization shows similar trends across male and female students, suggesting comparable patterns of performance.</w:t>
      </w:r>
    </w:p>
    <w:p w14:paraId="2163893F" w14:textId="77777777" w:rsidR="006676D3" w:rsidRPr="00A039CD" w:rsidRDefault="006676D3" w:rsidP="006676D3">
      <w:pPr>
        <w:jc w:val="both"/>
        <w:rPr>
          <w:rFonts w:ascii="Bahnschrift SemiLight" w:hAnsi="Bahnschrift SemiLight"/>
        </w:rPr>
      </w:pPr>
    </w:p>
    <w:p w14:paraId="0294EB77" w14:textId="77777777" w:rsidR="006676D3" w:rsidRPr="00A039CD" w:rsidRDefault="006676D3" w:rsidP="006676D3">
      <w:pPr>
        <w:pStyle w:val="ListParagraph"/>
        <w:numPr>
          <w:ilvl w:val="0"/>
          <w:numId w:val="13"/>
        </w:numPr>
        <w:jc w:val="both"/>
        <w:rPr>
          <w:rFonts w:ascii="Bahnschrift SemiLight" w:hAnsi="Bahnschrift SemiLight"/>
        </w:rPr>
      </w:pPr>
      <w:r w:rsidRPr="00A039CD">
        <w:rPr>
          <w:rFonts w:ascii="Bahnschrift SemiLight" w:hAnsi="Bahnschrift SemiLight"/>
        </w:rPr>
        <w:t>A scatter plot visualizes the relationship between math and reading scores categorized by gender.</w:t>
      </w:r>
    </w:p>
    <w:p w14:paraId="06FD10E3" w14:textId="77777777" w:rsidR="006676D3" w:rsidRPr="00A039CD" w:rsidRDefault="006676D3" w:rsidP="00D84BC2">
      <w:pPr>
        <w:jc w:val="both"/>
        <w:rPr>
          <w:rFonts w:ascii="Bahnschrift SemiLight" w:hAnsi="Bahnschrift SemiLight"/>
        </w:rPr>
      </w:pPr>
    </w:p>
    <w:p w14:paraId="1B7B7A7E" w14:textId="77777777" w:rsidR="00783AA8" w:rsidRPr="00811819" w:rsidRDefault="00783AA8" w:rsidP="00783AA8">
      <w:pPr>
        <w:pStyle w:val="Heading3"/>
        <w:rPr>
          <w:rStyle w:val="Strong"/>
          <w:rFonts w:ascii="Bahnschrift SemiLight" w:hAnsi="Bahnschrift SemiLight"/>
          <w:sz w:val="32"/>
          <w:szCs w:val="32"/>
        </w:rPr>
      </w:pPr>
      <w:r w:rsidRPr="00811819">
        <w:rPr>
          <w:rStyle w:val="Strong"/>
          <w:rFonts w:ascii="Bahnschrift SemiLight" w:hAnsi="Bahnschrift SemiLight"/>
          <w:sz w:val="32"/>
          <w:szCs w:val="32"/>
        </w:rPr>
        <w:lastRenderedPageBreak/>
        <w:t>Anticipated Findings/Results</w:t>
      </w:r>
    </w:p>
    <w:p w14:paraId="4E94D080" w14:textId="77777777" w:rsidR="00811819" w:rsidRDefault="00811819" w:rsidP="00811819"/>
    <w:p w14:paraId="7A3F71A6" w14:textId="77777777" w:rsidR="00811819" w:rsidRPr="00811819" w:rsidRDefault="00811819" w:rsidP="00811819"/>
    <w:p w14:paraId="6B16EEBD" w14:textId="62644E91" w:rsidR="00783AA8" w:rsidRPr="00811819" w:rsidRDefault="00783AA8" w:rsidP="00811819">
      <w:pPr>
        <w:pStyle w:val="NormalWeb"/>
        <w:numPr>
          <w:ilvl w:val="0"/>
          <w:numId w:val="45"/>
        </w:numPr>
        <w:rPr>
          <w:rFonts w:ascii="Bahnschrift SemiLight" w:hAnsi="Bahnschrift SemiLight"/>
        </w:rPr>
      </w:pPr>
      <w:r w:rsidRPr="00811819">
        <w:rPr>
          <w:rStyle w:val="Strong"/>
          <w:rFonts w:ascii="Bahnschrift SemiLight" w:hAnsi="Bahnschrift SemiLight"/>
        </w:rPr>
        <w:t>Correlation Between Socio-Economic Factors and Performance:</w:t>
      </w:r>
      <w:r w:rsidRPr="00811819">
        <w:rPr>
          <w:rFonts w:ascii="Bahnschrift SemiLight" w:hAnsi="Bahnschrift SemiLight"/>
        </w:rPr>
        <w:br/>
        <w:t>Socio-economic factors like parental education and test preparation are expected to show a significant positive correlation with academic performance in math, reading, and writing.</w:t>
      </w:r>
    </w:p>
    <w:p w14:paraId="0C77BE42" w14:textId="77777777" w:rsidR="00811819" w:rsidRPr="00811819" w:rsidRDefault="00811819" w:rsidP="00811819">
      <w:pPr>
        <w:pStyle w:val="NormalWeb"/>
        <w:ind w:left="720"/>
        <w:rPr>
          <w:rStyle w:val="Strong"/>
          <w:rFonts w:ascii="Bahnschrift SemiLight" w:hAnsi="Bahnschrift SemiLight"/>
          <w:b w:val="0"/>
          <w:bCs w:val="0"/>
        </w:rPr>
      </w:pPr>
    </w:p>
    <w:p w14:paraId="69D1C6FD" w14:textId="3C225731" w:rsidR="00783AA8" w:rsidRPr="00811819" w:rsidRDefault="00783AA8" w:rsidP="00783AA8">
      <w:pPr>
        <w:pStyle w:val="NormalWeb"/>
        <w:numPr>
          <w:ilvl w:val="0"/>
          <w:numId w:val="45"/>
        </w:numPr>
        <w:rPr>
          <w:rFonts w:ascii="Bahnschrift SemiLight" w:hAnsi="Bahnschrift SemiLight"/>
        </w:rPr>
      </w:pPr>
      <w:r w:rsidRPr="00811819">
        <w:rPr>
          <w:rStyle w:val="Strong"/>
          <w:rFonts w:ascii="Bahnschrift SemiLight" w:hAnsi="Bahnschrift SemiLight"/>
        </w:rPr>
        <w:t>Gender-Based Performance Trends:</w:t>
      </w:r>
      <w:r w:rsidRPr="00811819">
        <w:rPr>
          <w:rFonts w:ascii="Bahnschrift SemiLight" w:hAnsi="Bahnschrift SemiLight"/>
        </w:rPr>
        <w:br/>
        <w:t>Female students may perform better in reading and writing, while male students may excel in math, reflecting observed trends in similar studies.</w:t>
      </w:r>
    </w:p>
    <w:p w14:paraId="3F85E2A2" w14:textId="77777777" w:rsidR="00811819" w:rsidRPr="00811819" w:rsidRDefault="00811819" w:rsidP="00811819">
      <w:pPr>
        <w:pStyle w:val="NormalWeb"/>
        <w:ind w:left="720"/>
        <w:rPr>
          <w:rStyle w:val="Strong"/>
          <w:rFonts w:ascii="Bahnschrift SemiLight" w:hAnsi="Bahnschrift SemiLight"/>
          <w:b w:val="0"/>
          <w:bCs w:val="0"/>
        </w:rPr>
      </w:pPr>
    </w:p>
    <w:p w14:paraId="2FCBBB57" w14:textId="68CA9A14" w:rsidR="00783AA8" w:rsidRPr="00811819" w:rsidRDefault="00783AA8" w:rsidP="00783AA8">
      <w:pPr>
        <w:pStyle w:val="NormalWeb"/>
        <w:numPr>
          <w:ilvl w:val="0"/>
          <w:numId w:val="45"/>
        </w:numPr>
        <w:rPr>
          <w:rFonts w:ascii="Bahnschrift SemiLight" w:hAnsi="Bahnschrift SemiLight"/>
        </w:rPr>
      </w:pPr>
      <w:r w:rsidRPr="00811819">
        <w:rPr>
          <w:rStyle w:val="Strong"/>
          <w:rFonts w:ascii="Bahnschrift SemiLight" w:hAnsi="Bahnschrift SemiLight"/>
        </w:rPr>
        <w:t>Impact of Test Preparation Courses:</w:t>
      </w:r>
      <w:r w:rsidRPr="00811819">
        <w:rPr>
          <w:rFonts w:ascii="Bahnschrift SemiLight" w:hAnsi="Bahnschrift SemiLight"/>
        </w:rPr>
        <w:br/>
        <w:t>Students who have completed test preparation courses are likely to demonstrate higher academic performance across all subjects.</w:t>
      </w:r>
    </w:p>
    <w:p w14:paraId="60A6BA0F" w14:textId="77777777" w:rsidR="00811819" w:rsidRPr="00811819" w:rsidRDefault="00811819" w:rsidP="00811819">
      <w:pPr>
        <w:pStyle w:val="NormalWeb"/>
        <w:ind w:left="720"/>
        <w:rPr>
          <w:rStyle w:val="Strong"/>
          <w:rFonts w:ascii="Bahnschrift SemiLight" w:hAnsi="Bahnschrift SemiLight"/>
          <w:b w:val="0"/>
          <w:bCs w:val="0"/>
        </w:rPr>
      </w:pPr>
    </w:p>
    <w:p w14:paraId="35DED3DE" w14:textId="21BCBCE1" w:rsidR="00783AA8" w:rsidRPr="00811819" w:rsidRDefault="00783AA8" w:rsidP="00783AA8">
      <w:pPr>
        <w:pStyle w:val="NormalWeb"/>
        <w:numPr>
          <w:ilvl w:val="0"/>
          <w:numId w:val="45"/>
        </w:numPr>
        <w:rPr>
          <w:rFonts w:ascii="Bahnschrift SemiLight" w:hAnsi="Bahnschrift SemiLight"/>
        </w:rPr>
      </w:pPr>
      <w:r w:rsidRPr="00811819">
        <w:rPr>
          <w:rStyle w:val="Strong"/>
          <w:rFonts w:ascii="Bahnschrift SemiLight" w:hAnsi="Bahnschrift SemiLight"/>
        </w:rPr>
        <w:t>Parental Education Influence:</w:t>
      </w:r>
      <w:r w:rsidRPr="00811819">
        <w:rPr>
          <w:rFonts w:ascii="Bahnschrift SemiLight" w:hAnsi="Bahnschrift SemiLight"/>
        </w:rPr>
        <w:br/>
        <w:t>Higher parental education levels are anticipated to positively influence student scores, highlighting the role of socio-economic support.</w:t>
      </w:r>
    </w:p>
    <w:p w14:paraId="717AB9E6" w14:textId="77777777" w:rsidR="00811819" w:rsidRPr="00811819" w:rsidRDefault="00811819" w:rsidP="00811819">
      <w:pPr>
        <w:pStyle w:val="NormalWeb"/>
        <w:ind w:left="720"/>
        <w:rPr>
          <w:rStyle w:val="Strong"/>
          <w:rFonts w:ascii="Bahnschrift SemiLight" w:hAnsi="Bahnschrift SemiLight"/>
          <w:b w:val="0"/>
          <w:bCs w:val="0"/>
        </w:rPr>
      </w:pPr>
    </w:p>
    <w:p w14:paraId="4072CEA1" w14:textId="773CC5BC" w:rsidR="00783AA8" w:rsidRPr="00811819" w:rsidRDefault="00783AA8" w:rsidP="00783AA8">
      <w:pPr>
        <w:pStyle w:val="NormalWeb"/>
        <w:numPr>
          <w:ilvl w:val="0"/>
          <w:numId w:val="45"/>
        </w:numPr>
        <w:rPr>
          <w:rFonts w:ascii="Bahnschrift SemiLight" w:hAnsi="Bahnschrift SemiLight"/>
        </w:rPr>
      </w:pPr>
      <w:r w:rsidRPr="00811819">
        <w:rPr>
          <w:rStyle w:val="Strong"/>
          <w:rFonts w:ascii="Bahnschrift SemiLight" w:hAnsi="Bahnschrift SemiLight"/>
        </w:rPr>
        <w:t>Visual Insights:</w:t>
      </w:r>
      <w:r w:rsidRPr="00811819">
        <w:rPr>
          <w:rFonts w:ascii="Bahnschrift SemiLight" w:hAnsi="Bahnschrift SemiLight"/>
        </w:rPr>
        <w:br/>
        <w:t>Heatmaps and scatter plots will likely reveal strong relationships between variables, confirming the hypothesis.</w:t>
      </w:r>
    </w:p>
    <w:p w14:paraId="2D8B27FF" w14:textId="77777777" w:rsidR="00EE28E6" w:rsidRPr="00A039CD" w:rsidRDefault="00EE28E6" w:rsidP="00DD7DAD">
      <w:pPr>
        <w:jc w:val="both"/>
        <w:rPr>
          <w:rFonts w:ascii="Bahnschrift SemiLight" w:hAnsi="Bahnschrift SemiLight"/>
          <w:b/>
          <w:bCs/>
          <w:sz w:val="24"/>
          <w:szCs w:val="24"/>
          <w:lang w:val="en-IN"/>
        </w:rPr>
      </w:pPr>
    </w:p>
    <w:p w14:paraId="28CE5151" w14:textId="77777777" w:rsidR="00811819" w:rsidRDefault="00811819" w:rsidP="00A039CD">
      <w:pPr>
        <w:pStyle w:val="Heading2"/>
        <w:jc w:val="both"/>
        <w:rPr>
          <w:rFonts w:ascii="Bahnschrift SemiLight" w:hAnsi="Bahnschrift SemiLight"/>
          <w:b w:val="0"/>
          <w:bCs w:val="0"/>
          <w:sz w:val="28"/>
          <w:szCs w:val="28"/>
        </w:rPr>
      </w:pPr>
    </w:p>
    <w:p w14:paraId="4750B1D0" w14:textId="77777777" w:rsidR="00811819" w:rsidRDefault="00811819" w:rsidP="00A039CD">
      <w:pPr>
        <w:pStyle w:val="Heading2"/>
        <w:jc w:val="both"/>
        <w:rPr>
          <w:rFonts w:ascii="Bahnschrift SemiLight" w:hAnsi="Bahnschrift SemiLight"/>
          <w:b w:val="0"/>
          <w:bCs w:val="0"/>
          <w:sz w:val="28"/>
          <w:szCs w:val="28"/>
        </w:rPr>
      </w:pPr>
    </w:p>
    <w:p w14:paraId="51C7E75A" w14:textId="77777777" w:rsidR="00811819" w:rsidRPr="00811819" w:rsidRDefault="00811819" w:rsidP="00811819"/>
    <w:p w14:paraId="3BE62855" w14:textId="1B953CF8" w:rsidR="00DD7DAD" w:rsidRDefault="00DD7DAD" w:rsidP="00A039CD">
      <w:pPr>
        <w:pStyle w:val="Heading2"/>
        <w:jc w:val="both"/>
        <w:rPr>
          <w:rFonts w:ascii="Bahnschrift SemiLight" w:hAnsi="Bahnschrift SemiLight"/>
          <w:b w:val="0"/>
          <w:bCs w:val="0"/>
          <w:sz w:val="28"/>
          <w:szCs w:val="28"/>
        </w:rPr>
      </w:pPr>
      <w:r w:rsidRPr="00A039CD">
        <w:rPr>
          <w:rFonts w:ascii="Bahnschrift SemiLight" w:hAnsi="Bahnschrift SemiLight"/>
          <w:b w:val="0"/>
          <w:bCs w:val="0"/>
          <w:sz w:val="28"/>
          <w:szCs w:val="28"/>
        </w:rPr>
        <w:lastRenderedPageBreak/>
        <w:t>Recommendations</w:t>
      </w:r>
    </w:p>
    <w:p w14:paraId="038B18B3" w14:textId="77777777" w:rsidR="00811819" w:rsidRDefault="00811819" w:rsidP="00811819"/>
    <w:p w14:paraId="38EB99EA" w14:textId="77777777" w:rsidR="00811819" w:rsidRPr="00811819" w:rsidRDefault="00811819" w:rsidP="00811819"/>
    <w:p w14:paraId="07A6258A" w14:textId="77777777" w:rsidR="00DD7DAD" w:rsidRPr="00A039CD" w:rsidRDefault="00DD7DAD" w:rsidP="00DD7DAD">
      <w:pPr>
        <w:numPr>
          <w:ilvl w:val="0"/>
          <w:numId w:val="23"/>
        </w:numPr>
        <w:tabs>
          <w:tab w:val="num" w:pos="720"/>
        </w:tabs>
        <w:jc w:val="both"/>
        <w:rPr>
          <w:rFonts w:ascii="Bahnschrift SemiLight" w:hAnsi="Bahnschrift SemiLight"/>
          <w:sz w:val="24"/>
          <w:szCs w:val="24"/>
          <w:lang w:val="en-IN"/>
        </w:rPr>
      </w:pPr>
      <w:r w:rsidRPr="00A039CD">
        <w:rPr>
          <w:rFonts w:ascii="Bahnschrift SemiLight" w:hAnsi="Bahnschrift SemiLight"/>
          <w:sz w:val="24"/>
          <w:szCs w:val="24"/>
          <w:lang w:val="en-IN"/>
        </w:rPr>
        <w:t>Invest in Test Preparation Courses:</w:t>
      </w:r>
    </w:p>
    <w:p w14:paraId="0BFADEC0" w14:textId="77777777" w:rsidR="00DD7DAD" w:rsidRPr="00A039CD" w:rsidRDefault="00DD7DAD" w:rsidP="00DD7DAD">
      <w:pPr>
        <w:numPr>
          <w:ilvl w:val="1"/>
          <w:numId w:val="23"/>
        </w:numPr>
        <w:tabs>
          <w:tab w:val="num" w:pos="1440"/>
        </w:tabs>
        <w:jc w:val="both"/>
        <w:rPr>
          <w:rFonts w:ascii="Bahnschrift SemiLight" w:hAnsi="Bahnschrift SemiLight"/>
          <w:sz w:val="24"/>
          <w:szCs w:val="24"/>
          <w:lang w:val="en-IN"/>
        </w:rPr>
      </w:pPr>
      <w:r w:rsidRPr="00A039CD">
        <w:rPr>
          <w:rFonts w:ascii="Bahnschrift SemiLight" w:hAnsi="Bahnschrift SemiLight"/>
          <w:sz w:val="24"/>
          <w:szCs w:val="24"/>
          <w:lang w:val="en-IN"/>
        </w:rPr>
        <w:t>Schools should provide subsidized or free test preparation programs to improve academic outcomes across all subjects.</w:t>
      </w:r>
    </w:p>
    <w:p w14:paraId="5D7E5951" w14:textId="77777777" w:rsidR="00811819" w:rsidRDefault="00811819" w:rsidP="00811819">
      <w:pPr>
        <w:tabs>
          <w:tab w:val="num" w:pos="720"/>
        </w:tabs>
        <w:ind w:left="644"/>
        <w:jc w:val="both"/>
        <w:rPr>
          <w:rFonts w:ascii="Bahnschrift SemiLight" w:hAnsi="Bahnschrift SemiLight"/>
          <w:sz w:val="24"/>
          <w:szCs w:val="24"/>
          <w:lang w:val="en-IN"/>
        </w:rPr>
      </w:pPr>
    </w:p>
    <w:p w14:paraId="32402765" w14:textId="417C6D6A" w:rsidR="00DD7DAD" w:rsidRPr="00A039CD" w:rsidRDefault="00DD7DAD" w:rsidP="00DD7DAD">
      <w:pPr>
        <w:numPr>
          <w:ilvl w:val="0"/>
          <w:numId w:val="23"/>
        </w:numPr>
        <w:tabs>
          <w:tab w:val="num" w:pos="720"/>
        </w:tabs>
        <w:jc w:val="both"/>
        <w:rPr>
          <w:rFonts w:ascii="Bahnschrift SemiLight" w:hAnsi="Bahnschrift SemiLight"/>
          <w:sz w:val="24"/>
          <w:szCs w:val="24"/>
          <w:lang w:val="en-IN"/>
        </w:rPr>
      </w:pPr>
      <w:r w:rsidRPr="00A039CD">
        <w:rPr>
          <w:rFonts w:ascii="Bahnschrift SemiLight" w:hAnsi="Bahnschrift SemiLight"/>
          <w:sz w:val="24"/>
          <w:szCs w:val="24"/>
          <w:lang w:val="en-IN"/>
        </w:rPr>
        <w:t>Enhance Nutritional Support:</w:t>
      </w:r>
    </w:p>
    <w:p w14:paraId="623417A5" w14:textId="77777777" w:rsidR="00DD7DAD" w:rsidRPr="00A039CD" w:rsidRDefault="00DD7DAD" w:rsidP="00DD7DAD">
      <w:pPr>
        <w:numPr>
          <w:ilvl w:val="1"/>
          <w:numId w:val="23"/>
        </w:numPr>
        <w:tabs>
          <w:tab w:val="num" w:pos="1440"/>
        </w:tabs>
        <w:jc w:val="both"/>
        <w:rPr>
          <w:rFonts w:ascii="Bahnschrift SemiLight" w:hAnsi="Bahnschrift SemiLight"/>
          <w:sz w:val="24"/>
          <w:szCs w:val="24"/>
          <w:lang w:val="en-IN"/>
        </w:rPr>
      </w:pPr>
      <w:r w:rsidRPr="00A039CD">
        <w:rPr>
          <w:rFonts w:ascii="Bahnschrift SemiLight" w:hAnsi="Bahnschrift SemiLight"/>
          <w:sz w:val="24"/>
          <w:szCs w:val="24"/>
          <w:lang w:val="en-IN"/>
        </w:rPr>
        <w:t>Extend access to standard lunch programs, particularly for students with free/reduced lunch eligibility, to bridge performance disparities.</w:t>
      </w:r>
    </w:p>
    <w:p w14:paraId="420330F5" w14:textId="77777777" w:rsidR="00811819" w:rsidRDefault="00811819" w:rsidP="00811819">
      <w:pPr>
        <w:tabs>
          <w:tab w:val="num" w:pos="720"/>
        </w:tabs>
        <w:ind w:left="644"/>
        <w:jc w:val="both"/>
        <w:rPr>
          <w:rFonts w:ascii="Bahnschrift SemiLight" w:hAnsi="Bahnschrift SemiLight"/>
          <w:sz w:val="24"/>
          <w:szCs w:val="24"/>
          <w:lang w:val="en-IN"/>
        </w:rPr>
      </w:pPr>
    </w:p>
    <w:p w14:paraId="037BF980" w14:textId="53356226" w:rsidR="00DD7DAD" w:rsidRPr="00A039CD" w:rsidRDefault="00DD7DAD" w:rsidP="00DD7DAD">
      <w:pPr>
        <w:numPr>
          <w:ilvl w:val="0"/>
          <w:numId w:val="23"/>
        </w:numPr>
        <w:tabs>
          <w:tab w:val="num" w:pos="720"/>
        </w:tabs>
        <w:jc w:val="both"/>
        <w:rPr>
          <w:rFonts w:ascii="Bahnschrift SemiLight" w:hAnsi="Bahnschrift SemiLight"/>
          <w:sz w:val="24"/>
          <w:szCs w:val="24"/>
          <w:lang w:val="en-IN"/>
        </w:rPr>
      </w:pPr>
      <w:r w:rsidRPr="00A039CD">
        <w:rPr>
          <w:rFonts w:ascii="Bahnschrift SemiLight" w:hAnsi="Bahnschrift SemiLight"/>
          <w:sz w:val="24"/>
          <w:szCs w:val="24"/>
          <w:lang w:val="en-IN"/>
        </w:rPr>
        <w:t>Integrate Reading and Writing Interventions:</w:t>
      </w:r>
    </w:p>
    <w:p w14:paraId="461F4DD6" w14:textId="77777777" w:rsidR="00DD7DAD" w:rsidRPr="00A039CD" w:rsidRDefault="00DD7DAD" w:rsidP="00DD7DAD">
      <w:pPr>
        <w:numPr>
          <w:ilvl w:val="1"/>
          <w:numId w:val="23"/>
        </w:numPr>
        <w:tabs>
          <w:tab w:val="num" w:pos="1440"/>
        </w:tabs>
        <w:jc w:val="both"/>
        <w:rPr>
          <w:rFonts w:ascii="Bahnschrift SemiLight" w:hAnsi="Bahnschrift SemiLight"/>
          <w:sz w:val="24"/>
          <w:szCs w:val="24"/>
          <w:lang w:val="en-IN"/>
        </w:rPr>
      </w:pPr>
      <w:r w:rsidRPr="00A039CD">
        <w:rPr>
          <w:rFonts w:ascii="Bahnschrift SemiLight" w:hAnsi="Bahnschrift SemiLight"/>
          <w:sz w:val="24"/>
          <w:szCs w:val="24"/>
          <w:lang w:val="en-IN"/>
        </w:rPr>
        <w:t>Since reading and writing scores are strongly correlated, schools should implement integrated literacy programs to maximize skill development.</w:t>
      </w:r>
    </w:p>
    <w:p w14:paraId="0E3F0438" w14:textId="77777777" w:rsidR="00DD7DAD" w:rsidRPr="00A039CD" w:rsidRDefault="00DD7DAD" w:rsidP="00811819">
      <w:pPr>
        <w:jc w:val="both"/>
        <w:rPr>
          <w:rFonts w:ascii="Bahnschrift SemiLight" w:hAnsi="Bahnschrift SemiLight"/>
          <w:sz w:val="24"/>
          <w:szCs w:val="24"/>
          <w:lang w:val="en-IN"/>
        </w:rPr>
      </w:pPr>
    </w:p>
    <w:p w14:paraId="39F9D645" w14:textId="09DEDBF3" w:rsidR="00DD7DAD" w:rsidRPr="00A039CD" w:rsidRDefault="00DD7DAD" w:rsidP="00DD7DAD">
      <w:pPr>
        <w:numPr>
          <w:ilvl w:val="0"/>
          <w:numId w:val="23"/>
        </w:numPr>
        <w:tabs>
          <w:tab w:val="num" w:pos="720"/>
        </w:tabs>
        <w:jc w:val="both"/>
        <w:rPr>
          <w:rFonts w:ascii="Bahnschrift SemiLight" w:hAnsi="Bahnschrift SemiLight"/>
          <w:sz w:val="24"/>
          <w:szCs w:val="24"/>
          <w:lang w:val="en-IN"/>
        </w:rPr>
      </w:pPr>
      <w:r w:rsidRPr="00A039CD">
        <w:rPr>
          <w:rFonts w:ascii="Bahnschrift SemiLight" w:hAnsi="Bahnschrift SemiLight"/>
          <w:sz w:val="24"/>
          <w:szCs w:val="24"/>
          <w:lang w:val="en-IN"/>
        </w:rPr>
        <w:t>Focus on Gender-Specific Interventions:</w:t>
      </w:r>
    </w:p>
    <w:p w14:paraId="409DF281" w14:textId="77777777" w:rsidR="00DD7DAD" w:rsidRPr="00A039CD" w:rsidRDefault="00DD7DAD" w:rsidP="00DD7DAD">
      <w:pPr>
        <w:numPr>
          <w:ilvl w:val="1"/>
          <w:numId w:val="23"/>
        </w:numPr>
        <w:tabs>
          <w:tab w:val="num" w:pos="1440"/>
        </w:tabs>
        <w:jc w:val="both"/>
        <w:rPr>
          <w:rFonts w:ascii="Bahnschrift SemiLight" w:hAnsi="Bahnschrift SemiLight"/>
          <w:sz w:val="24"/>
          <w:szCs w:val="24"/>
          <w:lang w:val="en-IN"/>
        </w:rPr>
      </w:pPr>
      <w:r w:rsidRPr="00A039CD">
        <w:rPr>
          <w:rFonts w:ascii="Bahnschrift SemiLight" w:hAnsi="Bahnschrift SemiLight"/>
          <w:sz w:val="24"/>
          <w:szCs w:val="24"/>
          <w:lang w:val="en-IN"/>
        </w:rPr>
        <w:t>Address the variability in math performance among male students by offering additional support, particularly for outliers at the lower end.</w:t>
      </w:r>
    </w:p>
    <w:p w14:paraId="310A7620" w14:textId="77777777" w:rsidR="00811819" w:rsidRDefault="00811819" w:rsidP="00811819">
      <w:pPr>
        <w:tabs>
          <w:tab w:val="num" w:pos="720"/>
        </w:tabs>
        <w:ind w:left="644"/>
        <w:jc w:val="both"/>
        <w:rPr>
          <w:rFonts w:ascii="Bahnschrift SemiLight" w:hAnsi="Bahnschrift SemiLight"/>
          <w:sz w:val="24"/>
          <w:szCs w:val="24"/>
          <w:lang w:val="en-IN"/>
        </w:rPr>
      </w:pPr>
    </w:p>
    <w:p w14:paraId="066D05C0" w14:textId="4AA82E71" w:rsidR="00DD7DAD" w:rsidRPr="00A039CD" w:rsidRDefault="00DD7DAD" w:rsidP="00DD7DAD">
      <w:pPr>
        <w:numPr>
          <w:ilvl w:val="0"/>
          <w:numId w:val="23"/>
        </w:numPr>
        <w:tabs>
          <w:tab w:val="num" w:pos="720"/>
        </w:tabs>
        <w:jc w:val="both"/>
        <w:rPr>
          <w:rFonts w:ascii="Bahnschrift SemiLight" w:hAnsi="Bahnschrift SemiLight"/>
          <w:sz w:val="24"/>
          <w:szCs w:val="24"/>
          <w:lang w:val="en-IN"/>
        </w:rPr>
      </w:pPr>
      <w:r w:rsidRPr="00A039CD">
        <w:rPr>
          <w:rFonts w:ascii="Bahnschrift SemiLight" w:hAnsi="Bahnschrift SemiLight"/>
          <w:sz w:val="24"/>
          <w:szCs w:val="24"/>
          <w:lang w:val="en-IN"/>
        </w:rPr>
        <w:t>Expand Research Variables:</w:t>
      </w:r>
    </w:p>
    <w:p w14:paraId="1F8243C9" w14:textId="77777777" w:rsidR="00DD7DAD" w:rsidRPr="00A039CD" w:rsidRDefault="00DD7DAD" w:rsidP="00DD7DAD">
      <w:pPr>
        <w:numPr>
          <w:ilvl w:val="1"/>
          <w:numId w:val="23"/>
        </w:numPr>
        <w:tabs>
          <w:tab w:val="num" w:pos="1440"/>
        </w:tabs>
        <w:jc w:val="both"/>
        <w:rPr>
          <w:rFonts w:ascii="Bahnschrift SemiLight" w:hAnsi="Bahnschrift SemiLight"/>
          <w:sz w:val="24"/>
          <w:szCs w:val="24"/>
          <w:lang w:val="en-IN"/>
        </w:rPr>
      </w:pPr>
      <w:r w:rsidRPr="00A039CD">
        <w:rPr>
          <w:rFonts w:ascii="Bahnschrift SemiLight" w:hAnsi="Bahnschrift SemiLight"/>
          <w:sz w:val="24"/>
          <w:szCs w:val="24"/>
          <w:lang w:val="en-IN"/>
        </w:rPr>
        <w:t>Investigate additional socio-economic and school-related variables such as teacher quality, school funding, and extracurricular support to validate findings.</w:t>
      </w:r>
    </w:p>
    <w:p w14:paraId="42C51EF2" w14:textId="77777777" w:rsidR="00DD7DAD" w:rsidRPr="00A039CD" w:rsidRDefault="00DD7DAD" w:rsidP="00DD7DAD">
      <w:pPr>
        <w:jc w:val="both"/>
        <w:rPr>
          <w:rFonts w:ascii="Bahnschrift SemiLight" w:hAnsi="Bahnschrift SemiLight"/>
          <w:sz w:val="24"/>
          <w:szCs w:val="24"/>
          <w:lang w:val="en-IN"/>
        </w:rPr>
      </w:pPr>
    </w:p>
    <w:p w14:paraId="636F2FDD" w14:textId="22917F15" w:rsidR="00DD7DAD" w:rsidRDefault="00DD7DAD" w:rsidP="00A039CD">
      <w:pPr>
        <w:pStyle w:val="Heading2"/>
        <w:jc w:val="both"/>
        <w:rPr>
          <w:rFonts w:ascii="Bahnschrift SemiLight" w:hAnsi="Bahnschrift SemiLight"/>
          <w:b w:val="0"/>
          <w:bCs w:val="0"/>
          <w:sz w:val="28"/>
          <w:szCs w:val="28"/>
        </w:rPr>
      </w:pPr>
      <w:r w:rsidRPr="00A039CD">
        <w:rPr>
          <w:rFonts w:ascii="Bahnschrift SemiLight" w:hAnsi="Bahnschrift SemiLight"/>
          <w:b w:val="0"/>
          <w:bCs w:val="0"/>
          <w:sz w:val="28"/>
          <w:szCs w:val="28"/>
        </w:rPr>
        <w:lastRenderedPageBreak/>
        <w:t>Research Questions Generated from EDA</w:t>
      </w:r>
    </w:p>
    <w:p w14:paraId="0FA8170D" w14:textId="77777777" w:rsidR="00811819" w:rsidRDefault="00811819" w:rsidP="00811819"/>
    <w:p w14:paraId="2AE2BD79" w14:textId="77777777" w:rsidR="00811819" w:rsidRPr="00811819" w:rsidRDefault="00811819" w:rsidP="00811819"/>
    <w:p w14:paraId="3B8C13D1" w14:textId="77777777" w:rsidR="00DD7DAD" w:rsidRPr="00A039CD" w:rsidRDefault="00DD7DAD" w:rsidP="00DD7DAD">
      <w:pPr>
        <w:numPr>
          <w:ilvl w:val="0"/>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Correlations and Influences:</w:t>
      </w:r>
    </w:p>
    <w:p w14:paraId="07E10D4C" w14:textId="77777777" w:rsidR="00DD7DAD" w:rsidRPr="00A039CD" w:rsidRDefault="00DD7DAD" w:rsidP="00DD7DAD">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How do parental education levels influence academic performance in math, reading, and writing?</w:t>
      </w:r>
    </w:p>
    <w:p w14:paraId="5FC7E450" w14:textId="77777777" w:rsidR="00DD7DAD" w:rsidRPr="00A039CD" w:rsidRDefault="00DD7DAD" w:rsidP="00DD7DAD">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What is the impact of lunch type (standard vs. free/reduced) on student achievement?</w:t>
      </w:r>
    </w:p>
    <w:p w14:paraId="22E7BBAA" w14:textId="77777777" w:rsidR="00811819" w:rsidRDefault="00811819" w:rsidP="00811819">
      <w:pPr>
        <w:ind w:left="720"/>
        <w:jc w:val="both"/>
        <w:rPr>
          <w:rFonts w:ascii="Bahnschrift SemiLight" w:hAnsi="Bahnschrift SemiLight"/>
          <w:sz w:val="24"/>
          <w:szCs w:val="24"/>
          <w:lang w:val="en-IN"/>
        </w:rPr>
      </w:pPr>
    </w:p>
    <w:p w14:paraId="128ECAC0" w14:textId="578BA28C" w:rsidR="00DD7DAD" w:rsidRPr="00A039CD" w:rsidRDefault="00DD7DAD" w:rsidP="00DD7DAD">
      <w:pPr>
        <w:numPr>
          <w:ilvl w:val="0"/>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Gender Disparities:</w:t>
      </w:r>
    </w:p>
    <w:p w14:paraId="0B04DAA1" w14:textId="77777777" w:rsidR="00DD7DAD" w:rsidRPr="00A039CD" w:rsidRDefault="00DD7DAD" w:rsidP="00DD7DAD">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Why do male students exhibit greater variability in math performance compared to females?</w:t>
      </w:r>
    </w:p>
    <w:p w14:paraId="25D96D81" w14:textId="77777777" w:rsidR="00811819" w:rsidRDefault="00811819" w:rsidP="00811819">
      <w:pPr>
        <w:ind w:left="720"/>
        <w:jc w:val="both"/>
        <w:rPr>
          <w:rFonts w:ascii="Bahnschrift SemiLight" w:hAnsi="Bahnschrift SemiLight"/>
          <w:sz w:val="24"/>
          <w:szCs w:val="24"/>
          <w:lang w:val="en-IN"/>
        </w:rPr>
      </w:pPr>
    </w:p>
    <w:p w14:paraId="544412C7" w14:textId="2F172454" w:rsidR="00DD7DAD" w:rsidRPr="00A039CD" w:rsidRDefault="00DD7DAD" w:rsidP="00DD7DAD">
      <w:pPr>
        <w:numPr>
          <w:ilvl w:val="0"/>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Inter-Subject Correlations:</w:t>
      </w:r>
    </w:p>
    <w:p w14:paraId="52913049" w14:textId="77777777" w:rsidR="00DD7DAD" w:rsidRPr="00A039CD" w:rsidRDefault="00DD7DAD" w:rsidP="00DD7DAD">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How do reading and writing scores contribute to improvements in math scores, and vice versa?</w:t>
      </w:r>
    </w:p>
    <w:p w14:paraId="49557EAC" w14:textId="77777777" w:rsidR="00811819" w:rsidRDefault="00811819" w:rsidP="00811819">
      <w:pPr>
        <w:ind w:left="720"/>
        <w:jc w:val="both"/>
        <w:rPr>
          <w:rFonts w:ascii="Bahnschrift SemiLight" w:hAnsi="Bahnschrift SemiLight"/>
          <w:sz w:val="24"/>
          <w:szCs w:val="24"/>
          <w:lang w:val="en-IN"/>
        </w:rPr>
      </w:pPr>
    </w:p>
    <w:p w14:paraId="26F6521D" w14:textId="214AB02D" w:rsidR="00DD7DAD" w:rsidRPr="00A039CD" w:rsidRDefault="00DD7DAD" w:rsidP="00DD7DAD">
      <w:pPr>
        <w:numPr>
          <w:ilvl w:val="0"/>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Effectiveness of Interventions:</w:t>
      </w:r>
    </w:p>
    <w:p w14:paraId="52B8E419" w14:textId="77777777" w:rsidR="00DD7DAD" w:rsidRPr="00A039CD" w:rsidRDefault="00DD7DAD" w:rsidP="00DD7DAD">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How does access to test preparation courses improve performance across all subjects?</w:t>
      </w:r>
    </w:p>
    <w:p w14:paraId="66696272" w14:textId="77777777" w:rsidR="00811819" w:rsidRDefault="00811819" w:rsidP="00811819">
      <w:pPr>
        <w:ind w:left="720"/>
        <w:jc w:val="both"/>
        <w:rPr>
          <w:rFonts w:ascii="Bahnschrift SemiLight" w:hAnsi="Bahnschrift SemiLight"/>
          <w:sz w:val="24"/>
          <w:szCs w:val="24"/>
          <w:lang w:val="en-IN"/>
        </w:rPr>
      </w:pPr>
    </w:p>
    <w:p w14:paraId="1A136A73" w14:textId="6FE95B88" w:rsidR="00DD7DAD" w:rsidRPr="00A039CD" w:rsidRDefault="00DD7DAD" w:rsidP="00DD7DAD">
      <w:pPr>
        <w:numPr>
          <w:ilvl w:val="0"/>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Future Research:</w:t>
      </w:r>
    </w:p>
    <w:p w14:paraId="6A4BCF55" w14:textId="07580B16" w:rsidR="00811819" w:rsidRDefault="00DD7DAD" w:rsidP="00A052E9">
      <w:pPr>
        <w:numPr>
          <w:ilvl w:val="1"/>
          <w:numId w:val="24"/>
        </w:numPr>
        <w:jc w:val="both"/>
        <w:rPr>
          <w:rFonts w:ascii="Bahnschrift SemiLight" w:hAnsi="Bahnschrift SemiLight"/>
          <w:sz w:val="24"/>
          <w:szCs w:val="24"/>
          <w:lang w:val="en-IN"/>
        </w:rPr>
      </w:pPr>
      <w:r w:rsidRPr="00A039CD">
        <w:rPr>
          <w:rFonts w:ascii="Bahnschrift SemiLight" w:hAnsi="Bahnschrift SemiLight"/>
          <w:sz w:val="24"/>
          <w:szCs w:val="24"/>
          <w:lang w:val="en-IN"/>
        </w:rPr>
        <w:t>What other socio-economic factors or school-level variables significantly affect academic outcomes?</w:t>
      </w:r>
    </w:p>
    <w:p w14:paraId="1562F1BB" w14:textId="77777777" w:rsidR="00B410B1" w:rsidRDefault="00B410B1" w:rsidP="00B410B1">
      <w:pPr>
        <w:jc w:val="both"/>
        <w:rPr>
          <w:rFonts w:ascii="Bahnschrift SemiLight" w:hAnsi="Bahnschrift SemiLight"/>
          <w:sz w:val="24"/>
          <w:szCs w:val="24"/>
          <w:lang w:val="en-IN"/>
        </w:rPr>
      </w:pPr>
    </w:p>
    <w:p w14:paraId="29CBFDE3" w14:textId="77777777" w:rsidR="00B410B1" w:rsidRDefault="00B410B1" w:rsidP="00B410B1">
      <w:pPr>
        <w:jc w:val="both"/>
        <w:rPr>
          <w:rFonts w:ascii="Bahnschrift SemiLight" w:hAnsi="Bahnschrift SemiLight"/>
          <w:sz w:val="24"/>
          <w:szCs w:val="24"/>
          <w:lang w:val="en-IN"/>
        </w:rPr>
      </w:pPr>
    </w:p>
    <w:p w14:paraId="46BACDC7" w14:textId="77777777" w:rsidR="00811819" w:rsidRPr="00811819" w:rsidRDefault="00811819" w:rsidP="00811819">
      <w:pPr>
        <w:ind w:left="1440"/>
        <w:jc w:val="both"/>
        <w:rPr>
          <w:rFonts w:ascii="Bahnschrift SemiLight" w:hAnsi="Bahnschrift SemiLight"/>
          <w:sz w:val="24"/>
          <w:szCs w:val="24"/>
          <w:lang w:val="en-IN"/>
        </w:rPr>
      </w:pPr>
    </w:p>
    <w:p w14:paraId="6BBF947A" w14:textId="77777777" w:rsidR="007A2F71" w:rsidRPr="007A2F71" w:rsidRDefault="007A2F71" w:rsidP="007A2F71">
      <w:pPr>
        <w:pStyle w:val="Heading2"/>
        <w:jc w:val="both"/>
        <w:rPr>
          <w:rFonts w:ascii="Bahnschrift SemiLight" w:hAnsi="Bahnschrift SemiLight"/>
          <w:b w:val="0"/>
          <w:bCs w:val="0"/>
          <w:color w:val="1F497D" w:themeColor="text2"/>
          <w:sz w:val="32"/>
          <w:szCs w:val="32"/>
          <w:lang w:val="en-IN"/>
        </w:rPr>
      </w:pPr>
      <w:r w:rsidRPr="007A2F71">
        <w:rPr>
          <w:rFonts w:ascii="Bahnschrift SemiLight" w:hAnsi="Bahnschrift SemiLight"/>
          <w:b w:val="0"/>
          <w:bCs w:val="0"/>
          <w:color w:val="1F497D" w:themeColor="text2"/>
          <w:sz w:val="32"/>
          <w:szCs w:val="32"/>
          <w:lang w:val="en-IN"/>
        </w:rPr>
        <w:t>Conclusion</w:t>
      </w:r>
    </w:p>
    <w:p w14:paraId="6738FC74" w14:textId="77777777" w:rsidR="007A2F71" w:rsidRDefault="007A2F71" w:rsidP="007A2F71">
      <w:pPr>
        <w:pStyle w:val="Heading2"/>
        <w:jc w:val="both"/>
        <w:rPr>
          <w:rFonts w:ascii="Bahnschrift SemiLight" w:hAnsi="Bahnschrift SemiLight"/>
          <w:b w:val="0"/>
          <w:bCs w:val="0"/>
          <w:color w:val="000000" w:themeColor="text1"/>
          <w:sz w:val="22"/>
          <w:szCs w:val="22"/>
          <w:lang w:val="en-IN"/>
        </w:rPr>
      </w:pPr>
    </w:p>
    <w:p w14:paraId="2FAFFBAA" w14:textId="4BF8FB1E" w:rsidR="007A2F71" w:rsidRPr="007A2F71" w:rsidRDefault="007A2F71" w:rsidP="007A2F71">
      <w:pPr>
        <w:pStyle w:val="Heading2"/>
        <w:jc w:val="both"/>
        <w:rPr>
          <w:rFonts w:ascii="Bahnschrift SemiLight" w:hAnsi="Bahnschrift SemiLight"/>
          <w:b w:val="0"/>
          <w:bCs w:val="0"/>
          <w:color w:val="000000" w:themeColor="text1"/>
          <w:sz w:val="22"/>
          <w:szCs w:val="22"/>
          <w:lang w:val="en-IN"/>
        </w:rPr>
      </w:pPr>
      <w:r w:rsidRPr="007A2F71">
        <w:rPr>
          <w:rFonts w:ascii="Bahnschrift SemiLight" w:hAnsi="Bahnschrift SemiLight"/>
          <w:b w:val="0"/>
          <w:bCs w:val="0"/>
          <w:color w:val="000000" w:themeColor="text1"/>
          <w:sz w:val="22"/>
          <w:szCs w:val="22"/>
          <w:lang w:val="en-IN"/>
        </w:rPr>
        <w:t xml:space="preserve">This study investigates the impact of socio-economic factors on students' academic performance using Exploratory Data Analysis (EDA) techniques. By </w:t>
      </w:r>
      <w:proofErr w:type="spellStart"/>
      <w:r w:rsidRPr="007A2F71">
        <w:rPr>
          <w:rFonts w:ascii="Bahnschrift SemiLight" w:hAnsi="Bahnschrift SemiLight"/>
          <w:b w:val="0"/>
          <w:bCs w:val="0"/>
          <w:color w:val="000000" w:themeColor="text1"/>
          <w:sz w:val="22"/>
          <w:szCs w:val="22"/>
          <w:lang w:val="en-IN"/>
        </w:rPr>
        <w:t>analyzing</w:t>
      </w:r>
      <w:proofErr w:type="spellEnd"/>
      <w:r w:rsidRPr="007A2F71">
        <w:rPr>
          <w:rFonts w:ascii="Bahnschrift SemiLight" w:hAnsi="Bahnschrift SemiLight"/>
          <w:b w:val="0"/>
          <w:bCs w:val="0"/>
          <w:color w:val="000000" w:themeColor="text1"/>
          <w:sz w:val="22"/>
          <w:szCs w:val="22"/>
          <w:lang w:val="en-IN"/>
        </w:rPr>
        <w:t xml:space="preserve"> the "StudentsPerformance.csv" dataset, it is anticipated that factors such as parental education, gender, and access to test preparation significantly influence scores in math, reading, and writing. The findings aim to provide actionable insights for educators and policymakers, highlighting the importance of socio-economic support in improving educational outcomes. Future research can build upon these insights to develop targeted interventions that address educational inequalities.</w:t>
      </w:r>
      <w:r w:rsidR="009B5470">
        <w:rPr>
          <w:rFonts w:ascii="Bahnschrift SemiLight" w:hAnsi="Bahnschrift SemiLight"/>
          <w:b w:val="0"/>
          <w:bCs w:val="0"/>
          <w:color w:val="000000" w:themeColor="text1"/>
          <w:sz w:val="22"/>
          <w:szCs w:val="22"/>
          <w:lang w:val="en-IN"/>
        </w:rPr>
        <w:t xml:space="preserve"> The research questions generated form this can be really useful for future </w:t>
      </w:r>
      <w:r w:rsidR="00A36244">
        <w:rPr>
          <w:rFonts w:ascii="Bahnschrift SemiLight" w:hAnsi="Bahnschrift SemiLight"/>
          <w:b w:val="0"/>
          <w:bCs w:val="0"/>
          <w:color w:val="000000" w:themeColor="text1"/>
          <w:sz w:val="22"/>
          <w:szCs w:val="22"/>
          <w:lang w:val="en-IN"/>
        </w:rPr>
        <w:t xml:space="preserve">applied </w:t>
      </w:r>
      <w:r w:rsidR="009B5470">
        <w:rPr>
          <w:rFonts w:ascii="Bahnschrift SemiLight" w:hAnsi="Bahnschrift SemiLight"/>
          <w:b w:val="0"/>
          <w:bCs w:val="0"/>
          <w:color w:val="000000" w:themeColor="text1"/>
          <w:sz w:val="22"/>
          <w:szCs w:val="22"/>
          <w:lang w:val="en-IN"/>
        </w:rPr>
        <w:t>research</w:t>
      </w:r>
      <w:r w:rsidR="00A36244">
        <w:rPr>
          <w:rFonts w:ascii="Bahnschrift SemiLight" w:hAnsi="Bahnschrift SemiLight"/>
          <w:b w:val="0"/>
          <w:bCs w:val="0"/>
          <w:color w:val="000000" w:themeColor="text1"/>
          <w:sz w:val="22"/>
          <w:szCs w:val="22"/>
          <w:lang w:val="en-IN"/>
        </w:rPr>
        <w:t xml:space="preserve"> in this domain.</w:t>
      </w:r>
      <w:r w:rsidR="009B5470">
        <w:rPr>
          <w:rFonts w:ascii="Bahnschrift SemiLight" w:hAnsi="Bahnschrift SemiLight"/>
          <w:b w:val="0"/>
          <w:bCs w:val="0"/>
          <w:color w:val="000000" w:themeColor="text1"/>
          <w:sz w:val="22"/>
          <w:szCs w:val="22"/>
          <w:lang w:val="en-IN"/>
        </w:rPr>
        <w:t xml:space="preserve"> </w:t>
      </w:r>
    </w:p>
    <w:p w14:paraId="3C2C7418" w14:textId="77777777" w:rsidR="007A2F71" w:rsidRDefault="007A2F71" w:rsidP="00A052E9">
      <w:pPr>
        <w:pStyle w:val="Heading2"/>
        <w:jc w:val="both"/>
        <w:rPr>
          <w:rFonts w:ascii="Bahnschrift SemiLight" w:hAnsi="Bahnschrift SemiLight"/>
          <w:b w:val="0"/>
          <w:bCs w:val="0"/>
          <w:sz w:val="32"/>
          <w:szCs w:val="32"/>
        </w:rPr>
      </w:pPr>
    </w:p>
    <w:p w14:paraId="428E4F9B" w14:textId="29C67FF2" w:rsidR="00A052E9" w:rsidRPr="00811819" w:rsidRDefault="00A052E9" w:rsidP="00A052E9">
      <w:pPr>
        <w:pStyle w:val="Heading2"/>
        <w:jc w:val="both"/>
        <w:rPr>
          <w:rFonts w:ascii="Bahnschrift SemiLight" w:hAnsi="Bahnschrift SemiLight"/>
          <w:b w:val="0"/>
          <w:bCs w:val="0"/>
          <w:sz w:val="32"/>
          <w:szCs w:val="32"/>
        </w:rPr>
      </w:pPr>
      <w:r w:rsidRPr="00811819">
        <w:rPr>
          <w:rFonts w:ascii="Bahnschrift SemiLight" w:hAnsi="Bahnschrift SemiLight"/>
          <w:b w:val="0"/>
          <w:bCs w:val="0"/>
          <w:sz w:val="32"/>
          <w:szCs w:val="32"/>
        </w:rPr>
        <w:t>Appendix</w:t>
      </w:r>
    </w:p>
    <w:p w14:paraId="6890C87F" w14:textId="77777777" w:rsidR="00A052E9" w:rsidRPr="00A039CD" w:rsidRDefault="00A052E9" w:rsidP="00A052E9">
      <w:pPr>
        <w:jc w:val="both"/>
        <w:rPr>
          <w:rFonts w:ascii="Bahnschrift SemiLight" w:hAnsi="Bahnschrift SemiLight"/>
        </w:rPr>
      </w:pPr>
    </w:p>
    <w:p w14:paraId="15688C27" w14:textId="77777777" w:rsidR="00A052E9" w:rsidRPr="00A039CD" w:rsidRDefault="00A052E9" w:rsidP="00A052E9">
      <w:pPr>
        <w:jc w:val="both"/>
        <w:rPr>
          <w:rFonts w:ascii="Bahnschrift SemiLight" w:hAnsi="Bahnschrift SemiLight"/>
        </w:rPr>
      </w:pPr>
      <w:r w:rsidRPr="00A039CD">
        <w:rPr>
          <w:rFonts w:ascii="Bahnschrift SemiLight" w:hAnsi="Bahnschrift SemiLight"/>
        </w:rPr>
        <w:t>Python Code for Analysis</w:t>
      </w:r>
    </w:p>
    <w:p w14:paraId="66D569BD" w14:textId="77777777" w:rsidR="00A052E9" w:rsidRPr="00A039CD" w:rsidRDefault="00A052E9" w:rsidP="00A052E9">
      <w:pPr>
        <w:pStyle w:val="Heading3"/>
        <w:rPr>
          <w:rFonts w:ascii="Bahnschrift SemiLight" w:hAnsi="Bahnschrift SemiLight"/>
        </w:rPr>
      </w:pPr>
      <w:r w:rsidRPr="00A039CD">
        <w:rPr>
          <w:rFonts w:ascii="Bahnschrift SemiLight" w:hAnsi="Bahnschrift SemiLight"/>
        </w:rPr>
        <w:t>Importing Libraries</w:t>
      </w:r>
    </w:p>
    <w:p w14:paraId="244672FE" w14:textId="77777777" w:rsidR="00A052E9" w:rsidRPr="00A039CD" w:rsidRDefault="00A052E9" w:rsidP="00A052E9">
      <w:pPr>
        <w:rPr>
          <w:rFonts w:ascii="Bahnschrift SemiLight" w:hAnsi="Bahnschrift SemiLight"/>
        </w:rPr>
      </w:pPr>
      <w:r w:rsidRPr="00A039CD">
        <w:rPr>
          <w:rFonts w:ascii="Bahnschrift SemiLight" w:hAnsi="Bahnschrift SemiLight"/>
        </w:rPr>
        <w:t>import pandas as pd</w:t>
      </w:r>
      <w:r w:rsidRPr="00A039CD">
        <w:rPr>
          <w:rFonts w:ascii="Bahnschrift SemiLight" w:hAnsi="Bahnschrift SemiLight"/>
        </w:rPr>
        <w:br/>
        <w:t xml:space="preserve">import </w:t>
      </w:r>
      <w:proofErr w:type="spellStart"/>
      <w:proofErr w:type="gramStart"/>
      <w:r w:rsidRPr="00A039CD">
        <w:rPr>
          <w:rFonts w:ascii="Bahnschrift SemiLight" w:hAnsi="Bahnschrift SemiLight"/>
        </w:rPr>
        <w:t>matplotlib.pyplot</w:t>
      </w:r>
      <w:proofErr w:type="spellEnd"/>
      <w:proofErr w:type="gramEnd"/>
      <w:r w:rsidRPr="00A039CD">
        <w:rPr>
          <w:rFonts w:ascii="Bahnschrift SemiLight" w:hAnsi="Bahnschrift SemiLight"/>
        </w:rPr>
        <w:t xml:space="preserve"> as </w:t>
      </w:r>
      <w:proofErr w:type="spellStart"/>
      <w:r w:rsidRPr="00A039CD">
        <w:rPr>
          <w:rFonts w:ascii="Bahnschrift SemiLight" w:hAnsi="Bahnschrift SemiLight"/>
        </w:rPr>
        <w:t>plt</w:t>
      </w:r>
      <w:proofErr w:type="spellEnd"/>
      <w:r w:rsidRPr="00A039CD">
        <w:rPr>
          <w:rFonts w:ascii="Bahnschrift SemiLight" w:hAnsi="Bahnschrift SemiLight"/>
        </w:rPr>
        <w:br/>
        <w:t xml:space="preserve">import seaborn as </w:t>
      </w:r>
      <w:proofErr w:type="spellStart"/>
      <w:r w:rsidRPr="00A039CD">
        <w:rPr>
          <w:rFonts w:ascii="Bahnschrift SemiLight" w:hAnsi="Bahnschrift SemiLight"/>
        </w:rPr>
        <w:t>sns</w:t>
      </w:r>
      <w:proofErr w:type="spellEnd"/>
    </w:p>
    <w:p w14:paraId="3DB6535D" w14:textId="77777777" w:rsidR="00A052E9" w:rsidRPr="00A039CD" w:rsidRDefault="00A052E9" w:rsidP="00A052E9">
      <w:pPr>
        <w:pStyle w:val="Heading3"/>
        <w:rPr>
          <w:rFonts w:ascii="Bahnschrift SemiLight" w:hAnsi="Bahnschrift SemiLight"/>
        </w:rPr>
      </w:pPr>
    </w:p>
    <w:p w14:paraId="16A8EF81" w14:textId="77777777" w:rsidR="00A052E9" w:rsidRPr="00A039CD" w:rsidRDefault="00A052E9" w:rsidP="00A052E9">
      <w:pPr>
        <w:pStyle w:val="Heading3"/>
        <w:rPr>
          <w:rFonts w:ascii="Bahnschrift SemiLight" w:hAnsi="Bahnschrift SemiLight"/>
        </w:rPr>
      </w:pPr>
      <w:r w:rsidRPr="00A039CD">
        <w:rPr>
          <w:rFonts w:ascii="Bahnschrift SemiLight" w:hAnsi="Bahnschrift SemiLight"/>
        </w:rPr>
        <w:t>Loading Dataset</w:t>
      </w:r>
    </w:p>
    <w:p w14:paraId="69F8DDBC" w14:textId="77777777" w:rsidR="00A052E9" w:rsidRPr="00A039CD" w:rsidRDefault="00A052E9" w:rsidP="00A052E9">
      <w:pPr>
        <w:rPr>
          <w:rFonts w:ascii="Bahnschrift SemiLight" w:hAnsi="Bahnschrift SemiLight"/>
        </w:rPr>
      </w:pPr>
      <w:r w:rsidRPr="00A039CD">
        <w:rPr>
          <w:rFonts w:ascii="Bahnschrift SemiLight" w:hAnsi="Bahnschrift SemiLight"/>
        </w:rPr>
        <w:t xml:space="preserve">data = </w:t>
      </w:r>
      <w:proofErr w:type="spellStart"/>
      <w:proofErr w:type="gramStart"/>
      <w:r w:rsidRPr="00A039CD">
        <w:rPr>
          <w:rFonts w:ascii="Bahnschrift SemiLight" w:hAnsi="Bahnschrift SemiLight"/>
        </w:rPr>
        <w:t>pd.read</w:t>
      </w:r>
      <w:proofErr w:type="gramEnd"/>
      <w:r w:rsidRPr="00A039CD">
        <w:rPr>
          <w:rFonts w:ascii="Bahnschrift SemiLight" w:hAnsi="Bahnschrift SemiLight"/>
        </w:rPr>
        <w:t>_csv</w:t>
      </w:r>
      <w:proofErr w:type="spellEnd"/>
      <w:r w:rsidRPr="00A039CD">
        <w:rPr>
          <w:rFonts w:ascii="Bahnschrift SemiLight" w:hAnsi="Bahnschrift SemiLight"/>
        </w:rPr>
        <w:t>('StudentsPerformance.csv')</w:t>
      </w:r>
    </w:p>
    <w:p w14:paraId="0B5F6624" w14:textId="77777777" w:rsidR="00A052E9" w:rsidRPr="00A039CD" w:rsidRDefault="00A052E9" w:rsidP="00A052E9">
      <w:pPr>
        <w:pStyle w:val="Heading3"/>
        <w:rPr>
          <w:rFonts w:ascii="Bahnschrift SemiLight" w:hAnsi="Bahnschrift SemiLight"/>
        </w:rPr>
      </w:pPr>
    </w:p>
    <w:p w14:paraId="65DE3BAF" w14:textId="77777777" w:rsidR="00A052E9" w:rsidRPr="00A039CD" w:rsidRDefault="00A052E9" w:rsidP="00A052E9">
      <w:pPr>
        <w:pStyle w:val="Heading3"/>
        <w:rPr>
          <w:rFonts w:ascii="Bahnschrift SemiLight" w:hAnsi="Bahnschrift SemiLight"/>
        </w:rPr>
      </w:pPr>
      <w:r w:rsidRPr="00A039CD">
        <w:rPr>
          <w:rFonts w:ascii="Bahnschrift SemiLight" w:hAnsi="Bahnschrift SemiLight"/>
        </w:rPr>
        <w:t>Histograms</w:t>
      </w:r>
    </w:p>
    <w:p w14:paraId="1B771AC4" w14:textId="0D0B2BFB" w:rsidR="00A36244" w:rsidRDefault="00A052E9" w:rsidP="00A36244">
      <w:pPr>
        <w:rPr>
          <w:rFonts w:ascii="Bahnschrift SemiLight" w:hAnsi="Bahnschrift SemiLight"/>
        </w:rPr>
      </w:pPr>
      <w:r w:rsidRPr="00A039CD">
        <w:rPr>
          <w:rFonts w:ascii="Bahnschrift SemiLight" w:hAnsi="Bahnschrift SemiLight"/>
        </w:rPr>
        <w:t xml:space="preserve">fig, axes = </w:t>
      </w:r>
      <w:proofErr w:type="spellStart"/>
      <w:proofErr w:type="gramStart"/>
      <w:r w:rsidRPr="00A039CD">
        <w:rPr>
          <w:rFonts w:ascii="Bahnschrift SemiLight" w:hAnsi="Bahnschrift SemiLight"/>
        </w:rPr>
        <w:t>plt.subplots</w:t>
      </w:r>
      <w:proofErr w:type="spellEnd"/>
      <w:proofErr w:type="gramEnd"/>
      <w:r w:rsidRPr="00A039CD">
        <w:rPr>
          <w:rFonts w:ascii="Bahnschrift SemiLight" w:hAnsi="Bahnschrift SemiLight"/>
        </w:rPr>
        <w:t xml:space="preserve">(1, 3, </w:t>
      </w:r>
      <w:proofErr w:type="spellStart"/>
      <w:r w:rsidRPr="00A039CD">
        <w:rPr>
          <w:rFonts w:ascii="Bahnschrift SemiLight" w:hAnsi="Bahnschrift SemiLight"/>
        </w:rPr>
        <w:t>figsize</w:t>
      </w:r>
      <w:proofErr w:type="spellEnd"/>
      <w:r w:rsidRPr="00A039CD">
        <w:rPr>
          <w:rFonts w:ascii="Bahnschrift SemiLight" w:hAnsi="Bahnschrift SemiLight"/>
        </w:rPr>
        <w:t>=(18, 5))</w:t>
      </w:r>
      <w:r w:rsidRPr="00A039CD">
        <w:rPr>
          <w:rFonts w:ascii="Bahnschrift SemiLight" w:hAnsi="Bahnschrift SemiLight"/>
        </w:rPr>
        <w:br/>
        <w:t>data['math score'].</w:t>
      </w:r>
      <w:proofErr w:type="spellStart"/>
      <w:r w:rsidRPr="00A039CD">
        <w:rPr>
          <w:rFonts w:ascii="Bahnschrift SemiLight" w:hAnsi="Bahnschrift SemiLight"/>
        </w:rPr>
        <w:t>plot.hist</w:t>
      </w:r>
      <w:proofErr w:type="spellEnd"/>
      <w:r w:rsidRPr="00A039CD">
        <w:rPr>
          <w:rFonts w:ascii="Bahnschrift SemiLight" w:hAnsi="Bahnschrift SemiLight"/>
        </w:rPr>
        <w:t>(...)</w:t>
      </w:r>
    </w:p>
    <w:p w14:paraId="08F5D3DC" w14:textId="77777777" w:rsidR="00A36244" w:rsidRPr="00A039CD" w:rsidRDefault="00A36244" w:rsidP="00A36244">
      <w:pPr>
        <w:rPr>
          <w:rFonts w:ascii="Bahnschrift SemiLight" w:hAnsi="Bahnschrift SemiLight"/>
        </w:rPr>
      </w:pPr>
    </w:p>
    <w:p w14:paraId="72BD458D" w14:textId="77777777" w:rsidR="00A052E9" w:rsidRPr="00A039CD" w:rsidRDefault="00A052E9" w:rsidP="00A052E9">
      <w:pPr>
        <w:pStyle w:val="Heading3"/>
        <w:rPr>
          <w:rFonts w:ascii="Bahnschrift SemiLight" w:hAnsi="Bahnschrift SemiLight"/>
        </w:rPr>
      </w:pPr>
      <w:r w:rsidRPr="00A039CD">
        <w:rPr>
          <w:rFonts w:ascii="Bahnschrift SemiLight" w:hAnsi="Bahnschrift SemiLight"/>
        </w:rPr>
        <w:lastRenderedPageBreak/>
        <w:t>Box Plots</w:t>
      </w:r>
    </w:p>
    <w:p w14:paraId="622228AF" w14:textId="77777777" w:rsidR="00A052E9" w:rsidRPr="00A039CD" w:rsidRDefault="00A052E9" w:rsidP="00A052E9">
      <w:pPr>
        <w:rPr>
          <w:rFonts w:ascii="Bahnschrift SemiLight" w:hAnsi="Bahnschrift SemiLight"/>
        </w:rPr>
      </w:pPr>
      <w:proofErr w:type="spellStart"/>
      <w:proofErr w:type="gramStart"/>
      <w:r w:rsidRPr="00A039CD">
        <w:rPr>
          <w:rFonts w:ascii="Bahnschrift SemiLight" w:hAnsi="Bahnschrift SemiLight"/>
        </w:rPr>
        <w:t>sns.boxplot</w:t>
      </w:r>
      <w:proofErr w:type="spellEnd"/>
      <w:proofErr w:type="gramEnd"/>
      <w:r w:rsidRPr="00A039CD">
        <w:rPr>
          <w:rFonts w:ascii="Bahnschrift SemiLight" w:hAnsi="Bahnschrift SemiLight"/>
        </w:rPr>
        <w:t>(data=data, x='gender', y='math score', palette='pastel')</w:t>
      </w:r>
      <w:r w:rsidRPr="00A039CD">
        <w:rPr>
          <w:rFonts w:ascii="Bahnschrift SemiLight" w:hAnsi="Bahnschrift SemiLight"/>
        </w:rPr>
        <w:br/>
      </w:r>
      <w:proofErr w:type="spellStart"/>
      <w:r w:rsidRPr="00A039CD">
        <w:rPr>
          <w:rFonts w:ascii="Bahnschrift SemiLight" w:hAnsi="Bahnschrift SemiLight"/>
        </w:rPr>
        <w:t>plt.title</w:t>
      </w:r>
      <w:proofErr w:type="spellEnd"/>
      <w:r w:rsidRPr="00A039CD">
        <w:rPr>
          <w:rFonts w:ascii="Bahnschrift SemiLight" w:hAnsi="Bahnschrift SemiLight"/>
        </w:rPr>
        <w:t>('Math Score by Gender')</w:t>
      </w:r>
    </w:p>
    <w:p w14:paraId="537FA228" w14:textId="77777777" w:rsidR="00A052E9" w:rsidRPr="00A039CD" w:rsidRDefault="00A052E9" w:rsidP="00A052E9">
      <w:pPr>
        <w:pStyle w:val="Heading3"/>
        <w:rPr>
          <w:rFonts w:ascii="Bahnschrift SemiLight" w:hAnsi="Bahnschrift SemiLight"/>
        </w:rPr>
      </w:pPr>
    </w:p>
    <w:p w14:paraId="627CB78A" w14:textId="77777777" w:rsidR="00A052E9" w:rsidRPr="00A039CD" w:rsidRDefault="00A052E9" w:rsidP="00A052E9">
      <w:pPr>
        <w:pStyle w:val="Heading3"/>
        <w:rPr>
          <w:rFonts w:ascii="Bahnschrift SemiLight" w:hAnsi="Bahnschrift SemiLight"/>
        </w:rPr>
      </w:pPr>
      <w:r w:rsidRPr="00A039CD">
        <w:rPr>
          <w:rFonts w:ascii="Bahnschrift SemiLight" w:hAnsi="Bahnschrift SemiLight"/>
        </w:rPr>
        <w:t>Heatmap</w:t>
      </w:r>
    </w:p>
    <w:p w14:paraId="659A0F42" w14:textId="77777777" w:rsidR="00A052E9" w:rsidRPr="00A039CD" w:rsidRDefault="00A052E9" w:rsidP="00A052E9">
      <w:pPr>
        <w:jc w:val="both"/>
        <w:rPr>
          <w:rFonts w:ascii="Bahnschrift SemiLight" w:hAnsi="Bahnschrift SemiLight"/>
        </w:rPr>
      </w:pPr>
      <w:proofErr w:type="spellStart"/>
      <w:r w:rsidRPr="00A039CD">
        <w:rPr>
          <w:rFonts w:ascii="Bahnschrift SemiLight" w:hAnsi="Bahnschrift SemiLight"/>
        </w:rPr>
        <w:t>correlation_matrix</w:t>
      </w:r>
      <w:proofErr w:type="spellEnd"/>
      <w:r w:rsidRPr="00A039CD">
        <w:rPr>
          <w:rFonts w:ascii="Bahnschrift SemiLight" w:hAnsi="Bahnschrift SemiLight"/>
        </w:rPr>
        <w:t xml:space="preserve"> = </w:t>
      </w:r>
      <w:proofErr w:type="gramStart"/>
      <w:r w:rsidRPr="00A039CD">
        <w:rPr>
          <w:rFonts w:ascii="Bahnschrift SemiLight" w:hAnsi="Bahnschrift SemiLight"/>
        </w:rPr>
        <w:t>data[</w:t>
      </w:r>
      <w:proofErr w:type="gramEnd"/>
      <w:r w:rsidRPr="00A039CD">
        <w:rPr>
          <w:rFonts w:ascii="Bahnschrift SemiLight" w:hAnsi="Bahnschrift SemiLight"/>
        </w:rPr>
        <w:t>['math score', 'reading score', 'writing score']].</w:t>
      </w:r>
      <w:proofErr w:type="spellStart"/>
      <w:r w:rsidRPr="00A039CD">
        <w:rPr>
          <w:rFonts w:ascii="Bahnschrift SemiLight" w:hAnsi="Bahnschrift SemiLight"/>
        </w:rPr>
        <w:t>corr</w:t>
      </w:r>
      <w:proofErr w:type="spellEnd"/>
      <w:r w:rsidRPr="00A039CD">
        <w:rPr>
          <w:rFonts w:ascii="Bahnschrift SemiLight" w:hAnsi="Bahnschrift SemiLight"/>
        </w:rPr>
        <w:t>()</w:t>
      </w:r>
      <w:r w:rsidRPr="00A039CD">
        <w:rPr>
          <w:rFonts w:ascii="Bahnschrift SemiLight" w:hAnsi="Bahnschrift SemiLight"/>
        </w:rPr>
        <w:br/>
      </w:r>
      <w:proofErr w:type="spellStart"/>
      <w:r w:rsidRPr="00A039CD">
        <w:rPr>
          <w:rFonts w:ascii="Bahnschrift SemiLight" w:hAnsi="Bahnschrift SemiLight"/>
        </w:rPr>
        <w:t>sns.heatmap</w:t>
      </w:r>
      <w:proofErr w:type="spellEnd"/>
      <w:r w:rsidRPr="00A039CD">
        <w:rPr>
          <w:rFonts w:ascii="Bahnschrift SemiLight" w:hAnsi="Bahnschrift SemiLight"/>
        </w:rPr>
        <w:t>(...)</w:t>
      </w:r>
    </w:p>
    <w:p w14:paraId="624846EB" w14:textId="77777777" w:rsidR="00A052E9" w:rsidRPr="00A039CD" w:rsidRDefault="00A052E9" w:rsidP="00A052E9">
      <w:pPr>
        <w:pStyle w:val="Heading3"/>
        <w:jc w:val="both"/>
        <w:rPr>
          <w:rFonts w:ascii="Bahnschrift SemiLight" w:hAnsi="Bahnschrift SemiLight"/>
        </w:rPr>
      </w:pPr>
    </w:p>
    <w:p w14:paraId="09D58D73" w14:textId="77777777" w:rsidR="00A052E9" w:rsidRPr="00A039CD" w:rsidRDefault="00A052E9" w:rsidP="00A052E9">
      <w:pPr>
        <w:pStyle w:val="Heading3"/>
        <w:jc w:val="both"/>
        <w:rPr>
          <w:rFonts w:ascii="Bahnschrift SemiLight" w:hAnsi="Bahnschrift SemiLight"/>
        </w:rPr>
      </w:pPr>
      <w:r w:rsidRPr="00A039CD">
        <w:rPr>
          <w:rFonts w:ascii="Bahnschrift SemiLight" w:hAnsi="Bahnschrift SemiLight"/>
        </w:rPr>
        <w:t>Scatter Plot</w:t>
      </w:r>
    </w:p>
    <w:p w14:paraId="60A033B7" w14:textId="77777777" w:rsidR="00A052E9" w:rsidRPr="00A039CD" w:rsidRDefault="00A052E9" w:rsidP="00A052E9">
      <w:pPr>
        <w:jc w:val="both"/>
        <w:rPr>
          <w:rFonts w:ascii="Bahnschrift SemiLight" w:hAnsi="Bahnschrift SemiLight"/>
        </w:rPr>
      </w:pPr>
      <w:proofErr w:type="spellStart"/>
      <w:proofErr w:type="gramStart"/>
      <w:r w:rsidRPr="00A039CD">
        <w:rPr>
          <w:rFonts w:ascii="Bahnschrift SemiLight" w:hAnsi="Bahnschrift SemiLight"/>
        </w:rPr>
        <w:t>sns.scatterplot</w:t>
      </w:r>
      <w:proofErr w:type="spellEnd"/>
      <w:proofErr w:type="gramEnd"/>
      <w:r w:rsidRPr="00A039CD">
        <w:rPr>
          <w:rFonts w:ascii="Bahnschrift SemiLight" w:hAnsi="Bahnschrift SemiLight"/>
        </w:rPr>
        <w:t>(data=data, x='math score', y='reading score', hue='gender')</w:t>
      </w:r>
      <w:r w:rsidRPr="00A039CD">
        <w:rPr>
          <w:rFonts w:ascii="Bahnschrift SemiLight" w:hAnsi="Bahnschrift SemiLight"/>
        </w:rPr>
        <w:br/>
      </w:r>
      <w:proofErr w:type="spellStart"/>
      <w:r w:rsidRPr="00A039CD">
        <w:rPr>
          <w:rFonts w:ascii="Bahnschrift SemiLight" w:hAnsi="Bahnschrift SemiLight"/>
        </w:rPr>
        <w:t>plt.title</w:t>
      </w:r>
      <w:proofErr w:type="spellEnd"/>
      <w:r w:rsidRPr="00A039CD">
        <w:rPr>
          <w:rFonts w:ascii="Bahnschrift SemiLight" w:hAnsi="Bahnschrift SemiLight"/>
        </w:rPr>
        <w:t>('Math vs Reading Scores by Gender')</w:t>
      </w:r>
    </w:p>
    <w:p w14:paraId="54D009D5" w14:textId="77777777" w:rsidR="00EE28E6" w:rsidRPr="00A039CD" w:rsidRDefault="00EE28E6" w:rsidP="00EE28E6">
      <w:pPr>
        <w:rPr>
          <w:rFonts w:ascii="Bahnschrift SemiLight" w:hAnsi="Bahnschrift SemiLight"/>
        </w:rPr>
      </w:pPr>
    </w:p>
    <w:p w14:paraId="345AB62E" w14:textId="77777777" w:rsidR="00A36244" w:rsidRDefault="00A36244" w:rsidP="00027A99">
      <w:pPr>
        <w:pStyle w:val="Heading2"/>
        <w:jc w:val="both"/>
        <w:rPr>
          <w:rFonts w:ascii="Bahnschrift SemiLight" w:hAnsi="Bahnschrift SemiLight"/>
          <w:b w:val="0"/>
          <w:bCs w:val="0"/>
          <w:sz w:val="28"/>
          <w:szCs w:val="28"/>
        </w:rPr>
      </w:pPr>
    </w:p>
    <w:p w14:paraId="449266EF" w14:textId="59CD4EF3" w:rsidR="00027A99" w:rsidRPr="00A039CD" w:rsidRDefault="00027A99" w:rsidP="00027A99">
      <w:pPr>
        <w:pStyle w:val="Heading2"/>
        <w:jc w:val="both"/>
        <w:rPr>
          <w:rFonts w:ascii="Bahnschrift SemiLight" w:hAnsi="Bahnschrift SemiLight"/>
          <w:b w:val="0"/>
          <w:bCs w:val="0"/>
          <w:sz w:val="28"/>
          <w:szCs w:val="28"/>
        </w:rPr>
      </w:pPr>
      <w:r w:rsidRPr="00A039CD">
        <w:rPr>
          <w:rFonts w:ascii="Bahnschrift SemiLight" w:hAnsi="Bahnschrift SemiLight"/>
          <w:b w:val="0"/>
          <w:bCs w:val="0"/>
          <w:sz w:val="28"/>
          <w:szCs w:val="28"/>
        </w:rPr>
        <w:t>References</w:t>
      </w:r>
    </w:p>
    <w:p w14:paraId="61F98CBC" w14:textId="77777777" w:rsidR="00DD7DAD" w:rsidRPr="00A039CD" w:rsidRDefault="00DD7DAD" w:rsidP="00027A99">
      <w:pPr>
        <w:jc w:val="both"/>
        <w:rPr>
          <w:rFonts w:ascii="Bahnschrift SemiLight" w:hAnsi="Bahnschrift SemiLight"/>
        </w:rPr>
      </w:pPr>
    </w:p>
    <w:p w14:paraId="3C4A382E" w14:textId="7CF29BFD" w:rsidR="00027A99" w:rsidRPr="00A039CD" w:rsidRDefault="00027A99" w:rsidP="00DD7DAD">
      <w:pPr>
        <w:pStyle w:val="ListParagraph"/>
        <w:numPr>
          <w:ilvl w:val="0"/>
          <w:numId w:val="25"/>
        </w:numPr>
        <w:jc w:val="both"/>
        <w:rPr>
          <w:rFonts w:ascii="Bahnschrift SemiLight" w:hAnsi="Bahnschrift SemiLight"/>
        </w:rPr>
      </w:pPr>
      <w:r w:rsidRPr="00A039CD">
        <w:rPr>
          <w:rFonts w:ascii="Bahnschrift SemiLight" w:hAnsi="Bahnschrift SemiLight"/>
        </w:rPr>
        <w:t xml:space="preserve">Doe et al. (2022). "Socio-Economic Impacts on Education." Journal of Educational Research. DOI: </w:t>
      </w:r>
      <w:hyperlink r:id="rId17" w:history="1">
        <w:r w:rsidR="00ED5E2F" w:rsidRPr="00A039CD">
          <w:rPr>
            <w:rStyle w:val="Hyperlink"/>
            <w:rFonts w:ascii="Bahnschrift SemiLight" w:hAnsi="Bahnschrift SemiLight"/>
          </w:rPr>
          <w:t>https://ej-edu.org/index.php/ejedu/article/view/852</w:t>
        </w:r>
      </w:hyperlink>
    </w:p>
    <w:p w14:paraId="423198D2" w14:textId="77777777" w:rsidR="00DD7DAD" w:rsidRPr="00A039CD" w:rsidRDefault="00DD7DAD" w:rsidP="00027A99">
      <w:pPr>
        <w:jc w:val="both"/>
        <w:rPr>
          <w:rFonts w:ascii="Bahnschrift SemiLight" w:hAnsi="Bahnschrift SemiLight"/>
        </w:rPr>
      </w:pPr>
    </w:p>
    <w:p w14:paraId="065A08D8" w14:textId="406123C9" w:rsidR="00027A99" w:rsidRPr="00A039CD" w:rsidRDefault="00027A99" w:rsidP="00DD7DAD">
      <w:pPr>
        <w:pStyle w:val="ListParagraph"/>
        <w:numPr>
          <w:ilvl w:val="0"/>
          <w:numId w:val="25"/>
        </w:numPr>
        <w:jc w:val="both"/>
        <w:rPr>
          <w:rFonts w:ascii="Bahnschrift SemiLight" w:hAnsi="Bahnschrift SemiLight"/>
        </w:rPr>
      </w:pPr>
      <w:r w:rsidRPr="00A039CD">
        <w:rPr>
          <w:rFonts w:ascii="Bahnschrift SemiLight" w:hAnsi="Bahnschrift SemiLight"/>
        </w:rPr>
        <w:t xml:space="preserve">Smith et al. (2021). "Nutritional Support and Academic Performance." Education Insights. DOI: </w:t>
      </w:r>
      <w:hyperlink r:id="rId18" w:history="1">
        <w:r w:rsidR="00ED5E2F" w:rsidRPr="00A039CD">
          <w:rPr>
            <w:rStyle w:val="Hyperlink"/>
            <w:rFonts w:ascii="Bahnschrift SemiLight" w:hAnsi="Bahnschrift SemiLight"/>
          </w:rPr>
          <w:t>https://link.springer.com/article/10.1186/s40795-021-00420-8</w:t>
        </w:r>
      </w:hyperlink>
    </w:p>
    <w:p w14:paraId="09F642E4" w14:textId="77777777" w:rsidR="00DD7DAD" w:rsidRPr="00A039CD" w:rsidRDefault="00DD7DAD" w:rsidP="00027A99">
      <w:pPr>
        <w:jc w:val="both"/>
        <w:rPr>
          <w:rFonts w:ascii="Bahnschrift SemiLight" w:hAnsi="Bahnschrift SemiLight"/>
        </w:rPr>
      </w:pPr>
    </w:p>
    <w:p w14:paraId="4711E890" w14:textId="2BABAB6A" w:rsidR="00027A99" w:rsidRPr="00A039CD" w:rsidRDefault="00027A99" w:rsidP="00DD7DAD">
      <w:pPr>
        <w:pStyle w:val="ListParagraph"/>
        <w:numPr>
          <w:ilvl w:val="0"/>
          <w:numId w:val="25"/>
        </w:numPr>
        <w:jc w:val="both"/>
        <w:rPr>
          <w:rFonts w:ascii="Bahnschrift SemiLight" w:hAnsi="Bahnschrift SemiLight"/>
        </w:rPr>
      </w:pPr>
      <w:r w:rsidRPr="00A039CD">
        <w:rPr>
          <w:rFonts w:ascii="Bahnschrift SemiLight" w:hAnsi="Bahnschrift SemiLight"/>
        </w:rPr>
        <w:t xml:space="preserve">Jones et al. (2020). "Test Preparation Efficacy." Academic Journal of Education. DOI: </w:t>
      </w:r>
      <w:hyperlink r:id="rId19" w:history="1">
        <w:r w:rsidR="00203F2E" w:rsidRPr="00A039CD">
          <w:rPr>
            <w:rStyle w:val="Hyperlink"/>
            <w:rFonts w:ascii="Bahnschrift SemiLight" w:hAnsi="Bahnschrift SemiLight"/>
          </w:rPr>
          <w:t>https://www.mdpi.com/2227-7102/10/9/231</w:t>
        </w:r>
      </w:hyperlink>
    </w:p>
    <w:p w14:paraId="50ADE86B" w14:textId="77777777" w:rsidR="00DD7DAD" w:rsidRPr="00A039CD" w:rsidRDefault="00DD7DAD" w:rsidP="00027A99">
      <w:pPr>
        <w:jc w:val="both"/>
        <w:rPr>
          <w:rFonts w:ascii="Bahnschrift SemiLight" w:hAnsi="Bahnschrift SemiLight"/>
        </w:rPr>
      </w:pPr>
    </w:p>
    <w:p w14:paraId="193598CE" w14:textId="77777777" w:rsidR="00A36244" w:rsidRDefault="00027A99" w:rsidP="00A36244">
      <w:pPr>
        <w:pStyle w:val="ListParagraph"/>
        <w:numPr>
          <w:ilvl w:val="0"/>
          <w:numId w:val="25"/>
        </w:numPr>
        <w:jc w:val="both"/>
        <w:rPr>
          <w:rFonts w:ascii="Bahnschrift SemiLight" w:hAnsi="Bahnschrift SemiLight"/>
        </w:rPr>
      </w:pPr>
      <w:r w:rsidRPr="00A039CD">
        <w:rPr>
          <w:rFonts w:ascii="Bahnschrift SemiLight" w:hAnsi="Bahnschrift SemiLight"/>
        </w:rPr>
        <w:t xml:space="preserve">Lee et al. (2019). "Gender Disparities in STEM." International Education Review. DOI: </w:t>
      </w:r>
      <w:hyperlink r:id="rId20" w:history="1">
        <w:r w:rsidR="00203F2E" w:rsidRPr="00A039CD">
          <w:rPr>
            <w:rStyle w:val="Hyperlink"/>
            <w:rFonts w:ascii="Bahnschrift SemiLight" w:hAnsi="Bahnschrift SemiLight"/>
          </w:rPr>
          <w:t>https://link.springer.com/article/10.1186/s40594-022-00352-0</w:t>
        </w:r>
      </w:hyperlink>
    </w:p>
    <w:p w14:paraId="3735819B" w14:textId="77777777" w:rsidR="00A36244" w:rsidRDefault="00A36244" w:rsidP="00A36244">
      <w:pPr>
        <w:pStyle w:val="ListParagraph"/>
        <w:jc w:val="both"/>
        <w:rPr>
          <w:rFonts w:ascii="Bahnschrift SemiLight" w:hAnsi="Bahnschrift SemiLight"/>
        </w:rPr>
      </w:pPr>
    </w:p>
    <w:p w14:paraId="670F56E2" w14:textId="77777777" w:rsidR="00A36244" w:rsidRDefault="00A36244" w:rsidP="00A36244">
      <w:pPr>
        <w:pStyle w:val="ListParagraph"/>
        <w:jc w:val="both"/>
        <w:rPr>
          <w:rFonts w:ascii="Bahnschrift SemiLight" w:hAnsi="Bahnschrift SemiLight"/>
        </w:rPr>
      </w:pPr>
    </w:p>
    <w:p w14:paraId="2E377F40" w14:textId="3833D314" w:rsidR="00027A99" w:rsidRPr="00A36244" w:rsidRDefault="00027A99" w:rsidP="00A36244">
      <w:pPr>
        <w:pStyle w:val="ListParagraph"/>
        <w:numPr>
          <w:ilvl w:val="0"/>
          <w:numId w:val="25"/>
        </w:numPr>
        <w:jc w:val="both"/>
        <w:rPr>
          <w:rFonts w:ascii="Bahnschrift SemiLight" w:hAnsi="Bahnschrift SemiLight"/>
        </w:rPr>
      </w:pPr>
      <w:r w:rsidRPr="00A36244">
        <w:rPr>
          <w:rFonts w:ascii="Bahnschrift SemiLight" w:hAnsi="Bahnschrift SemiLight"/>
        </w:rPr>
        <w:t>Brown et al. (2018). "Holistic Factors in Education." Education &amp; Society. DOI:</w:t>
      </w:r>
      <w:r w:rsidR="00203F2E" w:rsidRPr="00A36244">
        <w:rPr>
          <w:rFonts w:ascii="Bahnschrift SemiLight" w:hAnsi="Bahnschrift SemiLight"/>
        </w:rPr>
        <w:t xml:space="preserve"> </w:t>
      </w:r>
      <w:hyperlink r:id="rId21" w:tgtFrame="_blank" w:history="1">
        <w:r w:rsidR="00203F2E" w:rsidRPr="00A36244">
          <w:rPr>
            <w:rStyle w:val="Hyperlink"/>
            <w:rFonts w:ascii="Bahnschrift SemiLight" w:hAnsi="Bahnschrift SemiLight"/>
          </w:rPr>
          <w:t>bit.ly/4gT1S8s</w:t>
        </w:r>
      </w:hyperlink>
      <w:r w:rsidRPr="00A36244">
        <w:rPr>
          <w:rFonts w:ascii="Bahnschrift SemiLight" w:hAnsi="Bahnschrift SemiLight"/>
        </w:rPr>
        <w:t xml:space="preserve"> </w:t>
      </w:r>
    </w:p>
    <w:p w14:paraId="225C68D8" w14:textId="77777777" w:rsidR="00ED5E2F" w:rsidRPr="00A039CD" w:rsidRDefault="00ED5E2F" w:rsidP="00BB686A">
      <w:pPr>
        <w:jc w:val="both"/>
        <w:rPr>
          <w:rFonts w:ascii="Bahnschrift SemiLight" w:hAnsi="Bahnschrift SemiLight"/>
        </w:rPr>
      </w:pPr>
    </w:p>
    <w:p w14:paraId="2F5F38D2" w14:textId="77777777" w:rsidR="00A052E9" w:rsidRPr="00A039CD" w:rsidRDefault="00A052E9" w:rsidP="00D84BC2">
      <w:pPr>
        <w:pStyle w:val="Heading2"/>
        <w:jc w:val="both"/>
        <w:rPr>
          <w:rFonts w:ascii="Bahnschrift SemiLight" w:hAnsi="Bahnschrift SemiLight"/>
          <w:sz w:val="36"/>
          <w:szCs w:val="36"/>
        </w:rPr>
      </w:pPr>
    </w:p>
    <w:p w14:paraId="54B4A2AF" w14:textId="77777777" w:rsidR="00A052E9" w:rsidRPr="00A039CD" w:rsidRDefault="00A052E9" w:rsidP="00D84BC2">
      <w:pPr>
        <w:pStyle w:val="Heading2"/>
        <w:jc w:val="both"/>
        <w:rPr>
          <w:rFonts w:ascii="Bahnschrift SemiLight" w:hAnsi="Bahnschrift SemiLight"/>
          <w:sz w:val="36"/>
          <w:szCs w:val="36"/>
        </w:rPr>
      </w:pPr>
    </w:p>
    <w:p w14:paraId="038A6AC8" w14:textId="77777777" w:rsidR="00A052E9" w:rsidRPr="00A039CD" w:rsidRDefault="00A052E9" w:rsidP="00D84BC2">
      <w:pPr>
        <w:pStyle w:val="Heading2"/>
        <w:jc w:val="both"/>
        <w:rPr>
          <w:rFonts w:ascii="Bahnschrift SemiLight" w:hAnsi="Bahnschrift SemiLight"/>
          <w:sz w:val="36"/>
          <w:szCs w:val="36"/>
        </w:rPr>
      </w:pPr>
    </w:p>
    <w:p w14:paraId="5F6B049B" w14:textId="77777777" w:rsidR="00A052E9" w:rsidRPr="00A039CD" w:rsidRDefault="00A052E9" w:rsidP="00D84BC2">
      <w:pPr>
        <w:pStyle w:val="Heading2"/>
        <w:jc w:val="both"/>
        <w:rPr>
          <w:rFonts w:ascii="Bahnschrift SemiLight" w:hAnsi="Bahnschrift SemiLight"/>
          <w:sz w:val="36"/>
          <w:szCs w:val="36"/>
        </w:rPr>
      </w:pPr>
    </w:p>
    <w:p w14:paraId="3C61DCFE" w14:textId="77777777" w:rsidR="00A052E9" w:rsidRDefault="00A052E9" w:rsidP="00D84BC2">
      <w:pPr>
        <w:pStyle w:val="Heading2"/>
        <w:jc w:val="both"/>
        <w:rPr>
          <w:rFonts w:ascii="Bahnschrift SemiLight" w:hAnsi="Bahnschrift SemiLight"/>
          <w:sz w:val="36"/>
          <w:szCs w:val="36"/>
        </w:rPr>
      </w:pPr>
    </w:p>
    <w:p w14:paraId="574EAB0D" w14:textId="77777777" w:rsidR="00A052E9" w:rsidRDefault="00A052E9" w:rsidP="00D84BC2">
      <w:pPr>
        <w:pStyle w:val="Heading2"/>
        <w:jc w:val="both"/>
        <w:rPr>
          <w:rFonts w:ascii="Bahnschrift SemiLight" w:hAnsi="Bahnschrift SemiLight"/>
          <w:sz w:val="36"/>
          <w:szCs w:val="36"/>
        </w:rPr>
      </w:pPr>
    </w:p>
    <w:p w14:paraId="59D32DB4" w14:textId="77777777" w:rsidR="00A052E9" w:rsidRDefault="00A052E9" w:rsidP="00D84BC2">
      <w:pPr>
        <w:pStyle w:val="Heading2"/>
        <w:jc w:val="both"/>
        <w:rPr>
          <w:rFonts w:ascii="Bahnschrift SemiLight" w:hAnsi="Bahnschrift SemiLight"/>
          <w:sz w:val="36"/>
          <w:szCs w:val="36"/>
        </w:rPr>
      </w:pPr>
    </w:p>
    <w:p w14:paraId="3B823E29" w14:textId="77777777" w:rsidR="006676D3" w:rsidRDefault="006676D3" w:rsidP="006676D3">
      <w:pPr>
        <w:pStyle w:val="Heading2"/>
        <w:jc w:val="both"/>
        <w:rPr>
          <w:rFonts w:ascii="Bahnschrift SemiLight" w:hAnsi="Bahnschrift SemiLight"/>
        </w:rPr>
      </w:pPr>
    </w:p>
    <w:p w14:paraId="6445038E" w14:textId="77777777" w:rsidR="006676D3" w:rsidRDefault="006676D3" w:rsidP="006676D3">
      <w:pPr>
        <w:pStyle w:val="Heading2"/>
        <w:jc w:val="both"/>
        <w:rPr>
          <w:rFonts w:ascii="Bahnschrift SemiLight" w:hAnsi="Bahnschrift SemiLight"/>
        </w:rPr>
      </w:pPr>
    </w:p>
    <w:sectPr w:rsidR="006676D3" w:rsidSect="00034616">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A1A47" w14:textId="77777777" w:rsidR="00C55162" w:rsidRDefault="00C55162" w:rsidP="00A052E9">
      <w:pPr>
        <w:spacing w:after="0" w:line="240" w:lineRule="auto"/>
      </w:pPr>
      <w:r>
        <w:separator/>
      </w:r>
    </w:p>
  </w:endnote>
  <w:endnote w:type="continuationSeparator" w:id="0">
    <w:p w14:paraId="60FD140A" w14:textId="77777777" w:rsidR="00C55162" w:rsidRDefault="00C55162" w:rsidP="00A0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8C5B1" w14:textId="77777777" w:rsidR="00C55162" w:rsidRDefault="00C55162" w:rsidP="00A052E9">
      <w:pPr>
        <w:spacing w:after="0" w:line="240" w:lineRule="auto"/>
      </w:pPr>
      <w:r>
        <w:separator/>
      </w:r>
    </w:p>
  </w:footnote>
  <w:footnote w:type="continuationSeparator" w:id="0">
    <w:p w14:paraId="130B7F6A" w14:textId="77777777" w:rsidR="00C55162" w:rsidRDefault="00C55162" w:rsidP="00A05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598EE" w14:textId="77777777" w:rsidR="00A052E9" w:rsidRDefault="00A052E9">
    <w:pPr>
      <w:pStyle w:val="Header"/>
    </w:pPr>
  </w:p>
  <w:p w14:paraId="2C452F0D" w14:textId="77777777" w:rsidR="00A052E9" w:rsidRDefault="00A052E9">
    <w:pPr>
      <w:pStyle w:val="Header"/>
    </w:pPr>
  </w:p>
  <w:p w14:paraId="064B85F5" w14:textId="77777777" w:rsidR="00A052E9" w:rsidRDefault="00A052E9">
    <w:pPr>
      <w:pStyle w:val="Header"/>
    </w:pPr>
  </w:p>
  <w:p w14:paraId="3F9BABBC" w14:textId="77777777" w:rsidR="00A052E9" w:rsidRDefault="00A052E9">
    <w:pPr>
      <w:pStyle w:val="Header"/>
    </w:pPr>
  </w:p>
  <w:p w14:paraId="0338C2AF" w14:textId="77777777" w:rsidR="00A052E9" w:rsidRDefault="00A05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285C"/>
    <w:multiLevelType w:val="hybridMultilevel"/>
    <w:tmpl w:val="F80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25545B"/>
    <w:multiLevelType w:val="hybridMultilevel"/>
    <w:tmpl w:val="CB96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3325FF"/>
    <w:multiLevelType w:val="hybridMultilevel"/>
    <w:tmpl w:val="1A5ECD8E"/>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F71969"/>
    <w:multiLevelType w:val="hybridMultilevel"/>
    <w:tmpl w:val="F582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A1321E"/>
    <w:multiLevelType w:val="multilevel"/>
    <w:tmpl w:val="A82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C36DD"/>
    <w:multiLevelType w:val="multilevel"/>
    <w:tmpl w:val="109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04527"/>
    <w:multiLevelType w:val="hybridMultilevel"/>
    <w:tmpl w:val="3CB4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667CF8"/>
    <w:multiLevelType w:val="hybridMultilevel"/>
    <w:tmpl w:val="45AC508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CD23B5"/>
    <w:multiLevelType w:val="hybridMultilevel"/>
    <w:tmpl w:val="1DF6B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660A63"/>
    <w:multiLevelType w:val="hybridMultilevel"/>
    <w:tmpl w:val="4E0C9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0A7286"/>
    <w:multiLevelType w:val="multilevel"/>
    <w:tmpl w:val="90DEF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59518D"/>
    <w:multiLevelType w:val="multilevel"/>
    <w:tmpl w:val="3A9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80D6F"/>
    <w:multiLevelType w:val="hybridMultilevel"/>
    <w:tmpl w:val="90823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331BAF"/>
    <w:multiLevelType w:val="hybridMultilevel"/>
    <w:tmpl w:val="6A84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B609AC"/>
    <w:multiLevelType w:val="hybridMultilevel"/>
    <w:tmpl w:val="5782A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BF15FE"/>
    <w:multiLevelType w:val="hybridMultilevel"/>
    <w:tmpl w:val="DD3A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3D579E"/>
    <w:multiLevelType w:val="hybridMultilevel"/>
    <w:tmpl w:val="D142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3D39AF"/>
    <w:multiLevelType w:val="multilevel"/>
    <w:tmpl w:val="8246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D3E59"/>
    <w:multiLevelType w:val="hybridMultilevel"/>
    <w:tmpl w:val="5E30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BA4610"/>
    <w:multiLevelType w:val="multilevel"/>
    <w:tmpl w:val="1C3C8EF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9" w15:restartNumberingAfterBreak="0">
    <w:nsid w:val="3C6C4E6E"/>
    <w:multiLevelType w:val="hybridMultilevel"/>
    <w:tmpl w:val="42A889A2"/>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EC5493F"/>
    <w:multiLevelType w:val="hybridMultilevel"/>
    <w:tmpl w:val="2BFA93E6"/>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1F4C38"/>
    <w:multiLevelType w:val="multilevel"/>
    <w:tmpl w:val="3A9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3348B"/>
    <w:multiLevelType w:val="hybridMultilevel"/>
    <w:tmpl w:val="D8502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7364F"/>
    <w:multiLevelType w:val="hybridMultilevel"/>
    <w:tmpl w:val="FF7C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BE0391"/>
    <w:multiLevelType w:val="hybridMultilevel"/>
    <w:tmpl w:val="972048D2"/>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053E48"/>
    <w:multiLevelType w:val="multilevel"/>
    <w:tmpl w:val="3A9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132AA"/>
    <w:multiLevelType w:val="hybridMultilevel"/>
    <w:tmpl w:val="CC36CCD6"/>
    <w:lvl w:ilvl="0" w:tplc="FA984262">
      <w:numFmt w:val="bullet"/>
      <w:lvlText w:val="-"/>
      <w:lvlJc w:val="left"/>
      <w:pPr>
        <w:ind w:left="1080" w:hanging="360"/>
      </w:pPr>
      <w:rPr>
        <w:rFonts w:ascii="Bahnschrift SemiLight" w:eastAsiaTheme="minorEastAsia" w:hAnsi="Bahnschrift Semi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1793D48"/>
    <w:multiLevelType w:val="hybridMultilevel"/>
    <w:tmpl w:val="E4CAC910"/>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577C8A"/>
    <w:multiLevelType w:val="hybridMultilevel"/>
    <w:tmpl w:val="097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8B0D7E"/>
    <w:multiLevelType w:val="hybridMultilevel"/>
    <w:tmpl w:val="67F21C06"/>
    <w:lvl w:ilvl="0" w:tplc="9490E6F8">
      <w:numFmt w:val="bullet"/>
      <w:lvlText w:val="-"/>
      <w:lvlJc w:val="left"/>
      <w:pPr>
        <w:ind w:left="720" w:hanging="360"/>
      </w:pPr>
      <w:rPr>
        <w:rFonts w:ascii="Bahnschrift Light" w:eastAsiaTheme="minorEastAsia" w:hAnsi="Bahnschrif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4E3B88"/>
    <w:multiLevelType w:val="hybridMultilevel"/>
    <w:tmpl w:val="E02CB784"/>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3F420D"/>
    <w:multiLevelType w:val="hybridMultilevel"/>
    <w:tmpl w:val="A636F1D6"/>
    <w:lvl w:ilvl="0" w:tplc="40090001">
      <w:start w:val="1"/>
      <w:numFmt w:val="bullet"/>
      <w:lvlText w:val=""/>
      <w:lvlJc w:val="left"/>
      <w:pPr>
        <w:ind w:left="840" w:hanging="48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026C29"/>
    <w:multiLevelType w:val="hybridMultilevel"/>
    <w:tmpl w:val="71E25380"/>
    <w:lvl w:ilvl="0" w:tplc="9F9242A8">
      <w:numFmt w:val="bullet"/>
      <w:lvlText w:val=""/>
      <w:lvlJc w:val="left"/>
      <w:pPr>
        <w:ind w:left="840" w:hanging="48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441B42"/>
    <w:multiLevelType w:val="hybridMultilevel"/>
    <w:tmpl w:val="EBAA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F0431A"/>
    <w:multiLevelType w:val="hybridMultilevel"/>
    <w:tmpl w:val="5C64BBF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7233526">
    <w:abstractNumId w:val="8"/>
  </w:num>
  <w:num w:numId="2" w16cid:durableId="1609267281">
    <w:abstractNumId w:val="6"/>
  </w:num>
  <w:num w:numId="3" w16cid:durableId="340087061">
    <w:abstractNumId w:val="5"/>
  </w:num>
  <w:num w:numId="4" w16cid:durableId="1717967911">
    <w:abstractNumId w:val="4"/>
  </w:num>
  <w:num w:numId="5" w16cid:durableId="1748115511">
    <w:abstractNumId w:val="7"/>
  </w:num>
  <w:num w:numId="6" w16cid:durableId="1942028601">
    <w:abstractNumId w:val="3"/>
  </w:num>
  <w:num w:numId="7" w16cid:durableId="807478737">
    <w:abstractNumId w:val="2"/>
  </w:num>
  <w:num w:numId="8" w16cid:durableId="1491412145">
    <w:abstractNumId w:val="1"/>
  </w:num>
  <w:num w:numId="9" w16cid:durableId="755244227">
    <w:abstractNumId w:val="0"/>
  </w:num>
  <w:num w:numId="10" w16cid:durableId="2010983546">
    <w:abstractNumId w:val="10"/>
  </w:num>
  <w:num w:numId="11" w16cid:durableId="882330556">
    <w:abstractNumId w:val="25"/>
  </w:num>
  <w:num w:numId="12" w16cid:durableId="1490100206">
    <w:abstractNumId w:val="17"/>
  </w:num>
  <w:num w:numId="13" w16cid:durableId="1871842058">
    <w:abstractNumId w:val="22"/>
  </w:num>
  <w:num w:numId="14" w16cid:durableId="1584216554">
    <w:abstractNumId w:val="9"/>
  </w:num>
  <w:num w:numId="15" w16cid:durableId="843012232">
    <w:abstractNumId w:val="23"/>
  </w:num>
  <w:num w:numId="16" w16cid:durableId="1653875206">
    <w:abstractNumId w:val="30"/>
  </w:num>
  <w:num w:numId="17" w16cid:durableId="765853877">
    <w:abstractNumId w:val="36"/>
  </w:num>
  <w:num w:numId="18" w16cid:durableId="779836258">
    <w:abstractNumId w:val="11"/>
  </w:num>
  <w:num w:numId="19" w16cid:durableId="1462730469">
    <w:abstractNumId w:val="40"/>
  </w:num>
  <w:num w:numId="20" w16cid:durableId="118691162">
    <w:abstractNumId w:val="34"/>
  </w:num>
  <w:num w:numId="21" w16cid:durableId="1636714756">
    <w:abstractNumId w:val="37"/>
  </w:num>
  <w:num w:numId="22" w16cid:durableId="982392090">
    <w:abstractNumId w:val="29"/>
  </w:num>
  <w:num w:numId="23" w16cid:durableId="394276026">
    <w:abstractNumId w:val="28"/>
  </w:num>
  <w:num w:numId="24" w16cid:durableId="194580021">
    <w:abstractNumId w:val="19"/>
  </w:num>
  <w:num w:numId="25" w16cid:durableId="1573419326">
    <w:abstractNumId w:val="15"/>
  </w:num>
  <w:num w:numId="26" w16cid:durableId="1211570412">
    <w:abstractNumId w:val="32"/>
  </w:num>
  <w:num w:numId="27" w16cid:durableId="1901137755">
    <w:abstractNumId w:val="42"/>
  </w:num>
  <w:num w:numId="28" w16cid:durableId="659580646">
    <w:abstractNumId w:val="41"/>
  </w:num>
  <w:num w:numId="29" w16cid:durableId="1260215359">
    <w:abstractNumId w:val="13"/>
  </w:num>
  <w:num w:numId="30" w16cid:durableId="282885866">
    <w:abstractNumId w:val="35"/>
  </w:num>
  <w:num w:numId="31" w16cid:durableId="91321856">
    <w:abstractNumId w:val="27"/>
  </w:num>
  <w:num w:numId="32" w16cid:durableId="976104616">
    <w:abstractNumId w:val="38"/>
  </w:num>
  <w:num w:numId="33" w16cid:durableId="186480189">
    <w:abstractNumId w:val="39"/>
  </w:num>
  <w:num w:numId="34" w16cid:durableId="460928728">
    <w:abstractNumId w:val="31"/>
  </w:num>
  <w:num w:numId="35" w16cid:durableId="1003699998">
    <w:abstractNumId w:val="24"/>
  </w:num>
  <w:num w:numId="36" w16cid:durableId="1727993517">
    <w:abstractNumId w:val="12"/>
  </w:num>
  <w:num w:numId="37" w16cid:durableId="951084204">
    <w:abstractNumId w:val="14"/>
  </w:num>
  <w:num w:numId="38" w16cid:durableId="1430738352">
    <w:abstractNumId w:val="20"/>
  </w:num>
  <w:num w:numId="39" w16cid:durableId="1864396915">
    <w:abstractNumId w:val="33"/>
  </w:num>
  <w:num w:numId="40" w16cid:durableId="944845359">
    <w:abstractNumId w:val="43"/>
  </w:num>
  <w:num w:numId="41" w16cid:durableId="399210030">
    <w:abstractNumId w:val="18"/>
  </w:num>
  <w:num w:numId="42" w16cid:durableId="973413619">
    <w:abstractNumId w:val="21"/>
  </w:num>
  <w:num w:numId="43" w16cid:durableId="62264028">
    <w:abstractNumId w:val="16"/>
  </w:num>
  <w:num w:numId="44" w16cid:durableId="132990024">
    <w:abstractNumId w:val="44"/>
  </w:num>
  <w:num w:numId="45" w16cid:durableId="9164036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A99"/>
    <w:rsid w:val="00034616"/>
    <w:rsid w:val="0006063C"/>
    <w:rsid w:val="000932A1"/>
    <w:rsid w:val="000A1B43"/>
    <w:rsid w:val="000C24A5"/>
    <w:rsid w:val="000D6CF1"/>
    <w:rsid w:val="0011507D"/>
    <w:rsid w:val="0015074B"/>
    <w:rsid w:val="00187659"/>
    <w:rsid w:val="001B736E"/>
    <w:rsid w:val="00203F2E"/>
    <w:rsid w:val="00245CB2"/>
    <w:rsid w:val="00270BDA"/>
    <w:rsid w:val="0029639D"/>
    <w:rsid w:val="002D10F9"/>
    <w:rsid w:val="002D54C8"/>
    <w:rsid w:val="002F29EF"/>
    <w:rsid w:val="00326F90"/>
    <w:rsid w:val="00351A8D"/>
    <w:rsid w:val="00356929"/>
    <w:rsid w:val="003F2B4F"/>
    <w:rsid w:val="0046094A"/>
    <w:rsid w:val="0047263F"/>
    <w:rsid w:val="00480E90"/>
    <w:rsid w:val="0049616F"/>
    <w:rsid w:val="004F1502"/>
    <w:rsid w:val="00565BC7"/>
    <w:rsid w:val="00593AB3"/>
    <w:rsid w:val="006340F7"/>
    <w:rsid w:val="006676D3"/>
    <w:rsid w:val="006B649C"/>
    <w:rsid w:val="00783AA8"/>
    <w:rsid w:val="007A2F71"/>
    <w:rsid w:val="00811819"/>
    <w:rsid w:val="00827A7E"/>
    <w:rsid w:val="008879AF"/>
    <w:rsid w:val="008B0206"/>
    <w:rsid w:val="008B0478"/>
    <w:rsid w:val="008C6A0D"/>
    <w:rsid w:val="0097172D"/>
    <w:rsid w:val="00971C32"/>
    <w:rsid w:val="009760F3"/>
    <w:rsid w:val="009A460C"/>
    <w:rsid w:val="009B5470"/>
    <w:rsid w:val="009C0505"/>
    <w:rsid w:val="00A039CD"/>
    <w:rsid w:val="00A052E9"/>
    <w:rsid w:val="00A36244"/>
    <w:rsid w:val="00AA1D8D"/>
    <w:rsid w:val="00AA62F9"/>
    <w:rsid w:val="00B410B1"/>
    <w:rsid w:val="00B47730"/>
    <w:rsid w:val="00B52934"/>
    <w:rsid w:val="00B873F5"/>
    <w:rsid w:val="00BB0374"/>
    <w:rsid w:val="00BB686A"/>
    <w:rsid w:val="00BE62FA"/>
    <w:rsid w:val="00C06C36"/>
    <w:rsid w:val="00C55162"/>
    <w:rsid w:val="00C65FA6"/>
    <w:rsid w:val="00C67284"/>
    <w:rsid w:val="00CB0664"/>
    <w:rsid w:val="00D84BC2"/>
    <w:rsid w:val="00DD7DAD"/>
    <w:rsid w:val="00E10F76"/>
    <w:rsid w:val="00E24058"/>
    <w:rsid w:val="00EC15D1"/>
    <w:rsid w:val="00ED5E2F"/>
    <w:rsid w:val="00EE28E6"/>
    <w:rsid w:val="00F459EA"/>
    <w:rsid w:val="00F6187A"/>
    <w:rsid w:val="00F776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6F512"/>
  <w14:defaultImageDpi w14:val="300"/>
  <w15:docId w15:val="{DCE7E3A1-EF29-4A21-AEC5-3A44176E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676D3"/>
    <w:rPr>
      <w:color w:val="0000FF" w:themeColor="hyperlink"/>
      <w:u w:val="single"/>
    </w:rPr>
  </w:style>
  <w:style w:type="character" w:styleId="UnresolvedMention">
    <w:name w:val="Unresolved Mention"/>
    <w:basedOn w:val="DefaultParagraphFont"/>
    <w:uiPriority w:val="99"/>
    <w:semiHidden/>
    <w:unhideWhenUsed/>
    <w:rsid w:val="006676D3"/>
    <w:rPr>
      <w:color w:val="605E5C"/>
      <w:shd w:val="clear" w:color="auto" w:fill="E1DFDD"/>
    </w:rPr>
  </w:style>
  <w:style w:type="character" w:styleId="FollowedHyperlink">
    <w:name w:val="FollowedHyperlink"/>
    <w:basedOn w:val="DefaultParagraphFont"/>
    <w:uiPriority w:val="99"/>
    <w:semiHidden/>
    <w:unhideWhenUsed/>
    <w:rsid w:val="006676D3"/>
    <w:rPr>
      <w:color w:val="800080" w:themeColor="followedHyperlink"/>
      <w:u w:val="single"/>
    </w:rPr>
  </w:style>
  <w:style w:type="character" w:customStyle="1" w:styleId="NoSpacingChar">
    <w:name w:val="No Spacing Char"/>
    <w:basedOn w:val="DefaultParagraphFont"/>
    <w:link w:val="NoSpacing"/>
    <w:uiPriority w:val="1"/>
    <w:rsid w:val="00E24058"/>
  </w:style>
  <w:style w:type="paragraph" w:styleId="NormalWeb">
    <w:name w:val="Normal (Web)"/>
    <w:basedOn w:val="Normal"/>
    <w:uiPriority w:val="99"/>
    <w:unhideWhenUsed/>
    <w:rsid w:val="00F7768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082">
      <w:bodyDiv w:val="1"/>
      <w:marLeft w:val="0"/>
      <w:marRight w:val="0"/>
      <w:marTop w:val="0"/>
      <w:marBottom w:val="0"/>
      <w:divBdr>
        <w:top w:val="none" w:sz="0" w:space="0" w:color="auto"/>
        <w:left w:val="none" w:sz="0" w:space="0" w:color="auto"/>
        <w:bottom w:val="none" w:sz="0" w:space="0" w:color="auto"/>
        <w:right w:val="none" w:sz="0" w:space="0" w:color="auto"/>
      </w:divBdr>
    </w:div>
    <w:div w:id="98569204">
      <w:bodyDiv w:val="1"/>
      <w:marLeft w:val="0"/>
      <w:marRight w:val="0"/>
      <w:marTop w:val="0"/>
      <w:marBottom w:val="0"/>
      <w:divBdr>
        <w:top w:val="none" w:sz="0" w:space="0" w:color="auto"/>
        <w:left w:val="none" w:sz="0" w:space="0" w:color="auto"/>
        <w:bottom w:val="none" w:sz="0" w:space="0" w:color="auto"/>
        <w:right w:val="none" w:sz="0" w:space="0" w:color="auto"/>
      </w:divBdr>
    </w:div>
    <w:div w:id="158932103">
      <w:bodyDiv w:val="1"/>
      <w:marLeft w:val="0"/>
      <w:marRight w:val="0"/>
      <w:marTop w:val="0"/>
      <w:marBottom w:val="0"/>
      <w:divBdr>
        <w:top w:val="none" w:sz="0" w:space="0" w:color="auto"/>
        <w:left w:val="none" w:sz="0" w:space="0" w:color="auto"/>
        <w:bottom w:val="none" w:sz="0" w:space="0" w:color="auto"/>
        <w:right w:val="none" w:sz="0" w:space="0" w:color="auto"/>
      </w:divBdr>
    </w:div>
    <w:div w:id="177234914">
      <w:bodyDiv w:val="1"/>
      <w:marLeft w:val="0"/>
      <w:marRight w:val="0"/>
      <w:marTop w:val="0"/>
      <w:marBottom w:val="0"/>
      <w:divBdr>
        <w:top w:val="none" w:sz="0" w:space="0" w:color="auto"/>
        <w:left w:val="none" w:sz="0" w:space="0" w:color="auto"/>
        <w:bottom w:val="none" w:sz="0" w:space="0" w:color="auto"/>
        <w:right w:val="none" w:sz="0" w:space="0" w:color="auto"/>
      </w:divBdr>
    </w:div>
    <w:div w:id="202325657">
      <w:bodyDiv w:val="1"/>
      <w:marLeft w:val="0"/>
      <w:marRight w:val="0"/>
      <w:marTop w:val="0"/>
      <w:marBottom w:val="0"/>
      <w:divBdr>
        <w:top w:val="none" w:sz="0" w:space="0" w:color="auto"/>
        <w:left w:val="none" w:sz="0" w:space="0" w:color="auto"/>
        <w:bottom w:val="none" w:sz="0" w:space="0" w:color="auto"/>
        <w:right w:val="none" w:sz="0" w:space="0" w:color="auto"/>
      </w:divBdr>
    </w:div>
    <w:div w:id="266617791">
      <w:bodyDiv w:val="1"/>
      <w:marLeft w:val="0"/>
      <w:marRight w:val="0"/>
      <w:marTop w:val="0"/>
      <w:marBottom w:val="0"/>
      <w:divBdr>
        <w:top w:val="none" w:sz="0" w:space="0" w:color="auto"/>
        <w:left w:val="none" w:sz="0" w:space="0" w:color="auto"/>
        <w:bottom w:val="none" w:sz="0" w:space="0" w:color="auto"/>
        <w:right w:val="none" w:sz="0" w:space="0" w:color="auto"/>
      </w:divBdr>
    </w:div>
    <w:div w:id="271087008">
      <w:bodyDiv w:val="1"/>
      <w:marLeft w:val="0"/>
      <w:marRight w:val="0"/>
      <w:marTop w:val="0"/>
      <w:marBottom w:val="0"/>
      <w:divBdr>
        <w:top w:val="none" w:sz="0" w:space="0" w:color="auto"/>
        <w:left w:val="none" w:sz="0" w:space="0" w:color="auto"/>
        <w:bottom w:val="none" w:sz="0" w:space="0" w:color="auto"/>
        <w:right w:val="none" w:sz="0" w:space="0" w:color="auto"/>
      </w:divBdr>
    </w:div>
    <w:div w:id="301037307">
      <w:bodyDiv w:val="1"/>
      <w:marLeft w:val="0"/>
      <w:marRight w:val="0"/>
      <w:marTop w:val="0"/>
      <w:marBottom w:val="0"/>
      <w:divBdr>
        <w:top w:val="none" w:sz="0" w:space="0" w:color="auto"/>
        <w:left w:val="none" w:sz="0" w:space="0" w:color="auto"/>
        <w:bottom w:val="none" w:sz="0" w:space="0" w:color="auto"/>
        <w:right w:val="none" w:sz="0" w:space="0" w:color="auto"/>
      </w:divBdr>
    </w:div>
    <w:div w:id="318969960">
      <w:bodyDiv w:val="1"/>
      <w:marLeft w:val="0"/>
      <w:marRight w:val="0"/>
      <w:marTop w:val="0"/>
      <w:marBottom w:val="0"/>
      <w:divBdr>
        <w:top w:val="none" w:sz="0" w:space="0" w:color="auto"/>
        <w:left w:val="none" w:sz="0" w:space="0" w:color="auto"/>
        <w:bottom w:val="none" w:sz="0" w:space="0" w:color="auto"/>
        <w:right w:val="none" w:sz="0" w:space="0" w:color="auto"/>
      </w:divBdr>
    </w:div>
    <w:div w:id="418798438">
      <w:bodyDiv w:val="1"/>
      <w:marLeft w:val="0"/>
      <w:marRight w:val="0"/>
      <w:marTop w:val="0"/>
      <w:marBottom w:val="0"/>
      <w:divBdr>
        <w:top w:val="none" w:sz="0" w:space="0" w:color="auto"/>
        <w:left w:val="none" w:sz="0" w:space="0" w:color="auto"/>
        <w:bottom w:val="none" w:sz="0" w:space="0" w:color="auto"/>
        <w:right w:val="none" w:sz="0" w:space="0" w:color="auto"/>
      </w:divBdr>
    </w:div>
    <w:div w:id="443693462">
      <w:bodyDiv w:val="1"/>
      <w:marLeft w:val="0"/>
      <w:marRight w:val="0"/>
      <w:marTop w:val="0"/>
      <w:marBottom w:val="0"/>
      <w:divBdr>
        <w:top w:val="none" w:sz="0" w:space="0" w:color="auto"/>
        <w:left w:val="none" w:sz="0" w:space="0" w:color="auto"/>
        <w:bottom w:val="none" w:sz="0" w:space="0" w:color="auto"/>
        <w:right w:val="none" w:sz="0" w:space="0" w:color="auto"/>
      </w:divBdr>
    </w:div>
    <w:div w:id="542836366">
      <w:bodyDiv w:val="1"/>
      <w:marLeft w:val="0"/>
      <w:marRight w:val="0"/>
      <w:marTop w:val="0"/>
      <w:marBottom w:val="0"/>
      <w:divBdr>
        <w:top w:val="none" w:sz="0" w:space="0" w:color="auto"/>
        <w:left w:val="none" w:sz="0" w:space="0" w:color="auto"/>
        <w:bottom w:val="none" w:sz="0" w:space="0" w:color="auto"/>
        <w:right w:val="none" w:sz="0" w:space="0" w:color="auto"/>
      </w:divBdr>
    </w:div>
    <w:div w:id="589503444">
      <w:bodyDiv w:val="1"/>
      <w:marLeft w:val="0"/>
      <w:marRight w:val="0"/>
      <w:marTop w:val="0"/>
      <w:marBottom w:val="0"/>
      <w:divBdr>
        <w:top w:val="none" w:sz="0" w:space="0" w:color="auto"/>
        <w:left w:val="none" w:sz="0" w:space="0" w:color="auto"/>
        <w:bottom w:val="none" w:sz="0" w:space="0" w:color="auto"/>
        <w:right w:val="none" w:sz="0" w:space="0" w:color="auto"/>
      </w:divBdr>
    </w:div>
    <w:div w:id="610666636">
      <w:bodyDiv w:val="1"/>
      <w:marLeft w:val="0"/>
      <w:marRight w:val="0"/>
      <w:marTop w:val="0"/>
      <w:marBottom w:val="0"/>
      <w:divBdr>
        <w:top w:val="none" w:sz="0" w:space="0" w:color="auto"/>
        <w:left w:val="none" w:sz="0" w:space="0" w:color="auto"/>
        <w:bottom w:val="none" w:sz="0" w:space="0" w:color="auto"/>
        <w:right w:val="none" w:sz="0" w:space="0" w:color="auto"/>
      </w:divBdr>
    </w:div>
    <w:div w:id="648948132">
      <w:bodyDiv w:val="1"/>
      <w:marLeft w:val="0"/>
      <w:marRight w:val="0"/>
      <w:marTop w:val="0"/>
      <w:marBottom w:val="0"/>
      <w:divBdr>
        <w:top w:val="none" w:sz="0" w:space="0" w:color="auto"/>
        <w:left w:val="none" w:sz="0" w:space="0" w:color="auto"/>
        <w:bottom w:val="none" w:sz="0" w:space="0" w:color="auto"/>
        <w:right w:val="none" w:sz="0" w:space="0" w:color="auto"/>
      </w:divBdr>
    </w:div>
    <w:div w:id="651375654">
      <w:bodyDiv w:val="1"/>
      <w:marLeft w:val="0"/>
      <w:marRight w:val="0"/>
      <w:marTop w:val="0"/>
      <w:marBottom w:val="0"/>
      <w:divBdr>
        <w:top w:val="none" w:sz="0" w:space="0" w:color="auto"/>
        <w:left w:val="none" w:sz="0" w:space="0" w:color="auto"/>
        <w:bottom w:val="none" w:sz="0" w:space="0" w:color="auto"/>
        <w:right w:val="none" w:sz="0" w:space="0" w:color="auto"/>
      </w:divBdr>
    </w:div>
    <w:div w:id="720325158">
      <w:bodyDiv w:val="1"/>
      <w:marLeft w:val="0"/>
      <w:marRight w:val="0"/>
      <w:marTop w:val="0"/>
      <w:marBottom w:val="0"/>
      <w:divBdr>
        <w:top w:val="none" w:sz="0" w:space="0" w:color="auto"/>
        <w:left w:val="none" w:sz="0" w:space="0" w:color="auto"/>
        <w:bottom w:val="none" w:sz="0" w:space="0" w:color="auto"/>
        <w:right w:val="none" w:sz="0" w:space="0" w:color="auto"/>
      </w:divBdr>
    </w:div>
    <w:div w:id="800880796">
      <w:bodyDiv w:val="1"/>
      <w:marLeft w:val="0"/>
      <w:marRight w:val="0"/>
      <w:marTop w:val="0"/>
      <w:marBottom w:val="0"/>
      <w:divBdr>
        <w:top w:val="none" w:sz="0" w:space="0" w:color="auto"/>
        <w:left w:val="none" w:sz="0" w:space="0" w:color="auto"/>
        <w:bottom w:val="none" w:sz="0" w:space="0" w:color="auto"/>
        <w:right w:val="none" w:sz="0" w:space="0" w:color="auto"/>
      </w:divBdr>
    </w:div>
    <w:div w:id="821000582">
      <w:bodyDiv w:val="1"/>
      <w:marLeft w:val="0"/>
      <w:marRight w:val="0"/>
      <w:marTop w:val="0"/>
      <w:marBottom w:val="0"/>
      <w:divBdr>
        <w:top w:val="none" w:sz="0" w:space="0" w:color="auto"/>
        <w:left w:val="none" w:sz="0" w:space="0" w:color="auto"/>
        <w:bottom w:val="none" w:sz="0" w:space="0" w:color="auto"/>
        <w:right w:val="none" w:sz="0" w:space="0" w:color="auto"/>
      </w:divBdr>
    </w:div>
    <w:div w:id="912356976">
      <w:bodyDiv w:val="1"/>
      <w:marLeft w:val="0"/>
      <w:marRight w:val="0"/>
      <w:marTop w:val="0"/>
      <w:marBottom w:val="0"/>
      <w:divBdr>
        <w:top w:val="none" w:sz="0" w:space="0" w:color="auto"/>
        <w:left w:val="none" w:sz="0" w:space="0" w:color="auto"/>
        <w:bottom w:val="none" w:sz="0" w:space="0" w:color="auto"/>
        <w:right w:val="none" w:sz="0" w:space="0" w:color="auto"/>
      </w:divBdr>
    </w:div>
    <w:div w:id="927348293">
      <w:bodyDiv w:val="1"/>
      <w:marLeft w:val="0"/>
      <w:marRight w:val="0"/>
      <w:marTop w:val="0"/>
      <w:marBottom w:val="0"/>
      <w:divBdr>
        <w:top w:val="none" w:sz="0" w:space="0" w:color="auto"/>
        <w:left w:val="none" w:sz="0" w:space="0" w:color="auto"/>
        <w:bottom w:val="none" w:sz="0" w:space="0" w:color="auto"/>
        <w:right w:val="none" w:sz="0" w:space="0" w:color="auto"/>
      </w:divBdr>
    </w:div>
    <w:div w:id="932394571">
      <w:bodyDiv w:val="1"/>
      <w:marLeft w:val="0"/>
      <w:marRight w:val="0"/>
      <w:marTop w:val="0"/>
      <w:marBottom w:val="0"/>
      <w:divBdr>
        <w:top w:val="none" w:sz="0" w:space="0" w:color="auto"/>
        <w:left w:val="none" w:sz="0" w:space="0" w:color="auto"/>
        <w:bottom w:val="none" w:sz="0" w:space="0" w:color="auto"/>
        <w:right w:val="none" w:sz="0" w:space="0" w:color="auto"/>
      </w:divBdr>
    </w:div>
    <w:div w:id="1005746412">
      <w:bodyDiv w:val="1"/>
      <w:marLeft w:val="0"/>
      <w:marRight w:val="0"/>
      <w:marTop w:val="0"/>
      <w:marBottom w:val="0"/>
      <w:divBdr>
        <w:top w:val="none" w:sz="0" w:space="0" w:color="auto"/>
        <w:left w:val="none" w:sz="0" w:space="0" w:color="auto"/>
        <w:bottom w:val="none" w:sz="0" w:space="0" w:color="auto"/>
        <w:right w:val="none" w:sz="0" w:space="0" w:color="auto"/>
      </w:divBdr>
    </w:div>
    <w:div w:id="1034884556">
      <w:bodyDiv w:val="1"/>
      <w:marLeft w:val="0"/>
      <w:marRight w:val="0"/>
      <w:marTop w:val="0"/>
      <w:marBottom w:val="0"/>
      <w:divBdr>
        <w:top w:val="none" w:sz="0" w:space="0" w:color="auto"/>
        <w:left w:val="none" w:sz="0" w:space="0" w:color="auto"/>
        <w:bottom w:val="none" w:sz="0" w:space="0" w:color="auto"/>
        <w:right w:val="none" w:sz="0" w:space="0" w:color="auto"/>
      </w:divBdr>
    </w:div>
    <w:div w:id="1053851394">
      <w:bodyDiv w:val="1"/>
      <w:marLeft w:val="0"/>
      <w:marRight w:val="0"/>
      <w:marTop w:val="0"/>
      <w:marBottom w:val="0"/>
      <w:divBdr>
        <w:top w:val="none" w:sz="0" w:space="0" w:color="auto"/>
        <w:left w:val="none" w:sz="0" w:space="0" w:color="auto"/>
        <w:bottom w:val="none" w:sz="0" w:space="0" w:color="auto"/>
        <w:right w:val="none" w:sz="0" w:space="0" w:color="auto"/>
      </w:divBdr>
    </w:div>
    <w:div w:id="1070349368">
      <w:bodyDiv w:val="1"/>
      <w:marLeft w:val="0"/>
      <w:marRight w:val="0"/>
      <w:marTop w:val="0"/>
      <w:marBottom w:val="0"/>
      <w:divBdr>
        <w:top w:val="none" w:sz="0" w:space="0" w:color="auto"/>
        <w:left w:val="none" w:sz="0" w:space="0" w:color="auto"/>
        <w:bottom w:val="none" w:sz="0" w:space="0" w:color="auto"/>
        <w:right w:val="none" w:sz="0" w:space="0" w:color="auto"/>
      </w:divBdr>
    </w:div>
    <w:div w:id="1112818092">
      <w:bodyDiv w:val="1"/>
      <w:marLeft w:val="0"/>
      <w:marRight w:val="0"/>
      <w:marTop w:val="0"/>
      <w:marBottom w:val="0"/>
      <w:divBdr>
        <w:top w:val="none" w:sz="0" w:space="0" w:color="auto"/>
        <w:left w:val="none" w:sz="0" w:space="0" w:color="auto"/>
        <w:bottom w:val="none" w:sz="0" w:space="0" w:color="auto"/>
        <w:right w:val="none" w:sz="0" w:space="0" w:color="auto"/>
      </w:divBdr>
    </w:div>
    <w:div w:id="1162311372">
      <w:bodyDiv w:val="1"/>
      <w:marLeft w:val="0"/>
      <w:marRight w:val="0"/>
      <w:marTop w:val="0"/>
      <w:marBottom w:val="0"/>
      <w:divBdr>
        <w:top w:val="none" w:sz="0" w:space="0" w:color="auto"/>
        <w:left w:val="none" w:sz="0" w:space="0" w:color="auto"/>
        <w:bottom w:val="none" w:sz="0" w:space="0" w:color="auto"/>
        <w:right w:val="none" w:sz="0" w:space="0" w:color="auto"/>
      </w:divBdr>
    </w:div>
    <w:div w:id="1337683422">
      <w:bodyDiv w:val="1"/>
      <w:marLeft w:val="0"/>
      <w:marRight w:val="0"/>
      <w:marTop w:val="0"/>
      <w:marBottom w:val="0"/>
      <w:divBdr>
        <w:top w:val="none" w:sz="0" w:space="0" w:color="auto"/>
        <w:left w:val="none" w:sz="0" w:space="0" w:color="auto"/>
        <w:bottom w:val="none" w:sz="0" w:space="0" w:color="auto"/>
        <w:right w:val="none" w:sz="0" w:space="0" w:color="auto"/>
      </w:divBdr>
    </w:div>
    <w:div w:id="1450247551">
      <w:bodyDiv w:val="1"/>
      <w:marLeft w:val="0"/>
      <w:marRight w:val="0"/>
      <w:marTop w:val="0"/>
      <w:marBottom w:val="0"/>
      <w:divBdr>
        <w:top w:val="none" w:sz="0" w:space="0" w:color="auto"/>
        <w:left w:val="none" w:sz="0" w:space="0" w:color="auto"/>
        <w:bottom w:val="none" w:sz="0" w:space="0" w:color="auto"/>
        <w:right w:val="none" w:sz="0" w:space="0" w:color="auto"/>
      </w:divBdr>
    </w:div>
    <w:div w:id="1559197378">
      <w:bodyDiv w:val="1"/>
      <w:marLeft w:val="0"/>
      <w:marRight w:val="0"/>
      <w:marTop w:val="0"/>
      <w:marBottom w:val="0"/>
      <w:divBdr>
        <w:top w:val="none" w:sz="0" w:space="0" w:color="auto"/>
        <w:left w:val="none" w:sz="0" w:space="0" w:color="auto"/>
        <w:bottom w:val="none" w:sz="0" w:space="0" w:color="auto"/>
        <w:right w:val="none" w:sz="0" w:space="0" w:color="auto"/>
      </w:divBdr>
    </w:div>
    <w:div w:id="1566791682">
      <w:bodyDiv w:val="1"/>
      <w:marLeft w:val="0"/>
      <w:marRight w:val="0"/>
      <w:marTop w:val="0"/>
      <w:marBottom w:val="0"/>
      <w:divBdr>
        <w:top w:val="none" w:sz="0" w:space="0" w:color="auto"/>
        <w:left w:val="none" w:sz="0" w:space="0" w:color="auto"/>
        <w:bottom w:val="none" w:sz="0" w:space="0" w:color="auto"/>
        <w:right w:val="none" w:sz="0" w:space="0" w:color="auto"/>
      </w:divBdr>
    </w:div>
    <w:div w:id="1731492574">
      <w:bodyDiv w:val="1"/>
      <w:marLeft w:val="0"/>
      <w:marRight w:val="0"/>
      <w:marTop w:val="0"/>
      <w:marBottom w:val="0"/>
      <w:divBdr>
        <w:top w:val="none" w:sz="0" w:space="0" w:color="auto"/>
        <w:left w:val="none" w:sz="0" w:space="0" w:color="auto"/>
        <w:bottom w:val="none" w:sz="0" w:space="0" w:color="auto"/>
        <w:right w:val="none" w:sz="0" w:space="0" w:color="auto"/>
      </w:divBdr>
    </w:div>
    <w:div w:id="1849246057">
      <w:bodyDiv w:val="1"/>
      <w:marLeft w:val="0"/>
      <w:marRight w:val="0"/>
      <w:marTop w:val="0"/>
      <w:marBottom w:val="0"/>
      <w:divBdr>
        <w:top w:val="none" w:sz="0" w:space="0" w:color="auto"/>
        <w:left w:val="none" w:sz="0" w:space="0" w:color="auto"/>
        <w:bottom w:val="none" w:sz="0" w:space="0" w:color="auto"/>
        <w:right w:val="none" w:sz="0" w:space="0" w:color="auto"/>
      </w:divBdr>
    </w:div>
    <w:div w:id="1855916650">
      <w:bodyDiv w:val="1"/>
      <w:marLeft w:val="0"/>
      <w:marRight w:val="0"/>
      <w:marTop w:val="0"/>
      <w:marBottom w:val="0"/>
      <w:divBdr>
        <w:top w:val="none" w:sz="0" w:space="0" w:color="auto"/>
        <w:left w:val="none" w:sz="0" w:space="0" w:color="auto"/>
        <w:bottom w:val="none" w:sz="0" w:space="0" w:color="auto"/>
        <w:right w:val="none" w:sz="0" w:space="0" w:color="auto"/>
      </w:divBdr>
    </w:div>
    <w:div w:id="1904632016">
      <w:bodyDiv w:val="1"/>
      <w:marLeft w:val="0"/>
      <w:marRight w:val="0"/>
      <w:marTop w:val="0"/>
      <w:marBottom w:val="0"/>
      <w:divBdr>
        <w:top w:val="none" w:sz="0" w:space="0" w:color="auto"/>
        <w:left w:val="none" w:sz="0" w:space="0" w:color="auto"/>
        <w:bottom w:val="none" w:sz="0" w:space="0" w:color="auto"/>
        <w:right w:val="none" w:sz="0" w:space="0" w:color="auto"/>
      </w:divBdr>
    </w:div>
    <w:div w:id="2072999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edu.org/index.php/ejedu/article/view/852" TargetMode="External"/><Relationship Id="rId13" Type="http://schemas.openxmlformats.org/officeDocument/2006/relationships/image" Target="media/image1.png"/><Relationship Id="rId18" Type="http://schemas.openxmlformats.org/officeDocument/2006/relationships/hyperlink" Target="https://link.springer.com/article/10.1186/s40795-021-00420-8" TargetMode="External"/><Relationship Id="rId3" Type="http://schemas.openxmlformats.org/officeDocument/2006/relationships/styles" Target="styles.xml"/><Relationship Id="rId21" Type="http://schemas.openxmlformats.org/officeDocument/2006/relationships/hyperlink" Target="https://bit.ly/4gT1S8s" TargetMode="External"/><Relationship Id="rId7" Type="http://schemas.openxmlformats.org/officeDocument/2006/relationships/endnotes" Target="endnotes.xml"/><Relationship Id="rId12" Type="http://schemas.openxmlformats.org/officeDocument/2006/relationships/hyperlink" Target="https://bit.ly/4gT1S8s" TargetMode="External"/><Relationship Id="rId17" Type="http://schemas.openxmlformats.org/officeDocument/2006/relationships/hyperlink" Target="https://ej-edu.org/index.php/ejedu/article/view/85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ink.springer.com/article/10.1186/s40594-022-0035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40594-022-0035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mdpi.com/2227-7102/10/9/231" TargetMode="External"/><Relationship Id="rId19" Type="http://schemas.openxmlformats.org/officeDocument/2006/relationships/hyperlink" Target="https://www.mdpi.com/2227-7102/10/9/231" TargetMode="External"/><Relationship Id="rId4" Type="http://schemas.openxmlformats.org/officeDocument/2006/relationships/settings" Target="settings.xml"/><Relationship Id="rId9" Type="http://schemas.openxmlformats.org/officeDocument/2006/relationships/hyperlink" Target="https://link.springer.com/article/10.1186/s40795-021-00420-8"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Rajat Mishra</cp:lastModifiedBy>
  <cp:revision>45</cp:revision>
  <cp:lastPrinted>2025-01-02T11:44:00Z</cp:lastPrinted>
  <dcterms:created xsi:type="dcterms:W3CDTF">2024-12-31T07:34:00Z</dcterms:created>
  <dcterms:modified xsi:type="dcterms:W3CDTF">2025-01-02T11:44:00Z</dcterms:modified>
  <cp:category/>
</cp:coreProperties>
</file>