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Comic Sans MS" w:hAnsi="Comic Sans MS" w:cs="Comic Sans MS"/>
          <w:sz w:val="36"/>
          <w:szCs w:val="36"/>
          <w:lang w:val="en-GB"/>
        </w:rPr>
      </w:pPr>
      <w:r>
        <w:rPr>
          <w:rFonts w:hint="default" w:ascii="Comic Sans MS" w:hAnsi="Comic Sans MS" w:cs="Comic Sans MS"/>
          <w:sz w:val="36"/>
          <w:szCs w:val="36"/>
          <w:lang w:val="en-GB"/>
        </w:rPr>
        <w:t>Replication rule for replicate data from bucket to bucket</w:t>
      </w:r>
    </w:p>
    <w:p>
      <w:pPr>
        <w:numPr>
          <w:ilvl w:val="0"/>
          <w:numId w:val="1"/>
        </w:numPr>
        <w:rPr>
          <w:rFonts w:hint="default" w:ascii="Comic Sans MS" w:hAnsi="Comic Sans MS" w:cs="Comic Sans MS"/>
          <w:sz w:val="24"/>
          <w:szCs w:val="24"/>
          <w:lang w:val="en-GB"/>
        </w:rPr>
      </w:pPr>
      <w:r>
        <w:rPr>
          <w:rFonts w:hint="default" w:ascii="Comic Sans MS" w:hAnsi="Comic Sans MS" w:cs="Comic Sans MS"/>
          <w:sz w:val="24"/>
          <w:szCs w:val="24"/>
          <w:lang w:val="en-GB"/>
        </w:rPr>
        <w:t>First sign in aws ac and go through s3 service</w:t>
      </w:r>
    </w:p>
    <w:p>
      <w:pPr>
        <w:numPr>
          <w:ilvl w:val="0"/>
          <w:numId w:val="1"/>
        </w:numPr>
        <w:rPr>
          <w:rFonts w:hint="default" w:ascii="Comic Sans MS" w:hAnsi="Comic Sans MS" w:cs="Comic Sans MS"/>
          <w:sz w:val="24"/>
          <w:szCs w:val="24"/>
          <w:lang w:val="en-GB"/>
        </w:rPr>
      </w:pPr>
      <w:r>
        <w:rPr>
          <w:rFonts w:hint="default" w:ascii="Comic Sans MS" w:hAnsi="Comic Sans MS" w:cs="Comic Sans MS"/>
          <w:sz w:val="24"/>
          <w:szCs w:val="24"/>
          <w:lang w:val="en-GB"/>
        </w:rPr>
        <w:t>Select the bucket which is use for replication data from bucket to bucket.</w:t>
      </w:r>
    </w:p>
    <w:p>
      <w:pPr>
        <w:numPr>
          <w:numId w:val="0"/>
        </w:numPr>
        <w:rPr>
          <w:sz w:val="24"/>
          <w:szCs w:val="24"/>
        </w:rPr>
      </w:pPr>
      <w:r>
        <w:rPr>
          <w:rFonts w:hint="default" w:ascii="Comic Sans MS" w:hAnsi="Comic Sans MS" w:cs="Comic Sans MS"/>
          <w:sz w:val="36"/>
          <w:szCs w:val="36"/>
          <w:lang w:val="en-GB"/>
        </w:rPr>
        <w:drawing>
          <wp:inline distT="0" distB="0" distL="114300" distR="114300">
            <wp:extent cx="6707505" cy="3534410"/>
            <wp:effectExtent l="0" t="0" r="17145" b="8890"/>
            <wp:docPr id="1" name="Picture 1" descr="Screensho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0750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1556385</wp:posOffset>
                </wp:positionH>
                <wp:positionV relativeFrom="paragraph">
                  <wp:posOffset>2192020</wp:posOffset>
                </wp:positionV>
                <wp:extent cx="180975" cy="161925"/>
                <wp:effectExtent l="6350" t="6985" r="3175" b="254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718435" y="4689475"/>
                          <a:ext cx="180975" cy="16192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2.55pt;margin-top:172.6pt;height:12.75pt;width:14.25pt;z-index:251659264;mso-width-relative:page;mso-height-relative:page;" filled="f" stroked="t" coordsize="21600,21600" o:gfxdata="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BQqXKQ2gAAAAsBAAAPAAAAAAAAAAEAIAAA&#10;ACIAAABkcnMvZG93bnJldi54bWxQSwECFAAUAAAACACHTuJAd7CIEQoCAAAEBAAADgAAAAAAAAAB&#10;ACAAAAApAQAAZHJzL2Uyb0RvYy54bWxQSwUGAAAAAAYABgBZAQAApQUAAAAA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numId w:val="0"/>
        </w:numPr>
        <w:rPr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omic Sans MS" w:hAnsi="Comic Sans MS" w:cs="Comic Sans MS"/>
          <w:sz w:val="24"/>
          <w:szCs w:val="24"/>
          <w:lang w:val="en-GB"/>
        </w:rPr>
      </w:pPr>
      <w:r>
        <w:rPr>
          <w:rFonts w:hint="default" w:ascii="Comic Sans MS" w:hAnsi="Comic Sans MS" w:cs="Comic Sans MS"/>
          <w:sz w:val="24"/>
          <w:szCs w:val="24"/>
          <w:lang w:val="en-GB"/>
        </w:rPr>
        <w:t>Go inside the lakh12 and go to the management and click on create replication rule.</w:t>
      </w:r>
    </w:p>
    <w:p>
      <w:pPr>
        <w:numPr>
          <w:numId w:val="0"/>
        </w:numPr>
        <w:ind w:leftChars="0"/>
        <w:rPr>
          <w:rFonts w:hint="default" w:ascii="Comic Sans MS" w:hAnsi="Comic Sans MS" w:cs="Comic Sans MS"/>
          <w:sz w:val="24"/>
          <w:szCs w:val="24"/>
          <w:lang w:val="en-GB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3880485</wp:posOffset>
                </wp:positionH>
                <wp:positionV relativeFrom="paragraph">
                  <wp:posOffset>1448435</wp:posOffset>
                </wp:positionV>
                <wp:extent cx="314325" cy="238125"/>
                <wp:effectExtent l="5715" t="7620" r="3810" b="190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023485" y="8109585"/>
                          <a:ext cx="314325" cy="23812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05.55pt;margin-top:114.05pt;height:18.75pt;width:24.75pt;z-index:251660288;mso-width-relative:page;mso-height-relative:page;" filled="f" stroked="t" coordsize="21600,21600" o:gfxdata="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BQtGbI1wAAAAsBAAAPAAAAAAAAAAEAIAAAACIAAABkcnMvZG93&#10;bnJldi54bWxQSwECFAAUAAAACACHTuJAQYFOFgECAAAEBAAADgAAAAAAAAABACAAAAAmAQAAZHJz&#10;L2Uyb0RvYy54bWxQSwUGAAAAAAYABgBZAQAAmQUAAAAA&#10;">
                <v:fill on="f" focussize="0,0"/>
                <v:stroke weight="1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Comic Sans MS" w:hAnsi="Comic Sans MS" w:cs="Comic Sans MS"/>
          <w:sz w:val="24"/>
          <w:szCs w:val="24"/>
          <w:lang w:val="en-GB"/>
        </w:rPr>
        <w:drawing>
          <wp:inline distT="0" distB="0" distL="114300" distR="114300">
            <wp:extent cx="6238875" cy="3039110"/>
            <wp:effectExtent l="0" t="0" r="9525" b="8890"/>
            <wp:docPr id="3" name="Picture 3" descr="Screenshot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omic Sans MS" w:hAnsi="Comic Sans MS" w:cs="Comic Sans MS"/>
          <w:sz w:val="24"/>
          <w:szCs w:val="24"/>
          <w:lang w:val="en-GB"/>
        </w:rPr>
      </w:pPr>
      <w:r>
        <w:rPr>
          <w:rFonts w:hint="default" w:ascii="Comic Sans MS" w:hAnsi="Comic Sans MS" w:cs="Comic Sans MS"/>
          <w:sz w:val="24"/>
          <w:szCs w:val="24"/>
          <w:lang w:val="en-GB"/>
        </w:rPr>
        <w:t>Add  name of rule and  add extension and browse the bucket which we want to add for replication rule.</w:t>
      </w:r>
    </w:p>
    <w:p>
      <w:pPr>
        <w:numPr>
          <w:numId w:val="0"/>
        </w:numPr>
        <w:rPr>
          <w:rFonts w:hint="default" w:ascii="Comic Sans MS" w:hAnsi="Comic Sans MS" w:cs="Comic Sans MS"/>
          <w:sz w:val="24"/>
          <w:szCs w:val="24"/>
          <w:lang w:val="en-GB"/>
        </w:rPr>
      </w:pPr>
    </w:p>
    <w:p>
      <w:pPr>
        <w:numPr>
          <w:numId w:val="0"/>
        </w:numPr>
        <w:rPr>
          <w:rFonts w:hint="default" w:ascii="Comic Sans MS" w:hAnsi="Comic Sans MS" w:cs="Comic Sans MS"/>
          <w:sz w:val="24"/>
          <w:szCs w:val="24"/>
          <w:lang w:val="en-GB"/>
        </w:rPr>
      </w:pPr>
      <w:r>
        <w:rPr>
          <w:rFonts w:hint="default" w:ascii="Comic Sans MS" w:hAnsi="Comic Sans MS" w:cs="Comic Sans MS"/>
          <w:sz w:val="24"/>
          <w:szCs w:val="24"/>
          <w:lang w:val="en-GB"/>
        </w:rPr>
        <w:drawing>
          <wp:inline distT="0" distB="0" distL="114300" distR="114300">
            <wp:extent cx="6402705" cy="3181985"/>
            <wp:effectExtent l="0" t="0" r="17145" b="18415"/>
            <wp:docPr id="6" name="Picture 6" descr="Screenshot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5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270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137160</wp:posOffset>
                </wp:positionH>
                <wp:positionV relativeFrom="paragraph">
                  <wp:posOffset>957580</wp:posOffset>
                </wp:positionV>
                <wp:extent cx="381000" cy="276225"/>
                <wp:effectExtent l="5715" t="7620" r="13335" b="190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280160" y="2508885"/>
                          <a:ext cx="381000" cy="27622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.8pt;margin-top:75.4pt;height:21.75pt;width:30pt;z-index:251661312;mso-width-relative:page;mso-height-relative:page;" filled="f" stroked="t" coordsize="21600,21600" o:gfxdata="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8+pXXNYAAAAJAQAADwAAAAAAAAABACAAAAAiAAAAZHJzL2Rv&#10;d25yZXYueG1sUEsBAhQAFAAAAAgAh07iQNSWT9IDAgAABAQAAA4AAAAAAAAAAQAgAAAAJQEAAGRy&#10;cy9lMm9Eb2MueG1sUEsFBgAAAAAGAAYAWQEAAJoFAAAAAA==&#10;">
                <v:fill on="f" focussize="0,0"/>
                <v:stroke weight="1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numId w:val="0"/>
        </w:numPr>
        <w:rPr>
          <w:rFonts w:hint="default" w:ascii="Comic Sans MS" w:hAnsi="Comic Sans MS" w:cs="Comic Sans MS"/>
          <w:sz w:val="24"/>
          <w:szCs w:val="24"/>
          <w:lang w:val="en-GB"/>
        </w:rPr>
      </w:pPr>
    </w:p>
    <w:p>
      <w:pPr>
        <w:numPr>
          <w:numId w:val="0"/>
        </w:numPr>
        <w:rPr>
          <w:rFonts w:hint="default" w:ascii="Comic Sans MS" w:hAnsi="Comic Sans MS" w:cs="Comic Sans MS"/>
          <w:sz w:val="24"/>
          <w:szCs w:val="24"/>
          <w:lang w:val="en-GB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-81915</wp:posOffset>
                </wp:positionH>
                <wp:positionV relativeFrom="paragraph">
                  <wp:posOffset>1316990</wp:posOffset>
                </wp:positionV>
                <wp:extent cx="504825" cy="209550"/>
                <wp:effectExtent l="3810" t="8890" r="5715" b="2921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061085" y="6233160"/>
                          <a:ext cx="504825" cy="2095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-6.45pt;margin-top:103.7pt;height:16.5pt;width:39.75pt;z-index:251662336;mso-width-relative:page;mso-height-relative:page;" filled="f" stroked="t" coordsize="21600,21600" o:gfxdata="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Mn8x5bYAAAACgEAAA8AAAAAAAAAAQAgAAAAIgAAAGRy&#10;cy9kb3ducmV2LnhtbFBLAQIUABQAAAAIAIdO4kB7R8X2BQIAAAQEAAAOAAAAAAAAAAEAIAAAACcB&#10;AABkcnMvZTJvRG9jLnhtbFBLBQYAAAAABgAGAFkBAACeBQAAAAA=&#10;">
                <v:fill on="f" focussize="0,0"/>
                <v:stroke weight="1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Comic Sans MS" w:hAnsi="Comic Sans MS" w:cs="Comic Sans MS"/>
          <w:sz w:val="24"/>
          <w:szCs w:val="24"/>
          <w:lang w:val="en-GB"/>
        </w:rPr>
        <w:drawing>
          <wp:inline distT="0" distB="0" distL="114300" distR="114300">
            <wp:extent cx="6373495" cy="2962910"/>
            <wp:effectExtent l="0" t="0" r="8255" b="8890"/>
            <wp:docPr id="8" name="Picture 8" descr="Screenshot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6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Comic Sans MS" w:hAnsi="Comic Sans MS" w:cs="Comic Sans MS"/>
          <w:sz w:val="24"/>
          <w:szCs w:val="24"/>
          <w:lang w:val="en-GB"/>
        </w:rPr>
      </w:pPr>
    </w:p>
    <w:p>
      <w:pPr>
        <w:numPr>
          <w:numId w:val="0"/>
        </w:numPr>
        <w:rPr>
          <w:rFonts w:hint="default" w:ascii="Comic Sans MS" w:hAnsi="Comic Sans MS" w:cs="Comic Sans MS"/>
          <w:sz w:val="24"/>
          <w:szCs w:val="24"/>
          <w:lang w:val="en-GB"/>
        </w:rPr>
      </w:pPr>
      <w:r>
        <w:rPr>
          <w:rFonts w:hint="default" w:ascii="Comic Sans MS" w:hAnsi="Comic Sans MS" w:cs="Comic Sans MS"/>
          <w:sz w:val="24"/>
          <w:szCs w:val="24"/>
          <w:lang w:val="en-GB"/>
        </w:rPr>
        <w:t>Browsing bucket</w:t>
      </w:r>
    </w:p>
    <w:p>
      <w:pPr>
        <w:numPr>
          <w:numId w:val="0"/>
        </w:numPr>
        <w:rPr>
          <w:rFonts w:hint="default" w:ascii="Comic Sans MS" w:hAnsi="Comic Sans MS" w:cs="Comic Sans MS"/>
          <w:sz w:val="24"/>
          <w:szCs w:val="24"/>
          <w:lang w:val="en-GB"/>
        </w:rPr>
      </w:pPr>
      <w:r>
        <w:rPr>
          <w:rFonts w:hint="default" w:ascii="Comic Sans MS" w:hAnsi="Comic Sans MS" w:cs="Comic Sans MS"/>
          <w:sz w:val="24"/>
          <w:szCs w:val="24"/>
          <w:lang w:val="en-GB"/>
        </w:rPr>
        <w:t>We use lakh bucket foe browsing with lakh12 bucket replication of data.</w:t>
      </w:r>
    </w:p>
    <w:p>
      <w:pPr>
        <w:numPr>
          <w:numId w:val="0"/>
        </w:numPr>
        <w:rPr>
          <w:rFonts w:hint="default" w:ascii="Comic Sans MS" w:hAnsi="Comic Sans MS" w:cs="Comic Sans MS"/>
          <w:sz w:val="24"/>
          <w:szCs w:val="24"/>
          <w:lang w:val="en-GB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-34290</wp:posOffset>
                </wp:positionH>
                <wp:positionV relativeFrom="paragraph">
                  <wp:posOffset>1879600</wp:posOffset>
                </wp:positionV>
                <wp:extent cx="485775" cy="200025"/>
                <wp:effectExtent l="3810" t="8890" r="5715" b="1968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08710" y="2794000"/>
                          <a:ext cx="485775" cy="20002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-2.7pt;margin-top:148pt;height:15.75pt;width:38.25pt;z-index:251663360;mso-width-relative:page;mso-height-relative:page;" filled="f" stroked="t" coordsize="21600,21600" o:gfxdata="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CMiPDN2AAAAAkBAAAPAAAAAAAAAAEAIAAAACIAAABkcnMv&#10;ZG93bnJldi54bWxQSwECFAAUAAAACACHTuJAUg3TKwMCAAAGBAAADgAAAAAAAAABACAAAAAnAQAA&#10;ZHJzL2Uyb0RvYy54bWxQSwUGAAAAAAYABgBZAQAAnAUAAAAA&#10;">
                <v:fill on="f" focussize="0,0"/>
                <v:stroke weight="1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numId w:val="0"/>
        </w:numPr>
        <w:rPr>
          <w:rFonts w:hint="default" w:ascii="Comic Sans MS" w:hAnsi="Comic Sans MS" w:cs="Comic Sans MS"/>
          <w:sz w:val="24"/>
          <w:szCs w:val="24"/>
          <w:lang w:val="en-GB"/>
        </w:rPr>
      </w:pPr>
    </w:p>
    <w:p>
      <w:pPr>
        <w:numPr>
          <w:numId w:val="0"/>
        </w:numPr>
        <w:rPr>
          <w:rFonts w:hint="default" w:ascii="Comic Sans MS" w:hAnsi="Comic Sans MS" w:cs="Comic Sans MS"/>
          <w:sz w:val="24"/>
          <w:szCs w:val="24"/>
          <w:lang w:val="en-GB"/>
        </w:rPr>
      </w:pPr>
      <w:r>
        <w:rPr>
          <w:rFonts w:hint="default" w:ascii="Comic Sans MS" w:hAnsi="Comic Sans MS" w:cs="Comic Sans MS"/>
          <w:sz w:val="24"/>
          <w:szCs w:val="24"/>
          <w:lang w:val="en-GB"/>
        </w:rPr>
        <w:drawing>
          <wp:inline distT="0" distB="0" distL="114300" distR="114300">
            <wp:extent cx="6078220" cy="3333750"/>
            <wp:effectExtent l="0" t="0" r="17780" b="0"/>
            <wp:docPr id="10" name="Picture 10" descr="Screenshot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7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822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Comic Sans MS" w:hAnsi="Comic Sans MS" w:cs="Comic Sans MS"/>
          <w:sz w:val="24"/>
          <w:szCs w:val="24"/>
          <w:lang w:val="en-GB"/>
        </w:rPr>
      </w:pPr>
    </w:p>
    <w:p>
      <w:pPr>
        <w:numPr>
          <w:numId w:val="0"/>
        </w:numPr>
        <w:rPr>
          <w:rFonts w:hint="default" w:ascii="Comic Sans MS" w:hAnsi="Comic Sans MS" w:cs="Comic Sans MS"/>
          <w:sz w:val="24"/>
          <w:szCs w:val="24"/>
          <w:lang w:val="en-GB"/>
        </w:rPr>
      </w:pPr>
    </w:p>
    <w:p>
      <w:pPr>
        <w:numPr>
          <w:numId w:val="0"/>
        </w:numPr>
        <w:rPr>
          <w:rFonts w:hint="default" w:ascii="Comic Sans MS" w:hAnsi="Comic Sans MS" w:cs="Comic Sans MS"/>
          <w:sz w:val="24"/>
          <w:szCs w:val="24"/>
          <w:lang w:val="en-GB"/>
        </w:rPr>
      </w:pPr>
      <w:r>
        <w:rPr>
          <w:rFonts w:hint="default" w:ascii="Comic Sans MS" w:hAnsi="Comic Sans MS" w:cs="Comic Sans MS"/>
          <w:sz w:val="24"/>
          <w:szCs w:val="24"/>
          <w:lang w:val="en-GB"/>
        </w:rPr>
        <w:t>Then save the replication rule.</w:t>
      </w:r>
    </w:p>
    <w:p>
      <w:pPr>
        <w:numPr>
          <w:numId w:val="0"/>
        </w:numPr>
        <w:rPr>
          <w:rFonts w:hint="default" w:ascii="Comic Sans MS" w:hAnsi="Comic Sans MS" w:cs="Comic Sans MS"/>
          <w:sz w:val="24"/>
          <w:szCs w:val="24"/>
          <w:lang w:val="en-GB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3528060</wp:posOffset>
                </wp:positionH>
                <wp:positionV relativeFrom="paragraph">
                  <wp:posOffset>2267585</wp:posOffset>
                </wp:positionV>
                <wp:extent cx="295275" cy="180975"/>
                <wp:effectExtent l="5080" t="8255" r="4445" b="127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671060" y="7152640"/>
                          <a:ext cx="295275" cy="1809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77.8pt;margin-top:178.55pt;height:14.25pt;width:23.25pt;z-index:251664384;mso-width-relative:page;mso-height-relative:page;" filled="f" stroked="t" coordsize="21600,21600" o:gfxdata="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BXbAd2AAAAAsBAAAPAAAAAAAAAAEAIAAAACIAAABk&#10;cnMvZG93bnJldi54bWxQSwECFAAUAAAACACHTuJAIIz3nQYCAAAGBAAADgAAAAAAAAABACAAAAAn&#10;AQAAZHJzL2Uyb0RvYy54bWxQSwUGAAAAAAYABgBZAQAAnwUAAAAA&#10;">
                <v:fill on="f" focussize="0,0"/>
                <v:stroke weight="1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Comic Sans MS" w:hAnsi="Comic Sans MS" w:cs="Comic Sans MS"/>
          <w:sz w:val="24"/>
          <w:szCs w:val="24"/>
          <w:lang w:val="en-GB"/>
        </w:rPr>
        <w:drawing>
          <wp:inline distT="0" distB="0" distL="114300" distR="114300">
            <wp:extent cx="6221095" cy="2962910"/>
            <wp:effectExtent l="0" t="0" r="8255" b="8890"/>
            <wp:docPr id="12" name="Picture 12" descr="Screenshot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8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Comic Sans MS" w:hAnsi="Comic Sans MS" w:cs="Comic Sans MS"/>
          <w:sz w:val="24"/>
          <w:szCs w:val="24"/>
          <w:lang w:val="en-GB"/>
        </w:rPr>
      </w:pPr>
    </w:p>
    <w:p>
      <w:pPr>
        <w:numPr>
          <w:numId w:val="0"/>
        </w:numPr>
        <w:rPr>
          <w:rFonts w:hint="default" w:ascii="Comic Sans MS" w:hAnsi="Comic Sans MS" w:cs="Comic Sans MS"/>
          <w:sz w:val="24"/>
          <w:szCs w:val="24"/>
          <w:lang w:val="en-GB"/>
        </w:rPr>
      </w:pPr>
      <w:r>
        <w:rPr>
          <w:rFonts w:hint="default" w:ascii="Comic Sans MS" w:hAnsi="Comic Sans MS" w:cs="Comic Sans MS"/>
          <w:sz w:val="24"/>
          <w:szCs w:val="24"/>
          <w:lang w:val="en-GB"/>
        </w:rPr>
        <w:t>Then we have seen this rule in under management of the given bucket.</w:t>
      </w:r>
    </w:p>
    <w:p>
      <w:pPr>
        <w:numPr>
          <w:numId w:val="0"/>
        </w:numPr>
        <w:rPr>
          <w:rFonts w:hint="default" w:ascii="Comic Sans MS" w:hAnsi="Comic Sans MS" w:cs="Comic Sans MS"/>
          <w:sz w:val="24"/>
          <w:szCs w:val="24"/>
          <w:lang w:val="en-GB"/>
        </w:rPr>
      </w:pPr>
      <w:r>
        <w:rPr>
          <w:rFonts w:hint="default" w:ascii="Comic Sans MS" w:hAnsi="Comic Sans MS" w:cs="Comic Sans MS"/>
          <w:sz w:val="24"/>
          <w:szCs w:val="24"/>
          <w:lang w:val="en-GB"/>
        </w:rPr>
        <w:t>Our rule name is my rule.</w:t>
      </w:r>
    </w:p>
    <w:p>
      <w:pPr>
        <w:numPr>
          <w:numId w:val="0"/>
        </w:numPr>
        <w:rPr>
          <w:rFonts w:hint="default" w:ascii="Comic Sans MS" w:hAnsi="Comic Sans MS" w:cs="Comic Sans MS"/>
          <w:sz w:val="24"/>
          <w:szCs w:val="24"/>
          <w:lang w:val="en-GB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280035</wp:posOffset>
                </wp:positionH>
                <wp:positionV relativeFrom="paragraph">
                  <wp:posOffset>2506345</wp:posOffset>
                </wp:positionV>
                <wp:extent cx="333375" cy="180975"/>
                <wp:effectExtent l="4445" t="8255" r="5080" b="2032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423035" y="3420745"/>
                          <a:ext cx="333375" cy="1809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.05pt;margin-top:197.35pt;height:14.25pt;width:26.25pt;z-index:251665408;mso-width-relative:page;mso-height-relative:page;" filled="f" stroked="t" coordsize="21600,21600" o:gfxdata="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SJXrqdgAAAAJAQAADwAAAAAAAAABACAAAAAiAAAAZHJz&#10;L2Rvd25yZXYueG1sUEsBAhQAFAAAAAgAh07iQFUYELgEAgAABgQAAA4AAAAAAAAAAQAgAAAAJwEA&#10;AGRycy9lMm9Eb2MueG1sUEsFBgAAAAAGAAYAWQEAAJ0FAAAAAA==&#10;">
                <v:fill on="f" focussize="0,0"/>
                <v:stroke weight="1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Comic Sans MS" w:hAnsi="Comic Sans MS" w:cs="Comic Sans MS"/>
          <w:sz w:val="24"/>
          <w:szCs w:val="24"/>
          <w:lang w:val="en-GB"/>
        </w:rPr>
        <w:drawing>
          <wp:inline distT="0" distB="0" distL="114300" distR="114300">
            <wp:extent cx="6021705" cy="3305810"/>
            <wp:effectExtent l="0" t="0" r="17145" b="8890"/>
            <wp:docPr id="14" name="Picture 14" descr="Screenshot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9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170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Comic Sans MS" w:hAnsi="Comic Sans MS" w:cs="Comic Sans MS"/>
          <w:sz w:val="24"/>
          <w:szCs w:val="24"/>
          <w:lang w:val="en-GB"/>
        </w:rPr>
      </w:pPr>
    </w:p>
    <w:p>
      <w:pPr>
        <w:numPr>
          <w:numId w:val="0"/>
        </w:numPr>
        <w:rPr>
          <w:rFonts w:hint="default" w:ascii="Comic Sans MS" w:hAnsi="Comic Sans MS" w:cs="Comic Sans MS"/>
          <w:sz w:val="24"/>
          <w:szCs w:val="24"/>
          <w:lang w:val="en-GB"/>
        </w:rPr>
      </w:pPr>
    </w:p>
    <w:p>
      <w:pPr>
        <w:numPr>
          <w:numId w:val="0"/>
        </w:numPr>
        <w:rPr>
          <w:rFonts w:hint="default" w:ascii="Comic Sans MS" w:hAnsi="Comic Sans MS" w:cs="Comic Sans MS"/>
          <w:sz w:val="24"/>
          <w:szCs w:val="24"/>
          <w:lang w:val="en-GB"/>
        </w:rPr>
      </w:pPr>
      <w:r>
        <w:rPr>
          <w:rFonts w:hint="default" w:ascii="Comic Sans MS" w:hAnsi="Comic Sans MS" w:cs="Comic Sans MS"/>
          <w:sz w:val="24"/>
          <w:szCs w:val="24"/>
          <w:lang w:val="en-GB"/>
        </w:rPr>
        <w:t>Then go inside our choosen bucket and upload one doc in it same time of doc uploaded in the bucket we have chosen for replication rule.</w:t>
      </w:r>
    </w:p>
    <w:p>
      <w:pPr>
        <w:numPr>
          <w:numId w:val="0"/>
        </w:numPr>
        <w:rPr>
          <w:rFonts w:hint="default" w:ascii="Comic Sans MS" w:hAnsi="Comic Sans MS" w:cs="Comic Sans MS"/>
          <w:sz w:val="24"/>
          <w:szCs w:val="24"/>
          <w:lang w:val="en-GB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2172970</wp:posOffset>
                </wp:positionV>
                <wp:extent cx="447675" cy="200025"/>
                <wp:effectExtent l="3810" t="8890" r="5715" b="1968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860" y="7251065"/>
                          <a:ext cx="447675" cy="20002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.8pt;margin-top:171.1pt;height:15.75pt;width:35.25pt;z-index:251666432;mso-width-relative:page;mso-height-relative:page;" filled="f" stroked="t" coordsize="21600,21600" o:gfxdata="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EOjXTPXAAAACAEAAA8AAAAAAAAAAQAgAAAAIgAAAGRy&#10;cy9kb3ducmV2LnhtbFBLAQIUABQAAAAIAIdO4kDGvXgiBgIAAAYEAAAOAAAAAAAAAAEAIAAAACYB&#10;AABkcnMvZTJvRG9jLnhtbFBLBQYAAAAABgAGAFkBAACeBQAAAAA=&#10;">
                <v:fill on="f" focussize="0,0"/>
                <v:stroke weight="1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Comic Sans MS" w:hAnsi="Comic Sans MS" w:cs="Comic Sans MS"/>
          <w:sz w:val="24"/>
          <w:szCs w:val="24"/>
          <w:lang w:val="en-GB"/>
        </w:rPr>
        <w:drawing>
          <wp:inline distT="0" distB="0" distL="114300" distR="114300">
            <wp:extent cx="6334760" cy="2962910"/>
            <wp:effectExtent l="0" t="0" r="8890" b="8890"/>
            <wp:docPr id="16" name="Picture 16" descr="Screenshot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10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47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Comic Sans MS" w:hAnsi="Comic Sans MS" w:cs="Comic Sans MS"/>
          <w:sz w:val="24"/>
          <w:szCs w:val="24"/>
          <w:lang w:val="en-GB"/>
        </w:rPr>
      </w:pPr>
    </w:p>
    <w:p>
      <w:pPr>
        <w:numPr>
          <w:numId w:val="0"/>
        </w:numPr>
        <w:rPr>
          <w:rFonts w:hint="default" w:ascii="Comic Sans MS" w:hAnsi="Comic Sans MS" w:cs="Comic Sans MS"/>
          <w:sz w:val="24"/>
          <w:szCs w:val="24"/>
          <w:lang w:val="en-GB"/>
        </w:rPr>
      </w:pPr>
    </w:p>
    <w:p>
      <w:pPr>
        <w:numPr>
          <w:numId w:val="0"/>
        </w:numPr>
        <w:rPr>
          <w:rFonts w:hint="default" w:ascii="Comic Sans MS" w:hAnsi="Comic Sans MS" w:cs="Comic Sans MS"/>
          <w:sz w:val="24"/>
          <w:szCs w:val="24"/>
          <w:lang w:val="en-GB"/>
        </w:rPr>
      </w:pPr>
      <w:r>
        <w:rPr>
          <w:rFonts w:hint="default" w:ascii="Comic Sans MS" w:hAnsi="Comic Sans MS" w:cs="Comic Sans MS"/>
          <w:sz w:val="24"/>
          <w:szCs w:val="24"/>
          <w:lang w:val="en-GB"/>
        </w:rPr>
        <w:t>Then go inside another bucket that is lakh.</w:t>
      </w:r>
    </w:p>
    <w:p>
      <w:pPr>
        <w:numPr>
          <w:numId w:val="0"/>
        </w:numPr>
        <w:rPr>
          <w:rFonts w:hint="default" w:ascii="Comic Sans MS" w:hAnsi="Comic Sans MS" w:cs="Comic Sans MS"/>
          <w:sz w:val="24"/>
          <w:szCs w:val="24"/>
          <w:lang w:val="en-GB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356235</wp:posOffset>
                </wp:positionH>
                <wp:positionV relativeFrom="paragraph">
                  <wp:posOffset>2296795</wp:posOffset>
                </wp:positionV>
                <wp:extent cx="1076325" cy="180975"/>
                <wp:effectExtent l="1270" t="9525" r="8255" b="381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499235" y="3173095"/>
                          <a:ext cx="1076325" cy="1809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8.05pt;margin-top:180.85pt;height:14.25pt;width:84.75pt;z-index:251667456;mso-width-relative:page;mso-height-relative:page;" filled="f" stroked="t" coordsize="21600,21600" o:gfxdata="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vqHAStgAAAAKAQAADwAAAAAAAAABACAAAAAiAAAA&#10;ZHJzL2Rvd25yZXYueG1sUEsBAhQAFAAAAAgAh07iQOz7Ss4HAgAABwQAAA4AAAAAAAAAAQAgAAAA&#10;JwEAAGRycy9lMm9Eb2MueG1sUEsFBgAAAAAGAAYAWQEAAKAFAAAAAA==&#10;">
                <v:fill on="f" focussize="0,0"/>
                <v:stroke weight="1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Comic Sans MS" w:hAnsi="Comic Sans MS" w:cs="Comic Sans MS"/>
          <w:sz w:val="24"/>
          <w:szCs w:val="24"/>
          <w:lang w:val="en-GB"/>
        </w:rPr>
        <w:drawing>
          <wp:inline distT="0" distB="0" distL="114300" distR="114300">
            <wp:extent cx="5269230" cy="2962910"/>
            <wp:effectExtent l="0" t="0" r="7620" b="8890"/>
            <wp:docPr id="18" name="Picture 18" descr="Screenshot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15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Comic Sans MS" w:hAnsi="Comic Sans MS" w:cs="Comic Sans MS"/>
          <w:sz w:val="24"/>
          <w:szCs w:val="24"/>
          <w:lang w:val="en-GB"/>
        </w:rPr>
      </w:pPr>
    </w:p>
    <w:p>
      <w:pPr>
        <w:numPr>
          <w:numId w:val="0"/>
        </w:numPr>
        <w:ind w:leftChars="0"/>
        <w:rPr>
          <w:rFonts w:hint="default" w:ascii="Comic Sans MS" w:hAnsi="Comic Sans MS" w:cs="Comic Sans MS"/>
          <w:sz w:val="24"/>
          <w:szCs w:val="24"/>
          <w:lang w:val="en-GB"/>
        </w:rPr>
      </w:pPr>
      <w:r>
        <w:rPr>
          <w:rFonts w:hint="default" w:ascii="Comic Sans MS" w:hAnsi="Comic Sans MS" w:cs="Comic Sans MS"/>
          <w:sz w:val="24"/>
          <w:szCs w:val="24"/>
          <w:lang w:val="en-GB"/>
        </w:rPr>
        <w:t>This is our rule for replication of data from one bucket to another bucket.</w:t>
      </w:r>
      <w:bookmarkStart w:id="0" w:name="_GoBack"/>
      <w:bookmarkEnd w:id="0"/>
    </w:p>
    <w:p>
      <w:pPr>
        <w:numPr>
          <w:numId w:val="0"/>
        </w:numPr>
        <w:ind w:leftChars="0"/>
        <w:rPr>
          <w:sz w:val="24"/>
        </w:rPr>
      </w:pPr>
    </w:p>
    <w:p>
      <w:pPr>
        <w:numPr>
          <w:numId w:val="0"/>
        </w:numPr>
        <w:ind w:leftChars="0"/>
        <w:rPr>
          <w:sz w:val="24"/>
        </w:rPr>
      </w:pPr>
    </w:p>
    <w:p>
      <w:pPr>
        <w:numPr>
          <w:numId w:val="0"/>
        </w:numPr>
        <w:ind w:leftChars="0"/>
        <w:rPr>
          <w:sz w:val="24"/>
        </w:rPr>
      </w:pPr>
    </w:p>
    <w:p>
      <w:pPr>
        <w:numPr>
          <w:numId w:val="0"/>
        </w:numPr>
        <w:ind w:leftChars="0"/>
        <w:rPr>
          <w:sz w:val="24"/>
        </w:rPr>
      </w:pPr>
    </w:p>
    <w:p>
      <w:pPr>
        <w:numPr>
          <w:numId w:val="0"/>
        </w:numPr>
        <w:ind w:leftChars="0"/>
        <w:rPr>
          <w:sz w:val="24"/>
        </w:rPr>
      </w:pPr>
    </w:p>
    <w:p>
      <w:pPr>
        <w:numPr>
          <w:numId w:val="0"/>
        </w:numPr>
        <w:ind w:leftChars="0"/>
        <w:rPr>
          <w:sz w:val="24"/>
        </w:rPr>
      </w:pPr>
    </w:p>
    <w:p>
      <w:pPr>
        <w:numPr>
          <w:numId w:val="0"/>
        </w:numPr>
        <w:ind w:leftChars="0"/>
        <w:rPr>
          <w:sz w:val="24"/>
        </w:rPr>
      </w:pPr>
    </w:p>
    <w:p>
      <w:pPr>
        <w:numPr>
          <w:numId w:val="0"/>
        </w:numPr>
        <w:ind w:leftChars="0"/>
        <w:rPr>
          <w:sz w:val="24"/>
        </w:rPr>
      </w:pPr>
    </w:p>
    <w:p>
      <w:pPr>
        <w:numPr>
          <w:numId w:val="0"/>
        </w:numPr>
        <w:ind w:leftChars="0"/>
        <w:rPr>
          <w:sz w:val="24"/>
        </w:rPr>
      </w:pPr>
    </w:p>
    <w:p>
      <w:pPr>
        <w:numPr>
          <w:numId w:val="0"/>
        </w:numPr>
        <w:ind w:leftChars="0"/>
        <w:rPr>
          <w:sz w:val="24"/>
        </w:rPr>
      </w:pPr>
    </w:p>
    <w:p>
      <w:pPr>
        <w:numPr>
          <w:numId w:val="0"/>
        </w:numPr>
        <w:ind w:leftChars="0"/>
        <w:rPr>
          <w:sz w:val="24"/>
        </w:rPr>
      </w:pPr>
    </w:p>
    <w:p>
      <w:pPr>
        <w:numPr>
          <w:numId w:val="0"/>
        </w:numPr>
        <w:ind w:leftChars="0"/>
        <w:rPr>
          <w:sz w:val="24"/>
        </w:rPr>
      </w:pPr>
    </w:p>
    <w:p>
      <w:pPr>
        <w:numPr>
          <w:numId w:val="0"/>
        </w:numPr>
        <w:ind w:leftChars="0"/>
        <w:rPr>
          <w:sz w:val="24"/>
        </w:rPr>
      </w:pPr>
    </w:p>
    <w:p>
      <w:pPr>
        <w:numPr>
          <w:numId w:val="0"/>
        </w:numPr>
        <w:ind w:leftChars="0"/>
        <w:rPr>
          <w:sz w:val="24"/>
        </w:rPr>
      </w:pPr>
    </w:p>
    <w:p>
      <w:pPr>
        <w:numPr>
          <w:numId w:val="0"/>
        </w:numPr>
        <w:ind w:leftChars="0"/>
        <w:rPr>
          <w:rFonts w:hint="default"/>
          <w:sz w:val="24"/>
          <w:lang w:val="en-GB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Bahnschrift SemiBol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Bold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Bahnschrift SemiLigh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Bold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3731726"/>
    <w:multiLevelType w:val="singleLevel"/>
    <w:tmpl w:val="63731726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4B439B"/>
    <w:rsid w:val="0F4B4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2023-03-01T10:31:00Z</dcterms:created>
  <dc:creator>Lenovo</dc:creator>
  <cp:lastModifiedBy>Lenovo</cp:lastModifiedBy>
  <dcterms:modified xsi:type="dcterms:W3CDTF">2023-03-01T11:04:12Z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701E0764CF2C49DD907C3C389C318426</vt:lpwstr>
  </property>
</Properties>
</file>