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0" w:type="auto"/>
        <w:tbl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295"/>
        <w:gridCol w:w="7235"/>
      </w:tblGrid>
      <w:tr w:rsidR="00187C1E" w14:paraId="5B488111" w14:textId="77777777"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4ADE3A27" w14:textId="77777777" w:rsidR="00187C1E" w:rsidRDefault="00000000">
            <w:r>
              <w:rPr>
                <w:noProof/>
              </w:rPr>
              <w:drawing>
                <wp:inline distT="0" distB="0" distL="0" distR="0" wp14:anchorId="2CBFAD6F" wp14:editId="506D4D85">
                  <wp:extent cx="23812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9C8BA" w14:textId="77777777" w:rsidR="00187C1E" w:rsidRDefault="00187C1E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750"/>
            </w:tblGrid>
            <w:tr w:rsidR="00187C1E" w14:paraId="60CD5C69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2F4F8" w:fill="B79C2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57466A40" w14:textId="77777777" w:rsidR="00187C1E" w:rsidRDefault="00000000"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Education </w:t>
                  </w:r>
                </w:p>
                <w:p w14:paraId="4366FB8E" w14:textId="47B9E360" w:rsidR="00187C1E" w:rsidRDefault="00FA2B46">
                  <w:pPr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B. Tech</w:t>
                  </w:r>
                  <w:r w:rsidR="00000000"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, Mechanical Engineering, The </w:t>
                  </w: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Vazir Sultan</w:t>
                  </w:r>
                  <w:r w:rsidR="00000000"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 xml:space="preserve"> College of Engineering, IN, 2012</w:t>
                  </w:r>
                </w:p>
              </w:tc>
            </w:tr>
          </w:tbl>
          <w:p w14:paraId="415F2294" w14:textId="77777777" w:rsidR="00187C1E" w:rsidRDefault="00187C1E"/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750"/>
            </w:tblGrid>
            <w:tr w:rsidR="00187C1E" w14:paraId="597F46F2" w14:textId="77777777">
              <w:tc>
                <w:tcPr>
                  <w:tcW w:w="38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F2F4F8" w:fill="B79C2F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</w:tcPr>
                <w:p w14:paraId="79BE59F5" w14:textId="77777777" w:rsidR="00187C1E" w:rsidRDefault="00000000">
                  <w:pPr>
                    <w:shd w:val="solid" w:color="F2F4F8" w:fill="B79C2F"/>
                  </w:pPr>
                  <w:r>
                    <w:rPr>
                      <w:rFonts w:ascii="fonts/IBMPlexSans-Medium.ttf" w:eastAsia="fonts/IBMPlexSans-Medium.ttf" w:hAnsi="fonts/IBMPlexSans-Medium.ttf" w:cs="fonts/IBMPlexSans-Medium.ttf"/>
                      <w:b/>
                      <w:bCs/>
                      <w:color w:val="0043CE"/>
                      <w:sz w:val="28"/>
                      <w:szCs w:val="28"/>
                    </w:rPr>
                    <w:t xml:space="preserve">Languages </w:t>
                  </w:r>
                </w:p>
                <w:p w14:paraId="168E162D" w14:textId="77777777" w:rsidR="00187C1E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English - Very Good</w:t>
                  </w:r>
                </w:p>
                <w:p w14:paraId="63F56DB9" w14:textId="77777777" w:rsidR="00187C1E" w:rsidRDefault="00000000">
                  <w:pPr>
                    <w:shd w:val="solid" w:color="F2F4F8" w:fill="B79C2F"/>
                    <w:spacing w:before="155" w:after="155"/>
                  </w:pPr>
                  <w:r>
                    <w:rPr>
                      <w:rFonts w:ascii="fonts/IBMPlexSans-Text.ttf" w:eastAsia="fonts/IBMPlexSans-Text.ttf" w:hAnsi="fonts/IBMPlexSans-Text.ttf" w:cs="fonts/IBMPlexSans-Text.ttf"/>
                      <w:color w:val="4D5358"/>
                    </w:rPr>
                    <w:t>Hindi - Fluent</w:t>
                  </w:r>
                </w:p>
              </w:tc>
            </w:tr>
          </w:tbl>
          <w:p w14:paraId="02D18B9B" w14:textId="77777777" w:rsidR="00187C1E" w:rsidRDefault="00187C1E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BE57D0B" w14:textId="77777777" w:rsidR="00187C1E" w:rsidRDefault="00187C1E"/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14:paraId="6DFAF0A1" w14:textId="77777777" w:rsidR="00187C1E" w:rsidRDefault="00000000">
            <w: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42"/>
                <w:szCs w:val="42"/>
              </w:rPr>
              <w:t>Trivedi Rajashekar</w:t>
            </w:r>
          </w:p>
          <w:p w14:paraId="4EEE34F7" w14:textId="646361A2" w:rsidR="00187C1E" w:rsidRDefault="00000000">
            <w:pPr>
              <w:spacing w:before="350"/>
            </w:pPr>
            <w: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22"/>
                <w:szCs w:val="22"/>
              </w:rPr>
              <w:t>India</w:t>
            </w:r>
            <w:r w:rsidR="00E73632"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22"/>
                <w:szCs w:val="22"/>
              </w:rPr>
              <w:t xml:space="preserve">                                                                          Contact: +91 8919230873</w:t>
            </w:r>
          </w:p>
          <w:p w14:paraId="2372D7E6" w14:textId="77777777" w:rsidR="00187C1E" w:rsidRDefault="00000000">
            <w:pPr>
              <w:spacing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</w: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Profile </w:t>
            </w:r>
          </w:p>
          <w:p w14:paraId="07D1692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Around 4.5 years of experience in the field of IT using systems involved in JAVA, PYTHON, SQL and development of Big-Data and Hadoop framework.</w:t>
            </w:r>
          </w:p>
          <w:p w14:paraId="07BC95EE" w14:textId="77777777" w:rsidR="00187C1E" w:rsidRDefault="00000000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Key skills </w:t>
            </w:r>
          </w:p>
          <w:p w14:paraId="68D06FE0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Hadoop, HDFS, Map Reduce and Yarn, Pig, Hive, SNOWFLAKE, BIG QUERY, Apache Spark, Core Python, R, Core Java, SQL</w:t>
            </w:r>
          </w:p>
          <w:p w14:paraId="1F60C8DB" w14:textId="77777777" w:rsidR="00187C1E" w:rsidRDefault="00000000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Key courses and training </w:t>
            </w:r>
          </w:p>
          <w:p w14:paraId="5F064349" w14:textId="0B63F154" w:rsidR="00187C1E" w:rsidRDefault="00E73632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Undertaking AWS Data Engineer.</w:t>
            </w:r>
          </w:p>
          <w:p w14:paraId="0E503D89" w14:textId="77777777" w:rsidR="00187C1E" w:rsidRDefault="00000000">
            <w:pPr>
              <w:spacing w:before="24" w:after="180"/>
            </w:pPr>
            <w:r>
              <w:rPr>
                <w:rFonts w:ascii="fonts/IBMPlexSans-Medium.ttf" w:eastAsia="fonts/IBMPlexSans-Medium.ttf" w:hAnsi="fonts/IBMPlexSans-Medium.ttf" w:cs="fonts/IBMPlexSans-Medium.ttf"/>
                <w:b/>
                <w:bCs/>
                <w:color w:val="0043CE"/>
                <w:sz w:val="28"/>
                <w:szCs w:val="28"/>
              </w:rPr>
              <w:br/>
              <w:t xml:space="preserve">Work experience </w:t>
            </w:r>
          </w:p>
          <w:p w14:paraId="37556778" w14:textId="77777777" w:rsidR="00187C1E" w:rsidRDefault="00000000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Consultant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HCL, India | Mar 2019 - Jul 2022</w:t>
            </w:r>
          </w:p>
          <w:p w14:paraId="626F30FF" w14:textId="77777777" w:rsidR="00187C1E" w:rsidRDefault="00187C1E"/>
          <w:p w14:paraId="5EB78EA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PROJECTS UNDERTAKEN</w:t>
            </w:r>
          </w:p>
          <w:p w14:paraId="42E7E18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Project: MTA (Multi Touch Attribution): </w:t>
            </w:r>
          </w:p>
          <w:p w14:paraId="54C4ABF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Gathering the interests of the public by reading the multiple touches (Selections) made by the</w:t>
            </w:r>
          </w:p>
          <w:p w14:paraId="1807444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users will be captured on the web server and collecting the data. Applying transformations over the data to estimate the public</w:t>
            </w:r>
          </w:p>
          <w:p w14:paraId="69D4490A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interests and choices and offering the benefits WRT to their choices.</w:t>
            </w:r>
          </w:p>
          <w:p w14:paraId="1002E345" w14:textId="09ACE7E6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Title: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MTA</w:t>
            </w:r>
          </w:p>
          <w:p w14:paraId="59D5915A" w14:textId="3D821DFE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Client: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DROPBOX.</w:t>
            </w:r>
          </w:p>
          <w:p w14:paraId="713607E1" w14:textId="3223AF06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Role: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consultant</w:t>
            </w:r>
          </w:p>
          <w:p w14:paraId="40D928F1" w14:textId="3A3E929C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Team: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2</w:t>
            </w:r>
          </w:p>
          <w:p w14:paraId="66047619" w14:textId="48A869D0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Duration: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MAR-2021 to till date</w:t>
            </w:r>
          </w:p>
          <w:p w14:paraId="54338109" w14:textId="2796F3FE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Environment: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AWS, SNOWFLAKE,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SPARK, PYTHON, HIVE, AIRFLOW, ATOM, GIT</w:t>
            </w:r>
          </w:p>
          <w:p w14:paraId="56EA1BF2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Responsibilities:</w:t>
            </w:r>
          </w:p>
          <w:p w14:paraId="6E3EFF68" w14:textId="77777777" w:rsidR="00187C1E" w:rsidRDefault="00187C1E"/>
          <w:p w14:paraId="01D9399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the drone jobs to load the data from Hive to S3</w:t>
            </w:r>
          </w:p>
          <w:p w14:paraId="0582EC43" w14:textId="77777777" w:rsidR="00187C1E" w:rsidRDefault="00187C1E"/>
          <w:p w14:paraId="0AAE85B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Stage and Stream tables.</w:t>
            </w:r>
          </w:p>
          <w:p w14:paraId="644D3B0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the Snowpipes to load the streaming into s3</w:t>
            </w:r>
          </w:p>
          <w:p w14:paraId="01DE5FE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procedure which is checking the data for table status whether all the tables have up to date</w:t>
            </w:r>
          </w:p>
          <w:p w14:paraId="4B11E42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data (Day - 1). Then only tasks get executed and then only data will be loaded into tables.</w:t>
            </w:r>
          </w:p>
          <w:p w14:paraId="08699D3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Procedures will be called by an automated task and data will be loaded into S3</w:t>
            </w:r>
          </w:p>
          <w:p w14:paraId="56C0D53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Testing and pushing the tables into the prod environment.</w:t>
            </w:r>
          </w:p>
          <w:p w14:paraId="3EC08C73" w14:textId="77777777" w:rsidR="00187C1E" w:rsidRDefault="00187C1E"/>
          <w:p w14:paraId="7BD9001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lastRenderedPageBreak/>
              <w:t xml:space="preserve">Project: EMS (Electronic Mailing System): </w:t>
            </w:r>
          </w:p>
          <w:p w14:paraId="4EE4D31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Preparing the personalized Messages and streaming the messages with the customer inputs.</w:t>
            </w:r>
          </w:p>
          <w:p w14:paraId="3B83BCE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Understanding and analyzing the customers native language and communicating with the customer in his own language to feel</w:t>
            </w:r>
          </w:p>
          <w:p w14:paraId="47F2BAB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customer comfortable.</w:t>
            </w:r>
          </w:p>
          <w:p w14:paraId="45F0EACC" w14:textId="3BEAE69A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Title: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EMS</w:t>
            </w:r>
          </w:p>
          <w:p w14:paraId="466C6D6D" w14:textId="0FD5EBE8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Client: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DROPBOX.</w:t>
            </w:r>
          </w:p>
          <w:p w14:paraId="48AEB5DB" w14:textId="5511B846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Role: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consultant</w:t>
            </w:r>
          </w:p>
          <w:p w14:paraId="7183626E" w14:textId="72C82E21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Team: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5</w:t>
            </w:r>
          </w:p>
          <w:p w14:paraId="586407ED" w14:textId="4691FAC4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Duration: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MAR-2021 to till date</w:t>
            </w:r>
          </w:p>
          <w:p w14:paraId="1090F394" w14:textId="5E40B894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Environment: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AWS, 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SNOWFLAKE,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SPARK, ITERABLE, SMARTLING, BHOOMI, HIVE, AIRFLOW, GIT</w:t>
            </w:r>
          </w:p>
          <w:p w14:paraId="23DD3E7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Responsibilities:</w:t>
            </w:r>
          </w:p>
          <w:p w14:paraId="79B35DC8" w14:textId="77777777" w:rsidR="00187C1E" w:rsidRDefault="00187C1E"/>
          <w:p w14:paraId="7121C514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the drone jobs to load the data from Hive to S3 TO SNOWFLAKE</w:t>
            </w:r>
          </w:p>
          <w:p w14:paraId="3792812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Stage and Stream tables INTO SNOWFLAKE and to S3 bucket.</w:t>
            </w:r>
          </w:p>
          <w:p w14:paraId="0A72B7BA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the Snowpipes to load the streaming into s3</w:t>
            </w:r>
          </w:p>
          <w:p w14:paraId="6DFF1144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procedure which is checking the data for table status whether all the tables have up to date</w:t>
            </w:r>
          </w:p>
          <w:p w14:paraId="6D464E78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data (Day - 1). Then only tasks get executed and then only data will be loaded into tables.</w:t>
            </w:r>
          </w:p>
          <w:p w14:paraId="3D3D39AB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Procedures will be called by an automated task and data will be loaded into S3</w:t>
            </w:r>
          </w:p>
          <w:p w14:paraId="70DA3A7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Testing and pushing the tables into the prod environment.</w:t>
            </w:r>
          </w:p>
          <w:p w14:paraId="7F03111F" w14:textId="77777777" w:rsidR="00187C1E" w:rsidRDefault="00187C1E"/>
          <w:p w14:paraId="33B4BD2F" w14:textId="0C1CFA10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Title: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ORION DATA FACTORY</w:t>
            </w:r>
          </w:p>
          <w:p w14:paraId="37CA95B5" w14:textId="18A53E30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Client: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PALO ALTO.</w:t>
            </w:r>
          </w:p>
          <w:p w14:paraId="71DE0E3A" w14:textId="044BD091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Role: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consultant</w:t>
            </w:r>
          </w:p>
          <w:p w14:paraId="6ED4C03A" w14:textId="194163E3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Team: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7</w:t>
            </w:r>
          </w:p>
          <w:p w14:paraId="72DF6655" w14:textId="4C71708E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Duration: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OCT-2020 to FEB-2021.</w:t>
            </w:r>
          </w:p>
          <w:p w14:paraId="7F65AF0E" w14:textId="656FFACD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Environment: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GCP, HDFS, SPARK, PYTHON, HIVE, AIRFLOW, ATOM, GIT</w:t>
            </w:r>
          </w:p>
          <w:p w14:paraId="7AF9A6BE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Description</w:t>
            </w:r>
          </w:p>
          <w:p w14:paraId="567EAE3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Palo Alto Networks, Inc. is an American multinational cybersecurity company with headquarters in Santa Clara, California. Its</w:t>
            </w:r>
          </w:p>
          <w:p w14:paraId="54EDB90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core products are a platform that includes advanced firewalls and cloud-based offerings that extend those firewalls to cover other</w:t>
            </w:r>
          </w:p>
          <w:p w14:paraId="3EDF83C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aspects of security. Our project role is to maintain a data pipeline and make the changes as per client requirements and deploy the</w:t>
            </w:r>
          </w:p>
          <w:p w14:paraId="1FD035E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changes in all respective environments.</w:t>
            </w:r>
          </w:p>
          <w:p w14:paraId="11B09E03" w14:textId="77777777" w:rsidR="00187C1E" w:rsidRDefault="00187C1E"/>
          <w:p w14:paraId="3FAA8A5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Develop, construct, test and maintain architecture.</w:t>
            </w:r>
          </w:p>
          <w:p w14:paraId="0C892C3B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Aligning architecture with business requirements.</w:t>
            </w:r>
          </w:p>
          <w:p w14:paraId="05728F0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</w:t>
            </w:r>
            <w:proofErr w:type="spell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DataBase</w:t>
            </w:r>
            <w:proofErr w:type="spell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Assessment about objects and workloads to migrate</w:t>
            </w:r>
          </w:p>
          <w:p w14:paraId="16E4DC5A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Created an architecture on GCP technology stack</w:t>
            </w:r>
          </w:p>
          <w:p w14:paraId="64E62B0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Created VPC cloud setup in GCP</w:t>
            </w:r>
          </w:p>
          <w:p w14:paraId="6D0CBC0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Script changes in the existing production python scripts as per client requirements.</w:t>
            </w:r>
          </w:p>
          <w:p w14:paraId="1C970DC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Communicating with the client and the new changes </w:t>
            </w:r>
            <w:proofErr w:type="gram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have to</w:t>
            </w:r>
            <w:proofErr w:type="gram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be done as per the client expectation.</w:t>
            </w:r>
          </w:p>
          <w:p w14:paraId="69F830AE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Testing the changes and validating with client requirements.</w:t>
            </w:r>
          </w:p>
          <w:p w14:paraId="7170758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Taking approvals from clients to push the code to further environments.</w:t>
            </w:r>
          </w:p>
          <w:p w14:paraId="025A831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PR and CR creation.</w:t>
            </w:r>
          </w:p>
          <w:p w14:paraId="6564776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Job monitoring and reporting.</w:t>
            </w:r>
          </w:p>
          <w:p w14:paraId="5A458708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Responsible for Incidents and CRs.</w:t>
            </w:r>
          </w:p>
          <w:p w14:paraId="385A1BDE" w14:textId="77777777" w:rsidR="00187C1E" w:rsidRDefault="00187C1E"/>
          <w:p w14:paraId="24E1E1FB" w14:textId="77777777" w:rsidR="00FA2B46" w:rsidRDefault="00FA2B46">
            <w:pPr>
              <w:rPr>
                <w:rFonts w:ascii="fonts/IBMPlexSans-Text.ttf" w:eastAsia="fonts/IBMPlexSans-Text.ttf" w:hAnsi="fonts/IBMPlexSans-Text.ttf" w:cs="fonts/IBMPlexSans-Text.ttf"/>
                <w:color w:val="4D5358"/>
              </w:rPr>
            </w:pPr>
          </w:p>
          <w:p w14:paraId="73EBE4F1" w14:textId="0B99C331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lastRenderedPageBreak/>
              <w:t>PROJECT: SINGULARITY</w:t>
            </w:r>
          </w:p>
          <w:p w14:paraId="3BBAF4D3" w14:textId="77777777" w:rsidR="00187C1E" w:rsidRDefault="00187C1E"/>
          <w:p w14:paraId="0E4F257C" w14:textId="5B49E478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Title: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SINGULARITY</w:t>
            </w:r>
          </w:p>
          <w:p w14:paraId="0D5DCFEE" w14:textId="32803F99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Client: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DBS bank Singapore.</w:t>
            </w:r>
          </w:p>
          <w:p w14:paraId="62FE94AE" w14:textId="62A53232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Role: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consultant</w:t>
            </w:r>
          </w:p>
          <w:p w14:paraId="5B9AD264" w14:textId="1D64BCB3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Team: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15</w:t>
            </w:r>
          </w:p>
          <w:p w14:paraId="5D8637D8" w14:textId="1211B930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Duration: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APR-2019 to SEP-2020.</w:t>
            </w:r>
          </w:p>
          <w:p w14:paraId="01193A6E" w14:textId="31D236E8" w:rsidR="00187C1E" w:rsidRDefault="00FA2B46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Environment:</w:t>
            </w:r>
            <w:r w:rsidR="00000000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HDFS, SPARK, PYTHON, HIVE, AIRFLOW</w:t>
            </w:r>
          </w:p>
          <w:p w14:paraId="3FE3431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Description</w:t>
            </w:r>
          </w:p>
          <w:p w14:paraId="0C917485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DBS Bank has huge historical data in its own data base called TERADATA(T1). The actual data placed in the TERADATA</w:t>
            </w:r>
          </w:p>
          <w:p w14:paraId="432FC2D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which is associated with different source systems like mainframe open source, SAS based files need to get those files data as</w:t>
            </w:r>
          </w:p>
          <w:p w14:paraId="1A53B37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RDD’S and maintains as input datasets. After that create the pipelines and pastes the developed existing Teradata code and</w:t>
            </w:r>
          </w:p>
          <w:p w14:paraId="1818968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replace the spark supportive code. </w:t>
            </w:r>
            <w:proofErr w:type="gram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Than</w:t>
            </w:r>
            <w:proofErr w:type="gram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we have a special tool called job server using this we can run Jenkins for creating</w:t>
            </w:r>
          </w:p>
          <w:p w14:paraId="025378A9" w14:textId="77777777" w:rsidR="00187C1E" w:rsidRDefault="00000000">
            <w:proofErr w:type="gram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ADA(</w:t>
            </w:r>
            <w:proofErr w:type="gram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hive) table we can call it as T3 table. once we create the tables successfully trigger the jobs </w:t>
            </w:r>
            <w:proofErr w:type="gram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continuously</w:t>
            </w:r>
            <w:proofErr w:type="gram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we have a special</w:t>
            </w:r>
          </w:p>
          <w:p w14:paraId="5748A709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scheduler tool called AIRFLOW.</w:t>
            </w:r>
          </w:p>
          <w:p w14:paraId="193CF498" w14:textId="77777777" w:rsidR="00187C1E" w:rsidRDefault="00187C1E"/>
          <w:p w14:paraId="52801A0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Responsibilities:</w:t>
            </w:r>
          </w:p>
          <w:p w14:paraId="17742C5B" w14:textId="77777777" w:rsidR="00187C1E" w:rsidRDefault="00187C1E"/>
          <w:p w14:paraId="5ED66B69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Creating end to end Spark applications to perform various data cleansing, validation,</w:t>
            </w:r>
          </w:p>
          <w:p w14:paraId="62E3788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transformation and summarization activities on user behavioral data.</w:t>
            </w:r>
          </w:p>
          <w:p w14:paraId="4B92D324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Used Spark SQL and data frame API extensively to build spark applications.</w:t>
            </w:r>
          </w:p>
          <w:p w14:paraId="5ABAE398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Imported data from different sources into Spark RDD for processing.</w:t>
            </w:r>
          </w:p>
          <w:p w14:paraId="4EBA1E0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Developed custom aggregate functions using Spark SQL and performed interactive querying.</w:t>
            </w:r>
          </w:p>
          <w:p w14:paraId="551FBEC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Developed Shell Scripts to import files from AWS and exported into various paths as per</w:t>
            </w:r>
          </w:p>
          <w:p w14:paraId="3DE69AE8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requirement with small modifications.</w:t>
            </w:r>
          </w:p>
          <w:p w14:paraId="52D17C1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Developing and Managing Metadata using Collibra.</w:t>
            </w:r>
          </w:p>
          <w:p w14:paraId="4993497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Design the flow of data from source to destination (T1 to T3)</w:t>
            </w:r>
          </w:p>
          <w:p w14:paraId="32762768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Involved in loading data from Teradata to </w:t>
            </w:r>
            <w:proofErr w:type="gram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HDFS(</w:t>
            </w:r>
            <w:proofErr w:type="gram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alleuxio).</w:t>
            </w:r>
          </w:p>
          <w:p w14:paraId="79D29E10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Exporting the data from HDFS to HIVE by creating tables.</w:t>
            </w:r>
          </w:p>
          <w:p w14:paraId="2006D17D" w14:textId="22F66E64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• Using the </w:t>
            </w:r>
            <w:r w:rsidR="00FA2B46"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in-memory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computing capabilities of spark using Scala, performed advanced procedures</w:t>
            </w:r>
          </w:p>
          <w:p w14:paraId="409F5DA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like text analytics and processing.</w:t>
            </w:r>
          </w:p>
          <w:p w14:paraId="3CD9E209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Used Spark-Streaming APIs to perform necessary transformations and actions on the fly which gets</w:t>
            </w:r>
          </w:p>
          <w:p w14:paraId="0DC1367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the data from AIRFLOW in near real time and Persists into HDFS.</w:t>
            </w:r>
          </w:p>
          <w:p w14:paraId="4853E3E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Developed PYTHON scripts to generate Data frames/Data sets and RDD in Spark 2.3 for Data</w:t>
            </w:r>
          </w:p>
          <w:p w14:paraId="555AD8E1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Aggregation, queries and writing data back into HIVE.</w:t>
            </w:r>
          </w:p>
          <w:p w14:paraId="193EFFEA" w14:textId="77777777" w:rsidR="00187C1E" w:rsidRDefault="00187C1E">
            <w:pPr>
              <w:spacing w:before="155"/>
            </w:pPr>
          </w:p>
          <w:p w14:paraId="20EC751F" w14:textId="77777777" w:rsidR="00187C1E" w:rsidRDefault="00000000">
            <w:pPr>
              <w:spacing w:before="155"/>
            </w:pPr>
            <w:r>
              <w:rPr>
                <w:rFonts w:ascii="fonts/IBMPlexSans-Text.ttf" w:eastAsia="fonts/IBMPlexSans-Text.ttf" w:hAnsi="fonts/IBMPlexSans-Text.ttf" w:cs="fonts/IBMPlexSans-Text.ttf"/>
                <w:b/>
                <w:bCs/>
                <w:color w:val="121619"/>
                <w:sz w:val="24"/>
                <w:szCs w:val="24"/>
              </w:rPr>
              <w:t>Software Engineer</w:t>
            </w:r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br/>
              <w:t>Genpact With the payroll of IDC Technologies., India | Sep 2017 - Jun 2018</w:t>
            </w:r>
          </w:p>
          <w:p w14:paraId="2A55FA2F" w14:textId="77777777" w:rsidR="00187C1E" w:rsidRDefault="00187C1E"/>
          <w:p w14:paraId="3F6BA15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Project: UK Infrastructure Major</w:t>
            </w:r>
          </w:p>
          <w:p w14:paraId="1F1925EE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Team Size: 12</w:t>
            </w:r>
          </w:p>
          <w:p w14:paraId="22D0CC1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Environment: Hadoop, SSAS, SSIS, SharePoint, Power BI and Service Now</w:t>
            </w:r>
          </w:p>
          <w:p w14:paraId="3F3263C6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lastRenderedPageBreak/>
              <w:t xml:space="preserve">Description: Project involves managing the flow of data from different sources like Oracle, SQL </w:t>
            </w:r>
            <w:proofErr w:type="gram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Server(</w:t>
            </w:r>
            <w:proofErr w:type="gram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TAMI), TERADATA</w:t>
            </w:r>
          </w:p>
          <w:p w14:paraId="0B2A7F78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and </w:t>
            </w:r>
            <w:proofErr w:type="spellStart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SalesForce</w:t>
            </w:r>
            <w:proofErr w:type="spellEnd"/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 xml:space="preserve"> to a Hadoop data lake that consists of multiple SQOOP Jobs that run on daily basis with stringent timelines.</w:t>
            </w:r>
          </w:p>
          <w:p w14:paraId="7868DE94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Batches run on a OOZIE scheduler which involves running of multiple SQL and HQL scripts which will enable the flow of the</w:t>
            </w:r>
          </w:p>
          <w:p w14:paraId="6A2FD89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data from data lake to data Mart.</w:t>
            </w:r>
          </w:p>
          <w:p w14:paraId="4895DAD2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Once the batch completes the all the business logic and the calculation is being applied at SSAS level, this raised a requirement</w:t>
            </w:r>
          </w:p>
          <w:p w14:paraId="37F897A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of cube processing automation, to accomplish the SSIS packages are built to enable the processing of the cubes at scheduled time</w:t>
            </w:r>
          </w:p>
          <w:p w14:paraId="56DFF5E8" w14:textId="77777777" w:rsidR="00187C1E" w:rsidRDefault="00187C1E"/>
          <w:p w14:paraId="68E99D3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Responsibilities</w:t>
            </w:r>
          </w:p>
          <w:p w14:paraId="65425D2A" w14:textId="77777777" w:rsidR="00187C1E" w:rsidRDefault="00187C1E"/>
          <w:p w14:paraId="3DFD07F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Analyzing the batch performance on hourly basis and raise a ticket to top management in case of</w:t>
            </w:r>
          </w:p>
          <w:p w14:paraId="2F26BA2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any issues anticipated</w:t>
            </w:r>
          </w:p>
          <w:p w14:paraId="7BBFA7C7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Estimating the batch completion time to estimate the report delivery within SLA</w:t>
            </w:r>
          </w:p>
          <w:p w14:paraId="0294800C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Identifying the long running SQL and HQL scripts and optimizing them to minimize the batch</w:t>
            </w:r>
          </w:p>
          <w:p w14:paraId="1600FE7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duration and maximize the performance</w:t>
            </w:r>
          </w:p>
          <w:p w14:paraId="3F2FC8B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Working on the dimension matrix to identify the duplicate entities that consume lot of space and</w:t>
            </w:r>
          </w:p>
          <w:p w14:paraId="27350EDF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proposing for the removal of the dimensions</w:t>
            </w:r>
          </w:p>
          <w:p w14:paraId="39883F6D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Building and maintaining of shell scripts which will run through all the log files to identify the</w:t>
            </w:r>
          </w:p>
          <w:p w14:paraId="3AF61E33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failure of the batches</w:t>
            </w:r>
          </w:p>
          <w:p w14:paraId="0EF1700F" w14:textId="77777777" w:rsidR="00187C1E" w:rsidRDefault="00187C1E"/>
          <w:p w14:paraId="5F64A7A5" w14:textId="77777777" w:rsidR="00187C1E" w:rsidRDefault="00000000">
            <w:r>
              <w:rPr>
                <w:rFonts w:ascii="fonts/IBMPlexSans-Text.ttf" w:eastAsia="fonts/IBMPlexSans-Text.ttf" w:hAnsi="fonts/IBMPlexSans-Text.ttf" w:cs="fonts/IBMPlexSans-Text.ttf"/>
                <w:color w:val="4D5358"/>
              </w:rPr>
              <w:t>• Meeting the ad-hoc requirement of changes in the batch by changing the existing Python code</w:t>
            </w:r>
          </w:p>
          <w:p w14:paraId="338047A0" w14:textId="77777777" w:rsidR="00187C1E" w:rsidRDefault="00187C1E">
            <w:pPr>
              <w:spacing w:before="155"/>
            </w:pPr>
          </w:p>
        </w:tc>
      </w:tr>
      <w:tr w:rsidR="00E73632" w14:paraId="6600A01D" w14:textId="77777777"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19CCA070" w14:textId="77777777" w:rsidR="00E73632" w:rsidRDefault="00E73632">
            <w:pPr>
              <w:rPr>
                <w:noProof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A33BA22" w14:textId="77777777" w:rsidR="00E73632" w:rsidRDefault="00E73632"/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14:paraId="0D789534" w14:textId="77777777" w:rsidR="00E73632" w:rsidRDefault="00E73632">
            <w:pPr>
              <w:rPr>
                <w:rFonts w:ascii="fonts/IBMPlexSans-SemiBold" w:eastAsia="fonts/IBMPlexSans-SemiBold" w:hAnsi="fonts/IBMPlexSans-SemiBold" w:cs="fonts/IBMPlexSans-SemiBold"/>
                <w:b/>
                <w:bCs/>
                <w:color w:val="121619"/>
                <w:sz w:val="42"/>
                <w:szCs w:val="42"/>
              </w:rPr>
            </w:pPr>
          </w:p>
        </w:tc>
      </w:tr>
    </w:tbl>
    <w:p w14:paraId="078C4F02" w14:textId="77777777" w:rsidR="00C0795B" w:rsidRDefault="00C0795B"/>
    <w:sectPr w:rsidR="00C0795B">
      <w:pgSz w:w="12240" w:h="15840"/>
      <w:pgMar w:top="1440" w:right="480" w:bottom="144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s/IBMPlexSans-Medium.ttf">
    <w:altName w:val="Cambria"/>
    <w:panose1 w:val="00000000000000000000"/>
    <w:charset w:val="00"/>
    <w:family w:val="roman"/>
    <w:notTrueType/>
    <w:pitch w:val="default"/>
  </w:font>
  <w:font w:name="fonts/IBMPlexSans-Text.ttf">
    <w:altName w:val="Cambria"/>
    <w:panose1 w:val="00000000000000000000"/>
    <w:charset w:val="00"/>
    <w:family w:val="roman"/>
    <w:notTrueType/>
    <w:pitch w:val="default"/>
  </w:font>
  <w:font w:name="fonts/IBMPlexSans-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53FE"/>
    <w:multiLevelType w:val="hybridMultilevel"/>
    <w:tmpl w:val="1714D68C"/>
    <w:lvl w:ilvl="0" w:tplc="3286A2F6">
      <w:start w:val="1"/>
      <w:numFmt w:val="bullet"/>
      <w:lvlText w:val="●"/>
      <w:lvlJc w:val="left"/>
      <w:pPr>
        <w:ind w:left="720" w:hanging="360"/>
      </w:pPr>
    </w:lvl>
    <w:lvl w:ilvl="1" w:tplc="5A28118E">
      <w:start w:val="1"/>
      <w:numFmt w:val="bullet"/>
      <w:lvlText w:val="○"/>
      <w:lvlJc w:val="left"/>
      <w:pPr>
        <w:ind w:left="1440" w:hanging="360"/>
      </w:pPr>
    </w:lvl>
    <w:lvl w:ilvl="2" w:tplc="F5823D4A">
      <w:start w:val="1"/>
      <w:numFmt w:val="bullet"/>
      <w:lvlText w:val="■"/>
      <w:lvlJc w:val="left"/>
      <w:pPr>
        <w:ind w:left="2160" w:hanging="360"/>
      </w:pPr>
    </w:lvl>
    <w:lvl w:ilvl="3" w:tplc="AFE0BCD4">
      <w:start w:val="1"/>
      <w:numFmt w:val="bullet"/>
      <w:lvlText w:val="●"/>
      <w:lvlJc w:val="left"/>
      <w:pPr>
        <w:ind w:left="2880" w:hanging="360"/>
      </w:pPr>
    </w:lvl>
    <w:lvl w:ilvl="4" w:tplc="BC1CF1B8">
      <w:start w:val="1"/>
      <w:numFmt w:val="bullet"/>
      <w:lvlText w:val="○"/>
      <w:lvlJc w:val="left"/>
      <w:pPr>
        <w:ind w:left="3600" w:hanging="360"/>
      </w:pPr>
    </w:lvl>
    <w:lvl w:ilvl="5" w:tplc="9EE0853E">
      <w:start w:val="1"/>
      <w:numFmt w:val="bullet"/>
      <w:lvlText w:val="■"/>
      <w:lvlJc w:val="left"/>
      <w:pPr>
        <w:ind w:left="4320" w:hanging="360"/>
      </w:pPr>
    </w:lvl>
    <w:lvl w:ilvl="6" w:tplc="090EAA02">
      <w:start w:val="1"/>
      <w:numFmt w:val="bullet"/>
      <w:lvlText w:val="●"/>
      <w:lvlJc w:val="left"/>
      <w:pPr>
        <w:ind w:left="5040" w:hanging="360"/>
      </w:pPr>
    </w:lvl>
    <w:lvl w:ilvl="7" w:tplc="BC8280F0">
      <w:start w:val="1"/>
      <w:numFmt w:val="bullet"/>
      <w:lvlText w:val="●"/>
      <w:lvlJc w:val="left"/>
      <w:pPr>
        <w:ind w:left="5760" w:hanging="360"/>
      </w:pPr>
    </w:lvl>
    <w:lvl w:ilvl="8" w:tplc="0D90AFE8">
      <w:start w:val="1"/>
      <w:numFmt w:val="bullet"/>
      <w:lvlText w:val="●"/>
      <w:lvlJc w:val="left"/>
      <w:pPr>
        <w:ind w:left="6480" w:hanging="360"/>
      </w:pPr>
    </w:lvl>
  </w:abstractNum>
  <w:num w:numId="1" w16cid:durableId="21441551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1E"/>
    <w:rsid w:val="00187C1E"/>
    <w:rsid w:val="00895CBC"/>
    <w:rsid w:val="00C0795B"/>
    <w:rsid w:val="00E73632"/>
    <w:rsid w:val="00F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3C01"/>
  <w15:docId w15:val="{671E17D6-9B84-4827-B6D2-854523C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4D05-90CF-4556-A93B-49435755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1135</Words>
  <Characters>6471</Characters>
  <Application>Microsoft Office Word</Application>
  <DocSecurity>0</DocSecurity>
  <Lines>53</Lines>
  <Paragraphs>15</Paragraphs>
  <ScaleCrop>false</ScaleCrop>
  <Company>IBM Corporation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Un-named</dc:creator>
  <cp:lastModifiedBy>Trivedi Rajashekar</cp:lastModifiedBy>
  <cp:revision>3</cp:revision>
  <dcterms:created xsi:type="dcterms:W3CDTF">2022-09-27T07:48:00Z</dcterms:created>
  <dcterms:modified xsi:type="dcterms:W3CDTF">2022-10-10T12:49:00Z</dcterms:modified>
</cp:coreProperties>
</file>