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53E4" w:rsidRPr="00A17BCE" w:rsidRDefault="00D053E4" w:rsidP="00DA0A6F">
      <w:pPr>
        <w:rPr>
          <w:rFonts w:asciiTheme="minorHAnsi" w:hAnsiTheme="minorHAnsi" w:cstheme="minorHAnsi"/>
          <w:b/>
          <w:color w:val="0D0D0D" w:themeColor="text1" w:themeTint="F2"/>
          <w:sz w:val="22"/>
          <w:szCs w:val="22"/>
          <w:shd w:val="clear" w:color="auto" w:fill="FFFFFF"/>
        </w:rPr>
      </w:pPr>
      <w:r w:rsidRPr="00A17BCE">
        <w:rPr>
          <w:rFonts w:asciiTheme="minorHAnsi" w:hAnsiTheme="minorHAnsi" w:cstheme="minorHAnsi"/>
          <w:b/>
          <w:color w:val="0D0D0D" w:themeColor="text1" w:themeTint="F2"/>
          <w:sz w:val="22"/>
          <w:szCs w:val="22"/>
          <w:u w:val="single"/>
          <w:shd w:val="clear" w:color="auto" w:fill="FFFFFF"/>
        </w:rPr>
        <w:t>Galen Framework</w:t>
      </w:r>
      <w:r w:rsidRPr="00A17BCE">
        <w:rPr>
          <w:rFonts w:asciiTheme="minorHAnsi" w:hAnsiTheme="minorHAnsi" w:cstheme="minorHAnsi"/>
          <w:color w:val="0D0D0D" w:themeColor="text1" w:themeTint="F2"/>
          <w:sz w:val="22"/>
          <w:szCs w:val="22"/>
          <w:shd w:val="clear" w:color="auto" w:fill="FFFFFF"/>
        </w:rPr>
        <w:t xml:space="preserve"> is automated testing for </w:t>
      </w:r>
      <w:r w:rsidRPr="00A17BCE">
        <w:rPr>
          <w:rFonts w:asciiTheme="minorHAnsi" w:hAnsiTheme="minorHAnsi" w:cstheme="minorHAnsi"/>
          <w:b/>
          <w:color w:val="0D0D0D" w:themeColor="text1" w:themeTint="F2"/>
          <w:sz w:val="22"/>
          <w:szCs w:val="22"/>
          <w:u w:val="single"/>
          <w:shd w:val="clear" w:color="auto" w:fill="FFFFFF"/>
        </w:rPr>
        <w:t>Responsive websites.</w:t>
      </w:r>
      <w:r w:rsidRPr="00A17BCE">
        <w:rPr>
          <w:rFonts w:asciiTheme="minorHAnsi" w:hAnsiTheme="minorHAnsi" w:cstheme="minorHAnsi"/>
          <w:b/>
          <w:color w:val="0D0D0D" w:themeColor="text1" w:themeTint="F2"/>
          <w:sz w:val="22"/>
          <w:szCs w:val="22"/>
          <w:shd w:val="clear" w:color="auto" w:fill="FFFFFF"/>
        </w:rPr>
        <w:t xml:space="preserve"> </w:t>
      </w:r>
    </w:p>
    <w:p w:rsidR="00D053E4" w:rsidRPr="00A17BCE" w:rsidRDefault="00D053E4" w:rsidP="00DA0A6F">
      <w:pPr>
        <w:rPr>
          <w:rFonts w:asciiTheme="minorHAnsi" w:hAnsiTheme="minorHAnsi" w:cstheme="minorHAnsi"/>
          <w:color w:val="0D0D0D" w:themeColor="text1" w:themeTint="F2"/>
          <w:sz w:val="22"/>
          <w:szCs w:val="22"/>
          <w:shd w:val="clear" w:color="auto" w:fill="FFFFFF"/>
        </w:rPr>
      </w:pPr>
      <w:r w:rsidRPr="00A17BCE">
        <w:rPr>
          <w:rFonts w:asciiTheme="minorHAnsi" w:hAnsiTheme="minorHAnsi" w:cstheme="minorHAnsi"/>
          <w:color w:val="0D0D0D" w:themeColor="text1" w:themeTint="F2"/>
          <w:sz w:val="22"/>
          <w:szCs w:val="22"/>
          <w:shd w:val="clear" w:color="auto" w:fill="FFFFFF"/>
        </w:rPr>
        <w:t xml:space="preserve">It has its special language </w:t>
      </w:r>
      <w:r w:rsidRPr="00A17BCE">
        <w:rPr>
          <w:rFonts w:asciiTheme="minorHAnsi" w:hAnsiTheme="minorHAnsi" w:cstheme="minorHAnsi"/>
          <w:b/>
          <w:color w:val="0D0D0D" w:themeColor="text1" w:themeTint="F2"/>
          <w:sz w:val="22"/>
          <w:szCs w:val="22"/>
          <w:u w:val="single"/>
          <w:shd w:val="clear" w:color="auto" w:fill="FFFFFF"/>
        </w:rPr>
        <w:t>Galen Specs</w:t>
      </w:r>
      <w:r w:rsidRPr="00A17BCE">
        <w:rPr>
          <w:rFonts w:asciiTheme="minorHAnsi" w:hAnsiTheme="minorHAnsi" w:cstheme="minorHAnsi"/>
          <w:b/>
          <w:color w:val="0D0D0D" w:themeColor="text1" w:themeTint="F2"/>
          <w:sz w:val="22"/>
          <w:szCs w:val="22"/>
          <w:shd w:val="clear" w:color="auto" w:fill="FFFFFF"/>
        </w:rPr>
        <w:t xml:space="preserve"> </w:t>
      </w:r>
      <w:r w:rsidRPr="00A17BCE">
        <w:rPr>
          <w:rFonts w:asciiTheme="minorHAnsi" w:hAnsiTheme="minorHAnsi" w:cstheme="minorHAnsi"/>
          <w:color w:val="0D0D0D" w:themeColor="text1" w:themeTint="F2"/>
          <w:sz w:val="22"/>
          <w:szCs w:val="22"/>
          <w:shd w:val="clear" w:color="auto" w:fill="FFFFFF"/>
        </w:rPr>
        <w:t xml:space="preserve">for describing the positioning and alignment of elements on a Web page. </w:t>
      </w:r>
    </w:p>
    <w:p w:rsidR="00AF57C4" w:rsidRPr="00A17BCE" w:rsidRDefault="00AF57C4" w:rsidP="00DA0A6F">
      <w:pPr>
        <w:rPr>
          <w:rFonts w:asciiTheme="minorHAnsi" w:hAnsiTheme="minorHAnsi" w:cstheme="minorHAnsi"/>
          <w:color w:val="0D0D0D" w:themeColor="text1" w:themeTint="F2"/>
          <w:sz w:val="22"/>
          <w:szCs w:val="22"/>
          <w:shd w:val="clear" w:color="auto" w:fill="FFFFFF"/>
        </w:rPr>
      </w:pPr>
    </w:p>
    <w:p w:rsidR="00AF57C4" w:rsidRPr="00A17BCE" w:rsidRDefault="00D053E4" w:rsidP="00AF57C4">
      <w:pPr>
        <w:pStyle w:val="ListParagraph"/>
        <w:numPr>
          <w:ilvl w:val="0"/>
          <w:numId w:val="12"/>
        </w:numPr>
        <w:rPr>
          <w:rFonts w:asciiTheme="minorHAnsi" w:hAnsiTheme="minorHAnsi" w:cstheme="minorHAnsi"/>
          <w:b/>
          <w:color w:val="0D0D0D" w:themeColor="text1" w:themeTint="F2"/>
        </w:rPr>
      </w:pPr>
      <w:r w:rsidRPr="00A17BCE">
        <w:rPr>
          <w:rFonts w:asciiTheme="minorHAnsi" w:hAnsiTheme="minorHAnsi" w:cstheme="minorHAnsi"/>
          <w:b/>
          <w:color w:val="0D0D0D" w:themeColor="text1" w:themeTint="F2"/>
        </w:rPr>
        <w:t>Benefits of Galen Framework</w:t>
      </w:r>
    </w:p>
    <w:p w:rsidR="00C43CEA" w:rsidRPr="00A17BCE" w:rsidRDefault="00D053E4" w:rsidP="00AF57C4">
      <w:pPr>
        <w:pStyle w:val="ListParagraph"/>
        <w:numPr>
          <w:ilvl w:val="0"/>
          <w:numId w:val="6"/>
        </w:numPr>
        <w:rPr>
          <w:rFonts w:asciiTheme="minorHAnsi" w:hAnsiTheme="minorHAnsi" w:cstheme="minorHAnsi"/>
          <w:color w:val="0D0D0D" w:themeColor="text1" w:themeTint="F2"/>
        </w:rPr>
      </w:pPr>
      <w:r w:rsidRPr="00A17BCE">
        <w:rPr>
          <w:rFonts w:asciiTheme="minorHAnsi" w:hAnsiTheme="minorHAnsi" w:cstheme="minorHAnsi"/>
          <w:color w:val="0D0D0D" w:themeColor="text1" w:themeTint="F2"/>
          <w:sz w:val="22"/>
          <w:szCs w:val="22"/>
        </w:rPr>
        <w:t>A human-readable language with two variants of syntax (basic and advanced Galen Spec Language).</w:t>
      </w:r>
    </w:p>
    <w:p w:rsidR="00D053E4" w:rsidRPr="00A17BCE" w:rsidRDefault="00D053E4" w:rsidP="00AF57C4">
      <w:pPr>
        <w:pStyle w:val="ListParagraph"/>
        <w:numPr>
          <w:ilvl w:val="0"/>
          <w:numId w:val="6"/>
        </w:numPr>
        <w:rPr>
          <w:rFonts w:asciiTheme="minorHAnsi" w:hAnsiTheme="minorHAnsi" w:cstheme="minorHAnsi"/>
          <w:color w:val="0D0D0D" w:themeColor="text1" w:themeTint="F2"/>
          <w:sz w:val="22"/>
          <w:szCs w:val="22"/>
        </w:rPr>
      </w:pPr>
      <w:r w:rsidRPr="00A17BCE">
        <w:rPr>
          <w:rFonts w:asciiTheme="minorHAnsi" w:hAnsiTheme="minorHAnsi" w:cstheme="minorHAnsi"/>
          <w:color w:val="0D0D0D" w:themeColor="text1" w:themeTint="F2"/>
          <w:sz w:val="22"/>
          <w:szCs w:val="22"/>
        </w:rPr>
        <w:t>Opportunity to write tests in different languages (Galen Test Suite Syntax, JavaScript, Java API).</w:t>
      </w:r>
    </w:p>
    <w:p w:rsidR="00D053E4" w:rsidRPr="00A17BCE" w:rsidRDefault="00D053E4" w:rsidP="00AF57C4">
      <w:pPr>
        <w:pStyle w:val="ListParagraph"/>
        <w:numPr>
          <w:ilvl w:val="0"/>
          <w:numId w:val="6"/>
        </w:numPr>
        <w:rPr>
          <w:rFonts w:asciiTheme="minorHAnsi" w:hAnsiTheme="minorHAnsi" w:cstheme="minorHAnsi"/>
          <w:color w:val="0D0D0D" w:themeColor="text1" w:themeTint="F2"/>
          <w:sz w:val="22"/>
          <w:szCs w:val="22"/>
        </w:rPr>
      </w:pPr>
      <w:r w:rsidRPr="00A17BCE">
        <w:rPr>
          <w:rFonts w:asciiTheme="minorHAnsi" w:hAnsiTheme="minorHAnsi" w:cstheme="minorHAnsi"/>
          <w:color w:val="0D0D0D" w:themeColor="text1" w:themeTint="F2"/>
          <w:sz w:val="22"/>
          <w:szCs w:val="22"/>
        </w:rPr>
        <w:t>Detailed HTML-reports.</w:t>
      </w:r>
    </w:p>
    <w:p w:rsidR="00AF57C4" w:rsidRPr="00A17BCE" w:rsidRDefault="00AF57C4" w:rsidP="00AF57C4">
      <w:pPr>
        <w:rPr>
          <w:color w:val="0D0D0D" w:themeColor="text1" w:themeTint="F2"/>
          <w:sz w:val="22"/>
          <w:szCs w:val="22"/>
        </w:rPr>
      </w:pPr>
    </w:p>
    <w:p w:rsidR="00D053E4" w:rsidRPr="00A17BCE" w:rsidRDefault="00C43CEA" w:rsidP="00DA0A6F">
      <w:pPr>
        <w:rPr>
          <w:rFonts w:asciiTheme="minorHAnsi" w:eastAsia="Times New Roman" w:hAnsiTheme="minorHAnsi" w:cstheme="minorHAnsi"/>
          <w:b/>
          <w:color w:val="0D0D0D" w:themeColor="text1" w:themeTint="F2"/>
          <w:sz w:val="22"/>
          <w:szCs w:val="22"/>
          <w:shd w:val="clear" w:color="auto" w:fill="FFFFFF"/>
        </w:rPr>
      </w:pPr>
      <w:r w:rsidRPr="00A17BCE">
        <w:rPr>
          <w:rFonts w:asciiTheme="minorHAnsi" w:hAnsiTheme="minorHAnsi" w:cstheme="minorHAnsi"/>
          <w:noProof/>
          <w:color w:val="0D0D0D" w:themeColor="text1" w:themeTint="F2"/>
          <w:sz w:val="22"/>
          <w:szCs w:val="22"/>
        </w:rPr>
        <w:drawing>
          <wp:inline distT="0" distB="0" distL="0" distR="0" wp14:anchorId="35D20E39" wp14:editId="597F3F12">
            <wp:extent cx="5629275" cy="2925298"/>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33317" cy="2927398"/>
                    </a:xfrm>
                    <a:prstGeom prst="rect">
                      <a:avLst/>
                    </a:prstGeom>
                  </pic:spPr>
                </pic:pic>
              </a:graphicData>
            </a:graphic>
          </wp:inline>
        </w:drawing>
      </w:r>
    </w:p>
    <w:p w:rsidR="00AF57C4" w:rsidRPr="00A17BCE" w:rsidRDefault="00AF57C4" w:rsidP="00D053E4">
      <w:pPr>
        <w:pStyle w:val="Heading3"/>
        <w:shd w:val="clear" w:color="auto" w:fill="FFFFFF"/>
        <w:rPr>
          <w:rFonts w:asciiTheme="minorHAnsi" w:hAnsiTheme="minorHAnsi" w:cstheme="minorHAnsi"/>
          <w:b/>
          <w:color w:val="0D0D0D" w:themeColor="text1" w:themeTint="F2"/>
          <w:spacing w:val="-5"/>
          <w:sz w:val="22"/>
          <w:szCs w:val="22"/>
        </w:rPr>
      </w:pPr>
    </w:p>
    <w:p w:rsidR="00D053E4" w:rsidRPr="00A17BCE" w:rsidRDefault="00D053E4" w:rsidP="00AF57C4">
      <w:pPr>
        <w:pStyle w:val="Heading3"/>
        <w:numPr>
          <w:ilvl w:val="0"/>
          <w:numId w:val="11"/>
        </w:numPr>
        <w:shd w:val="clear" w:color="auto" w:fill="FFFFFF"/>
        <w:rPr>
          <w:rFonts w:asciiTheme="minorHAnsi" w:hAnsiTheme="minorHAnsi" w:cstheme="minorHAnsi"/>
          <w:b/>
          <w:color w:val="0D0D0D" w:themeColor="text1" w:themeTint="F2"/>
          <w:spacing w:val="-5"/>
        </w:rPr>
      </w:pPr>
      <w:r w:rsidRPr="00A17BCE">
        <w:rPr>
          <w:rFonts w:asciiTheme="minorHAnsi" w:hAnsiTheme="minorHAnsi" w:cstheme="minorHAnsi"/>
          <w:b/>
          <w:color w:val="0D0D0D" w:themeColor="text1" w:themeTint="F2"/>
          <w:spacing w:val="-5"/>
        </w:rPr>
        <w:t>Galen Specs Overview</w:t>
      </w:r>
    </w:p>
    <w:p w:rsidR="00AF57C4" w:rsidRPr="00A17BCE" w:rsidRDefault="00AF57C4" w:rsidP="00AF57C4">
      <w:pPr>
        <w:rPr>
          <w:color w:val="0D0D0D" w:themeColor="text1" w:themeTint="F2"/>
        </w:rPr>
      </w:pPr>
    </w:p>
    <w:p w:rsidR="00D053E4" w:rsidRPr="00A17BCE" w:rsidRDefault="00D053E4" w:rsidP="00AF57C4">
      <w:pPr>
        <w:ind w:left="360"/>
        <w:rPr>
          <w:rFonts w:asciiTheme="minorHAnsi" w:hAnsiTheme="minorHAnsi" w:cstheme="minorHAnsi"/>
          <w:color w:val="0D0D0D" w:themeColor="text1" w:themeTint="F2"/>
          <w:sz w:val="22"/>
          <w:szCs w:val="22"/>
        </w:rPr>
      </w:pPr>
      <w:r w:rsidRPr="00A17BCE">
        <w:rPr>
          <w:rFonts w:asciiTheme="minorHAnsi" w:hAnsiTheme="minorHAnsi" w:cstheme="minorHAnsi"/>
          <w:color w:val="0D0D0D" w:themeColor="text1" w:themeTint="F2"/>
          <w:sz w:val="22"/>
          <w:szCs w:val="22"/>
        </w:rPr>
        <w:t>Galen specs language is very adaptable and gives you the chance to express exactly how you need your website to carry on different devices and different browsers. There are two important parts in page specs file –</w:t>
      </w:r>
    </w:p>
    <w:p w:rsidR="00AF57C4" w:rsidRPr="00A17BCE" w:rsidRDefault="00AF57C4" w:rsidP="00AF57C4">
      <w:pPr>
        <w:ind w:left="360"/>
        <w:rPr>
          <w:rFonts w:asciiTheme="minorHAnsi" w:hAnsiTheme="minorHAnsi" w:cstheme="minorHAnsi"/>
          <w:color w:val="0D0D0D" w:themeColor="text1" w:themeTint="F2"/>
          <w:sz w:val="22"/>
          <w:szCs w:val="22"/>
        </w:rPr>
      </w:pPr>
    </w:p>
    <w:p w:rsidR="00AF57C4" w:rsidRPr="00A17BCE" w:rsidRDefault="00AF57C4" w:rsidP="00AF57C4">
      <w:pPr>
        <w:pStyle w:val="ListParagraph"/>
        <w:numPr>
          <w:ilvl w:val="0"/>
          <w:numId w:val="7"/>
        </w:numPr>
        <w:rPr>
          <w:rFonts w:asciiTheme="minorHAnsi" w:hAnsiTheme="minorHAnsi" w:cstheme="minorHAnsi"/>
          <w:color w:val="0D0D0D" w:themeColor="text1" w:themeTint="F2"/>
          <w:sz w:val="22"/>
          <w:szCs w:val="22"/>
        </w:rPr>
      </w:pPr>
      <w:r w:rsidRPr="00A17BCE">
        <w:rPr>
          <w:rFonts w:asciiTheme="minorHAnsi" w:hAnsiTheme="minorHAnsi" w:cstheme="minorHAnsi"/>
          <w:color w:val="0D0D0D" w:themeColor="text1" w:themeTint="F2"/>
          <w:sz w:val="22"/>
          <w:szCs w:val="22"/>
        </w:rPr>
        <w:t>Object Definition</w:t>
      </w:r>
    </w:p>
    <w:p w:rsidR="00AF57C4" w:rsidRPr="00A17BCE" w:rsidRDefault="00AF57C4" w:rsidP="00AF57C4">
      <w:pPr>
        <w:pStyle w:val="ListParagraph"/>
        <w:numPr>
          <w:ilvl w:val="0"/>
          <w:numId w:val="7"/>
        </w:numPr>
        <w:rPr>
          <w:rFonts w:asciiTheme="minorHAnsi" w:hAnsiTheme="minorHAnsi" w:cstheme="minorHAnsi"/>
          <w:color w:val="0D0D0D" w:themeColor="text1" w:themeTint="F2"/>
          <w:sz w:val="22"/>
          <w:szCs w:val="22"/>
        </w:rPr>
      </w:pPr>
      <w:r w:rsidRPr="00A17BCE">
        <w:rPr>
          <w:rFonts w:asciiTheme="minorHAnsi" w:hAnsiTheme="minorHAnsi" w:cstheme="minorHAnsi"/>
          <w:color w:val="0D0D0D" w:themeColor="text1" w:themeTint="F2"/>
          <w:sz w:val="22"/>
          <w:szCs w:val="22"/>
        </w:rPr>
        <w:t>Object Specification</w:t>
      </w:r>
    </w:p>
    <w:p w:rsidR="00AF57C4" w:rsidRPr="00A17BCE" w:rsidRDefault="00AF57C4" w:rsidP="00AF57C4">
      <w:pPr>
        <w:rPr>
          <w:rFonts w:asciiTheme="minorHAnsi" w:hAnsiTheme="minorHAnsi" w:cstheme="minorHAnsi"/>
          <w:color w:val="0D0D0D" w:themeColor="text1" w:themeTint="F2"/>
          <w:sz w:val="22"/>
          <w:szCs w:val="22"/>
        </w:rPr>
      </w:pPr>
    </w:p>
    <w:p w:rsidR="00AF57C4" w:rsidRPr="00A17BCE" w:rsidRDefault="00AF57C4" w:rsidP="00AF57C4">
      <w:pPr>
        <w:ind w:left="360"/>
        <w:rPr>
          <w:rFonts w:asciiTheme="minorHAnsi" w:hAnsiTheme="minorHAnsi" w:cstheme="minorHAnsi"/>
          <w:color w:val="0D0D0D" w:themeColor="text1" w:themeTint="F2"/>
          <w:sz w:val="22"/>
          <w:szCs w:val="22"/>
        </w:rPr>
      </w:pPr>
    </w:p>
    <w:p w:rsidR="00D053E4" w:rsidRPr="00A17BCE" w:rsidRDefault="00D053E4" w:rsidP="00AF57C4">
      <w:pPr>
        <w:pStyle w:val="ListParagraph"/>
        <w:numPr>
          <w:ilvl w:val="0"/>
          <w:numId w:val="14"/>
        </w:numPr>
        <w:rPr>
          <w:rFonts w:asciiTheme="minorHAnsi" w:hAnsiTheme="minorHAnsi" w:cstheme="minorHAnsi"/>
          <w:b/>
          <w:color w:val="0D0D0D" w:themeColor="text1" w:themeTint="F2"/>
          <w:spacing w:val="-5"/>
          <w:sz w:val="22"/>
          <w:szCs w:val="22"/>
        </w:rPr>
      </w:pPr>
      <w:r w:rsidRPr="00A17BCE">
        <w:rPr>
          <w:rFonts w:asciiTheme="minorHAnsi" w:hAnsiTheme="minorHAnsi" w:cstheme="minorHAnsi"/>
          <w:b/>
          <w:color w:val="0D0D0D" w:themeColor="text1" w:themeTint="F2"/>
          <w:spacing w:val="-5"/>
          <w:sz w:val="22"/>
          <w:szCs w:val="22"/>
        </w:rPr>
        <w:t>Object definition (Locators: id, CSS, XPath)</w:t>
      </w:r>
    </w:p>
    <w:p w:rsidR="00AF57C4" w:rsidRPr="00A17BCE" w:rsidRDefault="00AF57C4" w:rsidP="00AF57C4">
      <w:pPr>
        <w:pStyle w:val="ListParagraph"/>
        <w:ind w:left="1080"/>
        <w:rPr>
          <w:rFonts w:asciiTheme="minorHAnsi" w:hAnsiTheme="minorHAnsi" w:cstheme="minorHAnsi"/>
          <w:color w:val="0D0D0D" w:themeColor="text1" w:themeTint="F2"/>
          <w:spacing w:val="-5"/>
          <w:sz w:val="22"/>
          <w:szCs w:val="22"/>
        </w:rPr>
      </w:pPr>
    </w:p>
    <w:p w:rsidR="00C43CEA" w:rsidRPr="00A17BCE" w:rsidRDefault="00C43CEA" w:rsidP="00AF57C4">
      <w:pPr>
        <w:rPr>
          <w:rFonts w:asciiTheme="minorHAnsi" w:hAnsiTheme="minorHAnsi" w:cstheme="minorHAnsi"/>
          <w:color w:val="0D0D0D" w:themeColor="text1" w:themeTint="F2"/>
          <w:sz w:val="22"/>
          <w:szCs w:val="22"/>
        </w:rPr>
      </w:pPr>
      <w:r w:rsidRPr="00A17BCE">
        <w:rPr>
          <w:rFonts w:asciiTheme="minorHAnsi" w:hAnsiTheme="minorHAnsi" w:cstheme="minorHAnsi"/>
          <w:noProof/>
          <w:color w:val="0D0D0D" w:themeColor="text1" w:themeTint="F2"/>
          <w:sz w:val="22"/>
          <w:szCs w:val="22"/>
        </w:rPr>
        <w:drawing>
          <wp:inline distT="0" distB="0" distL="0" distR="0" wp14:anchorId="59D5115A" wp14:editId="2311C9D4">
            <wp:extent cx="5943600" cy="768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68985"/>
                    </a:xfrm>
                    <a:prstGeom prst="rect">
                      <a:avLst/>
                    </a:prstGeom>
                  </pic:spPr>
                </pic:pic>
              </a:graphicData>
            </a:graphic>
          </wp:inline>
        </w:drawing>
      </w:r>
    </w:p>
    <w:p w:rsidR="00AF57C4" w:rsidRPr="00A17BCE" w:rsidRDefault="00AF57C4" w:rsidP="00AF57C4">
      <w:pPr>
        <w:rPr>
          <w:rFonts w:asciiTheme="minorHAnsi" w:hAnsiTheme="minorHAnsi" w:cstheme="minorHAnsi"/>
          <w:color w:val="0D0D0D" w:themeColor="text1" w:themeTint="F2"/>
          <w:sz w:val="22"/>
          <w:szCs w:val="22"/>
        </w:rPr>
      </w:pPr>
    </w:p>
    <w:p w:rsidR="00AF57C4" w:rsidRPr="00A17BCE" w:rsidRDefault="00AF57C4" w:rsidP="00AF57C4">
      <w:pPr>
        <w:rPr>
          <w:rFonts w:asciiTheme="minorHAnsi" w:hAnsiTheme="minorHAnsi" w:cstheme="minorHAnsi"/>
          <w:color w:val="0D0D0D" w:themeColor="text1" w:themeTint="F2"/>
          <w:sz w:val="22"/>
          <w:szCs w:val="22"/>
        </w:rPr>
      </w:pPr>
    </w:p>
    <w:p w:rsidR="00D053E4" w:rsidRPr="00A17BCE" w:rsidRDefault="00D053E4" w:rsidP="00AF57C4">
      <w:pPr>
        <w:pStyle w:val="ListParagraph"/>
        <w:numPr>
          <w:ilvl w:val="0"/>
          <w:numId w:val="14"/>
        </w:numPr>
        <w:rPr>
          <w:rFonts w:asciiTheme="minorHAnsi" w:hAnsiTheme="minorHAnsi" w:cstheme="minorHAnsi"/>
          <w:b/>
          <w:color w:val="0D0D0D" w:themeColor="text1" w:themeTint="F2"/>
          <w:spacing w:val="-5"/>
          <w:sz w:val="22"/>
          <w:szCs w:val="22"/>
        </w:rPr>
      </w:pPr>
      <w:r w:rsidRPr="00A17BCE">
        <w:rPr>
          <w:rFonts w:asciiTheme="minorHAnsi" w:hAnsiTheme="minorHAnsi" w:cstheme="minorHAnsi"/>
          <w:b/>
          <w:color w:val="0D0D0D" w:themeColor="text1" w:themeTint="F2"/>
          <w:spacing w:val="-5"/>
          <w:sz w:val="22"/>
          <w:szCs w:val="22"/>
        </w:rPr>
        <w:lastRenderedPageBreak/>
        <w:t>Object Specs Overview (S</w:t>
      </w:r>
      <w:r w:rsidRPr="00A17BCE">
        <w:rPr>
          <w:rFonts w:asciiTheme="minorHAnsi" w:hAnsiTheme="minorHAnsi" w:cstheme="minorHAnsi"/>
          <w:b/>
          <w:color w:val="0D0D0D" w:themeColor="text1" w:themeTint="F2"/>
          <w:sz w:val="22"/>
          <w:szCs w:val="22"/>
        </w:rPr>
        <w:t>pecifications of the page object</w:t>
      </w:r>
      <w:r w:rsidRPr="00A17BCE">
        <w:rPr>
          <w:rFonts w:asciiTheme="minorHAnsi" w:hAnsiTheme="minorHAnsi" w:cstheme="minorHAnsi"/>
          <w:b/>
          <w:color w:val="0D0D0D" w:themeColor="text1" w:themeTint="F2"/>
          <w:spacing w:val="-5"/>
          <w:sz w:val="22"/>
          <w:szCs w:val="22"/>
        </w:rPr>
        <w:t>)</w:t>
      </w:r>
      <w:r w:rsidR="00AF57C4" w:rsidRPr="00A17BCE">
        <w:rPr>
          <w:rFonts w:asciiTheme="minorHAnsi" w:hAnsiTheme="minorHAnsi" w:cstheme="minorHAnsi"/>
          <w:b/>
          <w:color w:val="0D0D0D" w:themeColor="text1" w:themeTint="F2"/>
          <w:spacing w:val="-5"/>
          <w:sz w:val="22"/>
          <w:szCs w:val="22"/>
        </w:rPr>
        <w:t xml:space="preserve"> - </w:t>
      </w:r>
    </w:p>
    <w:p w:rsidR="00D053E4" w:rsidRPr="00A17BCE" w:rsidRDefault="00D053E4" w:rsidP="00AF57C4">
      <w:pPr>
        <w:ind w:left="720"/>
        <w:rPr>
          <w:rFonts w:asciiTheme="minorHAnsi" w:hAnsiTheme="minorHAnsi" w:cstheme="minorHAnsi"/>
          <w:color w:val="0D0D0D" w:themeColor="text1" w:themeTint="F2"/>
          <w:sz w:val="22"/>
          <w:szCs w:val="22"/>
        </w:rPr>
      </w:pPr>
      <w:r w:rsidRPr="00A17BCE">
        <w:rPr>
          <w:rFonts w:asciiTheme="minorHAnsi" w:hAnsiTheme="minorHAnsi" w:cstheme="minorHAnsi"/>
          <w:color w:val="0D0D0D" w:themeColor="text1" w:themeTint="F2"/>
          <w:sz w:val="22"/>
          <w:szCs w:val="22"/>
        </w:rPr>
        <w:t xml:space="preserve">Some of the rules used for Object Specifications: Ranges, Near, </w:t>
      </w:r>
      <w:proofErr w:type="gramStart"/>
      <w:r w:rsidRPr="00A17BCE">
        <w:rPr>
          <w:rFonts w:asciiTheme="minorHAnsi" w:hAnsiTheme="minorHAnsi" w:cstheme="minorHAnsi"/>
          <w:color w:val="0D0D0D" w:themeColor="text1" w:themeTint="F2"/>
          <w:sz w:val="22"/>
          <w:szCs w:val="22"/>
        </w:rPr>
        <w:t>Below</w:t>
      </w:r>
      <w:proofErr w:type="gramEnd"/>
      <w:r w:rsidRPr="00A17BCE">
        <w:rPr>
          <w:rFonts w:asciiTheme="minorHAnsi" w:hAnsiTheme="minorHAnsi" w:cstheme="minorHAnsi"/>
          <w:color w:val="0D0D0D" w:themeColor="text1" w:themeTint="F2"/>
          <w:sz w:val="22"/>
          <w:szCs w:val="22"/>
        </w:rPr>
        <w:t xml:space="preserve"> and Above, Inside, </w:t>
      </w:r>
      <w:r w:rsidR="00AF57C4" w:rsidRPr="00A17BCE">
        <w:rPr>
          <w:rFonts w:asciiTheme="minorHAnsi" w:hAnsiTheme="minorHAnsi" w:cstheme="minorHAnsi"/>
          <w:color w:val="0D0D0D" w:themeColor="text1" w:themeTint="F2"/>
          <w:sz w:val="22"/>
          <w:szCs w:val="22"/>
        </w:rPr>
        <w:t xml:space="preserve">Width </w:t>
      </w:r>
      <w:r w:rsidRPr="00A17BCE">
        <w:rPr>
          <w:rFonts w:asciiTheme="minorHAnsi" w:hAnsiTheme="minorHAnsi" w:cstheme="minorHAnsi"/>
          <w:color w:val="0D0D0D" w:themeColor="text1" w:themeTint="F2"/>
          <w:sz w:val="22"/>
          <w:szCs w:val="22"/>
        </w:rPr>
        <w:t>and Height, Aligned, Text.</w:t>
      </w:r>
    </w:p>
    <w:p w:rsidR="00C43CEA" w:rsidRPr="00A17BCE" w:rsidRDefault="00C43CEA" w:rsidP="00D053E4">
      <w:pPr>
        <w:pStyle w:val="NormalWeb"/>
        <w:shd w:val="clear" w:color="auto" w:fill="FFFFFF"/>
        <w:rPr>
          <w:rFonts w:asciiTheme="minorHAnsi" w:hAnsiTheme="minorHAnsi" w:cstheme="minorHAnsi"/>
          <w:color w:val="0D0D0D" w:themeColor="text1" w:themeTint="F2"/>
          <w:sz w:val="22"/>
          <w:szCs w:val="22"/>
        </w:rPr>
      </w:pPr>
      <w:r w:rsidRPr="00A17BCE">
        <w:rPr>
          <w:rFonts w:asciiTheme="minorHAnsi" w:hAnsiTheme="minorHAnsi" w:cstheme="minorHAnsi"/>
          <w:noProof/>
          <w:color w:val="0D0D0D" w:themeColor="text1" w:themeTint="F2"/>
          <w:sz w:val="22"/>
          <w:szCs w:val="22"/>
        </w:rPr>
        <w:drawing>
          <wp:inline distT="0" distB="0" distL="0" distR="0" wp14:anchorId="16503BBF" wp14:editId="1B8E630F">
            <wp:extent cx="5200650" cy="2124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0650" cy="2124075"/>
                    </a:xfrm>
                    <a:prstGeom prst="rect">
                      <a:avLst/>
                    </a:prstGeom>
                  </pic:spPr>
                </pic:pic>
              </a:graphicData>
            </a:graphic>
          </wp:inline>
        </w:drawing>
      </w:r>
    </w:p>
    <w:p w:rsidR="00C43CEA" w:rsidRPr="00A17BCE" w:rsidRDefault="00C43CEA" w:rsidP="00D053E4">
      <w:pPr>
        <w:pStyle w:val="NormalWeb"/>
        <w:shd w:val="clear" w:color="auto" w:fill="FFFFFF"/>
        <w:rPr>
          <w:rFonts w:asciiTheme="minorHAnsi" w:hAnsiTheme="minorHAnsi" w:cstheme="minorHAnsi"/>
          <w:color w:val="0D0D0D" w:themeColor="text1" w:themeTint="F2"/>
          <w:sz w:val="22"/>
          <w:szCs w:val="22"/>
        </w:rPr>
      </w:pPr>
    </w:p>
    <w:p w:rsidR="00C43CEA" w:rsidRPr="00A17BCE" w:rsidRDefault="00C43CEA" w:rsidP="00D053E4">
      <w:pPr>
        <w:pStyle w:val="NormalWeb"/>
        <w:shd w:val="clear" w:color="auto" w:fill="FFFFFF"/>
        <w:rPr>
          <w:rFonts w:asciiTheme="minorHAnsi" w:hAnsiTheme="minorHAnsi" w:cstheme="minorHAnsi"/>
          <w:color w:val="0D0D0D" w:themeColor="text1" w:themeTint="F2"/>
          <w:sz w:val="22"/>
          <w:szCs w:val="22"/>
        </w:rPr>
      </w:pPr>
      <w:r w:rsidRPr="00A17BCE">
        <w:rPr>
          <w:rFonts w:asciiTheme="minorHAnsi" w:hAnsiTheme="minorHAnsi" w:cstheme="minorHAnsi"/>
          <w:noProof/>
          <w:color w:val="0D0D0D" w:themeColor="text1" w:themeTint="F2"/>
          <w:sz w:val="22"/>
          <w:szCs w:val="22"/>
        </w:rPr>
        <w:drawing>
          <wp:inline distT="0" distB="0" distL="0" distR="0" wp14:anchorId="7146E592" wp14:editId="2B9CB654">
            <wp:extent cx="4600575" cy="2724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0575" cy="2724150"/>
                    </a:xfrm>
                    <a:prstGeom prst="rect">
                      <a:avLst/>
                    </a:prstGeom>
                  </pic:spPr>
                </pic:pic>
              </a:graphicData>
            </a:graphic>
          </wp:inline>
        </w:drawing>
      </w:r>
    </w:p>
    <w:p w:rsidR="00AF57C4" w:rsidRPr="00A17BCE" w:rsidRDefault="00C43CEA" w:rsidP="00AF57C4">
      <w:pPr>
        <w:pStyle w:val="NormalWeb"/>
        <w:shd w:val="clear" w:color="auto" w:fill="FFFFFF"/>
        <w:rPr>
          <w:rFonts w:asciiTheme="minorHAnsi" w:hAnsiTheme="minorHAnsi" w:cstheme="minorHAnsi"/>
          <w:b/>
          <w:color w:val="0D0D0D" w:themeColor="text1" w:themeTint="F2"/>
          <w:sz w:val="22"/>
          <w:szCs w:val="22"/>
          <w:shd w:val="clear" w:color="auto" w:fill="FFFFFF"/>
        </w:rPr>
      </w:pPr>
      <w:r w:rsidRPr="00A17BCE">
        <w:rPr>
          <w:rFonts w:asciiTheme="minorHAnsi" w:hAnsiTheme="minorHAnsi" w:cstheme="minorHAnsi"/>
          <w:noProof/>
          <w:color w:val="0D0D0D" w:themeColor="text1" w:themeTint="F2"/>
          <w:sz w:val="22"/>
          <w:szCs w:val="22"/>
        </w:rPr>
        <w:drawing>
          <wp:inline distT="0" distB="0" distL="0" distR="0" wp14:anchorId="4EC4E10E" wp14:editId="5BD902ED">
            <wp:extent cx="3857625" cy="1762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57625" cy="1762125"/>
                    </a:xfrm>
                    <a:prstGeom prst="rect">
                      <a:avLst/>
                    </a:prstGeom>
                  </pic:spPr>
                </pic:pic>
              </a:graphicData>
            </a:graphic>
          </wp:inline>
        </w:drawing>
      </w:r>
    </w:p>
    <w:p w:rsidR="00DA0A6F" w:rsidRPr="00A17BCE" w:rsidRDefault="00A17BCE" w:rsidP="00AF57C4">
      <w:pPr>
        <w:pStyle w:val="NormalWeb"/>
        <w:numPr>
          <w:ilvl w:val="0"/>
          <w:numId w:val="11"/>
        </w:numPr>
        <w:shd w:val="clear" w:color="auto" w:fill="FFFFFF"/>
        <w:rPr>
          <w:rFonts w:asciiTheme="minorHAnsi" w:hAnsiTheme="minorHAnsi" w:cstheme="minorHAnsi"/>
          <w:b/>
          <w:color w:val="0D0D0D" w:themeColor="text1" w:themeTint="F2"/>
        </w:rPr>
      </w:pPr>
      <w:r w:rsidRPr="00A17BCE">
        <w:rPr>
          <w:rFonts w:asciiTheme="minorHAnsi" w:hAnsiTheme="minorHAnsi" w:cstheme="minorHAnsi"/>
          <w:b/>
          <w:color w:val="0D0D0D" w:themeColor="text1" w:themeTint="F2"/>
        </w:rPr>
        <w:lastRenderedPageBreak/>
        <w:t>Galen has no/limited support for the below</w:t>
      </w:r>
      <w:r w:rsidR="00DA0A6F" w:rsidRPr="00A17BCE">
        <w:rPr>
          <w:rFonts w:asciiTheme="minorHAnsi" w:hAnsiTheme="minorHAnsi" w:cstheme="minorHAnsi"/>
          <w:b/>
          <w:color w:val="0D0D0D" w:themeColor="text1" w:themeTint="F2"/>
          <w:shd w:val="clear" w:color="auto" w:fill="FFFFFF"/>
        </w:rPr>
        <w:t>:</w:t>
      </w:r>
    </w:p>
    <w:p w:rsidR="00DA0A6F" w:rsidRPr="00A17BCE" w:rsidRDefault="00DA0A6F" w:rsidP="00DA0A6F">
      <w:pPr>
        <w:pStyle w:val="ListParagraph"/>
        <w:numPr>
          <w:ilvl w:val="0"/>
          <w:numId w:val="1"/>
        </w:numPr>
        <w:rPr>
          <w:rFonts w:asciiTheme="minorHAnsi" w:eastAsia="Times New Roman" w:hAnsiTheme="minorHAnsi" w:cstheme="minorHAnsi"/>
          <w:color w:val="0D0D0D" w:themeColor="text1" w:themeTint="F2"/>
          <w:sz w:val="22"/>
          <w:szCs w:val="22"/>
          <w:shd w:val="clear" w:color="auto" w:fill="FFFFFF"/>
        </w:rPr>
      </w:pPr>
      <w:r w:rsidRPr="00A17BCE">
        <w:rPr>
          <w:rFonts w:asciiTheme="minorHAnsi" w:eastAsia="Times New Roman" w:hAnsiTheme="minorHAnsi" w:cstheme="minorHAnsi"/>
          <w:color w:val="0D0D0D" w:themeColor="text1" w:themeTint="F2"/>
          <w:sz w:val="22"/>
          <w:szCs w:val="22"/>
          <w:shd w:val="clear" w:color="auto" w:fill="FFFFFF"/>
        </w:rPr>
        <w:t>Changes in the UI (Layout should be pre-defined).</w:t>
      </w:r>
    </w:p>
    <w:p w:rsidR="00AF57C4" w:rsidRPr="00A17BCE" w:rsidRDefault="00AF57C4" w:rsidP="00AF57C4">
      <w:pPr>
        <w:pStyle w:val="ListParagraph"/>
        <w:rPr>
          <w:rFonts w:asciiTheme="minorHAnsi" w:eastAsia="Times New Roman" w:hAnsiTheme="minorHAnsi" w:cstheme="minorHAnsi"/>
          <w:color w:val="0D0D0D" w:themeColor="text1" w:themeTint="F2"/>
          <w:sz w:val="22"/>
          <w:szCs w:val="22"/>
          <w:shd w:val="clear" w:color="auto" w:fill="FFFFFF"/>
        </w:rPr>
      </w:pPr>
    </w:p>
    <w:p w:rsidR="00DA0A6F" w:rsidRPr="00A17BCE" w:rsidRDefault="00DA0A6F" w:rsidP="00DA0A6F">
      <w:pPr>
        <w:pStyle w:val="xmsonormal"/>
        <w:numPr>
          <w:ilvl w:val="0"/>
          <w:numId w:val="1"/>
        </w:numPr>
        <w:rPr>
          <w:rFonts w:asciiTheme="minorHAnsi" w:hAnsiTheme="minorHAnsi" w:cstheme="minorHAnsi"/>
          <w:b/>
          <w:color w:val="0D0D0D" w:themeColor="text1" w:themeTint="F2"/>
          <w:sz w:val="22"/>
          <w:szCs w:val="22"/>
        </w:rPr>
      </w:pPr>
      <w:r w:rsidRPr="00A17BCE">
        <w:rPr>
          <w:rFonts w:asciiTheme="minorHAnsi" w:hAnsiTheme="minorHAnsi" w:cstheme="minorHAnsi"/>
          <w:b/>
          <w:color w:val="0D0D0D" w:themeColor="text1" w:themeTint="F2"/>
          <w:sz w:val="22"/>
          <w:szCs w:val="22"/>
        </w:rPr>
        <w:t>If any of the locators of web elements change, then, script will requires update.</w:t>
      </w:r>
    </w:p>
    <w:p w:rsidR="00AF57C4" w:rsidRPr="00A17BCE" w:rsidRDefault="00AF57C4" w:rsidP="00AF57C4">
      <w:pPr>
        <w:pStyle w:val="xmsonormal"/>
        <w:rPr>
          <w:rFonts w:asciiTheme="minorHAnsi" w:hAnsiTheme="minorHAnsi" w:cstheme="minorHAnsi"/>
          <w:color w:val="0D0D0D" w:themeColor="text1" w:themeTint="F2"/>
          <w:sz w:val="22"/>
          <w:szCs w:val="22"/>
        </w:rPr>
      </w:pPr>
    </w:p>
    <w:p w:rsidR="00DA0A6F" w:rsidRPr="00A17BCE" w:rsidRDefault="00DA0A6F" w:rsidP="00DA0A6F">
      <w:pPr>
        <w:pStyle w:val="xmsonormal"/>
        <w:ind w:left="360"/>
        <w:rPr>
          <w:rFonts w:asciiTheme="minorHAnsi" w:hAnsiTheme="minorHAnsi" w:cstheme="minorHAnsi"/>
          <w:color w:val="0D0D0D" w:themeColor="text1" w:themeTint="F2"/>
          <w:sz w:val="22"/>
          <w:szCs w:val="22"/>
        </w:rPr>
      </w:pPr>
      <w:r w:rsidRPr="00A17BCE">
        <w:rPr>
          <w:rFonts w:asciiTheme="minorHAnsi" w:hAnsiTheme="minorHAnsi" w:cstheme="minorHAnsi"/>
          <w:noProof/>
          <w:color w:val="0D0D0D" w:themeColor="text1" w:themeTint="F2"/>
          <w:sz w:val="22"/>
          <w:szCs w:val="22"/>
        </w:rPr>
        <w:drawing>
          <wp:inline distT="0" distB="0" distL="0" distR="0" wp14:anchorId="79001681" wp14:editId="1A9BC078">
            <wp:extent cx="5943600" cy="6057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05790"/>
                    </a:xfrm>
                    <a:prstGeom prst="rect">
                      <a:avLst/>
                    </a:prstGeom>
                  </pic:spPr>
                </pic:pic>
              </a:graphicData>
            </a:graphic>
          </wp:inline>
        </w:drawing>
      </w:r>
    </w:p>
    <w:p w:rsidR="00C43CEA" w:rsidRPr="00A17BCE" w:rsidRDefault="00C43CEA" w:rsidP="00DA0A6F">
      <w:pPr>
        <w:pStyle w:val="xmsonormal"/>
        <w:ind w:left="360"/>
        <w:rPr>
          <w:rFonts w:asciiTheme="minorHAnsi" w:hAnsiTheme="minorHAnsi" w:cstheme="minorHAnsi"/>
          <w:color w:val="0D0D0D" w:themeColor="text1" w:themeTint="F2"/>
          <w:sz w:val="22"/>
          <w:szCs w:val="22"/>
        </w:rPr>
      </w:pPr>
    </w:p>
    <w:p w:rsidR="00C43CEA" w:rsidRPr="00A17BCE" w:rsidRDefault="00C43CEA" w:rsidP="00DA0A6F">
      <w:pPr>
        <w:pStyle w:val="xmsonormal"/>
        <w:ind w:left="360"/>
        <w:rPr>
          <w:rFonts w:asciiTheme="minorHAnsi" w:hAnsiTheme="minorHAnsi" w:cstheme="minorHAnsi"/>
          <w:color w:val="0D0D0D" w:themeColor="text1" w:themeTint="F2"/>
          <w:sz w:val="22"/>
          <w:szCs w:val="22"/>
        </w:rPr>
      </w:pPr>
      <w:r w:rsidRPr="00A17BCE">
        <w:rPr>
          <w:rFonts w:asciiTheme="minorHAnsi" w:hAnsiTheme="minorHAnsi" w:cstheme="minorHAnsi"/>
          <w:noProof/>
          <w:color w:val="0D0D0D" w:themeColor="text1" w:themeTint="F2"/>
          <w:sz w:val="22"/>
          <w:szCs w:val="22"/>
        </w:rPr>
        <w:drawing>
          <wp:inline distT="0" distB="0" distL="0" distR="0" wp14:anchorId="4A7571AF" wp14:editId="50BBA9A6">
            <wp:extent cx="5943600" cy="29806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80690"/>
                    </a:xfrm>
                    <a:prstGeom prst="rect">
                      <a:avLst/>
                    </a:prstGeom>
                  </pic:spPr>
                </pic:pic>
              </a:graphicData>
            </a:graphic>
          </wp:inline>
        </w:drawing>
      </w:r>
    </w:p>
    <w:p w:rsidR="00AD3439" w:rsidRPr="00A17BCE" w:rsidRDefault="00AD3439" w:rsidP="00DA0A6F">
      <w:pPr>
        <w:pStyle w:val="xmsonormal"/>
        <w:ind w:left="360"/>
        <w:rPr>
          <w:rFonts w:asciiTheme="minorHAnsi" w:hAnsiTheme="minorHAnsi" w:cstheme="minorHAnsi"/>
          <w:color w:val="0D0D0D" w:themeColor="text1" w:themeTint="F2"/>
          <w:sz w:val="22"/>
          <w:szCs w:val="22"/>
        </w:rPr>
      </w:pPr>
    </w:p>
    <w:p w:rsidR="00DA0A6F" w:rsidRPr="00A17BCE" w:rsidRDefault="00DA0A6F" w:rsidP="00DA0A6F">
      <w:pPr>
        <w:pStyle w:val="xmsonormal"/>
        <w:numPr>
          <w:ilvl w:val="0"/>
          <w:numId w:val="1"/>
        </w:numPr>
        <w:rPr>
          <w:rFonts w:asciiTheme="minorHAnsi" w:hAnsiTheme="minorHAnsi" w:cstheme="minorHAnsi"/>
          <w:color w:val="0D0D0D" w:themeColor="text1" w:themeTint="F2"/>
          <w:sz w:val="22"/>
          <w:szCs w:val="22"/>
        </w:rPr>
      </w:pPr>
      <w:r w:rsidRPr="00A17BCE">
        <w:rPr>
          <w:rFonts w:asciiTheme="minorHAnsi" w:hAnsiTheme="minorHAnsi" w:cstheme="minorHAnsi"/>
          <w:color w:val="0D0D0D" w:themeColor="text1" w:themeTint="F2"/>
          <w:sz w:val="22"/>
          <w:szCs w:val="22"/>
        </w:rPr>
        <w:t>Comparison not possible for below conditions:</w:t>
      </w:r>
    </w:p>
    <w:p w:rsidR="00DA0A6F" w:rsidRPr="00A17BCE" w:rsidRDefault="00DA0A6F" w:rsidP="00DA0A6F">
      <w:pPr>
        <w:pStyle w:val="xmsonormal"/>
        <w:ind w:left="360"/>
        <w:rPr>
          <w:rFonts w:asciiTheme="minorHAnsi" w:hAnsiTheme="minorHAnsi" w:cstheme="minorHAnsi"/>
          <w:b/>
          <w:color w:val="0D0D0D" w:themeColor="text1" w:themeTint="F2"/>
          <w:sz w:val="22"/>
          <w:szCs w:val="22"/>
        </w:rPr>
      </w:pPr>
      <w:r w:rsidRPr="00A17BCE">
        <w:rPr>
          <w:rFonts w:asciiTheme="minorHAnsi" w:hAnsiTheme="minorHAnsi" w:cstheme="minorHAnsi"/>
          <w:color w:val="0D0D0D" w:themeColor="text1" w:themeTint="F2"/>
          <w:sz w:val="22"/>
          <w:szCs w:val="22"/>
        </w:rPr>
        <w:t xml:space="preserve">      </w:t>
      </w:r>
      <w:proofErr w:type="spellStart"/>
      <w:r w:rsidRPr="00A17BCE">
        <w:rPr>
          <w:rFonts w:asciiTheme="minorHAnsi" w:hAnsiTheme="minorHAnsi" w:cstheme="minorHAnsi"/>
          <w:color w:val="0D0D0D" w:themeColor="text1" w:themeTint="F2"/>
          <w:sz w:val="22"/>
          <w:szCs w:val="22"/>
        </w:rPr>
        <w:t>i</w:t>
      </w:r>
      <w:proofErr w:type="spellEnd"/>
      <w:r w:rsidRPr="00A17BCE">
        <w:rPr>
          <w:rFonts w:asciiTheme="minorHAnsi" w:hAnsiTheme="minorHAnsi" w:cstheme="minorHAnsi"/>
          <w:color w:val="0D0D0D" w:themeColor="text1" w:themeTint="F2"/>
          <w:sz w:val="22"/>
          <w:szCs w:val="22"/>
        </w:rPr>
        <w:t xml:space="preserve">) Same environment but, with different release versions </w:t>
      </w:r>
      <w:r w:rsidRPr="00A17BCE">
        <w:rPr>
          <w:rFonts w:asciiTheme="minorHAnsi" w:hAnsiTheme="minorHAnsi" w:cstheme="minorHAnsi"/>
          <w:b/>
          <w:color w:val="0D0D0D" w:themeColor="text1" w:themeTint="F2"/>
          <w:sz w:val="22"/>
          <w:szCs w:val="22"/>
        </w:rPr>
        <w:t>(</w:t>
      </w:r>
      <w:r w:rsidR="00AD3439" w:rsidRPr="00A17BCE">
        <w:rPr>
          <w:rFonts w:asciiTheme="minorHAnsi" w:hAnsiTheme="minorHAnsi" w:cstheme="minorHAnsi"/>
          <w:b/>
          <w:color w:val="0D0D0D" w:themeColor="text1" w:themeTint="F2"/>
          <w:sz w:val="22"/>
          <w:szCs w:val="22"/>
        </w:rPr>
        <w:t xml:space="preserve">Ex- </w:t>
      </w:r>
      <w:r w:rsidRPr="00A17BCE">
        <w:rPr>
          <w:rFonts w:asciiTheme="minorHAnsi" w:hAnsiTheme="minorHAnsi" w:cstheme="minorHAnsi"/>
          <w:b/>
          <w:color w:val="0D0D0D" w:themeColor="text1" w:themeTint="F2"/>
          <w:sz w:val="22"/>
          <w:szCs w:val="22"/>
        </w:rPr>
        <w:t>Prod</w:t>
      </w:r>
      <w:r w:rsidR="00AD3439" w:rsidRPr="00A17BCE">
        <w:rPr>
          <w:rFonts w:asciiTheme="minorHAnsi" w:hAnsiTheme="minorHAnsi" w:cstheme="minorHAnsi"/>
          <w:b/>
          <w:color w:val="0D0D0D" w:themeColor="text1" w:themeTint="F2"/>
          <w:sz w:val="22"/>
          <w:szCs w:val="22"/>
        </w:rPr>
        <w:t>uction</w:t>
      </w:r>
      <w:r w:rsidRPr="00A17BCE">
        <w:rPr>
          <w:rFonts w:asciiTheme="minorHAnsi" w:hAnsiTheme="minorHAnsi" w:cstheme="minorHAnsi"/>
          <w:b/>
          <w:color w:val="0D0D0D" w:themeColor="text1" w:themeTint="F2"/>
          <w:sz w:val="22"/>
          <w:szCs w:val="22"/>
        </w:rPr>
        <w:t xml:space="preserve"> 1.0 over Prod</w:t>
      </w:r>
      <w:r w:rsidR="00AD3439" w:rsidRPr="00A17BCE">
        <w:rPr>
          <w:rFonts w:asciiTheme="minorHAnsi" w:hAnsiTheme="minorHAnsi" w:cstheme="minorHAnsi"/>
          <w:b/>
          <w:color w:val="0D0D0D" w:themeColor="text1" w:themeTint="F2"/>
          <w:sz w:val="22"/>
          <w:szCs w:val="22"/>
        </w:rPr>
        <w:t>uction</w:t>
      </w:r>
      <w:r w:rsidRPr="00A17BCE">
        <w:rPr>
          <w:rFonts w:asciiTheme="minorHAnsi" w:hAnsiTheme="minorHAnsi" w:cstheme="minorHAnsi"/>
          <w:b/>
          <w:color w:val="0D0D0D" w:themeColor="text1" w:themeTint="F2"/>
          <w:sz w:val="22"/>
          <w:szCs w:val="22"/>
        </w:rPr>
        <w:t xml:space="preserve"> 2.0)</w:t>
      </w:r>
    </w:p>
    <w:p w:rsidR="00DA0A6F" w:rsidRPr="00A17BCE" w:rsidRDefault="00DA0A6F" w:rsidP="00DA0A6F">
      <w:pPr>
        <w:pStyle w:val="xmsonormal"/>
        <w:rPr>
          <w:rFonts w:asciiTheme="minorHAnsi" w:hAnsiTheme="minorHAnsi" w:cstheme="minorHAnsi"/>
          <w:color w:val="0D0D0D" w:themeColor="text1" w:themeTint="F2"/>
          <w:sz w:val="22"/>
          <w:szCs w:val="22"/>
        </w:rPr>
      </w:pPr>
      <w:r w:rsidRPr="00A17BCE">
        <w:rPr>
          <w:rFonts w:asciiTheme="minorHAnsi" w:hAnsiTheme="minorHAnsi" w:cstheme="minorHAnsi"/>
          <w:color w:val="0D0D0D" w:themeColor="text1" w:themeTint="F2"/>
          <w:sz w:val="22"/>
          <w:szCs w:val="22"/>
        </w:rPr>
        <w:t xml:space="preserve">             ii) Different environments </w:t>
      </w:r>
      <w:r w:rsidR="00AD3439" w:rsidRPr="00A17BCE">
        <w:rPr>
          <w:rFonts w:asciiTheme="minorHAnsi" w:hAnsiTheme="minorHAnsi" w:cstheme="minorHAnsi"/>
          <w:b/>
          <w:color w:val="0D0D0D" w:themeColor="text1" w:themeTint="F2"/>
          <w:sz w:val="22"/>
          <w:szCs w:val="22"/>
        </w:rPr>
        <w:t>(Ex- Integration</w:t>
      </w:r>
      <w:r w:rsidRPr="00A17BCE">
        <w:rPr>
          <w:rFonts w:asciiTheme="minorHAnsi" w:hAnsiTheme="minorHAnsi" w:cstheme="minorHAnsi"/>
          <w:b/>
          <w:color w:val="0D0D0D" w:themeColor="text1" w:themeTint="F2"/>
          <w:sz w:val="22"/>
          <w:szCs w:val="22"/>
        </w:rPr>
        <w:t xml:space="preserve"> over Prod</w:t>
      </w:r>
      <w:r w:rsidR="00AD3439" w:rsidRPr="00A17BCE">
        <w:rPr>
          <w:rFonts w:asciiTheme="minorHAnsi" w:hAnsiTheme="minorHAnsi" w:cstheme="minorHAnsi"/>
          <w:b/>
          <w:color w:val="0D0D0D" w:themeColor="text1" w:themeTint="F2"/>
          <w:sz w:val="22"/>
          <w:szCs w:val="22"/>
        </w:rPr>
        <w:t>uction</w:t>
      </w:r>
      <w:r w:rsidRPr="00A17BCE">
        <w:rPr>
          <w:rFonts w:asciiTheme="minorHAnsi" w:hAnsiTheme="minorHAnsi" w:cstheme="minorHAnsi"/>
          <w:b/>
          <w:color w:val="0D0D0D" w:themeColor="text1" w:themeTint="F2"/>
          <w:sz w:val="22"/>
          <w:szCs w:val="22"/>
        </w:rPr>
        <w:t>)</w:t>
      </w:r>
    </w:p>
    <w:p w:rsidR="00DA0A6F" w:rsidRPr="00A17BCE" w:rsidRDefault="00DA0A6F" w:rsidP="00DA0A6F">
      <w:pPr>
        <w:pStyle w:val="xmsonormal"/>
        <w:rPr>
          <w:rFonts w:asciiTheme="minorHAnsi" w:hAnsiTheme="minorHAnsi" w:cstheme="minorHAnsi"/>
          <w:color w:val="0D0D0D" w:themeColor="text1" w:themeTint="F2"/>
          <w:sz w:val="22"/>
          <w:szCs w:val="22"/>
        </w:rPr>
      </w:pPr>
    </w:p>
    <w:p w:rsidR="00DA0A6F" w:rsidRPr="00A17BCE" w:rsidRDefault="00DA0A6F" w:rsidP="00DA0A6F">
      <w:pPr>
        <w:rPr>
          <w:rFonts w:asciiTheme="minorHAnsi" w:eastAsia="Times New Roman" w:hAnsiTheme="minorHAnsi" w:cstheme="minorHAnsi"/>
          <w:color w:val="0D0D0D" w:themeColor="text1" w:themeTint="F2"/>
          <w:sz w:val="22"/>
          <w:szCs w:val="22"/>
          <w:shd w:val="clear" w:color="auto" w:fill="FFFFFF"/>
        </w:rPr>
      </w:pPr>
    </w:p>
    <w:p w:rsidR="00DA0A6F" w:rsidRPr="00A17BCE" w:rsidRDefault="00DA0A6F" w:rsidP="00DA0A6F">
      <w:pPr>
        <w:rPr>
          <w:rFonts w:asciiTheme="minorHAnsi" w:eastAsia="Times New Roman" w:hAnsiTheme="minorHAnsi" w:cstheme="minorHAnsi"/>
          <w:color w:val="0D0D0D" w:themeColor="text1" w:themeTint="F2"/>
          <w:sz w:val="22"/>
          <w:szCs w:val="22"/>
          <w:shd w:val="clear" w:color="auto" w:fill="FFFFFF"/>
        </w:rPr>
      </w:pPr>
    </w:p>
    <w:p w:rsidR="00A17BCE" w:rsidRPr="00A17BCE" w:rsidRDefault="00A17BCE" w:rsidP="00A17BCE">
      <w:pPr>
        <w:rPr>
          <w:rFonts w:asciiTheme="minorHAnsi" w:eastAsia="Times New Roman" w:hAnsiTheme="minorHAnsi" w:cstheme="minorHAnsi"/>
          <w:color w:val="0D0D0D" w:themeColor="text1" w:themeTint="F2"/>
          <w:sz w:val="22"/>
          <w:szCs w:val="22"/>
        </w:rPr>
      </w:pPr>
      <w:bookmarkStart w:id="0" w:name="_GoBack"/>
      <w:bookmarkEnd w:id="0"/>
    </w:p>
    <w:p w:rsidR="002F5461" w:rsidRPr="00A17BCE" w:rsidRDefault="00AB5073">
      <w:pPr>
        <w:rPr>
          <w:rFonts w:asciiTheme="minorHAnsi" w:hAnsiTheme="minorHAnsi" w:cstheme="minorHAnsi"/>
          <w:color w:val="0D0D0D" w:themeColor="text1" w:themeTint="F2"/>
          <w:sz w:val="22"/>
          <w:szCs w:val="22"/>
        </w:rPr>
      </w:pPr>
    </w:p>
    <w:p w:rsidR="00A17BCE" w:rsidRPr="00A17BCE" w:rsidRDefault="00A17BCE">
      <w:pPr>
        <w:rPr>
          <w:rFonts w:asciiTheme="minorHAnsi" w:hAnsiTheme="minorHAnsi" w:cstheme="minorHAnsi"/>
          <w:color w:val="0D0D0D" w:themeColor="text1" w:themeTint="F2"/>
          <w:sz w:val="22"/>
          <w:szCs w:val="22"/>
        </w:rPr>
      </w:pPr>
    </w:p>
    <w:sectPr w:rsidR="00A17BCE" w:rsidRPr="00A17BCE">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5073" w:rsidRDefault="00AB5073" w:rsidP="00DA0A6F">
      <w:r>
        <w:separator/>
      </w:r>
    </w:p>
  </w:endnote>
  <w:endnote w:type="continuationSeparator" w:id="0">
    <w:p w:rsidR="00AB5073" w:rsidRDefault="00AB5073" w:rsidP="00DA0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5073" w:rsidRDefault="00AB5073" w:rsidP="00DA0A6F">
      <w:r>
        <w:separator/>
      </w:r>
    </w:p>
  </w:footnote>
  <w:footnote w:type="continuationSeparator" w:id="0">
    <w:p w:rsidR="00AB5073" w:rsidRDefault="00AB5073" w:rsidP="00DA0A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0A6F" w:rsidRDefault="00DA0A6F">
    <w:pPr>
      <w:pStyle w:val="Header"/>
    </w:pPr>
    <w:r>
      <w:t xml:space="preserve">GALEN FRAMEWORK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37D09"/>
    <w:multiLevelType w:val="multilevel"/>
    <w:tmpl w:val="2B3C1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7309D7"/>
    <w:multiLevelType w:val="hybridMultilevel"/>
    <w:tmpl w:val="4EC440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1C7644"/>
    <w:multiLevelType w:val="hybridMultilevel"/>
    <w:tmpl w:val="C7A204D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B222C6D"/>
    <w:multiLevelType w:val="hybridMultilevel"/>
    <w:tmpl w:val="F7DA12A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BB07263"/>
    <w:multiLevelType w:val="multilevel"/>
    <w:tmpl w:val="16D09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577949"/>
    <w:multiLevelType w:val="hybridMultilevel"/>
    <w:tmpl w:val="4CD03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D062C1"/>
    <w:multiLevelType w:val="hybridMultilevel"/>
    <w:tmpl w:val="ABECEDC2"/>
    <w:lvl w:ilvl="0" w:tplc="0409001B">
      <w:start w:val="1"/>
      <w:numFmt w:val="lowerRoman"/>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4DC7B90"/>
    <w:multiLevelType w:val="hybridMultilevel"/>
    <w:tmpl w:val="856AC8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F25EB1"/>
    <w:multiLevelType w:val="hybridMultilevel"/>
    <w:tmpl w:val="05BC44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9470A6"/>
    <w:multiLevelType w:val="hybridMultilevel"/>
    <w:tmpl w:val="C31228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19700B"/>
    <w:multiLevelType w:val="multilevel"/>
    <w:tmpl w:val="3FC24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CE308A"/>
    <w:multiLevelType w:val="hybridMultilevel"/>
    <w:tmpl w:val="9782EE9A"/>
    <w:lvl w:ilvl="0" w:tplc="0409001B">
      <w:start w:val="1"/>
      <w:numFmt w:val="lowerRoman"/>
      <w:lvlText w:val="%1."/>
      <w:lvlJc w:val="righ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39D452A"/>
    <w:multiLevelType w:val="hybridMultilevel"/>
    <w:tmpl w:val="6CD82D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83F73EE"/>
    <w:multiLevelType w:val="hybridMultilevel"/>
    <w:tmpl w:val="8D9C101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583735"/>
    <w:multiLevelType w:val="hybridMultilevel"/>
    <w:tmpl w:val="21283B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F80FAE"/>
    <w:multiLevelType w:val="hybridMultilevel"/>
    <w:tmpl w:val="69CC2FC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9A039D"/>
    <w:multiLevelType w:val="hybridMultilevel"/>
    <w:tmpl w:val="3BFA6CD8"/>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7"/>
  </w:num>
  <w:num w:numId="6">
    <w:abstractNumId w:val="8"/>
  </w:num>
  <w:num w:numId="7">
    <w:abstractNumId w:val="16"/>
  </w:num>
  <w:num w:numId="8">
    <w:abstractNumId w:val="13"/>
  </w:num>
  <w:num w:numId="9">
    <w:abstractNumId w:val="15"/>
  </w:num>
  <w:num w:numId="10">
    <w:abstractNumId w:val="9"/>
  </w:num>
  <w:num w:numId="11">
    <w:abstractNumId w:val="12"/>
  </w:num>
  <w:num w:numId="12">
    <w:abstractNumId w:val="5"/>
  </w:num>
  <w:num w:numId="13">
    <w:abstractNumId w:val="2"/>
  </w:num>
  <w:num w:numId="14">
    <w:abstractNumId w:val="11"/>
  </w:num>
  <w:num w:numId="15">
    <w:abstractNumId w:val="6"/>
  </w:num>
  <w:num w:numId="16">
    <w:abstractNumId w:val="3"/>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A6F"/>
    <w:rsid w:val="007018CC"/>
    <w:rsid w:val="009128AF"/>
    <w:rsid w:val="00A17BCE"/>
    <w:rsid w:val="00AB5073"/>
    <w:rsid w:val="00AD3439"/>
    <w:rsid w:val="00AF57C4"/>
    <w:rsid w:val="00C43CEA"/>
    <w:rsid w:val="00CA4DEC"/>
    <w:rsid w:val="00D053E4"/>
    <w:rsid w:val="00DA0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05B3A6"/>
  <w15:chartTrackingRefBased/>
  <w15:docId w15:val="{A2E3C54A-570D-4E37-BD60-F309D3CE2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0A6F"/>
    <w:pPr>
      <w:spacing w:after="0" w:line="240" w:lineRule="auto"/>
    </w:pPr>
    <w:rPr>
      <w:rFonts w:ascii="Times New Roman" w:hAnsi="Times New Roman" w:cs="Times New Roman"/>
      <w:sz w:val="24"/>
      <w:szCs w:val="24"/>
    </w:rPr>
  </w:style>
  <w:style w:type="paragraph" w:styleId="Heading2">
    <w:name w:val="heading 2"/>
    <w:basedOn w:val="Normal"/>
    <w:link w:val="Heading2Char"/>
    <w:uiPriority w:val="9"/>
    <w:qFormat/>
    <w:rsid w:val="00D053E4"/>
    <w:pPr>
      <w:spacing w:before="100" w:beforeAutospacing="1" w:after="100" w:afterAutospacing="1"/>
      <w:outlineLvl w:val="1"/>
    </w:pPr>
    <w:rPr>
      <w:rFonts w:eastAsia="Times New Roman"/>
      <w:b/>
      <w:bCs/>
      <w:sz w:val="36"/>
      <w:szCs w:val="36"/>
    </w:rPr>
  </w:style>
  <w:style w:type="paragraph" w:styleId="Heading3">
    <w:name w:val="heading 3"/>
    <w:basedOn w:val="Normal"/>
    <w:next w:val="Normal"/>
    <w:link w:val="Heading3Char"/>
    <w:uiPriority w:val="9"/>
    <w:semiHidden/>
    <w:unhideWhenUsed/>
    <w:qFormat/>
    <w:rsid w:val="00D053E4"/>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0A6F"/>
    <w:pPr>
      <w:tabs>
        <w:tab w:val="center" w:pos="4680"/>
        <w:tab w:val="right" w:pos="9360"/>
      </w:tabs>
    </w:pPr>
  </w:style>
  <w:style w:type="character" w:customStyle="1" w:styleId="HeaderChar">
    <w:name w:val="Header Char"/>
    <w:basedOn w:val="DefaultParagraphFont"/>
    <w:link w:val="Header"/>
    <w:uiPriority w:val="99"/>
    <w:rsid w:val="00DA0A6F"/>
  </w:style>
  <w:style w:type="paragraph" w:styleId="Footer">
    <w:name w:val="footer"/>
    <w:basedOn w:val="Normal"/>
    <w:link w:val="FooterChar"/>
    <w:uiPriority w:val="99"/>
    <w:unhideWhenUsed/>
    <w:rsid w:val="00DA0A6F"/>
    <w:pPr>
      <w:tabs>
        <w:tab w:val="center" w:pos="4680"/>
        <w:tab w:val="right" w:pos="9360"/>
      </w:tabs>
    </w:pPr>
  </w:style>
  <w:style w:type="character" w:customStyle="1" w:styleId="FooterChar">
    <w:name w:val="Footer Char"/>
    <w:basedOn w:val="DefaultParagraphFont"/>
    <w:link w:val="Footer"/>
    <w:uiPriority w:val="99"/>
    <w:rsid w:val="00DA0A6F"/>
  </w:style>
  <w:style w:type="paragraph" w:customStyle="1" w:styleId="xmsonormal">
    <w:name w:val="x_msonormal"/>
    <w:basedOn w:val="Normal"/>
    <w:rsid w:val="00DA0A6F"/>
  </w:style>
  <w:style w:type="paragraph" w:styleId="ListParagraph">
    <w:name w:val="List Paragraph"/>
    <w:basedOn w:val="Normal"/>
    <w:uiPriority w:val="34"/>
    <w:qFormat/>
    <w:rsid w:val="00DA0A6F"/>
    <w:pPr>
      <w:ind w:left="720"/>
      <w:contextualSpacing/>
    </w:pPr>
  </w:style>
  <w:style w:type="character" w:styleId="Emphasis">
    <w:name w:val="Emphasis"/>
    <w:basedOn w:val="DefaultParagraphFont"/>
    <w:uiPriority w:val="20"/>
    <w:qFormat/>
    <w:rsid w:val="00D053E4"/>
    <w:rPr>
      <w:i/>
      <w:iCs/>
    </w:rPr>
  </w:style>
  <w:style w:type="character" w:customStyle="1" w:styleId="Heading2Char">
    <w:name w:val="Heading 2 Char"/>
    <w:basedOn w:val="DefaultParagraphFont"/>
    <w:link w:val="Heading2"/>
    <w:uiPriority w:val="9"/>
    <w:rsid w:val="00D053E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D053E4"/>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D053E4"/>
    <w:pPr>
      <w:spacing w:before="100" w:beforeAutospacing="1" w:after="100" w:afterAutospacing="1"/>
    </w:pPr>
    <w:rPr>
      <w:rFonts w:eastAsia="Times New Roman"/>
    </w:rPr>
  </w:style>
  <w:style w:type="paragraph" w:styleId="NoSpacing">
    <w:name w:val="No Spacing"/>
    <w:uiPriority w:val="1"/>
    <w:qFormat/>
    <w:rsid w:val="00AF57C4"/>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254797">
      <w:bodyDiv w:val="1"/>
      <w:marLeft w:val="0"/>
      <w:marRight w:val="0"/>
      <w:marTop w:val="0"/>
      <w:marBottom w:val="0"/>
      <w:divBdr>
        <w:top w:val="none" w:sz="0" w:space="0" w:color="auto"/>
        <w:left w:val="none" w:sz="0" w:space="0" w:color="auto"/>
        <w:bottom w:val="none" w:sz="0" w:space="0" w:color="auto"/>
        <w:right w:val="none" w:sz="0" w:space="0" w:color="auto"/>
      </w:divBdr>
    </w:div>
    <w:div w:id="459153392">
      <w:bodyDiv w:val="1"/>
      <w:marLeft w:val="0"/>
      <w:marRight w:val="0"/>
      <w:marTop w:val="0"/>
      <w:marBottom w:val="0"/>
      <w:divBdr>
        <w:top w:val="none" w:sz="0" w:space="0" w:color="auto"/>
        <w:left w:val="none" w:sz="0" w:space="0" w:color="auto"/>
        <w:bottom w:val="none" w:sz="0" w:space="0" w:color="auto"/>
        <w:right w:val="none" w:sz="0" w:space="0" w:color="auto"/>
      </w:divBdr>
    </w:div>
    <w:div w:id="693699409">
      <w:bodyDiv w:val="1"/>
      <w:marLeft w:val="0"/>
      <w:marRight w:val="0"/>
      <w:marTop w:val="0"/>
      <w:marBottom w:val="0"/>
      <w:divBdr>
        <w:top w:val="none" w:sz="0" w:space="0" w:color="auto"/>
        <w:left w:val="none" w:sz="0" w:space="0" w:color="auto"/>
        <w:bottom w:val="none" w:sz="0" w:space="0" w:color="auto"/>
        <w:right w:val="none" w:sz="0" w:space="0" w:color="auto"/>
      </w:divBdr>
    </w:div>
    <w:div w:id="932591402">
      <w:bodyDiv w:val="1"/>
      <w:marLeft w:val="0"/>
      <w:marRight w:val="0"/>
      <w:marTop w:val="0"/>
      <w:marBottom w:val="0"/>
      <w:divBdr>
        <w:top w:val="none" w:sz="0" w:space="0" w:color="auto"/>
        <w:left w:val="none" w:sz="0" w:space="0" w:color="auto"/>
        <w:bottom w:val="none" w:sz="0" w:space="0" w:color="auto"/>
        <w:right w:val="none" w:sz="0" w:space="0" w:color="auto"/>
      </w:divBdr>
    </w:div>
    <w:div w:id="1627735926">
      <w:bodyDiv w:val="1"/>
      <w:marLeft w:val="0"/>
      <w:marRight w:val="0"/>
      <w:marTop w:val="0"/>
      <w:marBottom w:val="0"/>
      <w:divBdr>
        <w:top w:val="none" w:sz="0" w:space="0" w:color="auto"/>
        <w:left w:val="none" w:sz="0" w:space="0" w:color="auto"/>
        <w:bottom w:val="none" w:sz="0" w:space="0" w:color="auto"/>
        <w:right w:val="none" w:sz="0" w:space="0" w:color="auto"/>
      </w:divBdr>
    </w:div>
    <w:div w:id="1830094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202</Words>
  <Characters>1157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JetBlue Airways Corp.</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Verma, Rajat</dc:creator>
  <cp:keywords/>
  <dc:description/>
  <cp:lastModifiedBy>Verma, Rajat</cp:lastModifiedBy>
  <cp:revision>3</cp:revision>
  <dcterms:created xsi:type="dcterms:W3CDTF">2020-04-20T09:21:00Z</dcterms:created>
  <dcterms:modified xsi:type="dcterms:W3CDTF">2020-04-20T10:28:00Z</dcterms:modified>
</cp:coreProperties>
</file>