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0222" w14:textId="77777777" w:rsidR="005711B4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187D7F75" wp14:editId="218F588A">
            <wp:simplePos x="0" y="0"/>
            <wp:positionH relativeFrom="page">
              <wp:posOffset>271012</wp:posOffset>
            </wp:positionH>
            <wp:positionV relativeFrom="page">
              <wp:posOffset>123825</wp:posOffset>
            </wp:positionV>
            <wp:extent cx="1376363" cy="58987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 xml:space="preserve">Business Question and Visualization </w:t>
      </w:r>
      <w:r>
        <w:rPr>
          <w:rFonts w:ascii="Cambria" w:eastAsia="Cambria" w:hAnsi="Cambria" w:cs="Cambria"/>
          <w:b/>
          <w:bCs/>
          <w:sz w:val="32"/>
          <w:szCs w:val="32"/>
        </w:rPr>
        <w:t>Report</w:t>
      </w:r>
    </w:p>
    <w:p w14:paraId="57D7A9B8" w14:textId="77777777" w:rsidR="005711B4" w:rsidRDefault="005711B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0"/>
        <w:tblW w:w="95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1"/>
        <w:gridCol w:w="4953"/>
      </w:tblGrid>
      <w:tr w:rsidR="005711B4" w14:paraId="577689DD" w14:textId="77777777" w:rsidTr="00BD506A">
        <w:trPr>
          <w:trHeight w:val="388"/>
          <w:jc w:val="center"/>
        </w:trPr>
        <w:tc>
          <w:tcPr>
            <w:tcW w:w="4611" w:type="dxa"/>
          </w:tcPr>
          <w:p w14:paraId="0796C9BF" w14:textId="77777777" w:rsidR="005711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53" w:type="dxa"/>
          </w:tcPr>
          <w:p w14:paraId="3EC645F4" w14:textId="765F24F7" w:rsidR="005711B4" w:rsidRDefault="00470B3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August 2026</w:t>
            </w:r>
          </w:p>
        </w:tc>
      </w:tr>
      <w:tr w:rsidR="005711B4" w14:paraId="1F92E403" w14:textId="77777777" w:rsidTr="00BD506A">
        <w:trPr>
          <w:trHeight w:val="368"/>
          <w:jc w:val="center"/>
        </w:trPr>
        <w:tc>
          <w:tcPr>
            <w:tcW w:w="4611" w:type="dxa"/>
          </w:tcPr>
          <w:p w14:paraId="7993D686" w14:textId="77777777" w:rsidR="005711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53" w:type="dxa"/>
          </w:tcPr>
          <w:p w14:paraId="3799BA75" w14:textId="63B5968E" w:rsidR="005711B4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xxxxxx</w:t>
            </w:r>
            <w:proofErr w:type="spellEnd"/>
          </w:p>
        </w:tc>
      </w:tr>
      <w:tr w:rsidR="005711B4" w14:paraId="787C751D" w14:textId="77777777" w:rsidTr="00BD506A">
        <w:trPr>
          <w:trHeight w:val="859"/>
          <w:jc w:val="center"/>
        </w:trPr>
        <w:tc>
          <w:tcPr>
            <w:tcW w:w="4611" w:type="dxa"/>
          </w:tcPr>
          <w:p w14:paraId="614201D5" w14:textId="77777777" w:rsidR="005711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53" w:type="dxa"/>
          </w:tcPr>
          <w:p w14:paraId="3C4D31CE" w14:textId="077F668F" w:rsidR="005711B4" w:rsidRDefault="00470B30">
            <w:pPr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India’s agricultural crop production analysis (1997-2021)</w:t>
            </w:r>
          </w:p>
        </w:tc>
      </w:tr>
      <w:tr w:rsidR="005711B4" w14:paraId="69C3A309" w14:textId="77777777" w:rsidTr="00BD506A">
        <w:trPr>
          <w:trHeight w:val="368"/>
          <w:jc w:val="center"/>
        </w:trPr>
        <w:tc>
          <w:tcPr>
            <w:tcW w:w="4611" w:type="dxa"/>
          </w:tcPr>
          <w:p w14:paraId="59A5CC19" w14:textId="77777777" w:rsidR="005711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53" w:type="dxa"/>
          </w:tcPr>
          <w:p w14:paraId="4893D0F2" w14:textId="77777777" w:rsidR="005711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1528948" w14:textId="77777777" w:rsidR="005711B4" w:rsidRDefault="005711B4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669500C" w14:textId="485DACE9" w:rsidR="005711B4" w:rsidRDefault="005711B4">
      <w:pPr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A88ADB9" w14:textId="7197D891" w:rsidR="005711B4" w:rsidRPr="00BD506A" w:rsidRDefault="00000000" w:rsidP="00BD506A">
      <w:pPr>
        <w:ind w:firstLine="720"/>
        <w:rPr>
          <w:rFonts w:ascii="Cambria" w:eastAsia="Cambria" w:hAnsi="Cambria" w:cs="Cambria"/>
          <w:b/>
          <w:bCs/>
          <w:color w:val="000000"/>
          <w:sz w:val="28"/>
          <w:szCs w:val="28"/>
          <w:highlight w:val="white"/>
        </w:rPr>
      </w:pPr>
      <w:r w:rsidRPr="00BD506A">
        <w:rPr>
          <w:rFonts w:ascii="Cambria" w:eastAsia="Cambria" w:hAnsi="Cambria" w:cs="Cambria"/>
          <w:b/>
          <w:bCs/>
          <w:color w:val="000000"/>
          <w:sz w:val="28"/>
          <w:szCs w:val="28"/>
          <w:highlight w:val="white"/>
        </w:rPr>
        <w:t>Business Questions and Visualisation</w:t>
      </w:r>
      <w:r w:rsidR="00470B30" w:rsidRPr="00BD506A">
        <w:rPr>
          <w:rFonts w:ascii="Cambria" w:eastAsia="Cambria" w:hAnsi="Cambria" w:cs="Cambria"/>
          <w:b/>
          <w:bCs/>
          <w:color w:val="000000"/>
          <w:sz w:val="28"/>
          <w:szCs w:val="28"/>
          <w:highlight w:val="white"/>
        </w:rPr>
        <w:t>s.</w:t>
      </w:r>
    </w:p>
    <w:p w14:paraId="3BB4534B" w14:textId="0E626639" w:rsidR="00470B30" w:rsidRDefault="00470B30" w:rsidP="00470B30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Q.1</w:t>
      </w:r>
      <w:r w:rsidR="00171DF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 How has agricultural yield changed over the years from 1997 to 2021?</w:t>
      </w:r>
    </w:p>
    <w:p w14:paraId="4D2F948D" w14:textId="08AB5943" w:rsidR="00470B30" w:rsidRDefault="007D506E" w:rsidP="007D506E">
      <w:pPr>
        <w:ind w:left="72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proofErr w:type="gramStart"/>
      <w:r w:rsidRPr="007D506E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Visualizations</w:t>
      </w:r>
      <w:r w:rsidR="00470B30" w:rsidRPr="00171DF5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  <w:r w:rsidR="00470B30" w:rsidRPr="00171DF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:</w:t>
      </w:r>
      <w:proofErr w:type="gramEnd"/>
      <w:r w:rsidR="00470B30" w:rsidRPr="00171DF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 </w:t>
      </w:r>
      <w:r w:rsidR="00470B30" w:rsidRPr="00171DF5">
        <w:rPr>
          <w:rFonts w:ascii="Cambria" w:eastAsia="Cambria" w:hAnsi="Cambria" w:cs="Cambria"/>
          <w:color w:val="000000"/>
          <w:sz w:val="24"/>
          <w:szCs w:val="24"/>
          <w:highlight w:val="white"/>
        </w:rPr>
        <w:t>line chart showing the year-wise trend or total agricultural yie</w:t>
      </w:r>
      <w:r w:rsidR="00171DF5">
        <w:rPr>
          <w:rFonts w:ascii="Cambria" w:eastAsia="Cambria" w:hAnsi="Cambria" w:cs="Cambria"/>
          <w:color w:val="000000"/>
          <w:sz w:val="24"/>
          <w:szCs w:val="24"/>
          <w:highlight w:val="white"/>
        </w:rPr>
        <w:t>ld.</w:t>
      </w:r>
    </w:p>
    <w:p w14:paraId="6AE83011" w14:textId="4E85446C" w:rsidR="00171DF5" w:rsidRDefault="00171DF5" w:rsidP="00171DF5">
      <w:pPr>
        <w:ind w:left="72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The chart helps identify years of increasing /decreasing agricultural yield and the overall production trend over the period.</w:t>
      </w:r>
    </w:p>
    <w:p w14:paraId="4C5252FA" w14:textId="699EC131" w:rsidR="00171DF5" w:rsidRDefault="00171DF5" w:rsidP="00470B30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07CDC87" wp14:editId="00D9E333">
            <wp:simplePos x="0" y="0"/>
            <wp:positionH relativeFrom="column">
              <wp:posOffset>45720</wp:posOffset>
            </wp:positionH>
            <wp:positionV relativeFrom="paragraph">
              <wp:posOffset>253365</wp:posOffset>
            </wp:positionV>
            <wp:extent cx="5814060" cy="3276600"/>
            <wp:effectExtent l="0" t="0" r="0" b="0"/>
            <wp:wrapSquare wrapText="bothSides"/>
            <wp:docPr id="176716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7513" name="Picture 1767167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13742" w14:textId="77777777" w:rsidR="00171DF5" w:rsidRDefault="00171DF5" w:rsidP="00171DF5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</w:p>
    <w:p w14:paraId="3ADBEA48" w14:textId="6BAC02CA" w:rsidR="007D506E" w:rsidRPr="00BD506A" w:rsidRDefault="00171DF5" w:rsidP="00BD506A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BD506A">
        <w:rPr>
          <w:rFonts w:ascii="Cambria" w:eastAsia="Cambria" w:hAnsi="Cambria" w:cs="Cambria"/>
          <w:b/>
          <w:bCs/>
          <w:sz w:val="24"/>
          <w:szCs w:val="24"/>
          <w:highlight w:val="white"/>
        </w:rPr>
        <w:t>Q.2</w:t>
      </w:r>
      <w:r w:rsidR="00BD506A"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 w:rsidR="007D506E" w:rsidRPr="00BD506A">
        <w:rPr>
          <w:rFonts w:ascii="Cambria" w:eastAsia="Cambria" w:hAnsi="Cambria" w:cs="Cambria"/>
          <w:b/>
          <w:bCs/>
          <w:sz w:val="24"/>
          <w:szCs w:val="24"/>
          <w:highlight w:val="white"/>
        </w:rPr>
        <w:t>How is agricultural production distributed across different states of India?”</w:t>
      </w:r>
      <w:r w:rsidR="007D506E" w:rsidRPr="00BD506A"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</w:p>
    <w:p w14:paraId="43981A14" w14:textId="678834EC" w:rsidR="007D506E" w:rsidRPr="00171DF5" w:rsidRDefault="007D506E" w:rsidP="00171DF5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 w:rsidRPr="007D506E">
        <w:rPr>
          <w:rFonts w:ascii="Cambria" w:eastAsia="Cambria" w:hAnsi="Cambria" w:cs="Cambria"/>
          <w:b/>
          <w:bCs/>
          <w:sz w:val="24"/>
          <w:szCs w:val="24"/>
          <w:highlight w:val="white"/>
        </w:rPr>
        <w:t>Visualization</w:t>
      </w:r>
      <w:r>
        <w:rPr>
          <w:rFonts w:ascii="Cambria" w:eastAsia="Cambria" w:hAnsi="Cambria" w:cs="Cambria"/>
          <w:sz w:val="24"/>
          <w:szCs w:val="24"/>
          <w:highlight w:val="white"/>
        </w:rPr>
        <w:t>: Map showing state- wise total agricultural production in India.</w:t>
      </w:r>
    </w:p>
    <w:p w14:paraId="583228DF" w14:textId="77777777" w:rsidR="00171DF5" w:rsidRPr="00171DF5" w:rsidRDefault="00171DF5" w:rsidP="00171DF5">
      <w:pPr>
        <w:rPr>
          <w:rFonts w:ascii="Cambria" w:eastAsia="Cambria" w:hAnsi="Cambria" w:cs="Cambria"/>
          <w:sz w:val="24"/>
          <w:szCs w:val="24"/>
          <w:highlight w:val="white"/>
        </w:rPr>
      </w:pPr>
    </w:p>
    <w:p w14:paraId="7863A44F" w14:textId="77777777" w:rsidR="00171DF5" w:rsidRPr="00171DF5" w:rsidRDefault="00171DF5" w:rsidP="00171DF5">
      <w:pPr>
        <w:rPr>
          <w:rFonts w:ascii="Cambria" w:eastAsia="Cambria" w:hAnsi="Cambria" w:cs="Cambria"/>
          <w:sz w:val="24"/>
          <w:szCs w:val="24"/>
          <w:highlight w:val="white"/>
        </w:rPr>
      </w:pPr>
    </w:p>
    <w:p w14:paraId="4918CF94" w14:textId="462EBA31" w:rsidR="00171DF5" w:rsidRPr="00BD506A" w:rsidRDefault="00386C8D" w:rsidP="00171DF5">
      <w:pPr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06627FB" wp14:editId="23BDDF5D">
            <wp:simplePos x="0" y="0"/>
            <wp:positionH relativeFrom="column">
              <wp:posOffset>-259080</wp:posOffset>
            </wp:positionH>
            <wp:positionV relativeFrom="paragraph">
              <wp:posOffset>297180</wp:posOffset>
            </wp:positionV>
            <wp:extent cx="6385560" cy="4008120"/>
            <wp:effectExtent l="0" t="0" r="0" b="0"/>
            <wp:wrapThrough wrapText="bothSides">
              <wp:wrapPolygon edited="0">
                <wp:start x="0" y="0"/>
                <wp:lineTo x="0" y="21456"/>
                <wp:lineTo x="21523" y="21456"/>
                <wp:lineTo x="21523" y="0"/>
                <wp:lineTo x="0" y="0"/>
              </wp:wrapPolygon>
            </wp:wrapThrough>
            <wp:docPr id="730976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6017" name="Picture 7309760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DF381" w14:textId="6B738257" w:rsidR="00171DF5" w:rsidRPr="00BD506A" w:rsidRDefault="00386C8D" w:rsidP="00386C8D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BD506A">
        <w:rPr>
          <w:rFonts w:ascii="Cambria" w:eastAsia="Cambria" w:hAnsi="Cambria" w:cs="Cambria"/>
          <w:b/>
          <w:bCs/>
          <w:sz w:val="24"/>
          <w:szCs w:val="24"/>
          <w:highlight w:val="white"/>
        </w:rPr>
        <w:t>Q.3</w:t>
      </w:r>
      <w:r w:rsidRPr="00BD506A"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>Which crops occupy the largest cultivated area in India, and how does the cultivated area vary among different crops?</w:t>
      </w:r>
    </w:p>
    <w:p w14:paraId="4F0FA30B" w14:textId="78138737" w:rsidR="00386C8D" w:rsidRDefault="00386C8D" w:rsidP="00386C8D">
      <w:pPr>
        <w:ind w:left="720" w:hanging="720"/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 w:rsidRPr="00BD506A">
        <w:rPr>
          <w:rFonts w:ascii="Cambria" w:eastAsia="Cambria" w:hAnsi="Cambria" w:cs="Cambria"/>
          <w:b/>
          <w:bCs/>
          <w:sz w:val="24"/>
          <w:szCs w:val="24"/>
          <w:highlight w:val="white"/>
        </w:rPr>
        <w:t>Visualization-</w:t>
      </w:r>
      <w:r>
        <w:rPr>
          <w:rFonts w:ascii="Cambria" w:eastAsia="Cambria" w:hAnsi="Cambria" w:cs="Cambria"/>
          <w:sz w:val="24"/>
          <w:szCs w:val="24"/>
          <w:highlight w:val="white"/>
        </w:rPr>
        <w:t xml:space="preserve"> Horizontal bar chart comparing the cultivated area of different crops.</w:t>
      </w:r>
    </w:p>
    <w:p w14:paraId="042A7FF6" w14:textId="52E87E0C" w:rsidR="00386C8D" w:rsidRPr="00171DF5" w:rsidRDefault="00386C8D" w:rsidP="00386C8D">
      <w:pPr>
        <w:ind w:left="720"/>
        <w:rPr>
          <w:rFonts w:ascii="Cambria" w:eastAsia="Cambria" w:hAnsi="Cambria" w:cs="Cambria"/>
          <w:sz w:val="24"/>
          <w:szCs w:val="24"/>
          <w:highlight w:val="white"/>
        </w:rPr>
      </w:pPr>
      <w:r w:rsidRPr="00BD506A">
        <w:rPr>
          <w:rFonts w:ascii="Cambria" w:eastAsia="Cambria" w:hAnsi="Cambria" w:cs="Cambria"/>
          <w:b/>
          <w:bCs/>
          <w:sz w:val="24"/>
          <w:szCs w:val="24"/>
          <w:highlight w:val="white"/>
        </w:rPr>
        <w:t>Insight-</w:t>
      </w:r>
      <w:r>
        <w:rPr>
          <w:rFonts w:ascii="Cambria" w:eastAsia="Cambria" w:hAnsi="Cambria" w:cs="Cambria"/>
          <w:sz w:val="24"/>
          <w:szCs w:val="24"/>
          <w:highlight w:val="white"/>
        </w:rPr>
        <w:t xml:space="preserve"> Rice has the largest cultivated area, followed by wheat, while      sugarcane, coconuts, and potato occupy comparatively smaller cultivated areas.</w:t>
      </w:r>
    </w:p>
    <w:p w14:paraId="583DD90D" w14:textId="5F19A9FA" w:rsidR="00171DF5" w:rsidRPr="00171DF5" w:rsidRDefault="00386C8D" w:rsidP="00171DF5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noProof/>
          <w:sz w:val="24"/>
          <w:szCs w:val="24"/>
        </w:rPr>
        <w:lastRenderedPageBreak/>
        <w:drawing>
          <wp:inline distT="0" distB="0" distL="0" distR="0" wp14:anchorId="769ACBE9" wp14:editId="5E5FD663">
            <wp:extent cx="6126480" cy="3345180"/>
            <wp:effectExtent l="0" t="0" r="7620" b="7620"/>
            <wp:docPr id="1093235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5951" name="Picture 10932359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880B" w14:textId="513D1ECD" w:rsidR="00171DF5" w:rsidRDefault="00171DF5" w:rsidP="00171DF5">
      <w:pPr>
        <w:rPr>
          <w:rFonts w:ascii="Cambria" w:eastAsia="Cambria" w:hAnsi="Cambria" w:cs="Cambria"/>
          <w:sz w:val="24"/>
          <w:szCs w:val="24"/>
          <w:highlight w:val="white"/>
        </w:rPr>
      </w:pPr>
    </w:p>
    <w:p w14:paraId="3CAD7C24" w14:textId="5D19544D" w:rsidR="00D36C91" w:rsidRPr="00D36C91" w:rsidRDefault="00D36C91" w:rsidP="00171DF5">
      <w:pPr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D36C91">
        <w:rPr>
          <w:rFonts w:ascii="Cambria" w:eastAsia="Cambria" w:hAnsi="Cambria" w:cs="Cambria"/>
          <w:b/>
          <w:bCs/>
          <w:sz w:val="24"/>
          <w:szCs w:val="24"/>
          <w:highlight w:val="white"/>
        </w:rPr>
        <w:t>Q.4</w:t>
      </w:r>
      <w:r w:rsidRPr="00D36C91"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>Which states have the largest cultivated area in India?</w:t>
      </w:r>
    </w:p>
    <w:p w14:paraId="0E1BD4A3" w14:textId="3E7BA87D" w:rsidR="00D36C91" w:rsidRDefault="00D36C91" w:rsidP="00171DF5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 w:rsidRPr="00D36C91">
        <w:rPr>
          <w:rFonts w:ascii="Cambria" w:eastAsia="Cambria" w:hAnsi="Cambria" w:cs="Cambria"/>
          <w:b/>
          <w:bCs/>
          <w:sz w:val="24"/>
          <w:szCs w:val="24"/>
          <w:highlight w:val="white"/>
        </w:rPr>
        <w:t>Visualization</w:t>
      </w:r>
      <w:r>
        <w:rPr>
          <w:rFonts w:ascii="Cambria" w:eastAsia="Cambria" w:hAnsi="Cambria" w:cs="Cambria"/>
          <w:sz w:val="24"/>
          <w:szCs w:val="24"/>
          <w:highlight w:val="white"/>
        </w:rPr>
        <w:t>: Bar chart comparing the cultivated area across different states.</w:t>
      </w:r>
    </w:p>
    <w:p w14:paraId="564B4340" w14:textId="77777777" w:rsidR="00D36C91" w:rsidRPr="00171DF5" w:rsidRDefault="00D36C91" w:rsidP="00171DF5">
      <w:pPr>
        <w:rPr>
          <w:rFonts w:ascii="Cambria" w:eastAsia="Cambria" w:hAnsi="Cambria" w:cs="Cambria"/>
          <w:sz w:val="24"/>
          <w:szCs w:val="24"/>
          <w:highlight w:val="white"/>
        </w:rPr>
      </w:pPr>
    </w:p>
    <w:p w14:paraId="6A6880A6" w14:textId="173D7F77" w:rsidR="00171DF5" w:rsidRDefault="00D36C91" w:rsidP="00171DF5">
      <w:pPr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ab/>
      </w:r>
      <w:r w:rsidRPr="00D36C91">
        <w:rPr>
          <w:rFonts w:ascii="Cambria" w:eastAsia="Cambria" w:hAnsi="Cambria" w:cs="Cambria"/>
          <w:b/>
          <w:bCs/>
          <w:sz w:val="24"/>
          <w:szCs w:val="24"/>
          <w:highlight w:val="white"/>
        </w:rPr>
        <w:t>Screenshot of visualization</w:t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 xml:space="preserve"> –</w:t>
      </w:r>
    </w:p>
    <w:p w14:paraId="0DA302BC" w14:textId="30D905F5" w:rsidR="00D36C91" w:rsidRDefault="00D36C91" w:rsidP="00171DF5">
      <w:pPr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noProof/>
          <w:sz w:val="24"/>
          <w:szCs w:val="24"/>
        </w:rPr>
        <w:drawing>
          <wp:inline distT="0" distB="0" distL="0" distR="0" wp14:anchorId="10C66777" wp14:editId="6D6EC2DE">
            <wp:extent cx="5994400" cy="3429000"/>
            <wp:effectExtent l="0" t="0" r="6350" b="0"/>
            <wp:docPr id="1098875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75536" name="Picture 10988755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16" cy="343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B077" w14:textId="77777777" w:rsidR="00D36C91" w:rsidRPr="00D36C91" w:rsidRDefault="00D36C91" w:rsidP="00171DF5">
      <w:pPr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</w:p>
    <w:p w14:paraId="68AB40EB" w14:textId="77777777" w:rsidR="00D36C91" w:rsidRPr="00D36C91" w:rsidRDefault="00D36C91" w:rsidP="00D36C91">
      <w:pPr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</w:p>
    <w:p w14:paraId="085F6861" w14:textId="107EB9D1" w:rsidR="00D36C91" w:rsidRDefault="00D36C91" w:rsidP="00D36C91">
      <w:pPr>
        <w:rPr>
          <w:rFonts w:ascii="Cambria" w:eastAsia="Cambria" w:hAnsi="Cambria" w:cs="Cambria"/>
          <w:sz w:val="24"/>
          <w:szCs w:val="24"/>
          <w:highlight w:val="white"/>
        </w:rPr>
      </w:pPr>
      <w:r w:rsidRPr="00D36C91">
        <w:rPr>
          <w:rFonts w:ascii="Cambria" w:eastAsia="Cambria" w:hAnsi="Cambria" w:cs="Cambria"/>
          <w:b/>
          <w:bCs/>
          <w:sz w:val="24"/>
          <w:szCs w:val="24"/>
          <w:highlight w:val="white"/>
        </w:rPr>
        <w:t>Q.5</w:t>
      </w:r>
      <w:r w:rsidRPr="00D36C91"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>Which states are the leading contributors to agricultural production in India?</w:t>
      </w:r>
      <w:r>
        <w:rPr>
          <w:rFonts w:ascii="Cambria" w:eastAsia="Cambria" w:hAnsi="Cambria" w:cs="Cambria"/>
          <w:sz w:val="24"/>
          <w:szCs w:val="24"/>
          <w:highlight w:val="white"/>
        </w:rPr>
        <w:tab/>
      </w:r>
    </w:p>
    <w:p w14:paraId="5BE83F56" w14:textId="2E40DD28" w:rsidR="00D36C91" w:rsidRDefault="00D36C91" w:rsidP="00D36C91">
      <w:pPr>
        <w:ind w:left="720"/>
        <w:rPr>
          <w:rFonts w:ascii="Cambria" w:eastAsia="Cambria" w:hAnsi="Cambria" w:cs="Cambria"/>
          <w:sz w:val="24"/>
          <w:szCs w:val="24"/>
          <w:highlight w:val="white"/>
        </w:rPr>
      </w:pPr>
      <w:r w:rsidRPr="00D36C91">
        <w:rPr>
          <w:rFonts w:ascii="Cambria" w:eastAsia="Cambria" w:hAnsi="Cambria" w:cs="Cambria"/>
          <w:b/>
          <w:bCs/>
          <w:sz w:val="24"/>
          <w:szCs w:val="24"/>
          <w:highlight w:val="white"/>
        </w:rPr>
        <w:t>Visualization</w:t>
      </w:r>
      <w:r>
        <w:rPr>
          <w:rFonts w:ascii="Cambria" w:eastAsia="Cambria" w:hAnsi="Cambria" w:cs="Cambria"/>
          <w:sz w:val="24"/>
          <w:szCs w:val="24"/>
          <w:highlight w:val="white"/>
        </w:rPr>
        <w:t>: Bar chart comparing total agricultural production across selected states.</w:t>
      </w:r>
    </w:p>
    <w:p w14:paraId="007CC660" w14:textId="26C2098B" w:rsidR="00D36C91" w:rsidRDefault="00D36C91" w:rsidP="00D36C91">
      <w:pPr>
        <w:ind w:left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>Screenshot of visualization-</w:t>
      </w:r>
    </w:p>
    <w:p w14:paraId="574B53E9" w14:textId="722BAFDB" w:rsidR="00D36C91" w:rsidRDefault="006B1F71" w:rsidP="00D36C91">
      <w:pPr>
        <w:ind w:left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noProof/>
          <w:sz w:val="24"/>
          <w:szCs w:val="24"/>
        </w:rPr>
        <w:drawing>
          <wp:inline distT="0" distB="0" distL="0" distR="0" wp14:anchorId="1106552E" wp14:editId="20053B8B">
            <wp:extent cx="5815896" cy="3208866"/>
            <wp:effectExtent l="0" t="0" r="0" b="0"/>
            <wp:docPr id="37618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8289" name="Picture 376182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715" cy="32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9809" w14:textId="2828D784" w:rsidR="006B1F71" w:rsidRDefault="006B1F71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>Q.6</w:t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>How has total agricultural production changed over the years from 1997 to 2021?</w:t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</w:p>
    <w:p w14:paraId="6161FB56" w14:textId="5DCD82D0" w:rsidR="006B1F71" w:rsidRDefault="006B1F71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 xml:space="preserve">Visualization - </w:t>
      </w:r>
      <w:r w:rsidRPr="006B1F71">
        <w:rPr>
          <w:rFonts w:ascii="Cambria" w:eastAsia="Cambria" w:hAnsi="Cambria" w:cs="Cambria"/>
          <w:sz w:val="24"/>
          <w:szCs w:val="24"/>
          <w:highlight w:val="white"/>
        </w:rPr>
        <w:t>Bar chart showing year -wise total agricultural production.</w:t>
      </w:r>
    </w:p>
    <w:p w14:paraId="612458F7" w14:textId="17C4AEB2" w:rsidR="006B1F71" w:rsidRDefault="006B1F71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>Screenshot of visualization-</w:t>
      </w:r>
    </w:p>
    <w:p w14:paraId="0BD2DDCF" w14:textId="52FC79E5" w:rsidR="006B1F71" w:rsidRDefault="006B1F71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noProof/>
          <w:sz w:val="24"/>
          <w:szCs w:val="24"/>
        </w:rPr>
        <w:lastRenderedPageBreak/>
        <w:drawing>
          <wp:inline distT="0" distB="0" distL="0" distR="0" wp14:anchorId="3ADD2247" wp14:editId="042B6888">
            <wp:extent cx="6194425" cy="3598334"/>
            <wp:effectExtent l="0" t="0" r="0" b="2540"/>
            <wp:docPr id="708121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21405" name="Picture 708121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639" cy="363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D4BC" w14:textId="77777777" w:rsidR="006B1F71" w:rsidRDefault="006B1F71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</w:p>
    <w:p w14:paraId="6628A4E1" w14:textId="75B9D37A" w:rsidR="006B1F71" w:rsidRDefault="006B1F71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>Q.7</w:t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>How is agricultural production distributed across different production unit types?</w:t>
      </w:r>
    </w:p>
    <w:p w14:paraId="265D3F1E" w14:textId="62502E58" w:rsidR="006B1F71" w:rsidRPr="006B1F71" w:rsidRDefault="006B1F71" w:rsidP="006B1F71">
      <w:pPr>
        <w:ind w:left="720" w:hanging="720"/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 xml:space="preserve">Visualization- </w:t>
      </w:r>
      <w:r w:rsidRPr="006B1F71">
        <w:rPr>
          <w:rFonts w:ascii="Cambria" w:eastAsia="Cambria" w:hAnsi="Cambria" w:cs="Cambria"/>
          <w:sz w:val="24"/>
          <w:szCs w:val="24"/>
          <w:highlight w:val="white"/>
        </w:rPr>
        <w:t>Donut chart showing the distribution of total agricultural production by unit type</w:t>
      </w:r>
      <w:r>
        <w:rPr>
          <w:rFonts w:ascii="Cambria" w:eastAsia="Cambria" w:hAnsi="Cambria" w:cs="Cambria"/>
          <w:sz w:val="24"/>
          <w:szCs w:val="24"/>
          <w:highlight w:val="white"/>
        </w:rPr>
        <w:t>.</w:t>
      </w:r>
    </w:p>
    <w:p w14:paraId="4C91BB29" w14:textId="0CA2E446" w:rsidR="006B1F71" w:rsidRDefault="006B1F71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>Screenshot of visualization-</w:t>
      </w:r>
    </w:p>
    <w:p w14:paraId="08A45A10" w14:textId="13424893" w:rsidR="006B1F71" w:rsidRDefault="00BD506A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noProof/>
          <w:sz w:val="24"/>
          <w:szCs w:val="24"/>
        </w:rPr>
        <w:drawing>
          <wp:inline distT="0" distB="0" distL="0" distR="0" wp14:anchorId="06AFB3D9" wp14:editId="60AC56E3">
            <wp:extent cx="6193992" cy="3132667"/>
            <wp:effectExtent l="0" t="0" r="0" b="0"/>
            <wp:docPr id="973047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47687" name="Picture 9730476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898" cy="313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</w:p>
    <w:p w14:paraId="2C0C5FF1" w14:textId="63757099" w:rsidR="006B1F71" w:rsidRDefault="006B1F71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</w:p>
    <w:p w14:paraId="26FA7D50" w14:textId="302AE682" w:rsidR="00BD506A" w:rsidRDefault="00BD506A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>Q.8</w:t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>Which agricultural seasons contribute the most to India’s total agricultural production?’</w:t>
      </w:r>
    </w:p>
    <w:p w14:paraId="59397CBC" w14:textId="0322516B" w:rsidR="00BD506A" w:rsidRPr="00BD506A" w:rsidRDefault="00BD506A" w:rsidP="006B1F71">
      <w:pPr>
        <w:ind w:left="720" w:hanging="720"/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 xml:space="preserve">Visualization- </w:t>
      </w:r>
      <w:r w:rsidRPr="00BD506A">
        <w:rPr>
          <w:rFonts w:ascii="Cambria" w:eastAsia="Cambria" w:hAnsi="Cambria" w:cs="Cambria"/>
          <w:sz w:val="24"/>
          <w:szCs w:val="24"/>
          <w:highlight w:val="white"/>
        </w:rPr>
        <w:t>Pie chart showing the share of total agricultural production by season.</w:t>
      </w:r>
    </w:p>
    <w:p w14:paraId="72B292B2" w14:textId="4753BA0C" w:rsidR="00BD506A" w:rsidRDefault="00BD506A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  <w:t>Screenshot of visualization-</w:t>
      </w: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tab/>
      </w:r>
    </w:p>
    <w:p w14:paraId="3330CD2A" w14:textId="74F06DF5" w:rsidR="00BD506A" w:rsidRPr="00D36C91" w:rsidRDefault="00BD506A" w:rsidP="006B1F71">
      <w:pPr>
        <w:ind w:left="720" w:hanging="720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noProof/>
          <w:sz w:val="24"/>
          <w:szCs w:val="24"/>
        </w:rPr>
        <w:drawing>
          <wp:inline distT="0" distB="0" distL="0" distR="0" wp14:anchorId="46B74438" wp14:editId="36E1F6F6">
            <wp:extent cx="6087533" cy="3461928"/>
            <wp:effectExtent l="0" t="0" r="8890" b="5715"/>
            <wp:docPr id="192101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1002" name="Picture 1921010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398" cy="34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06A" w:rsidRPr="00D36C9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9506F8-3915-41C3-B680-A991934F295F}"/>
    <w:embedBold r:id="rId2" w:fontKey="{B7FF5B0F-D673-44D8-A57C-83B57E0E28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A5A3289-2A2C-4802-AA6E-5BE174920A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75B7E6E-FF2C-4F47-8BF4-D7C126578832}"/>
    <w:embedBold r:id="rId5" w:fontKey="{8AA7B70D-B233-4EC6-A95C-73D10ABF8A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886275B-09A6-48B9-B776-8915FCE4F891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76FACA5E-A561-4FD0-B865-2809B1D8CB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D13E4"/>
    <w:multiLevelType w:val="multilevel"/>
    <w:tmpl w:val="7EFC2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9560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1B4"/>
    <w:rsid w:val="00171DF5"/>
    <w:rsid w:val="003008CB"/>
    <w:rsid w:val="00386C8D"/>
    <w:rsid w:val="00470B30"/>
    <w:rsid w:val="005711B4"/>
    <w:rsid w:val="006B1F71"/>
    <w:rsid w:val="007D506E"/>
    <w:rsid w:val="00BD506A"/>
    <w:rsid w:val="00CA29E4"/>
    <w:rsid w:val="00D3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9158"/>
  <w15:docId w15:val="{80756AE7-3D05-431B-A6CC-BD54CAC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1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253"/>
    <w:rPr>
      <w:b/>
      <w:bCs/>
    </w:rPr>
  </w:style>
  <w:style w:type="character" w:styleId="Emphasis">
    <w:name w:val="Emphasis"/>
    <w:basedOn w:val="DefaultParagraphFont"/>
    <w:uiPriority w:val="20"/>
    <w:qFormat/>
    <w:rsid w:val="00F15253"/>
    <w:rPr>
      <w:i/>
      <w:iCs/>
    </w:rPr>
  </w:style>
  <w:style w:type="paragraph" w:styleId="ListParagraph">
    <w:name w:val="List Paragraph"/>
    <w:basedOn w:val="Normal"/>
    <w:uiPriority w:val="34"/>
    <w:qFormat/>
    <w:rsid w:val="00F15253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o4J5x1+Q+cEYouv0ECmGHbURg==">CgMxLjA4AHIhMXExUjdleXZJVFhDT25LbDdwcWJ5UHlUbWIzRXViNkhu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0DE7B2A-47E3-4284-AC23-3F308B8AE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amit ganechiya</cp:lastModifiedBy>
  <cp:revision>2</cp:revision>
  <dcterms:created xsi:type="dcterms:W3CDTF">2026-08-27T09:58:00Z</dcterms:created>
  <dcterms:modified xsi:type="dcterms:W3CDTF">2026-08-27T09:58:00Z</dcterms:modified>
</cp:coreProperties>
</file>