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3A38" w14:textId="77777777" w:rsidR="002E65AE" w:rsidRDefault="00000000">
      <w:pPr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  <w:highlight w:val="white"/>
        </w:rPr>
        <w:drawing>
          <wp:anchor distT="114300" distB="114300" distL="114300" distR="114300" simplePos="0" relativeHeight="251658240" behindDoc="0" locked="0" layoutInCell="1" hidden="0" allowOverlap="1" wp14:anchorId="41BAB5B0" wp14:editId="32D8F72E">
            <wp:simplePos x="0" y="0"/>
            <wp:positionH relativeFrom="page">
              <wp:posOffset>428625</wp:posOffset>
            </wp:positionH>
            <wp:positionV relativeFrom="page">
              <wp:posOffset>114300</wp:posOffset>
            </wp:positionV>
            <wp:extent cx="1376363" cy="58987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 xml:space="preserve">                                      Dashboard Design</w:t>
      </w:r>
    </w:p>
    <w:p w14:paraId="08244F10" w14:textId="77777777" w:rsidR="002E65AE" w:rsidRDefault="002E65AE">
      <w:pPr>
        <w:widowControl w:val="0"/>
        <w:spacing w:before="39" w:after="0" w:line="240" w:lineRule="auto"/>
        <w:ind w:left="2701"/>
        <w:rPr>
          <w:b/>
          <w:bCs/>
          <w:sz w:val="28"/>
          <w:szCs w:val="28"/>
        </w:rPr>
      </w:pPr>
    </w:p>
    <w:tbl>
      <w:tblPr>
        <w:tblStyle w:val="a1"/>
        <w:tblW w:w="9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2E65AE" w14:paraId="76CBD1A0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CEAF" w14:textId="77777777" w:rsidR="002E65AE" w:rsidRDefault="00000000">
            <w:pPr>
              <w:widowControl w:val="0"/>
              <w:spacing w:after="0" w:line="240" w:lineRule="auto"/>
              <w:ind w:left="131"/>
            </w:pPr>
            <w:r>
              <w:t xml:space="preserve">Date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006A" w14:textId="6581CC58" w:rsidR="002E65AE" w:rsidRDefault="00D62284" w:rsidP="00D62284">
            <w:pPr>
              <w:widowControl w:val="0"/>
              <w:tabs>
                <w:tab w:val="left" w:pos="1548"/>
              </w:tabs>
              <w:spacing w:after="0" w:line="240" w:lineRule="auto"/>
            </w:pPr>
            <w:r>
              <w:t>25 August 2026</w:t>
            </w:r>
          </w:p>
        </w:tc>
      </w:tr>
      <w:tr w:rsidR="002E65AE" w14:paraId="65572AAA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CF48" w14:textId="77777777" w:rsidR="002E65AE" w:rsidRDefault="00000000">
            <w:pPr>
              <w:widowControl w:val="0"/>
              <w:spacing w:after="0" w:line="240" w:lineRule="auto"/>
              <w:ind w:left="114"/>
            </w:pPr>
            <w:r>
              <w:t xml:space="preserve">Team ID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9CDA" w14:textId="7EE7138B" w:rsidR="002E65AE" w:rsidRDefault="00000000" w:rsidP="00D62284">
            <w:pPr>
              <w:widowControl w:val="0"/>
              <w:spacing w:after="0" w:line="240" w:lineRule="auto"/>
            </w:pPr>
            <w:proofErr w:type="spellStart"/>
            <w:r>
              <w:t>xxxxxx</w:t>
            </w:r>
            <w:proofErr w:type="spellEnd"/>
          </w:p>
        </w:tc>
      </w:tr>
      <w:tr w:rsidR="00D62284" w14:paraId="2D44978B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A2EF" w14:textId="77777777" w:rsidR="00D62284" w:rsidRDefault="00D62284" w:rsidP="00D62284">
            <w:pPr>
              <w:widowControl w:val="0"/>
              <w:spacing w:after="0" w:line="240" w:lineRule="auto"/>
              <w:ind w:left="131"/>
            </w:pPr>
            <w:r>
              <w:t xml:space="preserve">Project Name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893B" w14:textId="5825F2BA" w:rsidR="00D62284" w:rsidRDefault="00D62284" w:rsidP="00D62284">
            <w:pPr>
              <w:widowControl w:val="0"/>
              <w:spacing w:after="0" w:line="240" w:lineRule="auto"/>
              <w:ind w:left="131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India’s agricultural crop production analysis (1997-2021)</w:t>
            </w:r>
          </w:p>
        </w:tc>
      </w:tr>
      <w:tr w:rsidR="00D62284" w14:paraId="1F3DBEE3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673C2" w14:textId="77777777" w:rsidR="00D62284" w:rsidRDefault="00D62284" w:rsidP="00D62284">
            <w:pPr>
              <w:widowControl w:val="0"/>
              <w:spacing w:after="0" w:line="240" w:lineRule="auto"/>
              <w:ind w:left="131"/>
            </w:pPr>
            <w:r>
              <w:t xml:space="preserve">Maximum Marks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9F29" w14:textId="77777777" w:rsidR="00D62284" w:rsidRDefault="00D62284" w:rsidP="00D62284">
            <w:pPr>
              <w:widowControl w:val="0"/>
              <w:spacing w:after="0" w:line="240" w:lineRule="auto"/>
              <w:ind w:left="125"/>
            </w:pPr>
            <w:r>
              <w:t>5  Marks</w:t>
            </w:r>
          </w:p>
        </w:tc>
      </w:tr>
    </w:tbl>
    <w:p w14:paraId="1ED0DFE3" w14:textId="77777777" w:rsidR="002E65AE" w:rsidRDefault="002E65AE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</w:p>
    <w:p w14:paraId="325CFC91" w14:textId="77777777" w:rsidR="002E65AE" w:rsidRDefault="00000000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ab/>
      </w:r>
      <w: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Activity 1: Interactive and visually appealing dashboards </w:t>
      </w:r>
    </w:p>
    <w:p w14:paraId="25632CE3" w14:textId="21AE416B" w:rsidR="002E65AE" w:rsidRPr="00C42B45" w:rsidRDefault="00D62284" w:rsidP="00C42B45">
      <w:pPr>
        <w:spacing w:after="200" w:line="240" w:lineRule="auto"/>
        <w:jc w:val="both"/>
        <w:rPr>
          <w:sz w:val="24"/>
          <w:szCs w:val="24"/>
        </w:rPr>
      </w:pPr>
      <w:r w:rsidRPr="00C42B45">
        <w:rPr>
          <w:sz w:val="24"/>
          <w:szCs w:val="24"/>
        </w:rPr>
        <w:t>The dashboard “Agricultural Production Insights” presents an interactive analysis of India’s agricultural crop production from 1997-2021.It combines maps, bar charts, line charts, and pie charts to provide insights into production trends cultivated area, stat-wise production, and seasonal production. Filters for year, state, season, and crop allow users to explore the data interactively and compare different aspects of agricultural production.</w:t>
      </w:r>
    </w:p>
    <w:p w14:paraId="6976EE2D" w14:textId="214CC9C9" w:rsidR="00C42B45" w:rsidRPr="00C42B45" w:rsidRDefault="00C42B45" w:rsidP="00C42B45">
      <w:pPr>
        <w:spacing w:before="240" w:after="240" w:line="240" w:lineRule="auto"/>
        <w:rPr>
          <w:b/>
          <w:bCs/>
          <w:sz w:val="28"/>
          <w:szCs w:val="28"/>
        </w:rPr>
      </w:pPr>
      <w:r w:rsidRPr="00C42B45">
        <w:rPr>
          <w:b/>
          <w:bCs/>
          <w:sz w:val="28"/>
          <w:szCs w:val="28"/>
        </w:rPr>
        <w:t xml:space="preserve">Checklist- </w:t>
      </w:r>
      <w:r w:rsidRPr="00C42B45">
        <w:rPr>
          <w:b/>
          <w:bCs/>
          <w:sz w:val="28"/>
          <w:szCs w:val="28"/>
        </w:rPr>
        <w:tab/>
      </w:r>
    </w:p>
    <w:p w14:paraId="4D2F1D22" w14:textId="756BF457" w:rsidR="002E65AE" w:rsidRDefault="00C42B45" w:rsidP="00C42B45">
      <w:pPr>
        <w:pStyle w:val="ListParagraph"/>
        <w:numPr>
          <w:ilvl w:val="0"/>
          <w:numId w:val="10"/>
        </w:numPr>
        <w:spacing w:before="240" w:after="240" w:line="240" w:lineRule="auto"/>
      </w:pPr>
      <w:r>
        <w:t>Clear and Intuitive lay ought</w:t>
      </w:r>
    </w:p>
    <w:p w14:paraId="64108C1F" w14:textId="12B487E7" w:rsidR="00C42B45" w:rsidRDefault="00C42B45" w:rsidP="00C42B45">
      <w:pPr>
        <w:pStyle w:val="ListParagraph"/>
        <w:numPr>
          <w:ilvl w:val="0"/>
          <w:numId w:val="10"/>
        </w:numPr>
        <w:spacing w:before="240" w:after="240" w:line="240" w:lineRule="auto"/>
      </w:pPr>
      <w:r>
        <w:t>Use Appropriate Visualizations</w:t>
      </w:r>
    </w:p>
    <w:p w14:paraId="35870BA8" w14:textId="635BE708" w:rsidR="00C42B45" w:rsidRDefault="00C42B45" w:rsidP="00C42B45">
      <w:pPr>
        <w:pStyle w:val="ListParagraph"/>
        <w:numPr>
          <w:ilvl w:val="0"/>
          <w:numId w:val="10"/>
        </w:numPr>
        <w:spacing w:before="240" w:after="240" w:line="240" w:lineRule="auto"/>
      </w:pPr>
      <w:r>
        <w:t>Colours and Theming</w:t>
      </w:r>
    </w:p>
    <w:p w14:paraId="3D2090A4" w14:textId="41E4B897" w:rsidR="00C42B45" w:rsidRDefault="00C42B45" w:rsidP="00C42B45">
      <w:pPr>
        <w:pStyle w:val="ListParagraph"/>
        <w:numPr>
          <w:ilvl w:val="0"/>
          <w:numId w:val="10"/>
        </w:numPr>
        <w:spacing w:before="240" w:after="240" w:line="240" w:lineRule="auto"/>
      </w:pPr>
      <w:r>
        <w:t>Interactive filters and slicers</w:t>
      </w:r>
    </w:p>
    <w:p w14:paraId="19238467" w14:textId="4AE3B784" w:rsidR="00C42B45" w:rsidRDefault="00C42B45" w:rsidP="00C42B45">
      <w:pPr>
        <w:pStyle w:val="ListParagraph"/>
        <w:numPr>
          <w:ilvl w:val="0"/>
          <w:numId w:val="10"/>
        </w:numPr>
        <w:spacing w:before="240" w:after="240" w:line="240" w:lineRule="auto"/>
      </w:pPr>
      <w:r>
        <w:t>Responsive Design</w:t>
      </w:r>
    </w:p>
    <w:p w14:paraId="1438F3B1" w14:textId="77777777" w:rsidR="00C42B45" w:rsidRDefault="00C42B45" w:rsidP="00C42B45">
      <w:pPr>
        <w:spacing w:before="240" w:after="240" w:line="240" w:lineRule="auto"/>
      </w:pPr>
      <w:r>
        <w:rPr>
          <w:noProof/>
        </w:rPr>
        <w:drawing>
          <wp:inline distT="0" distB="0" distL="0" distR="0" wp14:anchorId="697D73B0" wp14:editId="72D42AF7">
            <wp:extent cx="6240780" cy="3665220"/>
            <wp:effectExtent l="0" t="0" r="7620" b="0"/>
            <wp:docPr id="201601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16674" name="Picture 2016016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841C" w14:textId="44BCA5FF" w:rsidR="002E65AE" w:rsidRPr="00C42B45" w:rsidRDefault="00000000" w:rsidP="00C42B45">
      <w:pPr>
        <w:spacing w:before="240" w:after="240" w:line="240" w:lineRule="auto"/>
      </w:pPr>
      <w:r>
        <w:rPr>
          <w:b/>
          <w:bCs/>
          <w:sz w:val="28"/>
          <w:szCs w:val="28"/>
        </w:rPr>
        <w:lastRenderedPageBreak/>
        <w:t>Activity 2</w:t>
      </w:r>
    </w:p>
    <w:p w14:paraId="2141E916" w14:textId="77777777" w:rsidR="002E65AE" w:rsidRDefault="00000000">
      <w:pPr>
        <w:spacing w:after="200" w:line="240" w:lineRule="auto"/>
        <w:rPr>
          <w:sz w:val="28"/>
          <w:szCs w:val="28"/>
        </w:rPr>
      </w:pPr>
      <w:r>
        <w:rPr>
          <w:sz w:val="28"/>
          <w:szCs w:val="28"/>
        </w:rPr>
        <w:t>Publish Dashboard on Tableau Public and Paste the Dashboard Public link below:</w:t>
      </w:r>
    </w:p>
    <w:p w14:paraId="7897AC55" w14:textId="77777777" w:rsidR="002E65AE" w:rsidRDefault="00000000">
      <w:pPr>
        <w:spacing w:after="200" w:line="240" w:lineRule="auto"/>
        <w:rPr>
          <w:sz w:val="28"/>
          <w:szCs w:val="28"/>
        </w:rPr>
      </w:pPr>
      <w:r>
        <w:rPr>
          <w:sz w:val="28"/>
          <w:szCs w:val="28"/>
        </w:rPr>
        <w:t>Example</w:t>
      </w:r>
    </w:p>
    <w:p w14:paraId="6DBB33AF" w14:textId="57243D09" w:rsidR="002E65AE" w:rsidRDefault="006C5D1D">
      <w:pPr>
        <w:spacing w:after="200" w:line="240" w:lineRule="auto"/>
        <w:rPr>
          <w:sz w:val="28"/>
          <w:szCs w:val="28"/>
        </w:rPr>
      </w:pPr>
      <w:hyperlink r:id="rId10" w:history="1">
        <w:r w:rsidRPr="006C5D1D">
          <w:rPr>
            <w:rStyle w:val="Hyperlink"/>
            <w:sz w:val="28"/>
            <w:szCs w:val="28"/>
          </w:rPr>
          <w:t>https://public.tableau.c</w:t>
        </w:r>
        <w:r w:rsidRPr="006C5D1D">
          <w:rPr>
            <w:rStyle w:val="Hyperlink"/>
            <w:sz w:val="28"/>
            <w:szCs w:val="28"/>
          </w:rPr>
          <w:t>o</w:t>
        </w:r>
        <w:r w:rsidRPr="006C5D1D">
          <w:rPr>
            <w:rStyle w:val="Hyperlink"/>
            <w:sz w:val="28"/>
            <w:szCs w:val="28"/>
          </w:rPr>
          <w:t>m/views/Book1_17878090788950/Dashboard1?:language=en-US&amp;publish=yes&amp;:sid=&amp;:redirect=auth&amp;:display_count=n&amp;:origin=viz_share_link</w:t>
        </w:r>
      </w:hyperlink>
    </w:p>
    <w:sectPr w:rsidR="002E65A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C09E" w14:textId="77777777" w:rsidR="00ED1782" w:rsidRDefault="00ED1782" w:rsidP="00C42B45">
      <w:pPr>
        <w:spacing w:after="0" w:line="240" w:lineRule="auto"/>
      </w:pPr>
      <w:r>
        <w:separator/>
      </w:r>
    </w:p>
  </w:endnote>
  <w:endnote w:type="continuationSeparator" w:id="0">
    <w:p w14:paraId="6EA08084" w14:textId="77777777" w:rsidR="00ED1782" w:rsidRDefault="00ED1782" w:rsidP="00C42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F755741-E8EF-4B47-832C-93F76DF43F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8585DE-141B-48E6-BFB8-221C7CD3D613}"/>
    <w:embedBold r:id="rId3" w:fontKey="{23945578-64D0-4FAC-AFE0-42315D4C976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2B70FEA-E751-446C-B60D-6AD52A3F528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1E9C2CB3-E69F-47EB-8AD9-DDDF8B01CB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6" w:fontKey="{2C74C4FF-E308-4EC7-84C0-7AD880F63D9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AD7D910-B2A2-4131-A835-A0F694BF80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D487" w14:textId="77777777" w:rsidR="00ED1782" w:rsidRDefault="00ED1782" w:rsidP="00C42B45">
      <w:pPr>
        <w:spacing w:after="0" w:line="240" w:lineRule="auto"/>
      </w:pPr>
      <w:r>
        <w:separator/>
      </w:r>
    </w:p>
  </w:footnote>
  <w:footnote w:type="continuationSeparator" w:id="0">
    <w:p w14:paraId="7278E13C" w14:textId="77777777" w:rsidR="00ED1782" w:rsidRDefault="00ED1782" w:rsidP="00C42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4110"/>
    <w:multiLevelType w:val="hybridMultilevel"/>
    <w:tmpl w:val="898E73BA"/>
    <w:lvl w:ilvl="0" w:tplc="FF8C59CC">
      <w:start w:val="1"/>
      <w:numFmt w:val="bullet"/>
      <w:lvlText w:val=""/>
      <w:lvlJc w:val="righ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3FD5171"/>
    <w:multiLevelType w:val="hybridMultilevel"/>
    <w:tmpl w:val="359E683E"/>
    <w:lvl w:ilvl="0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C032411"/>
    <w:multiLevelType w:val="hybridMultilevel"/>
    <w:tmpl w:val="C470A9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06E17"/>
    <w:multiLevelType w:val="hybridMultilevel"/>
    <w:tmpl w:val="8306EA9A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EA976B3"/>
    <w:multiLevelType w:val="multilevel"/>
    <w:tmpl w:val="E03C1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EC0098"/>
    <w:multiLevelType w:val="hybridMultilevel"/>
    <w:tmpl w:val="CCAA4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4280E"/>
    <w:multiLevelType w:val="multilevel"/>
    <w:tmpl w:val="A1BE6D1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3E24BA"/>
    <w:multiLevelType w:val="hybridMultilevel"/>
    <w:tmpl w:val="53AC4CB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7200C"/>
    <w:multiLevelType w:val="hybridMultilevel"/>
    <w:tmpl w:val="4440A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9125B"/>
    <w:multiLevelType w:val="hybridMultilevel"/>
    <w:tmpl w:val="A8869F2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40203572">
    <w:abstractNumId w:val="4"/>
  </w:num>
  <w:num w:numId="2" w16cid:durableId="2022471432">
    <w:abstractNumId w:val="6"/>
  </w:num>
  <w:num w:numId="3" w16cid:durableId="1684211787">
    <w:abstractNumId w:val="8"/>
  </w:num>
  <w:num w:numId="4" w16cid:durableId="840777433">
    <w:abstractNumId w:val="5"/>
  </w:num>
  <w:num w:numId="5" w16cid:durableId="1799181696">
    <w:abstractNumId w:val="9"/>
  </w:num>
  <w:num w:numId="6" w16cid:durableId="401562585">
    <w:abstractNumId w:val="7"/>
  </w:num>
  <w:num w:numId="7" w16cid:durableId="1515263776">
    <w:abstractNumId w:val="3"/>
  </w:num>
  <w:num w:numId="8" w16cid:durableId="427385426">
    <w:abstractNumId w:val="1"/>
  </w:num>
  <w:num w:numId="9" w16cid:durableId="1901867555">
    <w:abstractNumId w:val="2"/>
  </w:num>
  <w:num w:numId="10" w16cid:durableId="102074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5AE"/>
    <w:rsid w:val="002E65AE"/>
    <w:rsid w:val="003008CB"/>
    <w:rsid w:val="006C5D1D"/>
    <w:rsid w:val="00C42B45"/>
    <w:rsid w:val="00D62284"/>
    <w:rsid w:val="00ED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4D48"/>
  <w15:docId w15:val="{80756AE7-3D05-431B-A6CC-BD54CAC8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7E317E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42B45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42B45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C42B45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42B45"/>
    <w:rPr>
      <w:rFonts w:cs="Mangal"/>
      <w:szCs w:val="20"/>
    </w:rPr>
  </w:style>
  <w:style w:type="paragraph" w:styleId="NoSpacing">
    <w:name w:val="No Spacing"/>
    <w:uiPriority w:val="1"/>
    <w:qFormat/>
    <w:rsid w:val="00C42B45"/>
    <w:pPr>
      <w:spacing w:after="0" w:line="240" w:lineRule="auto"/>
    </w:pPr>
    <w:rPr>
      <w:rFonts w:cs="Mangal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5D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5D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ublic.tableau.com/views/Book1_17878090788950/Dashboard1?:language=en-US&amp;publish=yes&amp;:sid=&amp;:redirect=auth&amp;:display_count=n&amp;:origin=viz_shar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4vCULXRgly0WckE8H7dAefINg==">CgMxLjA4AHIhMVRXTzg5Tkp0X1p2X0xPZFJxbm5Ja2lDNzgxalY3SjlW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amit ganechiya</cp:lastModifiedBy>
  <cp:revision>2</cp:revision>
  <dcterms:created xsi:type="dcterms:W3CDTF">2026-08-27T10:27:00Z</dcterms:created>
  <dcterms:modified xsi:type="dcterms:W3CDTF">2026-08-27T10:27:00Z</dcterms:modified>
</cp:coreProperties>
</file>