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YUVRAJ SINGH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Full-Stack Developer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|  React.js · Next.js · Node.js · PostgreSQL · REST APIs · RBAC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17"/>
          <w:szCs w:val="17"/>
        </w:rPr>
        <w:t xml:space="preserve">Delhi, India  |  9871408859  |  yuvrajsingh200205@gmail.com  |  </w:t>
      </w:r>
      <w:hyperlink w:history="1" r:id="rIdzm8pvw8tmsyxursfx-zqq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B5563"/>
          <w:sz w:val="17"/>
          <w:szCs w:val="17"/>
        </w:rPr>
        <w:t xml:space="preserve">  |  </w:t>
      </w:r>
      <w:hyperlink w:history="1" r:id="rId_ki_g6pcq0elfbm8fmi8w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B5563"/>
          <w:sz w:val="17"/>
          <w:szCs w:val="17"/>
        </w:rPr>
        <w:t xml:space="preserve">  |  </w:t>
      </w:r>
      <w:hyperlink w:history="1" r:id="rIdmmloukxnospecdpysptmo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CBD5E1" w:sz="6" w:space="1"/>
        </w:pBdr>
        <w:spacing w:after="80"/>
      </w:pPr>
    </w:p>
    <w:p>
      <w:pPr>
        <w:pBdr>
          <w:bottom w:val="single" w:color="1F2937" w:sz="8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Full-Stack Developer with 1+ years of experience architecting scalable, secure web applications using React.js, Next.js, Node.js, Express.js, PostgreSQL, and MongoDB. Specialized in designing RESTful APIs, role-based access control (RBAC), and JWT authentication for multi-tenant systems. Delivered enterprise HRMS and CRM platforms end-to-end — from database schema and API architecture to production-grade security, audit logging, and automated testing — across four full-stack engagements.</w:t>
      </w:r>
    </w:p>
    <w:p>
      <w:pPr>
        <w:pBdr>
          <w:bottom w:val="single" w:color="1F2937" w:sz="8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JavaScript, TypeScript, Python, C++,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React.js, Next.js, Redux, HTML5, CSS3, Tailwind CSS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Express.js, RESTful APIs, JWT Authentication, WebSockets, Zod Validation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 &amp; ORM: </w:t>
      </w:r>
      <w:r>
        <w:rPr>
          <w:rFonts w:ascii="Calibri" w:cs="Calibri" w:eastAsia="Calibri" w:hAnsi="Calibri"/>
          <w:sz w:val="19"/>
          <w:szCs w:val="19"/>
        </w:rPr>
        <w:t xml:space="preserve">PostgreSQL, MongoDB, MySQL, Prisma ORM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Architecture &amp; Security: </w:t>
      </w:r>
      <w:r>
        <w:rPr>
          <w:rFonts w:ascii="Calibri" w:cs="Calibri" w:eastAsia="Calibri" w:hAnsi="Calibri"/>
          <w:sz w:val="19"/>
          <w:szCs w:val="19"/>
        </w:rPr>
        <w:t xml:space="preserve">RBAC / Permission Systems, Multi-Tenant Design, Audit Logging, Idempotency, Rate Limiting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Testing &amp; DevOps: </w:t>
      </w:r>
      <w:r>
        <w:rPr>
          <w:rFonts w:ascii="Calibri" w:cs="Calibri" w:eastAsia="Calibri" w:hAnsi="Calibri"/>
          <w:sz w:val="19"/>
          <w:szCs w:val="19"/>
        </w:rPr>
        <w:t xml:space="preserve">Vitest, Supertest, Git, GitHub, CI/CD, Vercel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CMS: </w:t>
      </w:r>
      <w:r>
        <w:rPr>
          <w:rFonts w:ascii="Calibri" w:cs="Calibri" w:eastAsia="Calibri" w:hAnsi="Calibri"/>
          <w:sz w:val="19"/>
          <w:szCs w:val="19"/>
        </w:rPr>
        <w:t xml:space="preserve">VS Code, Postman, Shopify, Shopify Liquid, WordPress</w:t>
      </w:r>
    </w:p>
    <w:p>
      <w:pPr>
        <w:pBdr>
          <w:bottom w:val="single" w:color="1F2937" w:sz="8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Developer — Suhtech Pvt. Ltd. (Remote)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	Nov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and maintained enterprise-grade HRMS and business management systems using React.js, Next.js, Node.js, Express.js, PostgreSQL, and MongoDB, delivering employee management, attendance, payroll, and RBAC modules used by 150+ employees.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and implemented 20+ scalable RESTful APIs, reducing average response time by 35% through query optimization and clean backend architecture.</w:t>
      </w:r>
    </w:p>
    <w:p>
      <w:pPr>
        <w:tabs>
          <w:tab w:val="right" w:pos="9360"/>
        </w:tabs>
        <w:spacing w:after="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Developer Intern — Farmershop Pvt. Ltd. (Remote)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	Aug 2025 – Nov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responsive, high-performance web applications using React.js, Next.js, Tailwind CSS, JavaScript, HTML5, and CSS3, creating 25+ reusable UI components that cut development time by 30%.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Integrated RESTful APIs and WebSocket-based real-time features, improving page responsiveness and cross-browser compatibility across 5+ supported browsers/devices.</w:t>
      </w:r>
    </w:p>
    <w:p>
      <w:pPr>
        <w:tabs>
          <w:tab w:val="right" w:pos="9360"/>
        </w:tabs>
        <w:spacing w:after="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Developer Intern — Schotech Pvt. Ltd. (Remote)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	Mar 2025 – Aug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scalable full-stack web applications using React.js, Next.js, Node.js, Express.js, PostgreSQL, and MongoDB in an Agile environment with 2-week sprint delivery cycles.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RESTful APIs and optimized backend performance and database queries, improving query response time by 25%; contributed reusable components through peer code reviews.</w:t>
      </w:r>
    </w:p>
    <w:p>
      <w:pPr>
        <w:pBdr>
          <w:bottom w:val="single" w:color="1F2937" w:sz="8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Wedding Photo Planet — Multi-Tenant Studio Management CRM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Node.js, Express, TypeScript, PostgreSQL (Prisma), Next.js, React, Zod, Vitest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Architected a production-grade, multi-tenant CRM covering leads, projects, shoot scheduling, finance (invoices/payments), and team operations, owning schema design, API architecture, and frontend integration end-to-end.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a granular RBAC system (100+ permissions across 20+ modules, system and per-employee roles) enforced at the route, service, and database layers — never relying on frontend-only access control.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self-service module-access-request workflow (employee request → admin review → live permission grant) with a full audit trail and real-time permission propagation — no session invalidation required.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Implemented defense-in-depth security (JWT refresh-token rotation, bcrypt hashing, rate limiting, Zod validation, payment idempotency keys) and authored 80+ integration tests (Vitest + Supertest) covering RBAC and multi-tenant isolation.</w:t>
      </w:r>
    </w:p>
    <w:p>
      <w:pPr>
        <w:tabs>
          <w:tab w:val="right" w:pos="9360"/>
        </w:tabs>
        <w:spacing w:after="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BKBS / Ayush Card Management System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React.js, Node.js,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full-stack card management platform enabling secure user registration, Aadhaar-based identity verification, and end-to-end approval workflows for 1,000+ beneficiaries.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multi-step application status tracking (submitted → verified → approved → card issued) with automated, template-based card generation and PDF export.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Implemented RBAC to separate applicant, verifier, and admin access; optimized RESTful APIs and database queries, improving data retrieval speed by 40% and strengthening security.</w:t>
      </w:r>
    </w:p>
    <w:p>
      <w:pPr>
        <w:pBdr>
          <w:bottom w:val="single" w:color="1F2937" w:sz="8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Computer Science — CGPA: 8.1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	Aug 2022 – May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Guru Gobind Singh Indraprastha University, Dwarka, Delhi, India</w:t>
      </w:r>
    </w:p>
    <w:p>
      <w:r>
        <w:rPr>
          <w:rFonts w:ascii="Calibri" w:cs="Calibri" w:eastAsia="Calibri" w:hAnsi="Calibri"/>
          <w:color w:val="4B5563"/>
          <w:sz w:val="17"/>
          <w:szCs w:val="17"/>
        </w:rPr>
        <w:t xml:space="preserve">Senior Secondary (XII), Science — 83%, Govt. Boys Sr. Sec. School (2021–22)   |   Secondary (X) — 76%, St. Paul's School (2019–20)</w:t>
      </w:r>
    </w:p>
    <w:sectPr>
      <w:pgSz w:w="12240" w:h="15840" w:orient="portrait"/>
      <w:pgMar w:top="180" w:right="680" w:bottom="1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m8pvw8tmsyxursfx-zqq" Type="http://schemas.openxmlformats.org/officeDocument/2006/relationships/hyperlink" Target="https://www.linkedin.com/in/yuvrajsingh2002/" TargetMode="External"/><Relationship Id="rId_ki_g6pcq0elfbm8fmi8w" Type="http://schemas.openxmlformats.org/officeDocument/2006/relationships/hyperlink" Target="https://github.com/Yuvrajsingh200205" TargetMode="External"/><Relationship Id="rIdmmloukxnospecdpysptmo" Type="http://schemas.openxmlformats.org/officeDocument/2006/relationships/hyperlink" Target="https://personal-portfolio-steel-two-21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2026-09-04T11:25:17.400Z</dcterms:created>
  <dcterms:modified xsi:type="dcterms:W3CDTF">2026-09-04T11:25:17.401Z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