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2D31" w14:textId="282FF554" w:rsidR="00660BEB" w:rsidRPr="00660BEB" w:rsidRDefault="00660BEB" w:rsidP="00660BEB">
      <w:pPr>
        <w:rPr>
          <w:b/>
          <w:bCs/>
        </w:rPr>
      </w:pPr>
      <w:r w:rsidRPr="00660BEB">
        <w:rPr>
          <w:b/>
          <w:bCs/>
        </w:rPr>
        <w:t>Business Intelligence Requirement Document</w:t>
      </w:r>
    </w:p>
    <w:p w14:paraId="57BB9921" w14:textId="77777777" w:rsidR="00660BEB" w:rsidRDefault="00660BEB" w:rsidP="00660BEB">
      <w:r w:rsidRPr="00660BEB">
        <w:rPr>
          <w:b/>
          <w:bCs/>
        </w:rPr>
        <w:t>Project Title</w:t>
      </w:r>
      <w:r w:rsidRPr="00660BEB">
        <w:t>: Sales &amp; Operations BI Dashboard</w:t>
      </w:r>
      <w:r w:rsidRPr="00660BEB">
        <w:br/>
      </w:r>
      <w:r w:rsidRPr="00660BEB">
        <w:rPr>
          <w:b/>
          <w:bCs/>
        </w:rPr>
        <w:t>Prepared By</w:t>
      </w:r>
      <w:r w:rsidRPr="00660BEB">
        <w:t xml:space="preserve">: </w:t>
      </w:r>
      <w:r>
        <w:t>Ravi Rajapurohith</w:t>
      </w:r>
    </w:p>
    <w:p w14:paraId="69595FB0" w14:textId="635F3D32" w:rsidR="00660BEB" w:rsidRDefault="00660BEB" w:rsidP="00660BEB">
      <w:r w:rsidRPr="00660BEB">
        <w:rPr>
          <w:b/>
          <w:bCs/>
        </w:rPr>
        <w:t>Date</w:t>
      </w:r>
      <w:r w:rsidRPr="00660BEB">
        <w:t xml:space="preserve">: </w:t>
      </w:r>
      <w:r>
        <w:t>08/03/2025</w:t>
      </w:r>
    </w:p>
    <w:p w14:paraId="025E8EEA" w14:textId="32A7C5BB" w:rsidR="00660BEB" w:rsidRPr="00660BEB" w:rsidRDefault="00660BEB" w:rsidP="00660BEB">
      <w:r w:rsidRPr="00660BEB">
        <w:rPr>
          <w:b/>
          <w:bCs/>
        </w:rPr>
        <w:t>Version</w:t>
      </w:r>
      <w:r w:rsidRPr="00660BEB">
        <w:t>: 1.0</w:t>
      </w:r>
    </w:p>
    <w:p w14:paraId="009D5FE2" w14:textId="77777777" w:rsidR="00660BEB" w:rsidRPr="00660BEB" w:rsidRDefault="00660BEB" w:rsidP="00660BEB">
      <w:r w:rsidRPr="00660BEB">
        <w:pict w14:anchorId="6902448E">
          <v:rect id="_x0000_i1074" style="width:0;height:1.5pt" o:hralign="center" o:hrstd="t" o:hr="t" fillcolor="#a0a0a0" stroked="f"/>
        </w:pict>
      </w:r>
    </w:p>
    <w:p w14:paraId="30740F69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Purpose</w:t>
      </w:r>
    </w:p>
    <w:p w14:paraId="6F80035B" w14:textId="77777777" w:rsidR="00660BEB" w:rsidRPr="00660BEB" w:rsidRDefault="00660BEB" w:rsidP="00660BEB">
      <w:r w:rsidRPr="00660BEB">
        <w:t>The purpose of this document is to outline the data requirements and relationships for building an enterprise-level reporting solution. The solution will enable detailed sales, customer, employee, and product analysis using Power BI.</w:t>
      </w:r>
    </w:p>
    <w:p w14:paraId="1D0DAD6A" w14:textId="77777777" w:rsidR="00660BEB" w:rsidRPr="00660BEB" w:rsidRDefault="00660BEB" w:rsidP="00660BEB">
      <w:r w:rsidRPr="00660BEB">
        <w:pict w14:anchorId="170CE8E9">
          <v:rect id="_x0000_i1075" style="width:0;height:1.5pt" o:hralign="center" o:hrstd="t" o:hr="t" fillcolor="#a0a0a0" stroked="f"/>
        </w:pict>
      </w:r>
    </w:p>
    <w:p w14:paraId="30C2743B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Data Entities &amp;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265"/>
      </w:tblGrid>
      <w:tr w:rsidR="00660BEB" w:rsidRPr="00660BEB" w14:paraId="614034B7" w14:textId="77777777" w:rsidTr="00660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1C22B" w14:textId="77777777" w:rsidR="00660BEB" w:rsidRPr="00660BEB" w:rsidRDefault="00660BEB" w:rsidP="00660BEB">
            <w:pPr>
              <w:rPr>
                <w:b/>
                <w:bCs/>
              </w:rPr>
            </w:pPr>
            <w:r w:rsidRPr="00660BEB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BB2B115" w14:textId="77777777" w:rsidR="00660BEB" w:rsidRPr="00660BEB" w:rsidRDefault="00660BEB" w:rsidP="00660BEB">
            <w:pPr>
              <w:rPr>
                <w:b/>
                <w:bCs/>
              </w:rPr>
            </w:pPr>
            <w:r w:rsidRPr="00660BEB">
              <w:rPr>
                <w:b/>
                <w:bCs/>
              </w:rPr>
              <w:t>Description</w:t>
            </w:r>
          </w:p>
        </w:tc>
      </w:tr>
      <w:tr w:rsidR="00660BEB" w:rsidRPr="00660BEB" w14:paraId="099529AC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3242" w14:textId="77777777" w:rsidR="00660BEB" w:rsidRPr="00660BEB" w:rsidRDefault="00660BEB" w:rsidP="00660BEB">
            <w:r w:rsidRPr="00660BEB">
              <w:rPr>
                <w:b/>
                <w:bCs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14:paraId="021C0FC2" w14:textId="77777777" w:rsidR="00660BEB" w:rsidRPr="00660BEB" w:rsidRDefault="00660BEB" w:rsidP="00660BEB">
            <w:r w:rsidRPr="00660BEB">
              <w:t>Master date table used for time-based analysis including fiscal periods, months, weeks, and holidays.</w:t>
            </w:r>
          </w:p>
        </w:tc>
      </w:tr>
      <w:tr w:rsidR="00660BEB" w:rsidRPr="00660BEB" w14:paraId="5E542B49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C54B3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CancelledSales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A1DC0" w14:textId="77777777" w:rsidR="00660BEB" w:rsidRPr="00660BEB" w:rsidRDefault="00660BEB" w:rsidP="00660BEB">
            <w:r w:rsidRPr="00660BEB">
              <w:t>Records of all sales orders that were cancelled, including reasons and timestamps.</w:t>
            </w:r>
          </w:p>
        </w:tc>
      </w:tr>
      <w:tr w:rsidR="00660BEB" w:rsidRPr="00660BEB" w14:paraId="6CB845D9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75DF" w14:textId="77777777" w:rsidR="00660BEB" w:rsidRPr="00660BEB" w:rsidRDefault="00660BEB" w:rsidP="00660BEB">
            <w:r w:rsidRPr="00660BEB">
              <w:rPr>
                <w:b/>
                <w:bCs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456FCA7F" w14:textId="77777777" w:rsidR="00660BEB" w:rsidRPr="00660BEB" w:rsidRDefault="00660BEB" w:rsidP="00660BEB">
            <w:r w:rsidRPr="00660BEB">
              <w:t>Exchange rate and currency code information to support multi-country sales reporting.</w:t>
            </w:r>
          </w:p>
        </w:tc>
      </w:tr>
      <w:tr w:rsidR="00660BEB" w:rsidRPr="00660BEB" w14:paraId="7C66947F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7C42" w14:textId="77777777" w:rsidR="00660BEB" w:rsidRPr="00660BEB" w:rsidRDefault="00660BEB" w:rsidP="00660BEB">
            <w:r w:rsidRPr="00660BEB">
              <w:rPr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B17D582" w14:textId="77777777" w:rsidR="00660BEB" w:rsidRPr="00660BEB" w:rsidRDefault="00660BEB" w:rsidP="00660BEB">
            <w:r w:rsidRPr="00660BEB">
              <w:t>Master customer data including customer ID, name, demographics, and segmentation.</w:t>
            </w:r>
          </w:p>
        </w:tc>
      </w:tr>
      <w:tr w:rsidR="00660BEB" w:rsidRPr="00660BEB" w14:paraId="18E876D6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B5CA" w14:textId="77777777" w:rsidR="00660BEB" w:rsidRPr="00660BEB" w:rsidRDefault="00660BEB" w:rsidP="00660BEB">
            <w:r w:rsidRPr="00660BEB">
              <w:rPr>
                <w:b/>
                <w:bCs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0759BE5C" w14:textId="77777777" w:rsidR="00660BEB" w:rsidRPr="00660BEB" w:rsidRDefault="00660BEB" w:rsidP="00660BEB">
            <w:r w:rsidRPr="00660BEB">
              <w:t xml:space="preserve">Employee information </w:t>
            </w:r>
            <w:proofErr w:type="gramStart"/>
            <w:r w:rsidRPr="00660BEB">
              <w:t>including</w:t>
            </w:r>
            <w:proofErr w:type="gramEnd"/>
            <w:r w:rsidRPr="00660BEB">
              <w:t xml:space="preserve"> sales reps, their departments, roles, and active status.</w:t>
            </w:r>
          </w:p>
        </w:tc>
      </w:tr>
      <w:tr w:rsidR="00660BEB" w:rsidRPr="00660BEB" w14:paraId="118F0973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B80D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ImageProducts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88910" w14:textId="77777777" w:rsidR="00660BEB" w:rsidRPr="00660BEB" w:rsidRDefault="00660BEB" w:rsidP="00660BEB">
            <w:r w:rsidRPr="00660BEB">
              <w:t>Product catalog with image URLs and metadata for visual-based reporting.</w:t>
            </w:r>
          </w:p>
        </w:tc>
      </w:tr>
      <w:tr w:rsidR="00660BEB" w:rsidRPr="00660BEB" w14:paraId="6653D7D6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4410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InternationalSales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1F800" w14:textId="77777777" w:rsidR="00660BEB" w:rsidRPr="00660BEB" w:rsidRDefault="00660BEB" w:rsidP="00660BEB">
            <w:r w:rsidRPr="00660BEB">
              <w:t>Sales made outside the local region, including region, tax, and duties information.</w:t>
            </w:r>
          </w:p>
        </w:tc>
      </w:tr>
      <w:tr w:rsidR="00660BEB" w:rsidRPr="00660BEB" w14:paraId="5DF7AEBC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23A8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lastRenderedPageBreak/>
              <w:t>InvoiceSales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0B8A0" w14:textId="77777777" w:rsidR="00660BEB" w:rsidRPr="00660BEB" w:rsidRDefault="00660BEB" w:rsidP="00660BEB">
            <w:r w:rsidRPr="00660BEB">
              <w:t>Finalized sales invoices used for revenue recognition, payment tracking, and reconciliation.</w:t>
            </w:r>
          </w:p>
        </w:tc>
      </w:tr>
      <w:tr w:rsidR="00660BEB" w:rsidRPr="00660BEB" w14:paraId="74F926ED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4F9F" w14:textId="77777777" w:rsidR="00660BEB" w:rsidRPr="00660BEB" w:rsidRDefault="00660BEB" w:rsidP="00660BEB">
            <w:r w:rsidRPr="00660BEB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7B63AC4" w14:textId="77777777" w:rsidR="00660BEB" w:rsidRPr="00660BEB" w:rsidRDefault="00660BEB" w:rsidP="00660BEB">
            <w:r w:rsidRPr="00660BEB">
              <w:t>Master location data for stores, warehouses, and distribution centers.</w:t>
            </w:r>
          </w:p>
        </w:tc>
      </w:tr>
      <w:tr w:rsidR="00660BEB" w:rsidRPr="00660BEB" w14:paraId="3AB84433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4C00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OrderSales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B5492" w14:textId="77777777" w:rsidR="00660BEB" w:rsidRPr="00660BEB" w:rsidRDefault="00660BEB" w:rsidP="00660BEB">
            <w:r w:rsidRPr="00660BEB">
              <w:t>Order-level transaction data prior to invoicing, including cart and fulfillment status.</w:t>
            </w:r>
          </w:p>
        </w:tc>
      </w:tr>
      <w:tr w:rsidR="00660BEB" w:rsidRPr="00660BEB" w14:paraId="36837C64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263A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PartnerSales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066C5" w14:textId="77777777" w:rsidR="00660BEB" w:rsidRPr="00660BEB" w:rsidRDefault="00660BEB" w:rsidP="00660BEB">
            <w:r w:rsidRPr="00660BEB">
              <w:t>Sales conducted via third-party partners or channels.</w:t>
            </w:r>
          </w:p>
        </w:tc>
      </w:tr>
      <w:tr w:rsidR="00660BEB" w:rsidRPr="00660BEB" w14:paraId="348E4743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E696" w14:textId="77777777" w:rsidR="00660BEB" w:rsidRPr="00660BEB" w:rsidRDefault="00660BEB" w:rsidP="00660BEB">
            <w:r w:rsidRPr="00660BE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A65F5A9" w14:textId="77777777" w:rsidR="00660BEB" w:rsidRPr="00660BEB" w:rsidRDefault="00660BEB" w:rsidP="00660BEB">
            <w:r w:rsidRPr="00660BEB">
              <w:t>Product master data including SKU, category, brand, pricing, and hierarchy.</w:t>
            </w:r>
          </w:p>
        </w:tc>
      </w:tr>
      <w:tr w:rsidR="00660BEB" w:rsidRPr="00660BEB" w14:paraId="185E1064" w14:textId="77777777" w:rsidTr="00660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9A59" w14:textId="77777777" w:rsidR="00660BEB" w:rsidRPr="00660BEB" w:rsidRDefault="00660BEB" w:rsidP="00660BEB">
            <w:proofErr w:type="spellStart"/>
            <w:r w:rsidRPr="00660BEB">
              <w:rPr>
                <w:b/>
                <w:bCs/>
              </w:rPr>
              <w:t>ReturnSales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E2D56" w14:textId="77777777" w:rsidR="00660BEB" w:rsidRPr="00660BEB" w:rsidRDefault="00660BEB" w:rsidP="00660BEB">
            <w:r w:rsidRPr="00660BEB">
              <w:t>Records of returned items, including return reasons, dates, and restocking status.</w:t>
            </w:r>
          </w:p>
        </w:tc>
      </w:tr>
    </w:tbl>
    <w:p w14:paraId="6BA77F21" w14:textId="77777777" w:rsidR="00660BEB" w:rsidRPr="00660BEB" w:rsidRDefault="00660BEB" w:rsidP="00660BEB">
      <w:r w:rsidRPr="00660BEB">
        <w:pict w14:anchorId="654FE6A5">
          <v:rect id="_x0000_i1076" style="width:0;height:1.5pt" o:hralign="center" o:hrstd="t" o:hr="t" fillcolor="#a0a0a0" stroked="f"/>
        </w:pict>
      </w:r>
    </w:p>
    <w:p w14:paraId="13C4F4AD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Key Functional Requirements</w:t>
      </w:r>
    </w:p>
    <w:p w14:paraId="05EB42AE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Sales Analysis</w:t>
      </w:r>
    </w:p>
    <w:p w14:paraId="2D69B8AC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Total, cancelled, invoice, return, and partner sales</w:t>
      </w:r>
    </w:p>
    <w:p w14:paraId="4BDE5F72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International vs domestic sales breakdown</w:t>
      </w:r>
    </w:p>
    <w:p w14:paraId="2D0084C3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Sales by product, location, employee, and customer segment</w:t>
      </w:r>
    </w:p>
    <w:p w14:paraId="07F1F958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Time-Based Reporting</w:t>
      </w:r>
    </w:p>
    <w:p w14:paraId="68F769E7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Year-over-year, quarter-to-date, and month-to-date trends</w:t>
      </w:r>
    </w:p>
    <w:p w14:paraId="76A6A0F3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Compare sales across fiscal vs calendar months</w:t>
      </w:r>
    </w:p>
    <w:p w14:paraId="717988E7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Product Performance</w:t>
      </w:r>
    </w:p>
    <w:p w14:paraId="5E860538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Best-selling products</w:t>
      </w:r>
    </w:p>
    <w:p w14:paraId="5683268F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Sales vs returns analysis</w:t>
      </w:r>
    </w:p>
    <w:p w14:paraId="006B2767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Visual representation using product images</w:t>
      </w:r>
    </w:p>
    <w:p w14:paraId="29D339AA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Customer Insights</w:t>
      </w:r>
    </w:p>
    <w:p w14:paraId="2757FEC9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New vs returning customers</w:t>
      </w:r>
    </w:p>
    <w:p w14:paraId="75D623B2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lastRenderedPageBreak/>
        <w:t>Customer lifetime value (CLV)</w:t>
      </w:r>
    </w:p>
    <w:p w14:paraId="33244E7A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Region-based segmentation</w:t>
      </w:r>
    </w:p>
    <w:p w14:paraId="12E36249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Employee &amp; Partner Performance</w:t>
      </w:r>
    </w:p>
    <w:p w14:paraId="383E3455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Employee-wise sales contribution</w:t>
      </w:r>
    </w:p>
    <w:p w14:paraId="456A61FE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Partner channel performance metrics</w:t>
      </w:r>
    </w:p>
    <w:p w14:paraId="1D3E2132" w14:textId="77777777" w:rsidR="00660BEB" w:rsidRPr="00660BEB" w:rsidRDefault="00660BEB" w:rsidP="00660BEB">
      <w:pPr>
        <w:numPr>
          <w:ilvl w:val="0"/>
          <w:numId w:val="1"/>
        </w:numPr>
      </w:pPr>
      <w:r w:rsidRPr="00660BEB">
        <w:rPr>
          <w:b/>
          <w:bCs/>
        </w:rPr>
        <w:t>Currency Conversion Support</w:t>
      </w:r>
    </w:p>
    <w:p w14:paraId="738C3F6C" w14:textId="77777777" w:rsidR="00660BEB" w:rsidRPr="00660BEB" w:rsidRDefault="00660BEB" w:rsidP="00660BEB">
      <w:pPr>
        <w:numPr>
          <w:ilvl w:val="1"/>
          <w:numId w:val="1"/>
        </w:numPr>
      </w:pPr>
      <w:r w:rsidRPr="00660BEB">
        <w:t>Ability to convert sales in real time using daily exchange rates</w:t>
      </w:r>
    </w:p>
    <w:p w14:paraId="6669FE47" w14:textId="77777777" w:rsidR="00660BEB" w:rsidRPr="00660BEB" w:rsidRDefault="00660BEB" w:rsidP="00660BEB">
      <w:r w:rsidRPr="00660BEB">
        <w:pict w14:anchorId="45502407">
          <v:rect id="_x0000_i1077" style="width:0;height:1.5pt" o:hralign="center" o:hrstd="t" o:hr="t" fillcolor="#a0a0a0" stroked="f"/>
        </w:pict>
      </w:r>
    </w:p>
    <w:p w14:paraId="0B4CE74D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Technical Requirements</w:t>
      </w:r>
    </w:p>
    <w:p w14:paraId="205231F7" w14:textId="77777777" w:rsidR="00660BEB" w:rsidRPr="00660BEB" w:rsidRDefault="00660BEB" w:rsidP="00660BEB">
      <w:pPr>
        <w:numPr>
          <w:ilvl w:val="0"/>
          <w:numId w:val="2"/>
        </w:numPr>
      </w:pPr>
      <w:r w:rsidRPr="00660BEB">
        <w:rPr>
          <w:b/>
          <w:bCs/>
        </w:rPr>
        <w:t>Source Systems</w:t>
      </w:r>
      <w:r w:rsidRPr="00660BEB">
        <w:t>: ERP (Sales, Invoicing), CRM (Customer, Employee), DAM (Images), Currency API</w:t>
      </w:r>
    </w:p>
    <w:p w14:paraId="0C53A507" w14:textId="77777777" w:rsidR="00660BEB" w:rsidRPr="00660BEB" w:rsidRDefault="00660BEB" w:rsidP="00660BEB">
      <w:pPr>
        <w:numPr>
          <w:ilvl w:val="0"/>
          <w:numId w:val="2"/>
        </w:numPr>
      </w:pPr>
      <w:r w:rsidRPr="00660BEB">
        <w:rPr>
          <w:b/>
          <w:bCs/>
        </w:rPr>
        <w:t>Data Refresh</w:t>
      </w:r>
      <w:r w:rsidRPr="00660BEB">
        <w:t>: Daily incremental refresh</w:t>
      </w:r>
    </w:p>
    <w:p w14:paraId="7FEEBE47" w14:textId="77777777" w:rsidR="00660BEB" w:rsidRPr="00660BEB" w:rsidRDefault="00660BEB" w:rsidP="00660BEB">
      <w:pPr>
        <w:numPr>
          <w:ilvl w:val="0"/>
          <w:numId w:val="2"/>
        </w:numPr>
      </w:pPr>
      <w:r w:rsidRPr="00660BEB">
        <w:rPr>
          <w:b/>
          <w:bCs/>
        </w:rPr>
        <w:t>Storage Mode</w:t>
      </w:r>
      <w:r w:rsidRPr="00660BEB">
        <w:t>: Import for dimension tables; Hybrid (DQ + Import) for large fact tables</w:t>
      </w:r>
    </w:p>
    <w:p w14:paraId="0506A79A" w14:textId="77777777" w:rsidR="00660BEB" w:rsidRPr="00660BEB" w:rsidRDefault="00660BEB" w:rsidP="00660BEB">
      <w:pPr>
        <w:numPr>
          <w:ilvl w:val="0"/>
          <w:numId w:val="2"/>
        </w:numPr>
      </w:pPr>
      <w:r w:rsidRPr="00660BEB">
        <w:rPr>
          <w:b/>
          <w:bCs/>
        </w:rPr>
        <w:t>Security</w:t>
      </w:r>
      <w:r w:rsidRPr="00660BEB">
        <w:t>: Row-Level Security (RLS) based on role (Sales Rep, Manager, Partner)</w:t>
      </w:r>
    </w:p>
    <w:p w14:paraId="6B587185" w14:textId="77777777" w:rsidR="00660BEB" w:rsidRPr="00660BEB" w:rsidRDefault="00660BEB" w:rsidP="00660BEB">
      <w:pPr>
        <w:numPr>
          <w:ilvl w:val="0"/>
          <w:numId w:val="2"/>
        </w:numPr>
      </w:pPr>
      <w:r w:rsidRPr="00660BEB">
        <w:rPr>
          <w:b/>
          <w:bCs/>
        </w:rPr>
        <w:t>Deployment</w:t>
      </w:r>
      <w:r w:rsidRPr="00660BEB">
        <w:t>: Power BI Service with deployment pipelines (Dev &gt; UAT &gt; Prod)</w:t>
      </w:r>
    </w:p>
    <w:p w14:paraId="3B07EC75" w14:textId="77777777" w:rsidR="00660BEB" w:rsidRPr="00660BEB" w:rsidRDefault="00660BEB" w:rsidP="00660BEB">
      <w:r w:rsidRPr="00660BEB">
        <w:pict w14:anchorId="2E830373">
          <v:rect id="_x0000_i1078" style="width:0;height:1.5pt" o:hralign="center" o:hrstd="t" o:hr="t" fillcolor="#a0a0a0" stroked="f"/>
        </w:pict>
      </w:r>
    </w:p>
    <w:p w14:paraId="3A072922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Entity Relationship Overview (Simplified)</w:t>
      </w:r>
    </w:p>
    <w:p w14:paraId="3FC1D505" w14:textId="77777777" w:rsidR="00660BEB" w:rsidRPr="00660BEB" w:rsidRDefault="00660BEB" w:rsidP="00660BEB">
      <w:r w:rsidRPr="00660BEB">
        <w:t xml:space="preserve">Customer ----&lt; </w:t>
      </w:r>
      <w:proofErr w:type="spellStart"/>
      <w:r w:rsidRPr="00660BEB">
        <w:t>OrderSales</w:t>
      </w:r>
      <w:proofErr w:type="spellEnd"/>
      <w:r w:rsidRPr="00660BEB">
        <w:t xml:space="preserve"> ----&lt; </w:t>
      </w:r>
      <w:proofErr w:type="spellStart"/>
      <w:r w:rsidRPr="00660BEB">
        <w:t>InvoiceSales</w:t>
      </w:r>
      <w:proofErr w:type="spellEnd"/>
      <w:r w:rsidRPr="00660BEB">
        <w:t xml:space="preserve"> ----&lt; </w:t>
      </w:r>
      <w:proofErr w:type="spellStart"/>
      <w:r w:rsidRPr="00660BEB">
        <w:t>ReturnSales</w:t>
      </w:r>
      <w:proofErr w:type="spellEnd"/>
    </w:p>
    <w:p w14:paraId="0A15E83A" w14:textId="77777777" w:rsidR="00660BEB" w:rsidRPr="00660BEB" w:rsidRDefault="00660BEB" w:rsidP="00660BEB">
      <w:r w:rsidRPr="00660BEB">
        <w:t xml:space="preserve">                 |</w:t>
      </w:r>
    </w:p>
    <w:p w14:paraId="057AB085" w14:textId="77777777" w:rsidR="00660BEB" w:rsidRPr="00660BEB" w:rsidRDefault="00660BEB" w:rsidP="00660BEB">
      <w:r w:rsidRPr="00660BEB">
        <w:t>Product ---------|</w:t>
      </w:r>
    </w:p>
    <w:p w14:paraId="4ED2A1AD" w14:textId="77777777" w:rsidR="00660BEB" w:rsidRPr="00660BEB" w:rsidRDefault="00660BEB" w:rsidP="00660BEB">
      <w:r w:rsidRPr="00660BEB">
        <w:t xml:space="preserve">                 |</w:t>
      </w:r>
    </w:p>
    <w:p w14:paraId="01914F01" w14:textId="77777777" w:rsidR="00660BEB" w:rsidRPr="00660BEB" w:rsidRDefault="00660BEB" w:rsidP="00660BEB">
      <w:r w:rsidRPr="00660BEB">
        <w:t>Employee --------|</w:t>
      </w:r>
    </w:p>
    <w:p w14:paraId="3E909515" w14:textId="77777777" w:rsidR="00660BEB" w:rsidRPr="00660BEB" w:rsidRDefault="00660BEB" w:rsidP="00660BEB">
      <w:r w:rsidRPr="00660BEB">
        <w:t xml:space="preserve">                 |</w:t>
      </w:r>
    </w:p>
    <w:p w14:paraId="4BB4178D" w14:textId="77777777" w:rsidR="00660BEB" w:rsidRPr="00660BEB" w:rsidRDefault="00660BEB" w:rsidP="00660BEB">
      <w:r w:rsidRPr="00660BEB">
        <w:t>Location --------|</w:t>
      </w:r>
    </w:p>
    <w:p w14:paraId="56F8681E" w14:textId="77777777" w:rsidR="00660BEB" w:rsidRPr="00660BEB" w:rsidRDefault="00660BEB" w:rsidP="00660BEB">
      <w:r w:rsidRPr="00660BEB">
        <w:t xml:space="preserve">                 |</w:t>
      </w:r>
    </w:p>
    <w:p w14:paraId="12BF3652" w14:textId="77777777" w:rsidR="00660BEB" w:rsidRPr="00660BEB" w:rsidRDefault="00660BEB" w:rsidP="00660BEB">
      <w:r w:rsidRPr="00660BEB">
        <w:lastRenderedPageBreak/>
        <w:t>Currency --------|</w:t>
      </w:r>
    </w:p>
    <w:p w14:paraId="4C939F16" w14:textId="77777777" w:rsidR="00660BEB" w:rsidRPr="00660BEB" w:rsidRDefault="00660BEB" w:rsidP="00660BEB">
      <w:r w:rsidRPr="00660BEB">
        <w:t xml:space="preserve">                 |</w:t>
      </w:r>
    </w:p>
    <w:p w14:paraId="564AEAC7" w14:textId="77777777" w:rsidR="00660BEB" w:rsidRPr="00660BEB" w:rsidRDefault="00660BEB" w:rsidP="00660BEB">
      <w:proofErr w:type="spellStart"/>
      <w:r w:rsidRPr="00660BEB">
        <w:t>PartnerSales</w:t>
      </w:r>
      <w:proofErr w:type="spellEnd"/>
      <w:r w:rsidRPr="00660BEB">
        <w:t xml:space="preserve"> ----|</w:t>
      </w:r>
    </w:p>
    <w:p w14:paraId="131DC1B1" w14:textId="77777777" w:rsidR="00660BEB" w:rsidRPr="00660BEB" w:rsidRDefault="00660BEB" w:rsidP="00660BEB">
      <w:r w:rsidRPr="00660BEB">
        <w:t xml:space="preserve">                 |</w:t>
      </w:r>
    </w:p>
    <w:p w14:paraId="779C5E44" w14:textId="77777777" w:rsidR="00660BEB" w:rsidRPr="00660BEB" w:rsidRDefault="00660BEB" w:rsidP="00660BEB">
      <w:proofErr w:type="spellStart"/>
      <w:proofErr w:type="gramStart"/>
      <w:r w:rsidRPr="00660BEB">
        <w:t>CancelledSales</w:t>
      </w:r>
      <w:proofErr w:type="spellEnd"/>
      <w:proofErr w:type="gramEnd"/>
      <w:r w:rsidRPr="00660BEB">
        <w:t xml:space="preserve"> --|</w:t>
      </w:r>
    </w:p>
    <w:p w14:paraId="44D95508" w14:textId="77777777" w:rsidR="00660BEB" w:rsidRPr="00660BEB" w:rsidRDefault="00660BEB" w:rsidP="00660BEB">
      <w:r w:rsidRPr="00660BEB">
        <w:t xml:space="preserve">                 |</w:t>
      </w:r>
    </w:p>
    <w:p w14:paraId="609FF756" w14:textId="77777777" w:rsidR="00660BEB" w:rsidRPr="00660BEB" w:rsidRDefault="00660BEB" w:rsidP="00660BEB">
      <w:proofErr w:type="spellStart"/>
      <w:r w:rsidRPr="00660BEB">
        <w:t>ImageProducts</w:t>
      </w:r>
      <w:proofErr w:type="spellEnd"/>
      <w:r w:rsidRPr="00660BEB">
        <w:t xml:space="preserve"> ---|</w:t>
      </w:r>
    </w:p>
    <w:p w14:paraId="73E07981" w14:textId="77777777" w:rsidR="00660BEB" w:rsidRPr="00660BEB" w:rsidRDefault="00660BEB" w:rsidP="00660BEB">
      <w:r w:rsidRPr="00660BEB">
        <w:pict w14:anchorId="7328239F">
          <v:rect id="_x0000_i1079" style="width:0;height:1.5pt" o:hralign="center" o:hrstd="t" o:hr="t" fillcolor="#a0a0a0" stroked="f"/>
        </w:pict>
      </w:r>
    </w:p>
    <w:p w14:paraId="05A22CD9" w14:textId="77777777" w:rsidR="00660BEB" w:rsidRPr="00660BEB" w:rsidRDefault="00660BEB" w:rsidP="00660BEB">
      <w:pPr>
        <w:rPr>
          <w:b/>
          <w:bCs/>
        </w:rPr>
      </w:pPr>
      <w:r w:rsidRPr="00660BEB">
        <w:rPr>
          <w:rFonts w:ascii="Segoe UI Emoji" w:hAnsi="Segoe UI Emoji" w:cs="Segoe UI Emoji"/>
          <w:b/>
          <w:bCs/>
        </w:rPr>
        <w:t>🔸</w:t>
      </w:r>
      <w:r w:rsidRPr="00660BEB">
        <w:rPr>
          <w:b/>
          <w:bCs/>
        </w:rPr>
        <w:t xml:space="preserve"> Next Steps</w:t>
      </w:r>
    </w:p>
    <w:p w14:paraId="399F325C" w14:textId="77777777" w:rsidR="00660BEB" w:rsidRPr="00660BEB" w:rsidRDefault="00660BEB" w:rsidP="00660BEB">
      <w:pPr>
        <w:numPr>
          <w:ilvl w:val="0"/>
          <w:numId w:val="3"/>
        </w:numPr>
      </w:pPr>
      <w:r w:rsidRPr="00660BEB">
        <w:t>Validate data availability and source connections</w:t>
      </w:r>
    </w:p>
    <w:p w14:paraId="2B5BCFBC" w14:textId="77777777" w:rsidR="00660BEB" w:rsidRPr="00660BEB" w:rsidRDefault="00660BEB" w:rsidP="00660BEB">
      <w:pPr>
        <w:numPr>
          <w:ilvl w:val="0"/>
          <w:numId w:val="3"/>
        </w:numPr>
      </w:pPr>
      <w:r w:rsidRPr="00660BEB">
        <w:t>Design semantic model and Power BI dataset</w:t>
      </w:r>
    </w:p>
    <w:p w14:paraId="7C3D30BE" w14:textId="77777777" w:rsidR="00660BEB" w:rsidRPr="00660BEB" w:rsidRDefault="00660BEB" w:rsidP="00660BEB">
      <w:pPr>
        <w:numPr>
          <w:ilvl w:val="0"/>
          <w:numId w:val="3"/>
        </w:numPr>
      </w:pPr>
      <w:r w:rsidRPr="00660BEB">
        <w:t>Define KPIs and visual layout</w:t>
      </w:r>
    </w:p>
    <w:p w14:paraId="5283D3DF" w14:textId="77777777" w:rsidR="00660BEB" w:rsidRPr="00660BEB" w:rsidRDefault="00660BEB" w:rsidP="00660BEB">
      <w:pPr>
        <w:numPr>
          <w:ilvl w:val="0"/>
          <w:numId w:val="3"/>
        </w:numPr>
      </w:pPr>
      <w:r w:rsidRPr="00660BEB">
        <w:t>Begin development sprints</w:t>
      </w:r>
    </w:p>
    <w:p w14:paraId="73DEFCB1" w14:textId="77777777" w:rsidR="001A5807" w:rsidRDefault="001A5807"/>
    <w:sectPr w:rsidR="001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6F78"/>
    <w:multiLevelType w:val="multilevel"/>
    <w:tmpl w:val="591A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26E04"/>
    <w:multiLevelType w:val="multilevel"/>
    <w:tmpl w:val="B82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04561"/>
    <w:multiLevelType w:val="multilevel"/>
    <w:tmpl w:val="B36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01797">
    <w:abstractNumId w:val="0"/>
  </w:num>
  <w:num w:numId="2" w16cid:durableId="1061710843">
    <w:abstractNumId w:val="2"/>
  </w:num>
  <w:num w:numId="3" w16cid:durableId="45953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B"/>
    <w:rsid w:val="0001040F"/>
    <w:rsid w:val="001A5807"/>
    <w:rsid w:val="004B62AB"/>
    <w:rsid w:val="005E2C7C"/>
    <w:rsid w:val="00660BEB"/>
    <w:rsid w:val="0066230E"/>
    <w:rsid w:val="008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2EC7"/>
  <w15:chartTrackingRefBased/>
  <w15:docId w15:val="{6AAFE534-CB2D-41DC-B470-E839E917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Rajapurohith</dc:creator>
  <cp:keywords/>
  <dc:description/>
  <cp:lastModifiedBy>Ravi Rajapurohith</cp:lastModifiedBy>
  <cp:revision>1</cp:revision>
  <dcterms:created xsi:type="dcterms:W3CDTF">2025-08-04T00:32:00Z</dcterms:created>
  <dcterms:modified xsi:type="dcterms:W3CDTF">2025-08-04T00:33:00Z</dcterms:modified>
</cp:coreProperties>
</file>