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6058" w14:textId="5005F4C6" w:rsidR="00F0737D" w:rsidRPr="00F0737D" w:rsidRDefault="00F0737D">
      <w:pPr>
        <w:rPr>
          <w:b/>
          <w:bCs/>
          <w:sz w:val="72"/>
          <w:szCs w:val="72"/>
          <w:u w:val="single"/>
        </w:rPr>
      </w:pPr>
      <w:r>
        <w:rPr>
          <w:sz w:val="72"/>
          <w:szCs w:val="72"/>
        </w:rPr>
        <w:t xml:space="preserve">        </w:t>
      </w:r>
      <w:r w:rsidRPr="00F0737D">
        <w:rPr>
          <w:b/>
          <w:bCs/>
          <w:color w:val="FF0000"/>
          <w:sz w:val="72"/>
          <w:szCs w:val="72"/>
          <w:u w:val="single"/>
        </w:rPr>
        <w:t>ASSIGNMENT – 4</w:t>
      </w:r>
    </w:p>
    <w:p w14:paraId="1A365005" w14:textId="32220825" w:rsidR="00F0737D" w:rsidRDefault="00F0737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(MODULE – 4)</w:t>
      </w:r>
    </w:p>
    <w:p w14:paraId="5E9F54D9" w14:textId="2186E7C5" w:rsidR="00F0737D" w:rsidRDefault="00F0737D">
      <w:pPr>
        <w:rPr>
          <w:sz w:val="52"/>
          <w:szCs w:val="52"/>
        </w:rPr>
      </w:pPr>
    </w:p>
    <w:p w14:paraId="595D2141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1)What is Priority?</w:t>
      </w:r>
    </w:p>
    <w:p w14:paraId="1C256BB9" w14:textId="77777777" w:rsid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A</w:t>
      </w:r>
      <w:r>
        <w:rPr>
          <w:sz w:val="32"/>
          <w:szCs w:val="32"/>
        </w:rPr>
        <w:t>NS</w:t>
      </w:r>
      <w:r w:rsidRPr="00F0737D">
        <w:rPr>
          <w:sz w:val="32"/>
          <w:szCs w:val="32"/>
        </w:rPr>
        <w:t xml:space="preserve">: </w:t>
      </w:r>
    </w:p>
    <w:p w14:paraId="64D1B1E6" w14:textId="1E5E2104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Priority is Relative and Business-Focused. Priority defines the order in which</w:t>
      </w:r>
    </w:p>
    <w:p w14:paraId="5BA2A4FC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we should resolve a defect. Should we fix it now, or can it wait.</w:t>
      </w:r>
    </w:p>
    <w:p w14:paraId="09A04EFC" w14:textId="77777777" w:rsidR="00F0737D" w:rsidRPr="00F0737D" w:rsidRDefault="00F0737D" w:rsidP="00F0737D">
      <w:pPr>
        <w:rPr>
          <w:sz w:val="32"/>
          <w:szCs w:val="32"/>
        </w:rPr>
      </w:pPr>
    </w:p>
    <w:p w14:paraId="6602E18D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2)What is severity?</w:t>
      </w:r>
    </w:p>
    <w:p w14:paraId="1793CD6B" w14:textId="50E39163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A</w:t>
      </w:r>
      <w:r>
        <w:rPr>
          <w:sz w:val="32"/>
          <w:szCs w:val="32"/>
        </w:rPr>
        <w:t>NS</w:t>
      </w:r>
      <w:r w:rsidRPr="00F0737D">
        <w:rPr>
          <w:sz w:val="32"/>
          <w:szCs w:val="32"/>
        </w:rPr>
        <w:t>: Severity is absolute and customer focused. It is the extent to which the</w:t>
      </w:r>
    </w:p>
    <w:p w14:paraId="1C3C4AA1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 xml:space="preserve">defect can affect the software. In other </w:t>
      </w:r>
      <w:proofErr w:type="gramStart"/>
      <w:r w:rsidRPr="00F0737D">
        <w:rPr>
          <w:sz w:val="32"/>
          <w:szCs w:val="32"/>
        </w:rPr>
        <w:t>words</w:t>
      </w:r>
      <w:proofErr w:type="gramEnd"/>
      <w:r w:rsidRPr="00F0737D">
        <w:rPr>
          <w:sz w:val="32"/>
          <w:szCs w:val="32"/>
        </w:rPr>
        <w:t xml:space="preserve"> it defines the impact that a</w:t>
      </w:r>
    </w:p>
    <w:p w14:paraId="5007C446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given defect has on the system.</w:t>
      </w:r>
    </w:p>
    <w:p w14:paraId="2AE2910E" w14:textId="77777777" w:rsidR="005616FB" w:rsidRDefault="005616FB" w:rsidP="00F0737D">
      <w:pPr>
        <w:rPr>
          <w:sz w:val="32"/>
          <w:szCs w:val="32"/>
        </w:rPr>
      </w:pPr>
    </w:p>
    <w:p w14:paraId="3A0BC7ED" w14:textId="561CD34A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3)What are the Bug categories?</w:t>
      </w:r>
    </w:p>
    <w:p w14:paraId="0FD92E33" w14:textId="77777777" w:rsid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A</w:t>
      </w:r>
      <w:r>
        <w:rPr>
          <w:sz w:val="32"/>
          <w:szCs w:val="32"/>
        </w:rPr>
        <w:t>NS</w:t>
      </w:r>
      <w:r w:rsidRPr="00F0737D">
        <w:rPr>
          <w:sz w:val="32"/>
          <w:szCs w:val="32"/>
        </w:rPr>
        <w:t>:</w:t>
      </w:r>
    </w:p>
    <w:p w14:paraId="71019826" w14:textId="119EB02B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 xml:space="preserve"> 1. Database Defects</w:t>
      </w:r>
    </w:p>
    <w:p w14:paraId="6536EDD4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2. Critical Functionality Defects</w:t>
      </w:r>
    </w:p>
    <w:p w14:paraId="074EB9F5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3. Functionality Defects</w:t>
      </w:r>
    </w:p>
    <w:p w14:paraId="72409A9B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4. Security Defects</w:t>
      </w:r>
    </w:p>
    <w:p w14:paraId="33782BC3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5. User Interface Defects</w:t>
      </w:r>
    </w:p>
    <w:p w14:paraId="2433B0A2" w14:textId="77777777" w:rsidR="00F0737D" w:rsidRPr="00F0737D" w:rsidRDefault="00F0737D" w:rsidP="00F0737D">
      <w:pPr>
        <w:rPr>
          <w:sz w:val="32"/>
          <w:szCs w:val="32"/>
        </w:rPr>
      </w:pPr>
    </w:p>
    <w:p w14:paraId="687B2EC7" w14:textId="77777777" w:rsidR="00F0737D" w:rsidRDefault="00F0737D" w:rsidP="00F0737D">
      <w:pPr>
        <w:rPr>
          <w:sz w:val="32"/>
          <w:szCs w:val="32"/>
        </w:rPr>
      </w:pPr>
    </w:p>
    <w:p w14:paraId="6E0BF3B1" w14:textId="01A9C1C4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4)What are the advantages of Bugzilla?</w:t>
      </w:r>
    </w:p>
    <w:p w14:paraId="5B90BA05" w14:textId="2448A2EA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A</w:t>
      </w:r>
      <w:r>
        <w:rPr>
          <w:sz w:val="32"/>
          <w:szCs w:val="32"/>
        </w:rPr>
        <w:t>NS</w:t>
      </w:r>
      <w:r w:rsidRPr="00F0737D">
        <w:rPr>
          <w:sz w:val="32"/>
          <w:szCs w:val="32"/>
        </w:rPr>
        <w:t>:</w:t>
      </w:r>
    </w:p>
    <w:p w14:paraId="5A3D413C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1. It is an open source widely used bug tracker.</w:t>
      </w:r>
    </w:p>
    <w:p w14:paraId="7AFC7874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2. It is easy in usage and its user interface is understandable for people</w:t>
      </w:r>
    </w:p>
    <w:p w14:paraId="42A5FC4B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without technical knowledge.</w:t>
      </w:r>
    </w:p>
    <w:p w14:paraId="74CC905A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3. It easily integrates with management instruments.</w:t>
      </w:r>
    </w:p>
    <w:p w14:paraId="66CAB4FE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4. It integrates with an e-mailing system.</w:t>
      </w:r>
    </w:p>
    <w:p w14:paraId="098E6E7C" w14:textId="77777777" w:rsidR="00F0737D" w:rsidRP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5. It automates documentation.</w:t>
      </w:r>
    </w:p>
    <w:p w14:paraId="219CC10B" w14:textId="77777777" w:rsidR="00D60C06" w:rsidRDefault="00D60C06" w:rsidP="00F0737D">
      <w:pPr>
        <w:rPr>
          <w:sz w:val="32"/>
          <w:szCs w:val="32"/>
        </w:rPr>
      </w:pPr>
    </w:p>
    <w:p w14:paraId="4F76295D" w14:textId="7C99569D" w:rsidR="00F0737D" w:rsidRDefault="00F0737D" w:rsidP="00F0737D">
      <w:pPr>
        <w:rPr>
          <w:sz w:val="32"/>
          <w:szCs w:val="32"/>
        </w:rPr>
      </w:pPr>
      <w:r w:rsidRPr="00F0737D">
        <w:rPr>
          <w:sz w:val="32"/>
          <w:szCs w:val="32"/>
        </w:rPr>
        <w:t>5)Difference between Priority and Severity?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693"/>
      </w:tblGrid>
      <w:tr w:rsidR="00F0737D" w14:paraId="4E3FCA4B" w14:textId="77777777" w:rsidTr="00D60C06">
        <w:tc>
          <w:tcPr>
            <w:tcW w:w="5789" w:type="dxa"/>
          </w:tcPr>
          <w:p w14:paraId="310210E0" w14:textId="6A5CC8C6" w:rsidR="00F0737D" w:rsidRDefault="00D60C06" w:rsidP="00D60C0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PRIORITY</w:t>
            </w:r>
          </w:p>
        </w:tc>
        <w:tc>
          <w:tcPr>
            <w:tcW w:w="5693" w:type="dxa"/>
          </w:tcPr>
          <w:p w14:paraId="374E3479" w14:textId="77777777" w:rsidR="00F0737D" w:rsidRDefault="00F0737D" w:rsidP="00F0737D">
            <w:pPr>
              <w:rPr>
                <w:sz w:val="32"/>
                <w:szCs w:val="32"/>
              </w:rPr>
            </w:pPr>
          </w:p>
        </w:tc>
      </w:tr>
      <w:tr w:rsidR="00F0737D" w14:paraId="16DA1065" w14:textId="77777777" w:rsidTr="00D60C06">
        <w:tc>
          <w:tcPr>
            <w:tcW w:w="5789" w:type="dxa"/>
          </w:tcPr>
          <w:p w14:paraId="00406BE7" w14:textId="162C4B2A" w:rsid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Priority is associated with scheduling</w:t>
            </w:r>
          </w:p>
        </w:tc>
        <w:tc>
          <w:tcPr>
            <w:tcW w:w="5693" w:type="dxa"/>
          </w:tcPr>
          <w:p w14:paraId="4278296D" w14:textId="4858FB62" w:rsidR="00F0737D" w:rsidRDefault="00D60C06" w:rsidP="00F0737D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Severity is associated with functionality</w:t>
            </w:r>
          </w:p>
        </w:tc>
      </w:tr>
      <w:tr w:rsidR="00F0737D" w14:paraId="436DA1D9" w14:textId="77777777" w:rsidTr="00D60C06">
        <w:tc>
          <w:tcPr>
            <w:tcW w:w="5789" w:type="dxa"/>
          </w:tcPr>
          <w:p w14:paraId="16069217" w14:textId="77777777" w:rsidR="00F0737D" w:rsidRP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It indicates how soon the bug should be</w:t>
            </w:r>
          </w:p>
          <w:p w14:paraId="46B3B3BB" w14:textId="151F3288" w:rsid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fixed</w:t>
            </w:r>
          </w:p>
        </w:tc>
        <w:tc>
          <w:tcPr>
            <w:tcW w:w="5693" w:type="dxa"/>
          </w:tcPr>
          <w:p w14:paraId="7702D9E2" w14:textId="50EF0A9C" w:rsidR="00F0737D" w:rsidRDefault="00D60C06" w:rsidP="00F0737D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It indicates the seriousness of defect</w:t>
            </w:r>
          </w:p>
        </w:tc>
      </w:tr>
      <w:tr w:rsidR="00F0737D" w14:paraId="28C880A9" w14:textId="77777777" w:rsidTr="00D60C06">
        <w:tc>
          <w:tcPr>
            <w:tcW w:w="5789" w:type="dxa"/>
          </w:tcPr>
          <w:p w14:paraId="5FE6C74A" w14:textId="7C71DA0E" w:rsid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Priority is driven by business level</w:t>
            </w:r>
          </w:p>
        </w:tc>
        <w:tc>
          <w:tcPr>
            <w:tcW w:w="5693" w:type="dxa"/>
          </w:tcPr>
          <w:p w14:paraId="33784A55" w14:textId="003F51C5" w:rsidR="00F0737D" w:rsidRDefault="00D60C06" w:rsidP="00F0737D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Severity is driven by functionality</w:t>
            </w:r>
          </w:p>
        </w:tc>
      </w:tr>
      <w:tr w:rsidR="00F0737D" w14:paraId="3DA88CB0" w14:textId="77777777" w:rsidTr="00D60C06">
        <w:tc>
          <w:tcPr>
            <w:tcW w:w="5789" w:type="dxa"/>
          </w:tcPr>
          <w:p w14:paraId="393C9000" w14:textId="77777777" w:rsidR="00F0737D" w:rsidRP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Priority of defect is consultation with the</w:t>
            </w:r>
          </w:p>
          <w:p w14:paraId="2EFCAECF" w14:textId="636D3261" w:rsid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client</w:t>
            </w:r>
          </w:p>
        </w:tc>
        <w:tc>
          <w:tcPr>
            <w:tcW w:w="5693" w:type="dxa"/>
          </w:tcPr>
          <w:p w14:paraId="2ECB05C1" w14:textId="2321CAFB" w:rsidR="00F0737D" w:rsidRDefault="00D60C06" w:rsidP="00F0737D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QA engineer determines the severity level</w:t>
            </w:r>
          </w:p>
        </w:tc>
      </w:tr>
      <w:tr w:rsidR="00F0737D" w14:paraId="57ABE296" w14:textId="77777777" w:rsidTr="00D60C06">
        <w:tc>
          <w:tcPr>
            <w:tcW w:w="5789" w:type="dxa"/>
          </w:tcPr>
          <w:p w14:paraId="7FECAD83" w14:textId="77777777" w:rsid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 xml:space="preserve">Priority levels are: </w:t>
            </w:r>
          </w:p>
          <w:p w14:paraId="0E02894A" w14:textId="66E11185" w:rsid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critical</w:t>
            </w:r>
          </w:p>
          <w:p w14:paraId="2ED9D5DF" w14:textId="77777777" w:rsidR="00D60C06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high</w:t>
            </w:r>
          </w:p>
          <w:p w14:paraId="1190C2DA" w14:textId="798FD8AB" w:rsidR="00D60C06" w:rsidRP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medium</w:t>
            </w:r>
          </w:p>
          <w:p w14:paraId="062A1209" w14:textId="4717CA46" w:rsidR="00F0737D" w:rsidRDefault="00F0737D" w:rsidP="00F0737D">
            <w:pPr>
              <w:rPr>
                <w:sz w:val="32"/>
                <w:szCs w:val="32"/>
              </w:rPr>
            </w:pPr>
            <w:r w:rsidRPr="00F0737D">
              <w:rPr>
                <w:sz w:val="32"/>
                <w:szCs w:val="32"/>
              </w:rPr>
              <w:t>low</w:t>
            </w:r>
          </w:p>
        </w:tc>
        <w:tc>
          <w:tcPr>
            <w:tcW w:w="5693" w:type="dxa"/>
          </w:tcPr>
          <w:p w14:paraId="299E009A" w14:textId="77777777" w:rsidR="00D60C06" w:rsidRDefault="00D60C06" w:rsidP="00D60C06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 xml:space="preserve">Severity levels are: </w:t>
            </w:r>
          </w:p>
          <w:p w14:paraId="65F19CA8" w14:textId="6D1AD729" w:rsidR="00D60C06" w:rsidRDefault="00D60C06" w:rsidP="00D60C06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C</w:t>
            </w:r>
            <w:r w:rsidRPr="00D60C06">
              <w:rPr>
                <w:sz w:val="32"/>
                <w:szCs w:val="32"/>
              </w:rPr>
              <w:t>ritical</w:t>
            </w:r>
          </w:p>
          <w:p w14:paraId="59E9331A" w14:textId="39BD43D8" w:rsidR="00D60C06" w:rsidRPr="00D60C06" w:rsidRDefault="00D60C06" w:rsidP="00D60C06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major,</w:t>
            </w:r>
          </w:p>
          <w:p w14:paraId="1ADE51FD" w14:textId="77777777" w:rsidR="00D60C06" w:rsidRDefault="00D60C06" w:rsidP="00D60C06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moderate</w:t>
            </w:r>
          </w:p>
          <w:p w14:paraId="7078C11E" w14:textId="77777777" w:rsidR="00D60C06" w:rsidRDefault="00D60C06" w:rsidP="00D60C06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minor</w:t>
            </w:r>
          </w:p>
          <w:p w14:paraId="17028B6F" w14:textId="395E448E" w:rsidR="00F0737D" w:rsidRDefault="00D60C06" w:rsidP="00D60C06">
            <w:pPr>
              <w:rPr>
                <w:sz w:val="32"/>
                <w:szCs w:val="32"/>
              </w:rPr>
            </w:pPr>
            <w:r w:rsidRPr="00D60C06">
              <w:rPr>
                <w:sz w:val="32"/>
                <w:szCs w:val="32"/>
              </w:rPr>
              <w:t>cosmetic</w:t>
            </w:r>
          </w:p>
        </w:tc>
      </w:tr>
    </w:tbl>
    <w:p w14:paraId="0B4EDB6F" w14:textId="77777777" w:rsidR="00F0737D" w:rsidRPr="00F0737D" w:rsidRDefault="00F0737D" w:rsidP="00F0737D">
      <w:pPr>
        <w:rPr>
          <w:sz w:val="32"/>
          <w:szCs w:val="32"/>
        </w:rPr>
      </w:pPr>
    </w:p>
    <w:sectPr w:rsidR="00F0737D" w:rsidRPr="00F0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7D"/>
    <w:rsid w:val="005616FB"/>
    <w:rsid w:val="00D60C06"/>
    <w:rsid w:val="00F0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D52"/>
  <w15:chartTrackingRefBased/>
  <w15:docId w15:val="{BB69646D-2CF2-4AC1-9E45-EEFA2D59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rajbatwiya@gmail.com</dc:creator>
  <cp:keywords/>
  <dc:description/>
  <cp:lastModifiedBy>rajbatwiya@gmail.com</cp:lastModifiedBy>
  <cp:revision>1</cp:revision>
  <dcterms:created xsi:type="dcterms:W3CDTF">2022-09-22T16:53:00Z</dcterms:created>
  <dcterms:modified xsi:type="dcterms:W3CDTF">2022-09-22T17:04:00Z</dcterms:modified>
</cp:coreProperties>
</file>