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DF8" w:rsidRPr="007D5E84" w:rsidRDefault="00712DF8" w:rsidP="00712DF8">
      <w:pPr>
        <w:pStyle w:val="Title"/>
        <w:rPr>
          <w:rFonts w:cstheme="majorHAnsi"/>
        </w:rPr>
      </w:pPr>
      <w:r w:rsidRPr="007D5E84">
        <w:rPr>
          <w:rFonts w:cstheme="majorHAnsi"/>
        </w:rPr>
        <w:t xml:space="preserve">Bayesian Networks </w:t>
      </w:r>
    </w:p>
    <w:p w:rsidR="00712DF8" w:rsidRPr="007D5E84" w:rsidRDefault="00712DF8" w:rsidP="00712DF8">
      <w:pPr>
        <w:pStyle w:val="Title"/>
        <w:spacing w:after="1680"/>
        <w:ind w:left="5041" w:right="-1945"/>
        <w:rPr>
          <w:rFonts w:cstheme="majorHAnsi"/>
        </w:rPr>
      </w:pPr>
      <w:r w:rsidRPr="007D5E84">
        <w:rPr>
          <w:rFonts w:cstheme="majorHAnsi"/>
          <w:sz w:val="12"/>
        </w:rPr>
        <w:t>Butterfly Effects</w:t>
      </w:r>
    </w:p>
    <w:p w:rsidR="00B46725" w:rsidRPr="007D5E84" w:rsidRDefault="00B46725" w:rsidP="00B46725">
      <w:pPr>
        <w:pStyle w:val="ContactHeading"/>
        <w:rPr>
          <w:rFonts w:asciiTheme="majorHAnsi" w:hAnsiTheme="majorHAnsi" w:cstheme="majorHAnsi"/>
        </w:rPr>
      </w:pPr>
      <w:r w:rsidRPr="007D5E84">
        <w:rPr>
          <w:rFonts w:asciiTheme="majorHAnsi" w:hAnsiTheme="majorHAnsi" w:cstheme="majorHAnsi"/>
        </w:rPr>
        <w:t>By</w:t>
      </w:r>
    </w:p>
    <w:p w:rsidR="00712DF8" w:rsidRPr="007D5E84" w:rsidRDefault="00712DF8" w:rsidP="00712DF8">
      <w:pPr>
        <w:pStyle w:val="ContactInfo"/>
        <w:rPr>
          <w:rFonts w:asciiTheme="majorHAnsi" w:hAnsiTheme="majorHAnsi" w:cstheme="majorHAnsi"/>
          <w:sz w:val="20"/>
        </w:rPr>
      </w:pPr>
      <w:r w:rsidRPr="007D5E84">
        <w:rPr>
          <w:rFonts w:asciiTheme="majorHAnsi" w:hAnsiTheme="majorHAnsi" w:cstheme="majorHAnsi"/>
          <w:sz w:val="20"/>
        </w:rPr>
        <w:t xml:space="preserve">Bharat </w:t>
      </w:r>
      <w:proofErr w:type="spellStart"/>
      <w:r w:rsidRPr="007D5E84">
        <w:rPr>
          <w:rFonts w:asciiTheme="majorHAnsi" w:hAnsiTheme="majorHAnsi" w:cstheme="majorHAnsi"/>
          <w:sz w:val="20"/>
        </w:rPr>
        <w:t>Nagaraju</w:t>
      </w:r>
      <w:proofErr w:type="spellEnd"/>
      <w:r w:rsidRPr="007D5E84">
        <w:rPr>
          <w:rFonts w:asciiTheme="majorHAnsi" w:hAnsiTheme="majorHAnsi" w:cstheme="majorHAnsi"/>
          <w:sz w:val="20"/>
        </w:rPr>
        <w:t xml:space="preserve"> (A0178258N)</w:t>
      </w:r>
    </w:p>
    <w:p w:rsidR="00712DF8" w:rsidRPr="007D5E84" w:rsidRDefault="00712DF8" w:rsidP="00712DF8">
      <w:pPr>
        <w:pStyle w:val="ContactInfo"/>
        <w:rPr>
          <w:rFonts w:asciiTheme="majorHAnsi" w:hAnsiTheme="majorHAnsi" w:cstheme="majorHAnsi"/>
          <w:sz w:val="20"/>
        </w:rPr>
      </w:pPr>
      <w:r w:rsidRPr="007D5E84">
        <w:rPr>
          <w:rFonts w:asciiTheme="majorHAnsi" w:hAnsiTheme="majorHAnsi" w:cstheme="majorHAnsi"/>
          <w:sz w:val="20"/>
        </w:rPr>
        <w:t>Edwin Tam (A0178396J)</w:t>
      </w:r>
    </w:p>
    <w:p w:rsidR="00712DF8" w:rsidRPr="007D5E84" w:rsidRDefault="00712DF8" w:rsidP="00712DF8">
      <w:pPr>
        <w:pStyle w:val="ContactInfo"/>
        <w:rPr>
          <w:rFonts w:asciiTheme="majorHAnsi" w:hAnsiTheme="majorHAnsi" w:cstheme="majorHAnsi"/>
          <w:sz w:val="20"/>
        </w:rPr>
      </w:pPr>
      <w:proofErr w:type="spellStart"/>
      <w:r w:rsidRPr="007D5E84">
        <w:rPr>
          <w:rFonts w:asciiTheme="majorHAnsi" w:hAnsiTheme="majorHAnsi" w:cstheme="majorHAnsi"/>
          <w:sz w:val="20"/>
        </w:rPr>
        <w:t>Vignesram</w:t>
      </w:r>
      <w:proofErr w:type="spellEnd"/>
      <w:r w:rsidRPr="007D5E84">
        <w:rPr>
          <w:rFonts w:asciiTheme="majorHAnsi" w:hAnsiTheme="majorHAnsi" w:cstheme="majorHAnsi"/>
          <w:sz w:val="20"/>
        </w:rPr>
        <w:t xml:space="preserve"> </w:t>
      </w:r>
      <w:proofErr w:type="spellStart"/>
      <w:r w:rsidRPr="007D5E84">
        <w:rPr>
          <w:rFonts w:asciiTheme="majorHAnsi" w:hAnsiTheme="majorHAnsi" w:cstheme="majorHAnsi"/>
          <w:sz w:val="20"/>
        </w:rPr>
        <w:t>Andiappan</w:t>
      </w:r>
      <w:proofErr w:type="spellEnd"/>
      <w:r w:rsidRPr="007D5E84">
        <w:rPr>
          <w:rFonts w:asciiTheme="majorHAnsi" w:hAnsiTheme="majorHAnsi" w:cstheme="majorHAnsi"/>
          <w:sz w:val="20"/>
        </w:rPr>
        <w:t xml:space="preserve"> Selvaraj (A0178215A)</w:t>
      </w:r>
    </w:p>
    <w:p w:rsidR="00712DF8" w:rsidRPr="007D5E84" w:rsidRDefault="00712DF8">
      <w:pPr>
        <w:rPr>
          <w:rFonts w:asciiTheme="majorHAnsi" w:eastAsiaTheme="majorEastAsia" w:hAnsiTheme="majorHAnsi" w:cstheme="majorHAnsi"/>
          <w:b/>
          <w:bCs/>
          <w:caps/>
          <w:color w:val="FFFFFF" w:themeColor="background1"/>
        </w:rPr>
      </w:pPr>
      <w:r w:rsidRPr="007D5E84"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EastAsia" w:hAnsiTheme="minorHAnsi" w:cstheme="majorHAnsi"/>
          <w:b w:val="0"/>
          <w:bCs w:val="0"/>
          <w:caps w:val="0"/>
          <w:color w:val="auto"/>
        </w:rPr>
        <w:id w:val="-5230163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726F2" w:rsidRPr="007D5E84" w:rsidRDefault="006726F2">
          <w:pPr>
            <w:pStyle w:val="TOCHeading"/>
            <w:rPr>
              <w:rFonts w:cstheme="majorHAnsi"/>
            </w:rPr>
          </w:pPr>
          <w:r w:rsidRPr="007D5E84">
            <w:rPr>
              <w:rFonts w:cstheme="majorHAnsi"/>
            </w:rPr>
            <w:t>Contents</w:t>
          </w:r>
        </w:p>
        <w:p w:rsidR="007D5E84" w:rsidRPr="007D5E84" w:rsidRDefault="006726F2">
          <w:pPr>
            <w:pStyle w:val="TOC1"/>
            <w:tabs>
              <w:tab w:val="right" w:leader="dot" w:pos="7190"/>
            </w:tabs>
            <w:rPr>
              <w:rFonts w:asciiTheme="majorHAnsi" w:hAnsiTheme="majorHAnsi" w:cstheme="majorHAnsi"/>
              <w:noProof/>
              <w:lang w:val="en-SG" w:eastAsia="zh-CN"/>
            </w:rPr>
          </w:pPr>
          <w:r w:rsidRPr="007D5E84">
            <w:rPr>
              <w:rFonts w:asciiTheme="majorHAnsi" w:hAnsiTheme="majorHAnsi" w:cstheme="majorHAnsi"/>
            </w:rPr>
            <w:fldChar w:fldCharType="begin"/>
          </w:r>
          <w:r w:rsidRPr="007D5E84">
            <w:rPr>
              <w:rFonts w:asciiTheme="majorHAnsi" w:hAnsiTheme="majorHAnsi" w:cstheme="majorHAnsi"/>
            </w:rPr>
            <w:instrText xml:space="preserve"> TOC \o "1-3" \h \z \u </w:instrText>
          </w:r>
          <w:r w:rsidRPr="007D5E84">
            <w:rPr>
              <w:rFonts w:asciiTheme="majorHAnsi" w:hAnsiTheme="majorHAnsi" w:cstheme="majorHAnsi"/>
            </w:rPr>
            <w:fldChar w:fldCharType="separate"/>
          </w:r>
          <w:hyperlink w:anchor="_Toc5526470" w:history="1">
            <w:r w:rsidR="007D5E84" w:rsidRPr="007D5E84">
              <w:rPr>
                <w:rStyle w:val="Hyperlink"/>
                <w:rFonts w:asciiTheme="majorHAnsi" w:hAnsiTheme="majorHAnsi" w:cstheme="majorHAnsi"/>
                <w:noProof/>
              </w:rPr>
              <w:t>Domain &amp; Approaches</w:t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instrText xml:space="preserve"> PAGEREF _Toc5526470 \h </w:instrText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7D5E84" w:rsidRPr="007D5E84" w:rsidRDefault="003409D4">
          <w:pPr>
            <w:pStyle w:val="TOC1"/>
            <w:tabs>
              <w:tab w:val="right" w:leader="dot" w:pos="7190"/>
            </w:tabs>
            <w:rPr>
              <w:rFonts w:asciiTheme="majorHAnsi" w:hAnsiTheme="majorHAnsi" w:cstheme="majorHAnsi"/>
              <w:noProof/>
              <w:lang w:val="en-SG" w:eastAsia="zh-CN"/>
            </w:rPr>
          </w:pPr>
          <w:hyperlink w:anchor="_Toc5526471" w:history="1">
            <w:r w:rsidR="007D5E84" w:rsidRPr="007D5E84">
              <w:rPr>
                <w:rStyle w:val="Hyperlink"/>
                <w:rFonts w:asciiTheme="majorHAnsi" w:hAnsiTheme="majorHAnsi" w:cstheme="majorHAnsi"/>
                <w:noProof/>
              </w:rPr>
              <w:t>Preparing the Data</w:t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instrText xml:space="preserve"> PAGEREF _Toc5526471 \h </w:instrText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7D5E84" w:rsidRPr="007D5E84" w:rsidRDefault="003409D4">
          <w:pPr>
            <w:pStyle w:val="TOC1"/>
            <w:tabs>
              <w:tab w:val="right" w:leader="dot" w:pos="7190"/>
            </w:tabs>
            <w:rPr>
              <w:rFonts w:asciiTheme="majorHAnsi" w:hAnsiTheme="majorHAnsi" w:cstheme="majorHAnsi"/>
              <w:noProof/>
              <w:lang w:val="en-SG" w:eastAsia="zh-CN"/>
            </w:rPr>
          </w:pPr>
          <w:hyperlink w:anchor="_Toc5526472" w:history="1">
            <w:r w:rsidR="007D5E84" w:rsidRPr="007D5E84">
              <w:rPr>
                <w:rStyle w:val="Hyperlink"/>
                <w:rFonts w:asciiTheme="majorHAnsi" w:hAnsiTheme="majorHAnsi" w:cstheme="majorHAnsi"/>
                <w:noProof/>
              </w:rPr>
              <w:t>Our Network Models</w:t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instrText xml:space="preserve"> PAGEREF _Toc5526472 \h </w:instrText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7D5E84" w:rsidRPr="007D5E84" w:rsidRDefault="003409D4">
          <w:pPr>
            <w:pStyle w:val="TOC1"/>
            <w:tabs>
              <w:tab w:val="right" w:leader="dot" w:pos="7190"/>
            </w:tabs>
            <w:rPr>
              <w:rFonts w:asciiTheme="majorHAnsi" w:hAnsiTheme="majorHAnsi" w:cstheme="majorHAnsi"/>
              <w:noProof/>
              <w:lang w:val="en-SG" w:eastAsia="zh-CN"/>
            </w:rPr>
          </w:pPr>
          <w:hyperlink w:anchor="_Toc5526473" w:history="1">
            <w:r w:rsidR="007D5E84" w:rsidRPr="007D5E84">
              <w:rPr>
                <w:rStyle w:val="Hyperlink"/>
                <w:rFonts w:asciiTheme="majorHAnsi" w:hAnsiTheme="majorHAnsi" w:cstheme="majorHAnsi"/>
                <w:noProof/>
              </w:rPr>
              <w:t>How Good Are Our Network Models?</w:t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instrText xml:space="preserve"> PAGEREF _Toc5526473 \h </w:instrText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7D5E84" w:rsidRPr="007D5E8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726F2" w:rsidRPr="007D5E84" w:rsidRDefault="006726F2">
          <w:pPr>
            <w:rPr>
              <w:rFonts w:asciiTheme="majorHAnsi" w:hAnsiTheme="majorHAnsi" w:cstheme="majorHAnsi"/>
            </w:rPr>
          </w:pPr>
          <w:r w:rsidRPr="007D5E84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6726F2" w:rsidRPr="007D5E84" w:rsidRDefault="006726F2">
      <w:pPr>
        <w:rPr>
          <w:rFonts w:asciiTheme="majorHAnsi" w:eastAsiaTheme="majorEastAsia" w:hAnsiTheme="majorHAnsi" w:cstheme="majorHAnsi"/>
          <w:b/>
          <w:bCs/>
          <w:caps/>
          <w:color w:val="FFFFFF" w:themeColor="background1"/>
        </w:rPr>
      </w:pPr>
      <w:r w:rsidRPr="007D5E84">
        <w:rPr>
          <w:rFonts w:asciiTheme="majorHAnsi" w:hAnsiTheme="majorHAnsi" w:cstheme="majorHAnsi"/>
        </w:rPr>
        <w:br w:type="page"/>
      </w:r>
    </w:p>
    <w:p w:rsidR="002D6D73" w:rsidRPr="007D5E84" w:rsidRDefault="006726F2">
      <w:pPr>
        <w:pStyle w:val="Heading1"/>
        <w:rPr>
          <w:rFonts w:cstheme="majorHAnsi"/>
        </w:rPr>
      </w:pPr>
      <w:bookmarkStart w:id="0" w:name="_Toc5526470"/>
      <w:r w:rsidRPr="007D5E84">
        <w:rPr>
          <w:rFonts w:cstheme="majorHAnsi"/>
        </w:rPr>
        <w:lastRenderedPageBreak/>
        <w:t>Domain &amp; Approaches</w:t>
      </w:r>
      <w:bookmarkEnd w:id="0"/>
    </w:p>
    <w:p w:rsidR="007D5E84" w:rsidRPr="007D5E84" w:rsidRDefault="007D5E84" w:rsidP="007D5E84">
      <w:pPr>
        <w:pStyle w:val="Heading2"/>
        <w:rPr>
          <w:rFonts w:asciiTheme="majorHAnsi" w:hAnsiTheme="majorHAnsi" w:cstheme="majorHAnsi"/>
          <w:b/>
        </w:rPr>
      </w:pPr>
      <w:r w:rsidRPr="007D5E84"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2835275" cy="1323340"/>
            <wp:effectExtent l="0" t="0" r="3175" b="0"/>
            <wp:wrapTight wrapText="bothSides">
              <wp:wrapPolygon edited="0">
                <wp:start x="0" y="0"/>
                <wp:lineTo x="0" y="21144"/>
                <wp:lineTo x="21479" y="21144"/>
                <wp:lineTo x="214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5E84">
        <w:rPr>
          <w:rFonts w:asciiTheme="majorHAnsi" w:hAnsiTheme="majorHAnsi" w:cstheme="majorHAnsi"/>
          <w:b/>
        </w:rPr>
        <w:t xml:space="preserve">Just what are the factors impact vehicle safety? </w:t>
      </w:r>
    </w:p>
    <w:p w:rsidR="006726F2" w:rsidRDefault="007D5E84" w:rsidP="006726F2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  <w:r w:rsidRPr="007D5E84">
        <w:rPr>
          <w:rFonts w:asciiTheme="majorHAnsi" w:hAnsiTheme="majorHAnsi" w:cstheme="majorHAnsi"/>
        </w:rPr>
        <w:t xml:space="preserve">We are given </w:t>
      </w:r>
      <w:r>
        <w:rPr>
          <w:rFonts w:asciiTheme="majorHAnsi" w:hAnsiTheme="majorHAnsi" w:cstheme="majorHAnsi"/>
        </w:rPr>
        <w:t xml:space="preserve">a car crash dataset from </w:t>
      </w:r>
      <w:proofErr w:type="spellStart"/>
      <w:r>
        <w:rPr>
          <w:rFonts w:asciiTheme="majorHAnsi" w:hAnsiTheme="majorHAnsi" w:cstheme="majorHAnsi"/>
        </w:rPr>
        <w:t>Bayesia</w:t>
      </w:r>
      <w:proofErr w:type="spellEnd"/>
      <w:r>
        <w:rPr>
          <w:rFonts w:asciiTheme="majorHAnsi" w:hAnsiTheme="majorHAnsi" w:cstheme="majorHAnsi"/>
        </w:rPr>
        <w:t xml:space="preserve"> Website to clean, review, and infer from</w:t>
      </w:r>
      <w:r w:rsidR="00FD672C">
        <w:rPr>
          <w:rFonts w:asciiTheme="majorHAnsi" w:hAnsiTheme="majorHAnsi" w:cstheme="majorHAnsi"/>
        </w:rPr>
        <w:t xml:space="preserve"> using 2 Bayesian Networks</w:t>
      </w:r>
      <w:r>
        <w:rPr>
          <w:rFonts w:asciiTheme="majorHAnsi" w:hAnsiTheme="majorHAnsi" w:cstheme="majorHAnsi"/>
        </w:rPr>
        <w:t xml:space="preserve">. </w:t>
      </w:r>
    </w:p>
    <w:p w:rsidR="007D5E84" w:rsidRDefault="00CE3308" w:rsidP="006726F2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C17AFD">
        <w:rPr>
          <w:rFonts w:asciiTheme="majorHAnsi" w:hAnsiTheme="majorHAnsi" w:cstheme="majorHAnsi"/>
        </w:rPr>
        <w:t>he dataset contains 19 usable features, of which OA_MAIS is the target variable (it measures injury severity).</w:t>
      </w:r>
      <w:r>
        <w:rPr>
          <w:rFonts w:asciiTheme="majorHAnsi" w:hAnsiTheme="majorHAnsi" w:cstheme="majorHAnsi"/>
        </w:rPr>
        <w:t xml:space="preserve"> Before we describe the preparation, network generation, and results </w:t>
      </w:r>
      <w:proofErr w:type="spellStart"/>
      <w:r>
        <w:rPr>
          <w:rFonts w:asciiTheme="majorHAnsi" w:hAnsiTheme="majorHAnsi" w:cstheme="majorHAnsi"/>
        </w:rPr>
        <w:t>etc</w:t>
      </w:r>
      <w:proofErr w:type="spellEnd"/>
      <w:r>
        <w:rPr>
          <w:rFonts w:asciiTheme="majorHAnsi" w:hAnsiTheme="majorHAnsi" w:cstheme="majorHAnsi"/>
        </w:rPr>
        <w:t xml:space="preserve"> – let’s have a looksee into the dataset.</w:t>
      </w:r>
      <w:r w:rsidR="003A46E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We’ll use a mixture of Genie &amp; Excel to get the work done. </w:t>
      </w:r>
    </w:p>
    <w:p w:rsidR="003A46E7" w:rsidRDefault="003A46E7" w:rsidP="006726F2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  <w:r w:rsidRPr="003A46E7">
        <w:rPr>
          <w:rFonts w:asciiTheme="majorHAnsi" w:hAnsiTheme="majorHAnsi" w:cstheme="majorHAnsi"/>
          <w:b/>
        </w:rPr>
        <w:t>Dataset Shape:</w:t>
      </w:r>
      <w:r>
        <w:rPr>
          <w:rFonts w:asciiTheme="majorHAnsi" w:hAnsiTheme="majorHAnsi" w:cstheme="majorHAnsi"/>
        </w:rPr>
        <w:t xml:space="preserve"> 21 columns X 20,247 observations</w:t>
      </w:r>
    </w:p>
    <w:p w:rsidR="003A46E7" w:rsidRPr="003A46E7" w:rsidRDefault="003A46E7" w:rsidP="003A46E7">
      <w:pPr>
        <w:pStyle w:val="ListBullet"/>
        <w:numPr>
          <w:ilvl w:val="0"/>
          <w:numId w:val="0"/>
        </w:numPr>
        <w:jc w:val="center"/>
        <w:rPr>
          <w:rFonts w:asciiTheme="majorHAnsi" w:hAnsiTheme="majorHAnsi" w:cstheme="majorHAnsi"/>
          <w:b/>
        </w:rPr>
      </w:pPr>
      <w:r w:rsidRPr="003A46E7">
        <w:rPr>
          <w:rFonts w:asciiTheme="majorHAnsi" w:hAnsiTheme="majorHAnsi" w:cstheme="majorHAnsi"/>
          <w:b/>
        </w:rPr>
        <w:t>Continuous Variables</w:t>
      </w:r>
    </w:p>
    <w:tbl>
      <w:tblPr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61"/>
        <w:gridCol w:w="706"/>
        <w:gridCol w:w="884"/>
        <w:gridCol w:w="768"/>
        <w:gridCol w:w="706"/>
        <w:gridCol w:w="706"/>
        <w:gridCol w:w="679"/>
        <w:gridCol w:w="999"/>
        <w:gridCol w:w="1609"/>
      </w:tblGrid>
      <w:tr w:rsidR="00CE3308" w:rsidRPr="00CE3308" w:rsidTr="00DC6045">
        <w:trPr>
          <w:trHeight w:val="37"/>
        </w:trPr>
        <w:tc>
          <w:tcPr>
            <w:tcW w:w="0" w:type="auto"/>
            <w:shd w:val="clear" w:color="auto" w:fill="auto"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lang w:val="en-SG" w:eastAsia="zh-CN"/>
              </w:rPr>
              <w:t>Variable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lang w:val="en-SG" w:eastAsia="zh-CN"/>
              </w:rPr>
              <w:t>Mean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lang w:val="en-SG" w:eastAsia="zh-CN"/>
              </w:rPr>
              <w:t>Variance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lang w:val="en-SG" w:eastAsia="zh-CN"/>
              </w:rPr>
            </w:pPr>
            <w:proofErr w:type="spellStart"/>
            <w:r w:rsidRPr="00CE3308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lang w:val="en-SG" w:eastAsia="zh-CN"/>
              </w:rPr>
              <w:t>StdDev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lang w:val="en-SG" w:eastAsia="zh-CN"/>
              </w:rPr>
              <w:t>Min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lang w:val="en-SG" w:eastAsia="zh-CN"/>
              </w:rPr>
              <w:t>Max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lang w:val="en-SG" w:eastAsia="zh-CN"/>
              </w:rPr>
              <w:t>Count</w:t>
            </w:r>
          </w:p>
        </w:tc>
        <w:tc>
          <w:tcPr>
            <w:tcW w:w="887" w:type="dxa"/>
            <w:shd w:val="clear" w:color="auto" w:fill="auto"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lang w:val="en-SG" w:eastAsia="zh-CN"/>
              </w:rPr>
              <w:t>Missing</w:t>
            </w:r>
            <w:r w:rsidR="00FD672C" w:rsidRPr="00D77884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lang w:val="en-SG" w:eastAsia="zh-CN"/>
              </w:rPr>
              <w:t xml:space="preserve"> %</w:t>
            </w:r>
          </w:p>
        </w:tc>
        <w:tc>
          <w:tcPr>
            <w:tcW w:w="1609" w:type="dxa"/>
            <w:shd w:val="clear" w:color="auto" w:fill="auto"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lang w:val="en-SG" w:eastAsia="zh-CN"/>
              </w:rPr>
            </w:pPr>
            <w:r w:rsidRPr="00D77884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lang w:val="en-SG" w:eastAsia="zh-CN"/>
              </w:rPr>
              <w:t>Remarks</w:t>
            </w:r>
          </w:p>
        </w:tc>
      </w:tr>
      <w:tr w:rsidR="00CE3308" w:rsidRPr="00CE3308" w:rsidTr="00DC6045">
        <w:trPr>
          <w:trHeight w:val="7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GV_CURBWGT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1617.3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b/>
                <w:bCs/>
                <w:color w:val="FF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b/>
                <w:bCs/>
                <w:color w:val="FF0000"/>
                <w:sz w:val="16"/>
                <w:lang w:val="en-SG" w:eastAsia="zh-CN"/>
              </w:rPr>
              <w:t>154900.5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393.6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670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4310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20204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0.2%</w:t>
            </w:r>
          </w:p>
        </w:tc>
        <w:tc>
          <w:tcPr>
            <w:tcW w:w="1609" w:type="dxa"/>
            <w:shd w:val="clear" w:color="auto" w:fill="auto"/>
            <w:vAlign w:val="bottom"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</w:p>
        </w:tc>
      </w:tr>
      <w:tr w:rsidR="00CE3308" w:rsidRPr="00CE3308" w:rsidTr="00DC6045">
        <w:trPr>
          <w:trHeight w:val="37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GV_DVLAT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0.0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169.5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13.0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-114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14049</w:t>
            </w:r>
          </w:p>
        </w:tc>
        <w:tc>
          <w:tcPr>
            <w:tcW w:w="887" w:type="dxa"/>
            <w:shd w:val="clear" w:color="000000" w:fill="FFC7CE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9C0006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9C0006"/>
                <w:sz w:val="16"/>
                <w:lang w:val="en-SG" w:eastAsia="zh-CN"/>
              </w:rPr>
              <w:t>30.6%</w:t>
            </w:r>
          </w:p>
        </w:tc>
        <w:tc>
          <w:tcPr>
            <w:tcW w:w="1609" w:type="dxa"/>
            <w:shd w:val="clear" w:color="auto" w:fill="auto"/>
            <w:vAlign w:val="bottom"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</w:p>
        </w:tc>
      </w:tr>
      <w:tr w:rsidR="00CE3308" w:rsidRPr="00CE3308" w:rsidTr="00DC6045">
        <w:trPr>
          <w:trHeight w:val="37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GV_DVLONG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-14.8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311.8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17.7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-145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14049</w:t>
            </w:r>
          </w:p>
        </w:tc>
        <w:tc>
          <w:tcPr>
            <w:tcW w:w="887" w:type="dxa"/>
            <w:shd w:val="clear" w:color="000000" w:fill="FFC7CE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9C0006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9C0006"/>
                <w:sz w:val="16"/>
                <w:lang w:val="en-SG" w:eastAsia="zh-CN"/>
              </w:rPr>
              <w:t>30.6%</w:t>
            </w:r>
          </w:p>
        </w:tc>
        <w:tc>
          <w:tcPr>
            <w:tcW w:w="1609" w:type="dxa"/>
            <w:shd w:val="clear" w:color="auto" w:fill="auto"/>
            <w:vAlign w:val="bottom"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</w:p>
        </w:tc>
      </w:tr>
      <w:tr w:rsidR="00CE3308" w:rsidRPr="00CE3308" w:rsidTr="00DC6045">
        <w:trPr>
          <w:trHeight w:val="37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GV_ENERGY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505.2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b/>
                <w:bCs/>
                <w:color w:val="FF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b/>
                <w:bCs/>
                <w:color w:val="FF0000"/>
                <w:sz w:val="16"/>
                <w:lang w:val="en-SG" w:eastAsia="zh-CN"/>
              </w:rPr>
              <w:t>416986.1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645.7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9852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14049</w:t>
            </w:r>
          </w:p>
        </w:tc>
        <w:tc>
          <w:tcPr>
            <w:tcW w:w="887" w:type="dxa"/>
            <w:shd w:val="clear" w:color="000000" w:fill="FFC7CE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9C0006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9C0006"/>
                <w:sz w:val="16"/>
                <w:lang w:val="en-SG" w:eastAsia="zh-CN"/>
              </w:rPr>
              <w:t>30.6%</w:t>
            </w:r>
          </w:p>
        </w:tc>
        <w:tc>
          <w:tcPr>
            <w:tcW w:w="1609" w:type="dxa"/>
            <w:shd w:val="clear" w:color="auto" w:fill="auto"/>
            <w:vAlign w:val="bottom"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</w:p>
        </w:tc>
      </w:tr>
      <w:tr w:rsidR="00CE3308" w:rsidRPr="00CE3308" w:rsidTr="00DC6045">
        <w:trPr>
          <w:trHeight w:val="37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GV_LANES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3.3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1.8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20244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0.0%</w:t>
            </w:r>
          </w:p>
        </w:tc>
        <w:tc>
          <w:tcPr>
            <w:tcW w:w="1609" w:type="dxa"/>
            <w:shd w:val="clear" w:color="auto" w:fill="auto"/>
            <w:vAlign w:val="bottom"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</w:p>
        </w:tc>
      </w:tr>
      <w:tr w:rsidR="00CE3308" w:rsidRPr="00CE3308" w:rsidTr="00DC6045">
        <w:trPr>
          <w:trHeight w:val="37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GV_MODELYR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2003.6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7.6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2.8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2000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2012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20247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0.0%</w:t>
            </w:r>
          </w:p>
        </w:tc>
        <w:tc>
          <w:tcPr>
            <w:tcW w:w="1609" w:type="dxa"/>
            <w:shd w:val="clear" w:color="auto" w:fill="auto"/>
            <w:vAlign w:val="bottom"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</w:p>
        </w:tc>
      </w:tr>
      <w:tr w:rsidR="00CE3308" w:rsidRPr="00CE3308" w:rsidTr="00DC6045">
        <w:trPr>
          <w:trHeight w:val="37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GV_OTVEHWGT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1630.2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b/>
                <w:bCs/>
                <w:color w:val="FF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b/>
                <w:bCs/>
                <w:color w:val="FF0000"/>
                <w:sz w:val="16"/>
                <w:lang w:val="en-SG" w:eastAsia="zh-CN"/>
              </w:rPr>
              <w:t>169212.7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411.4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640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4540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18147</w:t>
            </w:r>
          </w:p>
        </w:tc>
        <w:tc>
          <w:tcPr>
            <w:tcW w:w="887" w:type="dxa"/>
            <w:shd w:val="clear" w:color="000000" w:fill="FFC7CE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9C0006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9C0006"/>
                <w:sz w:val="16"/>
                <w:lang w:val="en-SG" w:eastAsia="zh-CN"/>
              </w:rPr>
              <w:t>10.4%</w:t>
            </w:r>
          </w:p>
        </w:tc>
        <w:tc>
          <w:tcPr>
            <w:tcW w:w="1609" w:type="dxa"/>
            <w:shd w:val="clear" w:color="auto" w:fill="auto"/>
            <w:vAlign w:val="bottom"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</w:p>
        </w:tc>
      </w:tr>
      <w:tr w:rsidR="00CE3308" w:rsidRPr="00CE3308" w:rsidTr="00DC6045">
        <w:trPr>
          <w:trHeight w:val="37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GV_SPLIMIT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40.7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126.4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11.2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20016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1.1%</w:t>
            </w:r>
          </w:p>
        </w:tc>
        <w:tc>
          <w:tcPr>
            <w:tcW w:w="1609" w:type="dxa"/>
            <w:shd w:val="clear" w:color="auto" w:fill="auto"/>
            <w:vAlign w:val="bottom"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</w:p>
        </w:tc>
      </w:tr>
      <w:tr w:rsidR="00CE3308" w:rsidRPr="00CE3308" w:rsidTr="00DC6045">
        <w:trPr>
          <w:trHeight w:val="28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OA_AGE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40.2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301.8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17.4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20190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0.3%</w:t>
            </w:r>
          </w:p>
        </w:tc>
        <w:tc>
          <w:tcPr>
            <w:tcW w:w="1609" w:type="dxa"/>
            <w:shd w:val="clear" w:color="auto" w:fill="auto"/>
            <w:vAlign w:val="bottom"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</w:p>
        </w:tc>
      </w:tr>
      <w:tr w:rsidR="00CE3308" w:rsidRPr="00CE3308" w:rsidTr="00DC6045">
        <w:trPr>
          <w:trHeight w:val="37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OA_HEIGHT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170.8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115.5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10.7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216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17508</w:t>
            </w:r>
          </w:p>
        </w:tc>
        <w:tc>
          <w:tcPr>
            <w:tcW w:w="887" w:type="dxa"/>
            <w:shd w:val="clear" w:color="000000" w:fill="FFC7CE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9C0006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9C0006"/>
                <w:sz w:val="16"/>
                <w:lang w:val="en-SG" w:eastAsia="zh-CN"/>
              </w:rPr>
              <w:t>13.5%</w:t>
            </w:r>
          </w:p>
        </w:tc>
        <w:tc>
          <w:tcPr>
            <w:tcW w:w="1609" w:type="dxa"/>
            <w:shd w:val="clear" w:color="auto" w:fill="auto"/>
            <w:vAlign w:val="bottom"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</w:p>
        </w:tc>
      </w:tr>
      <w:tr w:rsidR="00CE3308" w:rsidRPr="00CE3308" w:rsidTr="00DC6045">
        <w:trPr>
          <w:trHeight w:val="37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OA_MAIS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19203</w:t>
            </w:r>
          </w:p>
        </w:tc>
        <w:tc>
          <w:tcPr>
            <w:tcW w:w="887" w:type="dxa"/>
            <w:shd w:val="clear" w:color="000000" w:fill="FFC7CE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9C0006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9C0006"/>
                <w:sz w:val="16"/>
                <w:lang w:val="en-SG" w:eastAsia="zh-CN"/>
              </w:rPr>
              <w:t>5.2%</w:t>
            </w:r>
          </w:p>
        </w:tc>
        <w:tc>
          <w:tcPr>
            <w:tcW w:w="1609" w:type="dxa"/>
            <w:shd w:val="clear" w:color="auto" w:fill="auto"/>
            <w:vAlign w:val="bottom"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</w:p>
        </w:tc>
      </w:tr>
      <w:tr w:rsidR="00CE3308" w:rsidRPr="00CE3308" w:rsidTr="00DC6045">
        <w:trPr>
          <w:trHeight w:val="28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OA_MANUSE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0.9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19774</w:t>
            </w:r>
          </w:p>
        </w:tc>
        <w:tc>
          <w:tcPr>
            <w:tcW w:w="887" w:type="dxa"/>
            <w:shd w:val="clear" w:color="000000" w:fill="FFC7CE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9C0006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9C0006"/>
                <w:sz w:val="16"/>
                <w:lang w:val="en-SG" w:eastAsia="zh-CN"/>
              </w:rPr>
              <w:t>2.3%</w:t>
            </w:r>
          </w:p>
        </w:tc>
        <w:tc>
          <w:tcPr>
            <w:tcW w:w="1609" w:type="dxa"/>
            <w:shd w:val="clear" w:color="auto" w:fill="auto"/>
            <w:vAlign w:val="bottom"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</w:p>
        </w:tc>
      </w:tr>
      <w:tr w:rsidR="00CE3308" w:rsidRPr="00CE3308" w:rsidTr="00DC6045">
        <w:trPr>
          <w:trHeight w:val="37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OA_WEIGHT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78.7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385.9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19.6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17599</w:t>
            </w:r>
          </w:p>
        </w:tc>
        <w:tc>
          <w:tcPr>
            <w:tcW w:w="887" w:type="dxa"/>
            <w:shd w:val="clear" w:color="000000" w:fill="FFC7CE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9C0006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9C0006"/>
                <w:sz w:val="16"/>
                <w:lang w:val="en-SG" w:eastAsia="zh-CN"/>
              </w:rPr>
              <w:t>13.1%</w:t>
            </w:r>
          </w:p>
        </w:tc>
        <w:tc>
          <w:tcPr>
            <w:tcW w:w="1609" w:type="dxa"/>
            <w:shd w:val="clear" w:color="auto" w:fill="auto"/>
            <w:vAlign w:val="bottom"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</w:p>
        </w:tc>
      </w:tr>
      <w:tr w:rsidR="00CE3308" w:rsidRPr="00CE3308" w:rsidTr="00DC6045">
        <w:trPr>
          <w:trHeight w:val="22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7B148A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</w:pPr>
            <w:r w:rsidRPr="007B148A"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  <w:t>VE_ORIGAVTW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7B148A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</w:pPr>
            <w:r w:rsidRPr="007B148A"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  <w:t>154.7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7B148A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</w:pPr>
            <w:r w:rsidRPr="007B148A"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  <w:t>58.6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7B148A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</w:pPr>
            <w:r w:rsidRPr="007B148A"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  <w:t>7.7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7B148A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</w:pPr>
            <w:r w:rsidRPr="007B148A"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  <w:t>105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7B148A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</w:pPr>
            <w:r w:rsidRPr="007B148A"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  <w:t>185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7B148A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</w:pPr>
            <w:r w:rsidRPr="007B148A"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  <w:t>20014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:rsidR="00CE3308" w:rsidRPr="007B148A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</w:pPr>
            <w:r w:rsidRPr="007B148A"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  <w:t>1.2%</w:t>
            </w:r>
          </w:p>
        </w:tc>
        <w:tc>
          <w:tcPr>
            <w:tcW w:w="1609" w:type="dxa"/>
            <w:shd w:val="clear" w:color="auto" w:fill="auto"/>
            <w:vAlign w:val="bottom"/>
            <w:hideMark/>
          </w:tcPr>
          <w:p w:rsidR="00CE3308" w:rsidRPr="007B148A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</w:pPr>
            <w:r w:rsidRPr="007B148A"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  <w:t xml:space="preserve">Not Used </w:t>
            </w:r>
          </w:p>
        </w:tc>
      </w:tr>
      <w:tr w:rsidR="00CE3308" w:rsidRPr="00CE3308" w:rsidTr="00DC6045">
        <w:trPr>
          <w:trHeight w:val="139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7B148A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</w:pPr>
            <w:r w:rsidRPr="007B148A"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  <w:t>VE_WHEELBAS</w:t>
            </w:r>
            <w:bookmarkStart w:id="1" w:name="_GoBack"/>
            <w:bookmarkEnd w:id="1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7B148A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</w:pPr>
            <w:r w:rsidRPr="007B148A"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  <w:t>281.0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7B148A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</w:pPr>
            <w:r w:rsidRPr="007B148A"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  <w:t>824.7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7B148A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</w:pPr>
            <w:r w:rsidRPr="007B148A"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  <w:t>28.7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7B148A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</w:pPr>
            <w:r w:rsidRPr="007B148A"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  <w:t>141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7B148A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</w:pPr>
            <w:r w:rsidRPr="007B148A"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  <w:t>481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7B148A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</w:pPr>
            <w:r w:rsidRPr="007B148A"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  <w:t>20238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:rsidR="00CE3308" w:rsidRPr="007B148A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</w:pPr>
            <w:r w:rsidRPr="007B148A"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  <w:t>0.0%</w:t>
            </w:r>
          </w:p>
        </w:tc>
        <w:tc>
          <w:tcPr>
            <w:tcW w:w="1609" w:type="dxa"/>
            <w:shd w:val="clear" w:color="auto" w:fill="auto"/>
            <w:vAlign w:val="bottom"/>
            <w:hideMark/>
          </w:tcPr>
          <w:p w:rsidR="00CE3308" w:rsidRPr="007B148A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</w:pPr>
            <w:r w:rsidRPr="007B148A">
              <w:rPr>
                <w:rFonts w:asciiTheme="majorHAnsi" w:eastAsia="Times New Roman" w:hAnsiTheme="majorHAnsi" w:cstheme="majorHAnsi"/>
                <w:color w:val="FF0000"/>
                <w:sz w:val="16"/>
                <w:lang w:val="en-SG" w:eastAsia="zh-CN"/>
              </w:rPr>
              <w:t xml:space="preserve">Not Used </w:t>
            </w:r>
          </w:p>
        </w:tc>
      </w:tr>
      <w:tr w:rsidR="00CE3308" w:rsidRPr="00CE3308" w:rsidTr="00DC6045">
        <w:trPr>
          <w:trHeight w:val="28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VE_PDOF_TR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152.6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4557.2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67.5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355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18298</w:t>
            </w:r>
          </w:p>
        </w:tc>
        <w:tc>
          <w:tcPr>
            <w:tcW w:w="887" w:type="dxa"/>
            <w:shd w:val="clear" w:color="000000" w:fill="FFC7CE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9C0006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9C0006"/>
                <w:sz w:val="16"/>
                <w:lang w:val="en-SG" w:eastAsia="zh-CN"/>
              </w:rPr>
              <w:t>9.6%</w:t>
            </w:r>
          </w:p>
        </w:tc>
        <w:tc>
          <w:tcPr>
            <w:tcW w:w="1609" w:type="dxa"/>
            <w:shd w:val="clear" w:color="auto" w:fill="auto"/>
            <w:vAlign w:val="bottom"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</w:p>
        </w:tc>
      </w:tr>
      <w:tr w:rsidR="00CE3308" w:rsidRPr="00CE3308" w:rsidTr="00DC6045">
        <w:trPr>
          <w:trHeight w:val="28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GV_FOOTPRINT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4.4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0.4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0.6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2.4684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7.7952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  <w:t>20010</w:t>
            </w:r>
          </w:p>
        </w:tc>
        <w:tc>
          <w:tcPr>
            <w:tcW w:w="887" w:type="dxa"/>
            <w:shd w:val="clear" w:color="000000" w:fill="FFC7CE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9C0006"/>
                <w:sz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9C0006"/>
                <w:sz w:val="16"/>
                <w:lang w:val="en-SG" w:eastAsia="zh-CN"/>
              </w:rPr>
              <w:t>1.2%</w:t>
            </w:r>
          </w:p>
        </w:tc>
        <w:tc>
          <w:tcPr>
            <w:tcW w:w="1609" w:type="dxa"/>
            <w:shd w:val="clear" w:color="auto" w:fill="auto"/>
            <w:vAlign w:val="bottom"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lang w:val="en-SG" w:eastAsia="zh-CN"/>
              </w:rPr>
            </w:pPr>
          </w:p>
        </w:tc>
      </w:tr>
    </w:tbl>
    <w:p w:rsidR="00CE3308" w:rsidRPr="003A46E7" w:rsidRDefault="003A46E7" w:rsidP="003A46E7">
      <w:pPr>
        <w:pStyle w:val="ListBullet"/>
        <w:numPr>
          <w:ilvl w:val="0"/>
          <w:numId w:val="0"/>
        </w:numPr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Categorical </w:t>
      </w:r>
      <w:r w:rsidRPr="003A46E7">
        <w:rPr>
          <w:rFonts w:asciiTheme="majorHAnsi" w:hAnsiTheme="majorHAnsi" w:cstheme="majorHAnsi"/>
          <w:b/>
        </w:rPr>
        <w:t>Variables</w:t>
      </w:r>
    </w:p>
    <w:tbl>
      <w:tblPr>
        <w:tblW w:w="86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80"/>
        <w:gridCol w:w="1020"/>
        <w:gridCol w:w="1079"/>
        <w:gridCol w:w="800"/>
        <w:gridCol w:w="1434"/>
        <w:gridCol w:w="1153"/>
        <w:gridCol w:w="1276"/>
      </w:tblGrid>
      <w:tr w:rsidR="00CE3308" w:rsidRPr="00CE3308" w:rsidTr="00DC6045">
        <w:trPr>
          <w:trHeight w:val="285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  <w:t>GV_WGTCDTR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  <w:t>Count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  <w:t>Percentage</w:t>
            </w:r>
          </w:p>
        </w:tc>
        <w:tc>
          <w:tcPr>
            <w:tcW w:w="800" w:type="dxa"/>
            <w:vMerge w:val="restart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 </w:t>
            </w:r>
          </w:p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 </w:t>
            </w:r>
          </w:p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 </w:t>
            </w:r>
          </w:p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 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  <w:t>OA_BAGDEPLY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  <w:t>Count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  <w:t>Percentage</w:t>
            </w:r>
          </w:p>
        </w:tc>
      </w:tr>
      <w:tr w:rsidR="00CE3308" w:rsidRPr="00CE3308" w:rsidTr="00DC6045">
        <w:trPr>
          <w:trHeight w:val="285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Passenger Car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12474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62%</w:t>
            </w:r>
          </w:p>
        </w:tc>
        <w:tc>
          <w:tcPr>
            <w:tcW w:w="800" w:type="dxa"/>
            <w:vMerge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Deployed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9593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47%</w:t>
            </w:r>
          </w:p>
        </w:tc>
      </w:tr>
      <w:tr w:rsidR="00CE3308" w:rsidRPr="00CE3308" w:rsidTr="00DC6045">
        <w:trPr>
          <w:trHeight w:val="285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Truck (&lt;=10000 lbs.)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2542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13%</w:t>
            </w:r>
          </w:p>
        </w:tc>
        <w:tc>
          <w:tcPr>
            <w:tcW w:w="800" w:type="dxa"/>
            <w:vMerge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Not Deployed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10654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53%</w:t>
            </w:r>
          </w:p>
        </w:tc>
      </w:tr>
      <w:tr w:rsidR="00CE3308" w:rsidRPr="00CE3308" w:rsidTr="00DC6045">
        <w:trPr>
          <w:trHeight w:val="285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Truck (&lt;=6000 lbs.)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5231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26%</w:t>
            </w:r>
          </w:p>
        </w:tc>
        <w:tc>
          <w:tcPr>
            <w:tcW w:w="800" w:type="dxa"/>
            <w:vMerge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 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 </w:t>
            </w:r>
          </w:p>
        </w:tc>
      </w:tr>
      <w:tr w:rsidR="00CE3308" w:rsidRPr="00CE3308" w:rsidTr="00DC6045">
        <w:trPr>
          <w:trHeight w:val="285"/>
        </w:trPr>
        <w:tc>
          <w:tcPr>
            <w:tcW w:w="8642" w:type="dxa"/>
            <w:gridSpan w:val="7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 </w:t>
            </w:r>
          </w:p>
        </w:tc>
      </w:tr>
      <w:tr w:rsidR="00CE3308" w:rsidRPr="00CE3308" w:rsidTr="00DC6045">
        <w:trPr>
          <w:trHeight w:val="285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  <w:t>OA_SEX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  <w:t>Count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  <w:t>Percentage</w:t>
            </w:r>
          </w:p>
        </w:tc>
        <w:tc>
          <w:tcPr>
            <w:tcW w:w="800" w:type="dxa"/>
            <w:vMerge w:val="restart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 </w:t>
            </w:r>
          </w:p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 </w:t>
            </w:r>
          </w:p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 </w:t>
            </w:r>
          </w:p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 </w:t>
            </w:r>
          </w:p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 </w:t>
            </w:r>
          </w:p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 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  <w:t>VE_GAD1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  <w:t>Count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b/>
                <w:bCs/>
                <w:color w:val="000000"/>
                <w:sz w:val="16"/>
                <w:szCs w:val="16"/>
                <w:lang w:val="en-SG" w:eastAsia="zh-CN"/>
              </w:rPr>
              <w:t>Percentage</w:t>
            </w:r>
          </w:p>
        </w:tc>
      </w:tr>
      <w:tr w:rsidR="00CE3308" w:rsidRPr="00CE3308" w:rsidTr="00DC6045">
        <w:trPr>
          <w:trHeight w:val="285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FF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FF0000"/>
                <w:sz w:val="16"/>
                <w:szCs w:val="16"/>
                <w:lang w:val="en-SG" w:eastAsia="zh-CN"/>
              </w:rPr>
              <w:t>(missing)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FF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FF0000"/>
                <w:sz w:val="16"/>
                <w:szCs w:val="16"/>
                <w:lang w:val="en-SG" w:eastAsia="zh-CN"/>
              </w:rPr>
              <w:t>234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FF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FF0000"/>
                <w:sz w:val="16"/>
                <w:szCs w:val="16"/>
                <w:lang w:val="en-SG" w:eastAsia="zh-CN"/>
              </w:rPr>
              <w:t>1%</w:t>
            </w:r>
          </w:p>
        </w:tc>
        <w:tc>
          <w:tcPr>
            <w:tcW w:w="800" w:type="dxa"/>
            <w:vMerge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FF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FF0000"/>
                <w:sz w:val="16"/>
                <w:szCs w:val="16"/>
                <w:lang w:val="en-SG" w:eastAsia="zh-CN"/>
              </w:rPr>
              <w:t>(missing)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FF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FF0000"/>
                <w:sz w:val="16"/>
                <w:szCs w:val="16"/>
                <w:lang w:val="en-SG" w:eastAsia="zh-CN"/>
              </w:rPr>
              <w:t>789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FF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FF0000"/>
                <w:sz w:val="16"/>
                <w:szCs w:val="16"/>
                <w:lang w:val="en-SG" w:eastAsia="zh-CN"/>
              </w:rPr>
              <w:t>4%</w:t>
            </w:r>
          </w:p>
        </w:tc>
      </w:tr>
      <w:tr w:rsidR="00CE3308" w:rsidRPr="00CE3308" w:rsidTr="00DC6045">
        <w:trPr>
          <w:trHeight w:val="285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Female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9938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49%</w:t>
            </w:r>
          </w:p>
        </w:tc>
        <w:tc>
          <w:tcPr>
            <w:tcW w:w="800" w:type="dxa"/>
            <w:vMerge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Front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11793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58%</w:t>
            </w:r>
          </w:p>
        </w:tc>
      </w:tr>
      <w:tr w:rsidR="00CE3308" w:rsidRPr="00CE3308" w:rsidTr="00DC6045">
        <w:trPr>
          <w:trHeight w:val="285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Male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10075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50%</w:t>
            </w:r>
          </w:p>
        </w:tc>
        <w:tc>
          <w:tcPr>
            <w:tcW w:w="800" w:type="dxa"/>
            <w:vMerge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Left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3145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16%</w:t>
            </w:r>
          </w:p>
        </w:tc>
      </w:tr>
      <w:tr w:rsidR="00CE3308" w:rsidRPr="00CE3308" w:rsidTr="00DC6045">
        <w:trPr>
          <w:trHeight w:val="285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 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 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 </w:t>
            </w:r>
          </w:p>
        </w:tc>
        <w:tc>
          <w:tcPr>
            <w:tcW w:w="800" w:type="dxa"/>
            <w:vMerge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Rear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1741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9%</w:t>
            </w:r>
          </w:p>
        </w:tc>
      </w:tr>
      <w:tr w:rsidR="00CE3308" w:rsidRPr="00CE3308" w:rsidTr="00DC6045">
        <w:trPr>
          <w:trHeight w:val="285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 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 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 </w:t>
            </w:r>
          </w:p>
        </w:tc>
        <w:tc>
          <w:tcPr>
            <w:tcW w:w="800" w:type="dxa"/>
            <w:vMerge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Right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2779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3308" w:rsidRPr="00CE3308" w:rsidRDefault="00CE3308" w:rsidP="00CE3308">
            <w:pPr>
              <w:spacing w:before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</w:pPr>
            <w:r w:rsidRPr="00CE330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en-SG" w:eastAsia="zh-CN"/>
              </w:rPr>
              <w:t>14%</w:t>
            </w:r>
          </w:p>
        </w:tc>
      </w:tr>
    </w:tbl>
    <w:p w:rsidR="006726F2" w:rsidRPr="007D5E84" w:rsidRDefault="006726F2">
      <w:pPr>
        <w:rPr>
          <w:rFonts w:asciiTheme="majorHAnsi" w:hAnsiTheme="majorHAnsi" w:cstheme="majorHAnsi"/>
          <w:color w:val="505050" w:themeColor="text2"/>
        </w:rPr>
      </w:pPr>
      <w:r w:rsidRPr="007D5E84">
        <w:rPr>
          <w:rFonts w:asciiTheme="majorHAnsi" w:hAnsiTheme="majorHAnsi" w:cstheme="majorHAnsi"/>
        </w:rPr>
        <w:br w:type="page"/>
      </w:r>
    </w:p>
    <w:p w:rsidR="006726F2" w:rsidRPr="007D5E84" w:rsidRDefault="006726F2" w:rsidP="006726F2">
      <w:pPr>
        <w:pStyle w:val="Heading1"/>
        <w:rPr>
          <w:rFonts w:cstheme="majorHAnsi"/>
        </w:rPr>
      </w:pPr>
      <w:bookmarkStart w:id="2" w:name="_Toc5526471"/>
      <w:r w:rsidRPr="007D5E84">
        <w:rPr>
          <w:rFonts w:cstheme="majorHAnsi"/>
        </w:rPr>
        <w:lastRenderedPageBreak/>
        <w:t>Preparing the Data</w:t>
      </w:r>
      <w:bookmarkEnd w:id="2"/>
    </w:p>
    <w:p w:rsidR="006726F2" w:rsidRPr="007D5E84" w:rsidRDefault="006726F2">
      <w:pPr>
        <w:rPr>
          <w:rFonts w:asciiTheme="majorHAnsi" w:hAnsiTheme="majorHAnsi" w:cstheme="majorHAnsi"/>
          <w:color w:val="505050" w:themeColor="text2"/>
        </w:rPr>
      </w:pPr>
      <w:r w:rsidRPr="007D5E84">
        <w:rPr>
          <w:rFonts w:asciiTheme="majorHAnsi" w:hAnsiTheme="majorHAnsi" w:cstheme="majorHAnsi"/>
        </w:rPr>
        <w:br w:type="page"/>
      </w:r>
    </w:p>
    <w:p w:rsidR="006726F2" w:rsidRPr="007D5E84" w:rsidRDefault="006726F2" w:rsidP="006726F2">
      <w:pPr>
        <w:pStyle w:val="Heading1"/>
        <w:rPr>
          <w:rFonts w:cstheme="majorHAnsi"/>
        </w:rPr>
      </w:pPr>
      <w:bookmarkStart w:id="3" w:name="_Toc5526472"/>
      <w:r w:rsidRPr="007D5E84">
        <w:rPr>
          <w:rFonts w:cstheme="majorHAnsi"/>
        </w:rPr>
        <w:lastRenderedPageBreak/>
        <w:t>Our Network Models</w:t>
      </w:r>
      <w:bookmarkEnd w:id="3"/>
    </w:p>
    <w:p w:rsidR="006726F2" w:rsidRPr="007D5E84" w:rsidRDefault="006726F2" w:rsidP="006726F2">
      <w:pPr>
        <w:rPr>
          <w:rFonts w:asciiTheme="majorHAnsi" w:hAnsiTheme="majorHAnsi" w:cstheme="majorHAnsi"/>
        </w:rPr>
      </w:pPr>
      <w:r w:rsidRPr="007D5E84">
        <w:rPr>
          <w:rFonts w:asciiTheme="majorHAnsi" w:hAnsiTheme="majorHAnsi" w:cstheme="majorHAnsi"/>
        </w:rPr>
        <w:br w:type="page"/>
      </w:r>
    </w:p>
    <w:p w:rsidR="009B0674" w:rsidRPr="007D5E84" w:rsidRDefault="006726F2" w:rsidP="006726F2">
      <w:pPr>
        <w:pStyle w:val="Heading1"/>
        <w:rPr>
          <w:rFonts w:cstheme="majorHAnsi"/>
        </w:rPr>
      </w:pPr>
      <w:bookmarkStart w:id="4" w:name="_Toc5526473"/>
      <w:r w:rsidRPr="007D5E84">
        <w:rPr>
          <w:rFonts w:cstheme="majorHAnsi"/>
        </w:rPr>
        <w:lastRenderedPageBreak/>
        <w:t>How Good Are Our Network Models?</w:t>
      </w:r>
      <w:bookmarkEnd w:id="4"/>
    </w:p>
    <w:sectPr w:rsidR="009B0674" w:rsidRPr="007D5E84" w:rsidSect="007D5E84">
      <w:footerReference w:type="default" r:id="rId9"/>
      <w:headerReference w:type="first" r:id="rId10"/>
      <w:pgSz w:w="12240" w:h="15840"/>
      <w:pgMar w:top="1440" w:right="2175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9D4" w:rsidRDefault="003409D4">
      <w:pPr>
        <w:spacing w:line="240" w:lineRule="auto"/>
      </w:pPr>
      <w:r>
        <w:separator/>
      </w:r>
    </w:p>
  </w:endnote>
  <w:endnote w:type="continuationSeparator" w:id="0">
    <w:p w:rsidR="003409D4" w:rsidRDefault="003409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121"/>
      <w:docPartObj>
        <w:docPartGallery w:val="Page Numbers (Bottom of Page)"/>
        <w:docPartUnique/>
      </w:docPartObj>
    </w:sdtPr>
    <w:sdtEndPr/>
    <w:sdtContent>
      <w:p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9D4" w:rsidRDefault="003409D4">
      <w:pPr>
        <w:spacing w:line="240" w:lineRule="auto"/>
      </w:pPr>
      <w:r>
        <w:separator/>
      </w:r>
    </w:p>
  </w:footnote>
  <w:footnote w:type="continuationSeparator" w:id="0">
    <w:p w:rsidR="003409D4" w:rsidRDefault="003409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10" name="Picture 10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06C8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A2F5CAD"/>
    <w:multiLevelType w:val="hybridMultilevel"/>
    <w:tmpl w:val="E79270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91"/>
    <w:rsid w:val="00016917"/>
    <w:rsid w:val="000228C0"/>
    <w:rsid w:val="00052591"/>
    <w:rsid w:val="00122300"/>
    <w:rsid w:val="00164D64"/>
    <w:rsid w:val="001668E8"/>
    <w:rsid w:val="00190922"/>
    <w:rsid w:val="00192BA9"/>
    <w:rsid w:val="001C30B8"/>
    <w:rsid w:val="002D6D73"/>
    <w:rsid w:val="002F1C41"/>
    <w:rsid w:val="003409D4"/>
    <w:rsid w:val="003A46E7"/>
    <w:rsid w:val="003C1E78"/>
    <w:rsid w:val="003E1CD2"/>
    <w:rsid w:val="00430D21"/>
    <w:rsid w:val="0047082C"/>
    <w:rsid w:val="00492067"/>
    <w:rsid w:val="00541D83"/>
    <w:rsid w:val="00566A88"/>
    <w:rsid w:val="00616FDD"/>
    <w:rsid w:val="006726F2"/>
    <w:rsid w:val="006C287D"/>
    <w:rsid w:val="006D041F"/>
    <w:rsid w:val="006E4ED3"/>
    <w:rsid w:val="00712D08"/>
    <w:rsid w:val="00712DF8"/>
    <w:rsid w:val="00717041"/>
    <w:rsid w:val="00776ECC"/>
    <w:rsid w:val="007A0A5B"/>
    <w:rsid w:val="007B00EB"/>
    <w:rsid w:val="007B148A"/>
    <w:rsid w:val="007B5BFF"/>
    <w:rsid w:val="007D5E84"/>
    <w:rsid w:val="00882E6A"/>
    <w:rsid w:val="008F78E5"/>
    <w:rsid w:val="009466EC"/>
    <w:rsid w:val="009B0674"/>
    <w:rsid w:val="00AA480C"/>
    <w:rsid w:val="00B46725"/>
    <w:rsid w:val="00C17AFD"/>
    <w:rsid w:val="00CE3308"/>
    <w:rsid w:val="00D77884"/>
    <w:rsid w:val="00DC6045"/>
    <w:rsid w:val="00E61850"/>
    <w:rsid w:val="00EF74E1"/>
    <w:rsid w:val="00F72A56"/>
    <w:rsid w:val="00FC7FAC"/>
    <w:rsid w:val="00FD672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650BCF-4C89-4415-B46B-5E1C02D7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5A1E3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6726F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726F2"/>
    <w:pPr>
      <w:spacing w:after="100"/>
    </w:pPr>
  </w:style>
  <w:style w:type="paragraph" w:customStyle="1" w:styleId="8ABAB8A509274A8DA0D41F4FE3A43860">
    <w:name w:val="8ABAB8A509274A8DA0D41F4FE3A43860"/>
    <w:rsid w:val="007D5E84"/>
    <w:pPr>
      <w:spacing w:before="0" w:after="160" w:line="259" w:lineRule="auto"/>
    </w:pPr>
    <w:rPr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be\AppData\Local\Packages\Microsoft.Office.Desktop_8wekyb3d8bbwe\LocalCache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76FB5-8ADB-4426-A8C8-064478103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</Template>
  <TotalTime>0</TotalTime>
  <Pages>6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skybe</dc:creator>
  <cp:lastModifiedBy>Edwin Tam</cp:lastModifiedBy>
  <cp:revision>12</cp:revision>
  <dcterms:created xsi:type="dcterms:W3CDTF">2019-04-07T02:40:00Z</dcterms:created>
  <dcterms:modified xsi:type="dcterms:W3CDTF">2019-04-07T03:13:00Z</dcterms:modified>
  <cp:contentStatus/>
</cp:coreProperties>
</file>