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5ED1" w:rsidRDefault="00DD5ED1" w:rsidP="00DD5ED1">
      <w:r>
        <w:t># Task 1 Report — Customer Retention Enhancement (</w:t>
      </w:r>
      <w:proofErr w:type="spellStart"/>
      <w:r>
        <w:t>SmartBank</w:t>
      </w:r>
      <w:proofErr w:type="spellEnd"/>
      <w:r>
        <w:t xml:space="preserve"> / Lloyds)</w:t>
      </w:r>
    </w:p>
    <w:p w:rsidR="00DD5ED1" w:rsidRDefault="00DD5ED1" w:rsidP="00DD5ED1"/>
    <w:p w:rsidR="00DD5ED1" w:rsidRDefault="00DD5ED1" w:rsidP="00DD5ED1">
      <w:r>
        <w:t>## 1. Objective</w:t>
      </w:r>
    </w:p>
    <w:p w:rsidR="00DD5ED1" w:rsidRDefault="00DD5ED1" w:rsidP="00DD5ED1">
      <w:r>
        <w:t>Prepare and explore customer data to identify features related to churn and produce a cleaned dataset suitable for predictive modelling.</w:t>
      </w:r>
    </w:p>
    <w:p w:rsidR="00DD5ED1" w:rsidRDefault="00DD5ED1" w:rsidP="00DD5ED1"/>
    <w:p w:rsidR="00DD5ED1" w:rsidRDefault="00DD5ED1" w:rsidP="00DD5ED1">
      <w:r>
        <w:t>---</w:t>
      </w:r>
    </w:p>
    <w:p w:rsidR="00DD5ED1" w:rsidRDefault="00DD5ED1" w:rsidP="00DD5ED1"/>
    <w:p w:rsidR="00DD5ED1" w:rsidRDefault="00DD5ED1" w:rsidP="00DD5ED1">
      <w:r>
        <w:t>## 2. Datasets used &amp; rationale</w:t>
      </w:r>
    </w:p>
    <w:p w:rsidR="00DD5ED1" w:rsidRDefault="00DD5ED1" w:rsidP="00DD5ED1">
      <w:r>
        <w:t>**Files loaded from the provided package**</w:t>
      </w:r>
    </w:p>
    <w:p w:rsidR="00DD5ED1" w:rsidRDefault="00DD5ED1" w:rsidP="00DD5ED1">
      <w:r>
        <w:t>- `</w:t>
      </w:r>
      <w:proofErr w:type="spellStart"/>
      <w:r>
        <w:t>Customer_Demographics</w:t>
      </w:r>
      <w:proofErr w:type="spellEnd"/>
      <w:r>
        <w:t xml:space="preserve">` — demographic information (Age, Gender, </w:t>
      </w:r>
      <w:proofErr w:type="spellStart"/>
      <w:r>
        <w:t>MaritalStatus</w:t>
      </w:r>
      <w:proofErr w:type="spellEnd"/>
      <w:r>
        <w:t xml:space="preserve">, </w:t>
      </w:r>
      <w:proofErr w:type="spellStart"/>
      <w:r>
        <w:t>IncomeLevel</w:t>
      </w:r>
      <w:proofErr w:type="spellEnd"/>
      <w:r>
        <w:t xml:space="preserve">).  </w:t>
      </w:r>
    </w:p>
    <w:p w:rsidR="00DD5ED1" w:rsidRDefault="00DD5ED1" w:rsidP="00DD5ED1">
      <w:r>
        <w:t xml:space="preserve">  *</w:t>
      </w:r>
      <w:proofErr w:type="gramStart"/>
      <w:r>
        <w:t>Rationale:*</w:t>
      </w:r>
      <w:proofErr w:type="gramEnd"/>
      <w:r>
        <w:t xml:space="preserve"> demographics often correlate with product preferences and churn risk.</w:t>
      </w:r>
    </w:p>
    <w:p w:rsidR="00DD5ED1" w:rsidRDefault="00DD5ED1" w:rsidP="00DD5ED1">
      <w:r>
        <w:t>- `</w:t>
      </w:r>
      <w:proofErr w:type="spellStart"/>
      <w:r>
        <w:t>Transaction_History</w:t>
      </w:r>
      <w:proofErr w:type="spellEnd"/>
      <w:r>
        <w:t>` — transaction-level records (</w:t>
      </w:r>
      <w:proofErr w:type="spellStart"/>
      <w:r>
        <w:t>TransactionID</w:t>
      </w:r>
      <w:proofErr w:type="spellEnd"/>
      <w:r>
        <w:t xml:space="preserve">, </w:t>
      </w:r>
      <w:proofErr w:type="spellStart"/>
      <w:r>
        <w:t>TransactionDate</w:t>
      </w:r>
      <w:proofErr w:type="spellEnd"/>
      <w:r>
        <w:t xml:space="preserve">, </w:t>
      </w:r>
      <w:proofErr w:type="spellStart"/>
      <w:r>
        <w:t>AmountSpent</w:t>
      </w:r>
      <w:proofErr w:type="spellEnd"/>
      <w:r>
        <w:t xml:space="preserve">, </w:t>
      </w:r>
      <w:proofErr w:type="spellStart"/>
      <w:r>
        <w:t>ProductCategory</w:t>
      </w:r>
      <w:proofErr w:type="spellEnd"/>
      <w:r>
        <w:t xml:space="preserve">).  </w:t>
      </w:r>
    </w:p>
    <w:p w:rsidR="00DD5ED1" w:rsidRDefault="00DD5ED1" w:rsidP="00DD5ED1">
      <w:r>
        <w:t xml:space="preserve">  *</w:t>
      </w:r>
      <w:proofErr w:type="gramStart"/>
      <w:r>
        <w:t>Rationale:*</w:t>
      </w:r>
      <w:proofErr w:type="gramEnd"/>
      <w:r>
        <w:t xml:space="preserve"> spending behaviour and </w:t>
      </w:r>
      <w:proofErr w:type="spellStart"/>
      <w:r>
        <w:t>recency</w:t>
      </w:r>
      <w:proofErr w:type="spellEnd"/>
      <w:r>
        <w:t xml:space="preserve"> are strong churn predictors.</w:t>
      </w:r>
    </w:p>
    <w:p w:rsidR="00DD5ED1" w:rsidRDefault="00DD5ED1" w:rsidP="00DD5ED1">
      <w:r>
        <w:t>- `</w:t>
      </w:r>
      <w:proofErr w:type="spellStart"/>
      <w:r>
        <w:t>Online_Activity</w:t>
      </w:r>
      <w:proofErr w:type="spellEnd"/>
      <w:r>
        <w:t>` — login and service usage (</w:t>
      </w:r>
      <w:proofErr w:type="spellStart"/>
      <w:r>
        <w:t>LastLoginDate</w:t>
      </w:r>
      <w:proofErr w:type="spellEnd"/>
      <w:r>
        <w:t xml:space="preserve">, </w:t>
      </w:r>
      <w:proofErr w:type="spellStart"/>
      <w:r>
        <w:t>LoginFrequency</w:t>
      </w:r>
      <w:proofErr w:type="spellEnd"/>
      <w:r>
        <w:t xml:space="preserve">, </w:t>
      </w:r>
      <w:proofErr w:type="spellStart"/>
      <w:r>
        <w:t>ServiceUsage</w:t>
      </w:r>
      <w:proofErr w:type="spellEnd"/>
      <w:r>
        <w:t xml:space="preserve">).  </w:t>
      </w:r>
    </w:p>
    <w:p w:rsidR="00DD5ED1" w:rsidRDefault="00DD5ED1" w:rsidP="00DD5ED1">
      <w:r>
        <w:t xml:space="preserve">  *</w:t>
      </w:r>
      <w:proofErr w:type="gramStart"/>
      <w:r>
        <w:t>Rationale:*</w:t>
      </w:r>
      <w:proofErr w:type="gramEnd"/>
      <w:r>
        <w:t xml:space="preserve"> product engagement and usage frequency highlight at-risk customers.</w:t>
      </w:r>
    </w:p>
    <w:p w:rsidR="00DD5ED1" w:rsidRDefault="00DD5ED1" w:rsidP="00DD5ED1">
      <w:r>
        <w:t>- `</w:t>
      </w:r>
      <w:proofErr w:type="spellStart"/>
      <w:r>
        <w:t>Churn_Status</w:t>
      </w:r>
      <w:proofErr w:type="spellEnd"/>
      <w:r>
        <w:t xml:space="preserve">` — churn flag per </w:t>
      </w:r>
      <w:proofErr w:type="spellStart"/>
      <w:r>
        <w:t>CustomerID</w:t>
      </w:r>
      <w:proofErr w:type="spellEnd"/>
      <w:r>
        <w:t xml:space="preserve">.  </w:t>
      </w:r>
    </w:p>
    <w:p w:rsidR="00DD5ED1" w:rsidRDefault="00DD5ED1" w:rsidP="00DD5ED1">
      <w:r>
        <w:t xml:space="preserve">  *</w:t>
      </w:r>
      <w:proofErr w:type="gramStart"/>
      <w:r>
        <w:t>Rationale:*</w:t>
      </w:r>
      <w:proofErr w:type="gramEnd"/>
      <w:r>
        <w:t xml:space="preserve"> target variable for predictive model.</w:t>
      </w:r>
    </w:p>
    <w:p w:rsidR="00DD5ED1" w:rsidRDefault="00DD5ED1" w:rsidP="00DD5ED1"/>
    <w:p w:rsidR="00DD5ED1" w:rsidRDefault="00DD5ED1" w:rsidP="00DD5ED1">
      <w:r>
        <w:t xml:space="preserve">&gt; Note: A separate “interactions” dataset (customer support logs) was not included in the files provided; </w:t>
      </w:r>
      <w:proofErr w:type="gramStart"/>
      <w:r>
        <w:t>therefore</w:t>
      </w:r>
      <w:proofErr w:type="gramEnd"/>
      <w:r>
        <w:t xml:space="preserve"> interaction-based features were not created.</w:t>
      </w:r>
    </w:p>
    <w:p w:rsidR="00DD5ED1" w:rsidRDefault="00DD5ED1" w:rsidP="00DD5ED1"/>
    <w:p w:rsidR="00DD5ED1" w:rsidRDefault="00DD5ED1" w:rsidP="00DD5ED1">
      <w:r>
        <w:t>---</w:t>
      </w:r>
    </w:p>
    <w:p w:rsidR="00DD5ED1" w:rsidRDefault="00DD5ED1" w:rsidP="00DD5ED1"/>
    <w:p w:rsidR="00DD5ED1" w:rsidRDefault="00DD5ED1" w:rsidP="00DD5ED1">
      <w:r>
        <w:t>## 3. Steps performed (code &amp; process summary)</w:t>
      </w:r>
    </w:p>
    <w:p w:rsidR="00DD5ED1" w:rsidRDefault="00DD5ED1" w:rsidP="00DD5ED1">
      <w:r>
        <w:t>All steps were implemented in `Task1_EDA.ipynb`.</w:t>
      </w:r>
    </w:p>
    <w:p w:rsidR="00DD5ED1" w:rsidRDefault="00DD5ED1" w:rsidP="00DD5ED1"/>
    <w:p w:rsidR="00DD5ED1" w:rsidRDefault="00DD5ED1" w:rsidP="00DD5ED1">
      <w:r>
        <w:t>1. **Load &amp; inspect**</w:t>
      </w:r>
    </w:p>
    <w:p w:rsidR="00DD5ED1" w:rsidRDefault="00DD5ED1" w:rsidP="00DD5ED1">
      <w:r>
        <w:t xml:space="preserve">   - Read all sheets from the Excel file.</w:t>
      </w:r>
    </w:p>
    <w:p w:rsidR="00DD5ED1" w:rsidRDefault="00DD5ED1" w:rsidP="00DD5ED1">
      <w:r>
        <w:t xml:space="preserve">   - Standardised column names and converted date columns to </w:t>
      </w:r>
      <w:proofErr w:type="spellStart"/>
      <w:r>
        <w:t>datetime</w:t>
      </w:r>
      <w:proofErr w:type="spellEnd"/>
      <w:r>
        <w:t>.</w:t>
      </w:r>
    </w:p>
    <w:p w:rsidR="00DD5ED1" w:rsidRDefault="00DD5ED1" w:rsidP="00DD5ED1"/>
    <w:p w:rsidR="00DD5ED1" w:rsidRDefault="00DD5ED1" w:rsidP="00DD5ED1">
      <w:r>
        <w:lastRenderedPageBreak/>
        <w:t>2. **Aggregation &amp; feature engineering**</w:t>
      </w:r>
    </w:p>
    <w:p w:rsidR="00DD5ED1" w:rsidRDefault="00DD5ED1" w:rsidP="00DD5ED1">
      <w:r>
        <w:t xml:space="preserve">   - Transaction-level features per `</w:t>
      </w:r>
      <w:proofErr w:type="spellStart"/>
      <w:r>
        <w:t>CustomerID</w:t>
      </w:r>
      <w:proofErr w:type="spellEnd"/>
      <w:r>
        <w:t>`:</w:t>
      </w:r>
    </w:p>
    <w:p w:rsidR="00DD5ED1" w:rsidRDefault="00DD5ED1" w:rsidP="00DD5ED1">
      <w:r>
        <w:t xml:space="preserve">     - `</w:t>
      </w:r>
      <w:proofErr w:type="spellStart"/>
      <w:r>
        <w:t>num_transactions</w:t>
      </w:r>
      <w:proofErr w:type="spellEnd"/>
      <w:r>
        <w:t>`, `</w:t>
      </w:r>
      <w:proofErr w:type="spellStart"/>
      <w:r>
        <w:t>total_spent</w:t>
      </w:r>
      <w:proofErr w:type="spellEnd"/>
      <w:r>
        <w:t>`, `</w:t>
      </w:r>
      <w:proofErr w:type="spellStart"/>
      <w:r>
        <w:t>avg_spent</w:t>
      </w:r>
      <w:proofErr w:type="spellEnd"/>
      <w:r>
        <w:t>`, `</w:t>
      </w:r>
      <w:proofErr w:type="spellStart"/>
      <w:r>
        <w:t>last_transaction</w:t>
      </w:r>
      <w:proofErr w:type="spellEnd"/>
      <w:r>
        <w:t>`</w:t>
      </w:r>
    </w:p>
    <w:p w:rsidR="00DD5ED1" w:rsidRDefault="00DD5ED1" w:rsidP="00DD5ED1">
      <w:r>
        <w:t xml:space="preserve">     - `</w:t>
      </w:r>
      <w:proofErr w:type="spellStart"/>
      <w:r>
        <w:t>days_since_last_transaction</w:t>
      </w:r>
      <w:proofErr w:type="spellEnd"/>
      <w:r>
        <w:t>` (</w:t>
      </w:r>
      <w:proofErr w:type="spellStart"/>
      <w:r>
        <w:t>recency</w:t>
      </w:r>
      <w:proofErr w:type="spellEnd"/>
      <w:r>
        <w:t xml:space="preserve"> w.r.t. reference date)</w:t>
      </w:r>
    </w:p>
    <w:p w:rsidR="00DD5ED1" w:rsidRDefault="00DD5ED1" w:rsidP="00DD5ED1">
      <w:r>
        <w:t xml:space="preserve">     - Top product-category counts and `</w:t>
      </w:r>
      <w:proofErr w:type="spellStart"/>
      <w:r>
        <w:t>num_unique_categories</w:t>
      </w:r>
      <w:proofErr w:type="spellEnd"/>
      <w:r>
        <w:t>` (product diversity)</w:t>
      </w:r>
    </w:p>
    <w:p w:rsidR="00DD5ED1" w:rsidRDefault="00DD5ED1" w:rsidP="00DD5ED1">
      <w:r>
        <w:t xml:space="preserve">   - Online activity features per `</w:t>
      </w:r>
      <w:proofErr w:type="spellStart"/>
      <w:r>
        <w:t>CustomerID</w:t>
      </w:r>
      <w:proofErr w:type="spellEnd"/>
      <w:r>
        <w:t>`:</w:t>
      </w:r>
    </w:p>
    <w:p w:rsidR="00DD5ED1" w:rsidRDefault="00DD5ED1" w:rsidP="00DD5ED1">
      <w:r>
        <w:t xml:space="preserve">     - `</w:t>
      </w:r>
      <w:proofErr w:type="spellStart"/>
      <w:r>
        <w:t>last_login</w:t>
      </w:r>
      <w:proofErr w:type="spellEnd"/>
      <w:r>
        <w:t>`, `</w:t>
      </w:r>
      <w:proofErr w:type="spellStart"/>
      <w:r>
        <w:t>login_frequency</w:t>
      </w:r>
      <w:proofErr w:type="spellEnd"/>
      <w:r>
        <w:t>`, `</w:t>
      </w:r>
      <w:proofErr w:type="spellStart"/>
      <w:r>
        <w:t>service_mode</w:t>
      </w:r>
      <w:proofErr w:type="spellEnd"/>
      <w:r>
        <w:t>`</w:t>
      </w:r>
    </w:p>
    <w:p w:rsidR="00DD5ED1" w:rsidRDefault="00DD5ED1" w:rsidP="00DD5ED1">
      <w:r>
        <w:t xml:space="preserve">     - `</w:t>
      </w:r>
      <w:proofErr w:type="spellStart"/>
      <w:r>
        <w:t>days_since_last_login</w:t>
      </w:r>
      <w:proofErr w:type="spellEnd"/>
      <w:r>
        <w:t>`</w:t>
      </w:r>
    </w:p>
    <w:p w:rsidR="00DD5ED1" w:rsidRDefault="00DD5ED1" w:rsidP="00DD5ED1">
      <w:r>
        <w:t xml:space="preserve">   - Churn target unified as `churn`.</w:t>
      </w:r>
    </w:p>
    <w:p w:rsidR="00DD5ED1" w:rsidRDefault="00DD5ED1" w:rsidP="00DD5ED1"/>
    <w:p w:rsidR="00DD5ED1" w:rsidRDefault="00DD5ED1" w:rsidP="00DD5ED1">
      <w:r>
        <w:t>3. **Merging**</w:t>
      </w:r>
    </w:p>
    <w:p w:rsidR="00DD5ED1" w:rsidRDefault="00DD5ED1" w:rsidP="00DD5ED1">
      <w:r>
        <w:t xml:space="preserve">   - Merged all per-customer aggregations on `</w:t>
      </w:r>
      <w:proofErr w:type="spellStart"/>
      <w:r>
        <w:t>CustomerID</w:t>
      </w:r>
      <w:proofErr w:type="spellEnd"/>
      <w:r>
        <w:t>` to produce a master table.</w:t>
      </w:r>
    </w:p>
    <w:p w:rsidR="00DD5ED1" w:rsidRDefault="00DD5ED1" w:rsidP="00DD5ED1"/>
    <w:p w:rsidR="00DD5ED1" w:rsidRDefault="00DD5ED1" w:rsidP="00DD5ED1">
      <w:r>
        <w:t>4. **Cleaning &amp; imputation**</w:t>
      </w:r>
    </w:p>
    <w:p w:rsidR="00DD5ED1" w:rsidRDefault="00DD5ED1" w:rsidP="00DD5ED1">
      <w:r>
        <w:t xml:space="preserve">   - Counts (`</w:t>
      </w:r>
      <w:proofErr w:type="spellStart"/>
      <w:r>
        <w:t>num_transactions</w:t>
      </w:r>
      <w:proofErr w:type="spellEnd"/>
      <w:r>
        <w:t>`, `</w:t>
      </w:r>
      <w:proofErr w:type="spellStart"/>
      <w:r>
        <w:t>num_interactions</w:t>
      </w:r>
      <w:proofErr w:type="spellEnd"/>
      <w:r>
        <w:t>`, category counts) → missing filled with `0`.</w:t>
      </w:r>
    </w:p>
    <w:p w:rsidR="00DD5ED1" w:rsidRDefault="00DD5ED1" w:rsidP="00DD5ED1">
      <w:r>
        <w:t xml:space="preserve">   - Numeric fields (`</w:t>
      </w:r>
      <w:proofErr w:type="spellStart"/>
      <w:r>
        <w:t>login_frequency</w:t>
      </w:r>
      <w:proofErr w:type="spellEnd"/>
      <w:r>
        <w:t>`, `</w:t>
      </w:r>
      <w:proofErr w:type="spellStart"/>
      <w:r>
        <w:t>total_spent</w:t>
      </w:r>
      <w:proofErr w:type="spellEnd"/>
      <w:r>
        <w:t>`, `</w:t>
      </w:r>
      <w:proofErr w:type="spellStart"/>
      <w:r>
        <w:t>avg_spent</w:t>
      </w:r>
      <w:proofErr w:type="spellEnd"/>
      <w:r>
        <w:t>`) → missing filled with median (or 0 where domain-appropriate).</w:t>
      </w:r>
    </w:p>
    <w:p w:rsidR="00DD5ED1" w:rsidRDefault="00DD5ED1" w:rsidP="00DD5ED1">
      <w:r>
        <w:t xml:space="preserve">   - Date-based </w:t>
      </w:r>
      <w:proofErr w:type="spellStart"/>
      <w:r>
        <w:t>recency</w:t>
      </w:r>
      <w:proofErr w:type="spellEnd"/>
      <w:r>
        <w:t xml:space="preserve"> features left `</w:t>
      </w:r>
      <w:proofErr w:type="spellStart"/>
      <w:r>
        <w:t>NaN</w:t>
      </w:r>
      <w:proofErr w:type="spellEnd"/>
      <w:r>
        <w:t xml:space="preserve">` if no date existed (later filled with median where necessary for </w:t>
      </w:r>
      <w:proofErr w:type="spellStart"/>
      <w:r>
        <w:t>modeling</w:t>
      </w:r>
      <w:proofErr w:type="spellEnd"/>
      <w:r>
        <w:t>).</w:t>
      </w:r>
    </w:p>
    <w:p w:rsidR="00DD5ED1" w:rsidRDefault="00DD5ED1" w:rsidP="00DD5ED1">
      <w:r>
        <w:t xml:space="preserve">   - `</w:t>
      </w:r>
      <w:proofErr w:type="spellStart"/>
      <w:r>
        <w:t>service_mode</w:t>
      </w:r>
      <w:proofErr w:type="spellEnd"/>
      <w:r>
        <w:t>` one-hot encoded.</w:t>
      </w:r>
    </w:p>
    <w:p w:rsidR="00DD5ED1" w:rsidRDefault="00DD5ED1" w:rsidP="00DD5ED1">
      <w:r>
        <w:t xml:space="preserve">   - Outliers capped at 1st and 99th percentiles for key numeric fields to reduce skew impact.</w:t>
      </w:r>
    </w:p>
    <w:p w:rsidR="00DD5ED1" w:rsidRDefault="00DD5ED1" w:rsidP="00DD5ED1"/>
    <w:p w:rsidR="00DD5ED1" w:rsidRDefault="00DD5ED1" w:rsidP="00DD5ED1">
      <w:r>
        <w:t>5. **Final dataset export**</w:t>
      </w:r>
    </w:p>
    <w:p w:rsidR="00DD5ED1" w:rsidRDefault="00DD5ED1" w:rsidP="00DD5ED1">
      <w:r>
        <w:t xml:space="preserve">   - Saved cleaned dataset as `cleaned_customer_data.csv` (ready for Task 2 </w:t>
      </w:r>
      <w:proofErr w:type="spellStart"/>
      <w:r>
        <w:t>modeling</w:t>
      </w:r>
      <w:proofErr w:type="spellEnd"/>
      <w:r>
        <w:t>).</w:t>
      </w:r>
    </w:p>
    <w:p w:rsidR="00DD5ED1" w:rsidRDefault="00DD5ED1" w:rsidP="00DD5ED1"/>
    <w:p w:rsidR="00DD5ED1" w:rsidRDefault="00DD5ED1" w:rsidP="00DD5ED1">
      <w:r>
        <w:t>---</w:t>
      </w:r>
    </w:p>
    <w:p w:rsidR="00DD5ED1" w:rsidRDefault="00DD5ED1" w:rsidP="00DD5ED1"/>
    <w:p w:rsidR="00DD5ED1" w:rsidRDefault="00DD5ED1" w:rsidP="00DD5ED1">
      <w:r>
        <w:t>## 4. Exploratory Data Analysis — Visualisations</w:t>
      </w:r>
    </w:p>
    <w:p w:rsidR="00DD5ED1" w:rsidRDefault="00DD5ED1" w:rsidP="00DD5ED1">
      <w:r>
        <w:t>All figures are saved and included in the submission.</w:t>
      </w:r>
    </w:p>
    <w:p w:rsidR="00DD5ED1" w:rsidRDefault="00DD5ED1" w:rsidP="00DD5ED1"/>
    <w:p w:rsidR="00DD5ED1" w:rsidRDefault="00DD5ED1" w:rsidP="00DD5ED1">
      <w:r>
        <w:t xml:space="preserve">1. `churn_distribution.png` — bar chart showing target class counts.  </w:t>
      </w:r>
    </w:p>
    <w:p w:rsidR="00DD5ED1" w:rsidRDefault="00DD5ED1" w:rsidP="00DD5ED1">
      <w:r>
        <w:t xml:space="preserve">2. `total_spent_hist.png` — distribution of total spending per customer.  </w:t>
      </w:r>
    </w:p>
    <w:p w:rsidR="00DD5ED1" w:rsidRDefault="00DD5ED1" w:rsidP="00DD5ED1">
      <w:r>
        <w:lastRenderedPageBreak/>
        <w:t xml:space="preserve">3. `login_frequency_boxplot.png` — spread and outliers of login frequency.  </w:t>
      </w:r>
    </w:p>
    <w:p w:rsidR="00DD5ED1" w:rsidRDefault="00DD5ED1" w:rsidP="00DD5ED1">
      <w:r>
        <w:t xml:space="preserve">4. `correlation_matrix.png` — correlation </w:t>
      </w:r>
      <w:proofErr w:type="spellStart"/>
      <w:r>
        <w:t>heatmap</w:t>
      </w:r>
      <w:proofErr w:type="spellEnd"/>
      <w:r>
        <w:t xml:space="preserve"> of numeric features.</w:t>
      </w:r>
    </w:p>
    <w:p w:rsidR="00DD5ED1" w:rsidRDefault="00DD5ED1" w:rsidP="00DD5ED1"/>
    <w:p w:rsidR="00DD5ED1" w:rsidRDefault="00DD5ED1" w:rsidP="00DD5ED1">
      <w:r>
        <w:t>**Key EDA findings (high-</w:t>
      </w:r>
      <w:proofErr w:type="gramStart"/>
      <w:r>
        <w:t>level)*</w:t>
      </w:r>
      <w:proofErr w:type="gramEnd"/>
      <w:r>
        <w:t>*</w:t>
      </w:r>
    </w:p>
    <w:p w:rsidR="00DD5ED1" w:rsidRDefault="00DD5ED1" w:rsidP="00DD5ED1">
      <w:r>
        <w:t xml:space="preserve">- Churn shows class imbalance (please see `churn_distribution.png` for counts).  </w:t>
      </w:r>
    </w:p>
    <w:p w:rsidR="00DD5ED1" w:rsidRDefault="00DD5ED1" w:rsidP="00DD5ED1">
      <w:r>
        <w:t>- Customers with lower `</w:t>
      </w:r>
      <w:proofErr w:type="spellStart"/>
      <w:r>
        <w:t>total_spent</w:t>
      </w:r>
      <w:proofErr w:type="spellEnd"/>
      <w:r>
        <w:t>` and lower `</w:t>
      </w:r>
      <w:proofErr w:type="spellStart"/>
      <w:r>
        <w:t>login_frequency</w:t>
      </w:r>
      <w:proofErr w:type="spellEnd"/>
      <w:r>
        <w:t xml:space="preserve">` appear to have higher churn rates.  </w:t>
      </w:r>
    </w:p>
    <w:p w:rsidR="00DD5ED1" w:rsidRDefault="00DD5ED1" w:rsidP="00DD5ED1">
      <w:r>
        <w:t xml:space="preserve">- </w:t>
      </w:r>
      <w:proofErr w:type="spellStart"/>
      <w:r>
        <w:t>Recency</w:t>
      </w:r>
      <w:proofErr w:type="spellEnd"/>
      <w:r>
        <w:t xml:space="preserve"> features (days since last login/transaction) show notable association with churn — more recent engagement correlates with lower churn.  </w:t>
      </w:r>
    </w:p>
    <w:p w:rsidR="00DD5ED1" w:rsidRDefault="00DD5ED1" w:rsidP="00DD5ED1">
      <w:r>
        <w:t>- Product-category diversity and high spending are associated with lower churn risk in aggregate; consider feature interaction analysis in Task 2.</w:t>
      </w:r>
    </w:p>
    <w:p w:rsidR="00DD5ED1" w:rsidRDefault="00DD5ED1" w:rsidP="00DD5ED1"/>
    <w:p w:rsidR="00DD5ED1" w:rsidRDefault="00DD5ED1" w:rsidP="00DD5ED1">
      <w:r>
        <w:t>---</w:t>
      </w:r>
    </w:p>
    <w:p w:rsidR="00DD5ED1" w:rsidRDefault="00DD5ED1" w:rsidP="00DD5ED1"/>
    <w:p w:rsidR="00DD5ED1" w:rsidRDefault="00DD5ED1" w:rsidP="00DD5ED1">
      <w:r>
        <w:t>## 5. Data cleaning decisions &amp; justification</w:t>
      </w:r>
    </w:p>
    <w:p w:rsidR="00DD5ED1" w:rsidRDefault="00DD5ED1" w:rsidP="00DD5ED1">
      <w:r>
        <w:t xml:space="preserve">- **Missing counts -&gt; </w:t>
      </w:r>
      <w:proofErr w:type="gramStart"/>
      <w:r>
        <w:t>0:*</w:t>
      </w:r>
      <w:proofErr w:type="gramEnd"/>
      <w:r>
        <w:t xml:space="preserve">* Customers with no transactions or interactions logically have 0 counts.  </w:t>
      </w:r>
    </w:p>
    <w:p w:rsidR="00DD5ED1" w:rsidRDefault="00DD5ED1" w:rsidP="00DD5ED1">
      <w:r>
        <w:t xml:space="preserve">- **Login frequency median </w:t>
      </w:r>
      <w:proofErr w:type="gramStart"/>
      <w:r>
        <w:t>imputation:*</w:t>
      </w:r>
      <w:proofErr w:type="gramEnd"/>
      <w:r>
        <w:t xml:space="preserve">* Preserves central tendency without allowing extreme missing to skew mean-based imputations.  </w:t>
      </w:r>
    </w:p>
    <w:p w:rsidR="00DD5ED1" w:rsidRDefault="00DD5ED1" w:rsidP="00DD5ED1">
      <w:r>
        <w:t xml:space="preserve">- **Outlier capping (1%/99%)** for monetary and frequency features to prevent undue influence of extreme spenders or erroneous entries.  </w:t>
      </w:r>
    </w:p>
    <w:p w:rsidR="00DD5ED1" w:rsidRDefault="00DD5ED1" w:rsidP="00DD5ED1">
      <w:r>
        <w:t>- **One-hot encoding for `</w:t>
      </w:r>
      <w:proofErr w:type="spellStart"/>
      <w:r>
        <w:t>service_mode</w:t>
      </w:r>
      <w:proofErr w:type="spellEnd"/>
      <w:proofErr w:type="gramStart"/>
      <w:r>
        <w:t>`:*</w:t>
      </w:r>
      <w:proofErr w:type="gramEnd"/>
      <w:r>
        <w:t>* allows categorical service channel influence to be modelled.</w:t>
      </w:r>
    </w:p>
    <w:p w:rsidR="00DD5ED1" w:rsidRDefault="00DD5ED1" w:rsidP="00DD5ED1"/>
    <w:p w:rsidR="00DD5ED1" w:rsidRDefault="00DD5ED1" w:rsidP="00DD5ED1">
      <w:r>
        <w:t>---</w:t>
      </w:r>
    </w:p>
    <w:p w:rsidR="00DD5ED1" w:rsidRDefault="00DD5ED1" w:rsidP="00DD5ED1"/>
    <w:p w:rsidR="00DD5ED1" w:rsidRDefault="00DD5ED1" w:rsidP="00DD5ED1">
      <w:r>
        <w:t>## 6. Limitations &amp; next steps</w:t>
      </w:r>
    </w:p>
    <w:p w:rsidR="00DD5ED1" w:rsidRDefault="00DD5ED1" w:rsidP="00DD5ED1">
      <w:r>
        <w:t>- No explicit customer support interactions dataset was provided — this reduces the ability to capture support-related churn drivers. If available, include it in Task 2 for better performance.</w:t>
      </w:r>
    </w:p>
    <w:p w:rsidR="00DD5ED1" w:rsidRDefault="00DD5ED1" w:rsidP="00DD5ED1">
      <w:r>
        <w:t>- Consider adding:</w:t>
      </w:r>
    </w:p>
    <w:p w:rsidR="00DD5ED1" w:rsidRDefault="00DD5ED1" w:rsidP="00DD5ED1">
      <w:r>
        <w:t xml:space="preserve">  - Time-series features (trend of spend across months),  </w:t>
      </w:r>
    </w:p>
    <w:p w:rsidR="00DD5ED1" w:rsidRDefault="00DD5ED1" w:rsidP="00DD5ED1">
      <w:r>
        <w:t xml:space="preserve">  - Feature crosses (e.g., </w:t>
      </w:r>
      <w:proofErr w:type="spellStart"/>
      <w:r>
        <w:t>IncomeLevel</w:t>
      </w:r>
      <w:proofErr w:type="spellEnd"/>
      <w:r>
        <w:t xml:space="preserve"> × </w:t>
      </w:r>
      <w:proofErr w:type="spellStart"/>
      <w:r>
        <w:t>avg_spent</w:t>
      </w:r>
      <w:proofErr w:type="spellEnd"/>
      <w:r>
        <w:t xml:space="preserve">),  </w:t>
      </w:r>
    </w:p>
    <w:p w:rsidR="00DD5ED1" w:rsidRDefault="00DD5ED1" w:rsidP="00DD5ED1">
      <w:r>
        <w:t xml:space="preserve">  - Aggregated session metrics if session logs are available.</w:t>
      </w:r>
    </w:p>
    <w:p w:rsidR="00DD5ED1" w:rsidRDefault="00DD5ED1" w:rsidP="00DD5ED1">
      <w:r>
        <w:t xml:space="preserve">- Next: Build predictive model (logistic regression / </w:t>
      </w:r>
      <w:proofErr w:type="spellStart"/>
      <w:r>
        <w:t>XGBoost</w:t>
      </w:r>
      <w:proofErr w:type="spellEnd"/>
      <w:r>
        <w:t xml:space="preserve">), apply class balancing (SMOTE or class weights), and evaluate using AUC, </w:t>
      </w:r>
      <w:proofErr w:type="spellStart"/>
      <w:r>
        <w:t>precision@k</w:t>
      </w:r>
      <w:proofErr w:type="spellEnd"/>
      <w:r>
        <w:t xml:space="preserve"> and recall.</w:t>
      </w:r>
    </w:p>
    <w:p w:rsidR="00DD5ED1" w:rsidRDefault="00DD5ED1" w:rsidP="00DD5ED1">
      <w:r>
        <w:lastRenderedPageBreak/>
        <w:t>## 7. Files included in submission</w:t>
      </w:r>
    </w:p>
    <w:p w:rsidR="00DD5ED1" w:rsidRDefault="00DD5ED1" w:rsidP="00DD5ED1">
      <w:r>
        <w:t xml:space="preserve">- `Task1_EDA.ipynb` — notebook with code, outputs and inline commentary  </w:t>
      </w:r>
    </w:p>
    <w:p w:rsidR="00DD5ED1" w:rsidRDefault="00DD5ED1" w:rsidP="00DD5ED1">
      <w:r>
        <w:t xml:space="preserve">- `cleaned_customer_data.csv` — cleaned dataset for </w:t>
      </w:r>
      <w:proofErr w:type="spellStart"/>
      <w:r>
        <w:t>modeling</w:t>
      </w:r>
      <w:proofErr w:type="spellEnd"/>
      <w:r>
        <w:t xml:space="preserve">  </w:t>
      </w:r>
    </w:p>
    <w:p w:rsidR="00DD5ED1" w:rsidRDefault="00DD5ED1" w:rsidP="00DD5ED1">
      <w:r>
        <w:t xml:space="preserve">- `churn_distribution.png`  </w:t>
      </w:r>
    </w:p>
    <w:p w:rsidR="00DD5ED1" w:rsidRDefault="00DD5ED1" w:rsidP="00DD5ED1">
      <w:r>
        <w:t xml:space="preserve">- `total_spent_hist.png`  </w:t>
      </w:r>
    </w:p>
    <w:p w:rsidR="00DD5ED1" w:rsidRDefault="00DD5ED1" w:rsidP="00DD5ED1">
      <w:r>
        <w:t xml:space="preserve">- `login_frequency_boxplot.png`  </w:t>
      </w:r>
    </w:p>
    <w:p w:rsidR="00DD5ED1" w:rsidRDefault="00DD5ED1" w:rsidP="00DD5ED1">
      <w:r>
        <w:t>- `correlation_matrix.png</w:t>
      </w:r>
      <w:bookmarkStart w:id="0" w:name="_GoBack"/>
      <w:bookmarkEnd w:id="0"/>
      <w:r>
        <w:t>`</w:t>
      </w:r>
    </w:p>
    <w:p w:rsidR="00DD5ED1" w:rsidRDefault="006423B5" w:rsidP="00DD5ED1"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in;height:4in">
            <v:imagedata r:id="rId4" o:title="churn_distribution"/>
          </v:shape>
        </w:pict>
      </w:r>
      <w:r>
        <w:pict>
          <v:shape id="_x0000_i1026" type="#_x0000_t75" style="width:450.75pt;height:270.75pt">
            <v:imagedata r:id="rId5" o:title="correlation_heatmap"/>
          </v:shape>
        </w:pict>
      </w:r>
      <w:r>
        <w:lastRenderedPageBreak/>
        <w:pict>
          <v:shape id="_x0000_i1027" type="#_x0000_t75" style="width:6in;height:4in">
            <v:imagedata r:id="rId6" o:title="distribution_plot"/>
          </v:shape>
        </w:pict>
      </w:r>
      <w:r>
        <w:pict>
          <v:shape id="_x0000_i1028" type="#_x0000_t75" style="width:6in;height:4in">
            <v:imagedata r:id="rId7" o:title="login_frequency_boxplot"/>
          </v:shape>
        </w:pict>
      </w:r>
      <w:r>
        <w:lastRenderedPageBreak/>
        <w:pict>
          <v:shape id="_x0000_i1029" type="#_x0000_t75" style="width:6in;height:4in">
            <v:imagedata r:id="rId8" o:title="loginfreq_vs_churn"/>
          </v:shape>
        </w:pict>
      </w:r>
      <w:r>
        <w:pict>
          <v:shape id="_x0000_i1030" type="#_x0000_t75" style="width:6in;height:4in">
            <v:imagedata r:id="rId9" o:title="service_usage_distribution"/>
          </v:shape>
        </w:pict>
      </w:r>
      <w:r>
        <w:lastRenderedPageBreak/>
        <w:pict>
          <v:shape id="_x0000_i1031" type="#_x0000_t75" style="width:6in;height:4in">
            <v:imagedata r:id="rId10" o:title="total_spent_histogram"/>
          </v:shape>
        </w:pict>
      </w:r>
    </w:p>
    <w:p w:rsidR="00DD5ED1" w:rsidRDefault="00DD5ED1" w:rsidP="00DD5ED1">
      <w:r>
        <w:t>---</w:t>
      </w:r>
    </w:p>
    <w:p w:rsidR="00DD5ED1" w:rsidRDefault="00DD5ED1" w:rsidP="00DD5ED1"/>
    <w:p w:rsidR="00DD5ED1" w:rsidRDefault="00DD5ED1" w:rsidP="00DD5ED1">
      <w:r>
        <w:t>## 8. Contact / notes</w:t>
      </w:r>
    </w:p>
    <w:p w:rsidR="00DD5ED1" w:rsidRDefault="00DD5ED1" w:rsidP="00DD5ED1">
      <w:r>
        <w:t xml:space="preserve">Prepared by: **Raj </w:t>
      </w:r>
      <w:proofErr w:type="spellStart"/>
      <w:r>
        <w:t>Bhirad</w:t>
      </w:r>
      <w:proofErr w:type="spellEnd"/>
      <w:r>
        <w:t xml:space="preserve">**  </w:t>
      </w:r>
    </w:p>
    <w:p w:rsidR="00DD5ED1" w:rsidRDefault="00DD5ED1" w:rsidP="00DD5ED1">
      <w:r>
        <w:t xml:space="preserve">If reviewers want additional EDA slices (e.g., churn by </w:t>
      </w:r>
      <w:proofErr w:type="spellStart"/>
      <w:r>
        <w:t>IncomeLevel</w:t>
      </w:r>
      <w:proofErr w:type="spellEnd"/>
      <w:r>
        <w:t xml:space="preserve"> or churn by </w:t>
      </w:r>
      <w:proofErr w:type="spellStart"/>
      <w:r>
        <w:t>ProductCategory</w:t>
      </w:r>
      <w:proofErr w:type="spellEnd"/>
      <w:r>
        <w:t>), I can provide them quickly.</w:t>
      </w:r>
    </w:p>
    <w:p w:rsidR="00D02F9C" w:rsidRDefault="00D02F9C"/>
    <w:sectPr w:rsidR="00D02F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5ED1"/>
    <w:rsid w:val="006423B5"/>
    <w:rsid w:val="00D02F9C"/>
    <w:rsid w:val="00DD5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A4A374-B86F-4EDE-93A4-DD67328AC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759</Words>
  <Characters>4329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2025-12-05T12:45:00Z</dcterms:created>
  <dcterms:modified xsi:type="dcterms:W3CDTF">2025-12-05T12:45:00Z</dcterms:modified>
</cp:coreProperties>
</file>