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17" w:rsidRPr="00AD1D46" w:rsidRDefault="00706817" w:rsidP="00706817">
      <w:pPr>
        <w:rPr>
          <w:sz w:val="40"/>
          <w:szCs w:val="40"/>
        </w:rPr>
      </w:pPr>
      <w:r w:rsidRPr="00AD1D46">
        <w:rPr>
          <w:sz w:val="40"/>
          <w:szCs w:val="40"/>
        </w:rPr>
        <w:t>Toronto Hydro Outage Map Project</w:t>
      </w:r>
    </w:p>
    <w:p w:rsidR="00706817" w:rsidRDefault="00706817" w:rsidP="00706817"/>
    <w:p w:rsidR="00AD1D46" w:rsidRDefault="00706817" w:rsidP="00AD1D46">
      <w:pPr>
        <w:pStyle w:val="Heading1"/>
      </w:pPr>
      <w:r>
        <w:t>On-Premise architect using Open data platform</w:t>
      </w:r>
    </w:p>
    <w:p w:rsidR="00AD1D46" w:rsidRPr="00AD1D46" w:rsidRDefault="00AD1D46" w:rsidP="00AD1D46"/>
    <w:p w:rsidR="00AD1D46" w:rsidRDefault="00AD1D46" w:rsidP="00AD1D46">
      <w:pPr>
        <w:pStyle w:val="Heading2"/>
      </w:pPr>
      <w:r>
        <w:t>Scenario 1</w:t>
      </w:r>
      <w:r>
        <w:br/>
      </w:r>
    </w:p>
    <w:p w:rsidR="00AD1D46" w:rsidRDefault="002B6BF7" w:rsidP="00AD1D46">
      <w:r>
        <w:t>The</w:t>
      </w:r>
      <w:r w:rsidR="00AD1D46">
        <w:t xml:space="preserve"> data from the NMS system needs to be visualized real-time in an outage map using open source technology stack.</w:t>
      </w:r>
    </w:p>
    <w:p w:rsidR="00706817" w:rsidRDefault="00706817" w:rsidP="00AD1D46">
      <w:pPr>
        <w:pStyle w:val="Heading1"/>
      </w:pPr>
      <w:r>
        <w:br/>
      </w:r>
    </w:p>
    <w:p w:rsidR="00AD1D46" w:rsidRDefault="00AD1D46" w:rsidP="00706817"/>
    <w:p w:rsidR="003827B3" w:rsidRPr="003827B3" w:rsidRDefault="003827B3" w:rsidP="003827B3">
      <w:r w:rsidRPr="003827B3">
        <w:fldChar w:fldCharType="begin"/>
      </w:r>
      <w:r w:rsidRPr="003827B3">
        <w:instrText xml:space="preserve"> INCLUDEPICTURE "https://documents.lucidchart.com/documents/8ad7fba2-3124-405d-850e-96bef7de9ad5/pages/s3-rHqTGP2pT?a=2189&amp;x=5&amp;y=13&amp;w=1419&amp;h=909&amp;store=1&amp;accept=image%2F*&amp;auth=LCA%20b2513798b82c30a8ca57a6e79b3d129a807808af-ts%3D1523197168" \* MERGEFORMATINET </w:instrText>
      </w:r>
      <w:r w:rsidRPr="003827B3">
        <w:fldChar w:fldCharType="separate"/>
      </w:r>
      <w:r w:rsidRPr="003827B3">
        <w:rPr>
          <w:noProof/>
        </w:rPr>
        <w:drawing>
          <wp:inline distT="0" distB="0" distL="0" distR="0">
            <wp:extent cx="6071831" cy="3886200"/>
            <wp:effectExtent l="0" t="0" r="0" b="0"/>
            <wp:docPr id="3" name="Picture 3" descr="https://documents.lucidchart.com/documents/8ad7fba2-3124-405d-850e-96bef7de9ad5/pages/s3-rHqTGP2pT?a=2189&amp;x=5&amp;y=13&amp;w=1419&amp;h=909&amp;store=1&amp;accept=image%2F*&amp;auth=LCA%20b2513798b82c30a8ca57a6e79b3d129a807808af-ts%3D152319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8ad7fba2-3124-405d-850e-96bef7de9ad5/pages/s3-rHqTGP2pT?a=2189&amp;x=5&amp;y=13&amp;w=1419&amp;h=909&amp;store=1&amp;accept=image%2F*&amp;auth=LCA%20b2513798b82c30a8ca57a6e79b3d129a807808af-ts%3D15231971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0" cy="38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7B3">
        <w:fldChar w:fldCharType="end"/>
      </w:r>
    </w:p>
    <w:p w:rsidR="00706817" w:rsidRPr="00706817" w:rsidRDefault="00706817" w:rsidP="00706817"/>
    <w:p w:rsidR="00706817" w:rsidRDefault="00706817" w:rsidP="00706817"/>
    <w:p w:rsidR="00706817" w:rsidRDefault="00706817" w:rsidP="0014421A">
      <w:pPr>
        <w:pStyle w:val="Heading2"/>
      </w:pPr>
      <w:r>
        <w:t>Solution Ideation</w:t>
      </w:r>
      <w:r w:rsidR="0014421A">
        <w:br/>
      </w:r>
    </w:p>
    <w:p w:rsidR="00706817" w:rsidRDefault="00706817" w:rsidP="00706817">
      <w:r>
        <w:t>The NMS data will be ingested using Harmonia (real-time or near real-time) and will be brokered using one or more Kafka topic(s).</w:t>
      </w:r>
    </w:p>
    <w:p w:rsidR="00706817" w:rsidRDefault="00706817" w:rsidP="00706817"/>
    <w:p w:rsidR="00706817" w:rsidRDefault="00706817" w:rsidP="00706817">
      <w:r>
        <w:lastRenderedPageBreak/>
        <w:t>The outage data will</w:t>
      </w:r>
      <w:r w:rsidR="0014421A">
        <w:t xml:space="preserve"> also</w:t>
      </w:r>
      <w:r>
        <w:t xml:space="preserve"> be persisted into Apache Hbase as it was in the source. This is to allow </w:t>
      </w:r>
      <w:r w:rsidR="003827B3">
        <w:t>us to further analysis on the outage data and apply ETL processing with other data sources in the Hive warehouse database.</w:t>
      </w:r>
    </w:p>
    <w:p w:rsidR="003827B3" w:rsidRDefault="003827B3" w:rsidP="00706817"/>
    <w:p w:rsidR="003827B3" w:rsidRDefault="003827B3" w:rsidP="00706817">
      <w:r>
        <w:t xml:space="preserve">Hive data warehouse will provide data for Business Analytics and other forms of Advanced analytics. </w:t>
      </w:r>
    </w:p>
    <w:p w:rsidR="003827B3" w:rsidRDefault="003827B3" w:rsidP="00706817"/>
    <w:p w:rsidR="003827B3" w:rsidRDefault="003827B3" w:rsidP="00706817">
      <w:r>
        <w:t>From the pure streaming data dashboard of the outage data, an application running Node.js or Node-red will read the data from Kafka topic provided by Harmonia and</w:t>
      </w:r>
      <w:r w:rsidR="0014421A">
        <w:t xml:space="preserve"> emits to web application </w:t>
      </w:r>
      <w:r>
        <w:t xml:space="preserve">that uses socket.io libraries. </w:t>
      </w:r>
      <w:r w:rsidR="00AD1D46">
        <w:t xml:space="preserve">This data can then be presented in a dashboard using Highchart in a web browser. </w:t>
      </w:r>
    </w:p>
    <w:p w:rsidR="002B6BF7" w:rsidRDefault="002B6BF7" w:rsidP="00706817">
      <w:bookmarkStart w:id="0" w:name="_GoBack"/>
      <w:bookmarkEnd w:id="0"/>
    </w:p>
    <w:p w:rsidR="00AD1D46" w:rsidRDefault="00AD1D46" w:rsidP="00706817">
      <w:r>
        <w:t>The same data can also be presented using other visualization tools such as tableau.</w:t>
      </w:r>
    </w:p>
    <w:p w:rsidR="00AD1D46" w:rsidRDefault="00AD1D46" w:rsidP="00706817"/>
    <w:p w:rsidR="00AD1D46" w:rsidRDefault="00AD1D46" w:rsidP="0014421A">
      <w:pPr>
        <w:pStyle w:val="Heading2"/>
      </w:pPr>
      <w:r>
        <w:t>Scenario 2</w:t>
      </w:r>
    </w:p>
    <w:p w:rsidR="00AD1D46" w:rsidRDefault="00AD1D46" w:rsidP="00AD1D46">
      <w:r>
        <w:t>On-Premise architect</w:t>
      </w:r>
      <w:r>
        <w:t xml:space="preserve"> using MapR CDP</w:t>
      </w:r>
      <w:r>
        <w:br/>
      </w:r>
    </w:p>
    <w:p w:rsidR="00AD1D46" w:rsidRDefault="00AD1D46" w:rsidP="00AD1D46">
      <w:r>
        <w:fldChar w:fldCharType="begin"/>
      </w:r>
      <w:r>
        <w:instrText xml:space="preserve"> INCLUDEPICTURE "https://documents.lucidchart.com/documents/8ad7fba2-3124-405d-850e-96bef7de9ad5/pages/mXksTYEBGjnI?a=2308&amp;x=5&amp;y=61&amp;w=1419&amp;h=858&amp;store=1&amp;accept=image%2F*&amp;auth=LCA%206d7db27b2048a649a1fd454610c0cf884b879a84-ts%3D1523197168"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349006" cy="3842819"/>
            <wp:effectExtent l="0" t="0" r="1270" b="5715"/>
            <wp:docPr id="5" name="Picture 5" descr="https://documents.lucidchart.com/documents/8ad7fba2-3124-405d-850e-96bef7de9ad5/pages/mXksTYEBGjnI?a=2308&amp;x=5&amp;y=61&amp;w=1419&amp;h=858&amp;store=1&amp;accept=image%2F*&amp;auth=LCA%206d7db27b2048a649a1fd454610c0cf884b879a84-ts%3D152319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8ad7fba2-3124-405d-850e-96bef7de9ad5/pages/mXksTYEBGjnI?a=2308&amp;x=5&amp;y=61&amp;w=1419&amp;h=858&amp;store=1&amp;accept=image%2F*&amp;auth=LCA%206d7db27b2048a649a1fd454610c0cf884b879a84-ts%3D15231971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443" cy="384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D1D46" w:rsidRDefault="00AD1D46" w:rsidP="00AD1D46"/>
    <w:p w:rsidR="00AD1D46" w:rsidRDefault="00AD1D46" w:rsidP="00706817"/>
    <w:p w:rsidR="00AD1D46" w:rsidRDefault="00AD1D46" w:rsidP="00706817"/>
    <w:p w:rsidR="00AD1D46" w:rsidRPr="00706817" w:rsidRDefault="0014421A" w:rsidP="00706817">
      <w:r>
        <w:t>The same solution hold true except Hbase will be replaced by MapR-DB running in a MapR cluster.</w:t>
      </w:r>
    </w:p>
    <w:sectPr w:rsidR="00AD1D46" w:rsidRPr="00706817" w:rsidSect="000E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17"/>
    <w:rsid w:val="000E4BF8"/>
    <w:rsid w:val="0014421A"/>
    <w:rsid w:val="002B6BF7"/>
    <w:rsid w:val="003827B3"/>
    <w:rsid w:val="00706817"/>
    <w:rsid w:val="00A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447D6"/>
  <w15:chartTrackingRefBased/>
  <w15:docId w15:val="{B7B32AC1-0E43-154A-BBF1-99A707F5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D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D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D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1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Chingakham</dc:creator>
  <cp:keywords/>
  <dc:description/>
  <cp:lastModifiedBy>Raj Chingakham</cp:lastModifiedBy>
  <cp:revision>2</cp:revision>
  <dcterms:created xsi:type="dcterms:W3CDTF">2018-04-08T14:27:00Z</dcterms:created>
  <dcterms:modified xsi:type="dcterms:W3CDTF">2018-04-08T15:28:00Z</dcterms:modified>
</cp:coreProperties>
</file>