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B36" w14:textId="77777777" w:rsidR="004C5C70" w:rsidRPr="0043515B" w:rsidRDefault="004C5C70" w:rsidP="0049368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04F308" w14:textId="3AD5697A" w:rsidR="004C5C70" w:rsidRDefault="004C5C70" w:rsidP="0049368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83C4969" w14:textId="77777777" w:rsidR="005A3DF9" w:rsidRPr="0043515B" w:rsidRDefault="005A3DF9" w:rsidP="0049368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571"/>
        <w:gridCol w:w="1854"/>
        <w:gridCol w:w="246"/>
        <w:gridCol w:w="585"/>
        <w:gridCol w:w="1842"/>
        <w:gridCol w:w="2127"/>
        <w:gridCol w:w="708"/>
        <w:gridCol w:w="2694"/>
      </w:tblGrid>
      <w:tr w:rsidR="001A7874" w:rsidRPr="0043515B" w14:paraId="4F0EB621" w14:textId="77777777" w:rsidTr="002D2721">
        <w:trPr>
          <w:jc w:val="center"/>
        </w:trPr>
        <w:tc>
          <w:tcPr>
            <w:tcW w:w="2671" w:type="dxa"/>
            <w:gridSpan w:val="3"/>
          </w:tcPr>
          <w:p w14:paraId="2C3C7103" w14:textId="0E49C9C0" w:rsidR="001A7874" w:rsidRPr="0043515B" w:rsidRDefault="001A7874" w:rsidP="0049368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Product name          </w:t>
            </w:r>
          </w:p>
        </w:tc>
        <w:tc>
          <w:tcPr>
            <w:tcW w:w="2427" w:type="dxa"/>
            <w:gridSpan w:val="2"/>
          </w:tcPr>
          <w:p w14:paraId="58EC242A" w14:textId="33E73F6D" w:rsidR="001A7874" w:rsidRPr="0043515B" w:rsidRDefault="001A7874" w:rsidP="0049368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sz w:val="24"/>
                <w:szCs w:val="24"/>
              </w:rPr>
              <w:t>Glycine IP</w:t>
            </w:r>
          </w:p>
        </w:tc>
        <w:tc>
          <w:tcPr>
            <w:tcW w:w="2835" w:type="dxa"/>
            <w:gridSpan w:val="2"/>
          </w:tcPr>
          <w:p w14:paraId="636B42F5" w14:textId="72E32CA4" w:rsidR="001A7874" w:rsidRPr="0043515B" w:rsidRDefault="001A7874" w:rsidP="004936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of issue       </w:t>
            </w:r>
          </w:p>
        </w:tc>
        <w:tc>
          <w:tcPr>
            <w:tcW w:w="2694" w:type="dxa"/>
          </w:tcPr>
          <w:p w14:paraId="76344A2E" w14:textId="5F702498" w:rsidR="001A7874" w:rsidRPr="0043515B" w:rsidRDefault="00376540" w:rsidP="00B1082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368AE" w:rsidRPr="004351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76372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368AE" w:rsidRPr="0043515B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76372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A7874" w:rsidRPr="0043515B" w14:paraId="633C2AA4" w14:textId="77777777" w:rsidTr="002D2721">
        <w:trPr>
          <w:jc w:val="center"/>
        </w:trPr>
        <w:tc>
          <w:tcPr>
            <w:tcW w:w="2671" w:type="dxa"/>
            <w:gridSpan w:val="3"/>
          </w:tcPr>
          <w:p w14:paraId="21575D9C" w14:textId="09994BA5" w:rsidR="001A7874" w:rsidRPr="0043515B" w:rsidRDefault="001A7874" w:rsidP="004936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Batch Size               </w:t>
            </w:r>
          </w:p>
        </w:tc>
        <w:tc>
          <w:tcPr>
            <w:tcW w:w="2427" w:type="dxa"/>
            <w:gridSpan w:val="2"/>
          </w:tcPr>
          <w:p w14:paraId="026DEDBA" w14:textId="4B4657AB" w:rsidR="001A7874" w:rsidRPr="0043515B" w:rsidRDefault="00474BD8" w:rsidP="004936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B86724" w:rsidRPr="004351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16E36" w:rsidRPr="004351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575EB" w:rsidRPr="0043515B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  <w:r w:rsidR="001A7874" w:rsidRPr="0043515B">
              <w:rPr>
                <w:rFonts w:ascii="Times New Roman" w:hAnsi="Times New Roman" w:cs="Times New Roman"/>
                <w:sz w:val="24"/>
                <w:szCs w:val="24"/>
              </w:rPr>
              <w:t xml:space="preserve"> Kg</w:t>
            </w:r>
            <w:r w:rsidR="009B063B" w:rsidRPr="0043515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835" w:type="dxa"/>
            <w:gridSpan w:val="2"/>
          </w:tcPr>
          <w:p w14:paraId="7D395B9A" w14:textId="4926D84D" w:rsidR="001A7874" w:rsidRPr="0043515B" w:rsidRDefault="001A7874" w:rsidP="004936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Batch No.             </w:t>
            </w:r>
          </w:p>
        </w:tc>
        <w:tc>
          <w:tcPr>
            <w:tcW w:w="2694" w:type="dxa"/>
          </w:tcPr>
          <w:p w14:paraId="4E45B4F6" w14:textId="0BD4DB4B" w:rsidR="001A7874" w:rsidRPr="0043515B" w:rsidRDefault="001A7874" w:rsidP="00B1082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sz w:val="24"/>
                <w:szCs w:val="24"/>
              </w:rPr>
              <w:t>GCN/</w:t>
            </w:r>
            <w:r w:rsidR="0043515B" w:rsidRPr="004351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76540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  <w:r w:rsidR="00763723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1A7874" w:rsidRPr="0043515B" w14:paraId="0A23B1D8" w14:textId="77777777" w:rsidTr="002D2721">
        <w:trPr>
          <w:jc w:val="center"/>
        </w:trPr>
        <w:tc>
          <w:tcPr>
            <w:tcW w:w="2671" w:type="dxa"/>
            <w:gridSpan w:val="3"/>
          </w:tcPr>
          <w:p w14:paraId="3892EB9F" w14:textId="41147518" w:rsidR="001A7874" w:rsidRPr="0043515B" w:rsidRDefault="001A7874" w:rsidP="0049368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of Manufacture </w:t>
            </w:r>
          </w:p>
        </w:tc>
        <w:tc>
          <w:tcPr>
            <w:tcW w:w="2427" w:type="dxa"/>
            <w:gridSpan w:val="2"/>
          </w:tcPr>
          <w:p w14:paraId="163CCE4A" w14:textId="5E89E179" w:rsidR="001A7874" w:rsidRPr="0043515B" w:rsidRDefault="00376540" w:rsidP="0049368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March</w:t>
            </w:r>
            <w:r w:rsidR="000643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601DB" w:rsidRPr="0043515B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76372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gridSpan w:val="2"/>
          </w:tcPr>
          <w:p w14:paraId="797EEF8F" w14:textId="59A58A38" w:rsidR="001A7874" w:rsidRPr="0043515B" w:rsidRDefault="001A7874" w:rsidP="0049368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b/>
                <w:sz w:val="24"/>
                <w:szCs w:val="24"/>
              </w:rPr>
              <w:t>Date of Expiration</w:t>
            </w:r>
          </w:p>
        </w:tc>
        <w:tc>
          <w:tcPr>
            <w:tcW w:w="2694" w:type="dxa"/>
          </w:tcPr>
          <w:p w14:paraId="35C2B843" w14:textId="22B304F6" w:rsidR="001A7874" w:rsidRPr="0043515B" w:rsidRDefault="00376540" w:rsidP="00493687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February</w:t>
            </w:r>
            <w:r w:rsidR="008957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0DA1" w:rsidRPr="0043515B"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  <w:r w:rsidR="004B52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C5C70" w:rsidRPr="0043515B" w14:paraId="0CC6E295" w14:textId="77777777" w:rsidTr="0043515B">
        <w:trPr>
          <w:trHeight w:val="624"/>
          <w:jc w:val="center"/>
        </w:trPr>
        <w:tc>
          <w:tcPr>
            <w:tcW w:w="571" w:type="dxa"/>
            <w:vAlign w:val="center"/>
          </w:tcPr>
          <w:p w14:paraId="166A543C" w14:textId="77777777" w:rsidR="004C5C70" w:rsidRPr="0043515B" w:rsidRDefault="004C5C70" w:rsidP="004936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2685" w:type="dxa"/>
            <w:gridSpan w:val="3"/>
            <w:vAlign w:val="center"/>
          </w:tcPr>
          <w:p w14:paraId="082E2E15" w14:textId="77777777" w:rsidR="004C5C70" w:rsidRPr="0043515B" w:rsidRDefault="004C5C70" w:rsidP="004936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b/>
                <w:sz w:val="24"/>
                <w:szCs w:val="24"/>
              </w:rPr>
              <w:t>IP Monograph Analysis</w:t>
            </w:r>
          </w:p>
        </w:tc>
        <w:tc>
          <w:tcPr>
            <w:tcW w:w="3969" w:type="dxa"/>
            <w:gridSpan w:val="2"/>
            <w:vAlign w:val="center"/>
          </w:tcPr>
          <w:p w14:paraId="6EAA9C84" w14:textId="77777777" w:rsidR="004C5C70" w:rsidRPr="0043515B" w:rsidRDefault="004C5C70" w:rsidP="004936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  <w:tc>
          <w:tcPr>
            <w:tcW w:w="3402" w:type="dxa"/>
            <w:gridSpan w:val="2"/>
            <w:vAlign w:val="center"/>
          </w:tcPr>
          <w:p w14:paraId="22435955" w14:textId="77777777" w:rsidR="004C5C70" w:rsidRPr="0043515B" w:rsidRDefault="004C5C70" w:rsidP="004936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</w:p>
        </w:tc>
      </w:tr>
      <w:tr w:rsidR="004C5C70" w:rsidRPr="0043515B" w14:paraId="34F36BC3" w14:textId="77777777" w:rsidTr="0043515B">
        <w:trPr>
          <w:trHeight w:val="397"/>
          <w:jc w:val="center"/>
        </w:trPr>
        <w:tc>
          <w:tcPr>
            <w:tcW w:w="571" w:type="dxa"/>
            <w:vAlign w:val="center"/>
          </w:tcPr>
          <w:p w14:paraId="44EF134B" w14:textId="77777777" w:rsidR="004C5C70" w:rsidRPr="0043515B" w:rsidRDefault="004C5C70" w:rsidP="00BC087C">
            <w:pPr>
              <w:pStyle w:val="Title"/>
              <w:tabs>
                <w:tab w:val="left" w:pos="1260"/>
              </w:tabs>
              <w:spacing w:line="276" w:lineRule="auto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1.</w:t>
            </w:r>
          </w:p>
        </w:tc>
        <w:tc>
          <w:tcPr>
            <w:tcW w:w="2685" w:type="dxa"/>
            <w:gridSpan w:val="3"/>
            <w:vAlign w:val="center"/>
          </w:tcPr>
          <w:p w14:paraId="22C401AF" w14:textId="77777777" w:rsidR="004C5C70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Description</w:t>
            </w:r>
          </w:p>
        </w:tc>
        <w:tc>
          <w:tcPr>
            <w:tcW w:w="3969" w:type="dxa"/>
            <w:gridSpan w:val="2"/>
            <w:vAlign w:val="center"/>
          </w:tcPr>
          <w:p w14:paraId="54815D75" w14:textId="77777777" w:rsidR="004C5C70" w:rsidRPr="0043515B" w:rsidRDefault="004C5C70" w:rsidP="00383312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rFonts w:eastAsia="Calibri"/>
                <w:b w:val="0"/>
                <w:szCs w:val="24"/>
              </w:rPr>
              <w:t>A white, crystalline powder; odorless</w:t>
            </w:r>
          </w:p>
        </w:tc>
        <w:tc>
          <w:tcPr>
            <w:tcW w:w="3402" w:type="dxa"/>
            <w:gridSpan w:val="2"/>
            <w:vAlign w:val="center"/>
          </w:tcPr>
          <w:p w14:paraId="01EB24E7" w14:textId="77777777" w:rsidR="004C5C70" w:rsidRPr="0043515B" w:rsidRDefault="004C5C70" w:rsidP="0043515B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rFonts w:eastAsia="Calibri"/>
                <w:b w:val="0"/>
                <w:szCs w:val="24"/>
              </w:rPr>
              <w:t>A white, crystalline powder; odorless</w:t>
            </w:r>
          </w:p>
        </w:tc>
      </w:tr>
      <w:tr w:rsidR="004C5C70" w:rsidRPr="0043515B" w14:paraId="1D8BCEB3" w14:textId="77777777" w:rsidTr="0043515B">
        <w:trPr>
          <w:trHeight w:val="397"/>
          <w:jc w:val="center"/>
        </w:trPr>
        <w:tc>
          <w:tcPr>
            <w:tcW w:w="571" w:type="dxa"/>
            <w:vAlign w:val="center"/>
          </w:tcPr>
          <w:p w14:paraId="7979FA5F" w14:textId="77777777" w:rsidR="004C5C70" w:rsidRPr="0043515B" w:rsidRDefault="004C5C70" w:rsidP="00BC087C">
            <w:pPr>
              <w:pStyle w:val="Title"/>
              <w:tabs>
                <w:tab w:val="left" w:pos="1260"/>
              </w:tabs>
              <w:spacing w:line="276" w:lineRule="auto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2.</w:t>
            </w:r>
          </w:p>
        </w:tc>
        <w:tc>
          <w:tcPr>
            <w:tcW w:w="2685" w:type="dxa"/>
            <w:gridSpan w:val="3"/>
            <w:vAlign w:val="center"/>
          </w:tcPr>
          <w:p w14:paraId="5786F9E2" w14:textId="77777777" w:rsidR="004C5C70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Solubility</w:t>
            </w:r>
          </w:p>
        </w:tc>
        <w:tc>
          <w:tcPr>
            <w:tcW w:w="3969" w:type="dxa"/>
            <w:gridSpan w:val="2"/>
            <w:vAlign w:val="center"/>
          </w:tcPr>
          <w:p w14:paraId="702D382D" w14:textId="77777777" w:rsidR="004C5C70" w:rsidRPr="0043515B" w:rsidRDefault="004C5C70" w:rsidP="00383312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rFonts w:eastAsia="Calibri"/>
                <w:b w:val="0"/>
                <w:szCs w:val="24"/>
              </w:rPr>
              <w:t>Freely soluble in water; very slightly soluble in ethanol (95%); practically insoluble in ether.</w:t>
            </w:r>
          </w:p>
        </w:tc>
        <w:tc>
          <w:tcPr>
            <w:tcW w:w="3402" w:type="dxa"/>
            <w:gridSpan w:val="2"/>
            <w:vAlign w:val="center"/>
          </w:tcPr>
          <w:p w14:paraId="11D117D4" w14:textId="77777777" w:rsidR="004C5C70" w:rsidRPr="0043515B" w:rsidRDefault="004C5C70" w:rsidP="004936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515B">
              <w:rPr>
                <w:rFonts w:ascii="Times New Roman" w:eastAsia="Calibri" w:hAnsi="Times New Roman" w:cs="Times New Roman"/>
                <w:sz w:val="24"/>
                <w:szCs w:val="24"/>
              </w:rPr>
              <w:t>Freely soluble in water; very slightly soluble in ethanol (95%); practically insoluble in ether.</w:t>
            </w:r>
          </w:p>
        </w:tc>
      </w:tr>
      <w:tr w:rsidR="00015A35" w:rsidRPr="0043515B" w14:paraId="2D9705AB" w14:textId="77777777" w:rsidTr="0043515B">
        <w:trPr>
          <w:trHeight w:val="345"/>
          <w:jc w:val="center"/>
        </w:trPr>
        <w:tc>
          <w:tcPr>
            <w:tcW w:w="571" w:type="dxa"/>
            <w:vMerge w:val="restart"/>
            <w:vAlign w:val="center"/>
          </w:tcPr>
          <w:p w14:paraId="178562BA" w14:textId="77777777" w:rsidR="00015A35" w:rsidRPr="0043515B" w:rsidRDefault="00015A35" w:rsidP="00015A35">
            <w:pPr>
              <w:pStyle w:val="Title"/>
              <w:tabs>
                <w:tab w:val="left" w:pos="1260"/>
              </w:tabs>
              <w:spacing w:line="276" w:lineRule="auto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3.</w:t>
            </w:r>
          </w:p>
        </w:tc>
        <w:tc>
          <w:tcPr>
            <w:tcW w:w="1854" w:type="dxa"/>
            <w:vMerge w:val="restart"/>
            <w:vAlign w:val="center"/>
          </w:tcPr>
          <w:p w14:paraId="732927CC" w14:textId="77777777" w:rsidR="00015A35" w:rsidRPr="0043515B" w:rsidRDefault="00015A35" w:rsidP="00015A35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Identification</w:t>
            </w:r>
          </w:p>
        </w:tc>
        <w:tc>
          <w:tcPr>
            <w:tcW w:w="831" w:type="dxa"/>
            <w:gridSpan w:val="2"/>
            <w:vAlign w:val="center"/>
          </w:tcPr>
          <w:p w14:paraId="0CE8C016" w14:textId="77777777" w:rsidR="00015A35" w:rsidRPr="0043515B" w:rsidRDefault="00015A35" w:rsidP="00015A35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A.</w:t>
            </w:r>
          </w:p>
        </w:tc>
        <w:tc>
          <w:tcPr>
            <w:tcW w:w="3969" w:type="dxa"/>
            <w:gridSpan w:val="2"/>
            <w:vAlign w:val="center"/>
          </w:tcPr>
          <w:p w14:paraId="581DD2F3" w14:textId="716375E0" w:rsidR="00015A35" w:rsidRPr="0043515B" w:rsidRDefault="0043515B" w:rsidP="0038331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IR spectrum of Glycine sample should be concordant with IR spectrum of Glycine working standard.</w:t>
            </w:r>
          </w:p>
        </w:tc>
        <w:tc>
          <w:tcPr>
            <w:tcW w:w="3402" w:type="dxa"/>
            <w:gridSpan w:val="2"/>
            <w:vAlign w:val="center"/>
          </w:tcPr>
          <w:p w14:paraId="0B328EA5" w14:textId="77777777" w:rsidR="00015A35" w:rsidRPr="0043515B" w:rsidRDefault="00015A35" w:rsidP="00015A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sz w:val="24"/>
                <w:szCs w:val="24"/>
              </w:rPr>
              <w:t>Complies</w:t>
            </w:r>
          </w:p>
        </w:tc>
      </w:tr>
      <w:tr w:rsidR="00015A35" w:rsidRPr="0043515B" w14:paraId="4961B233" w14:textId="77777777" w:rsidTr="0043515B">
        <w:trPr>
          <w:trHeight w:val="156"/>
          <w:jc w:val="center"/>
        </w:trPr>
        <w:tc>
          <w:tcPr>
            <w:tcW w:w="571" w:type="dxa"/>
            <w:vMerge/>
            <w:vAlign w:val="center"/>
          </w:tcPr>
          <w:p w14:paraId="15C12DAB" w14:textId="77777777" w:rsidR="00015A35" w:rsidRPr="0043515B" w:rsidRDefault="00015A35" w:rsidP="00015A35">
            <w:pPr>
              <w:pStyle w:val="Title"/>
              <w:tabs>
                <w:tab w:val="left" w:pos="1260"/>
              </w:tabs>
              <w:spacing w:line="276" w:lineRule="auto"/>
              <w:rPr>
                <w:b w:val="0"/>
                <w:szCs w:val="24"/>
              </w:rPr>
            </w:pPr>
          </w:p>
        </w:tc>
        <w:tc>
          <w:tcPr>
            <w:tcW w:w="1854" w:type="dxa"/>
            <w:vMerge/>
            <w:vAlign w:val="center"/>
          </w:tcPr>
          <w:p w14:paraId="2F01A39B" w14:textId="77777777" w:rsidR="00015A35" w:rsidRPr="0043515B" w:rsidRDefault="00015A35" w:rsidP="00015A35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</w:p>
        </w:tc>
        <w:tc>
          <w:tcPr>
            <w:tcW w:w="831" w:type="dxa"/>
            <w:gridSpan w:val="2"/>
            <w:vAlign w:val="center"/>
          </w:tcPr>
          <w:p w14:paraId="6CEE4AC5" w14:textId="77777777" w:rsidR="00015A35" w:rsidRPr="0043515B" w:rsidRDefault="00015A35" w:rsidP="00015A35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B.</w:t>
            </w:r>
          </w:p>
        </w:tc>
        <w:tc>
          <w:tcPr>
            <w:tcW w:w="3969" w:type="dxa"/>
            <w:gridSpan w:val="2"/>
            <w:vAlign w:val="center"/>
          </w:tcPr>
          <w:p w14:paraId="0CB76320" w14:textId="28BE96DD" w:rsidR="00015A35" w:rsidRPr="0043515B" w:rsidRDefault="0043515B" w:rsidP="00383312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bCs/>
                <w:color w:val="000000"/>
                <w:szCs w:val="24"/>
              </w:rPr>
            </w:pPr>
            <w:r w:rsidRPr="0043515B">
              <w:rPr>
                <w:b w:val="0"/>
                <w:bCs/>
                <w:szCs w:val="24"/>
              </w:rPr>
              <w:t>The resulting solution is violet with a greenish yellow fluorescence. After a few minutes the solution becomes orange and then yellow and the intense fluorescence remains.</w:t>
            </w:r>
          </w:p>
        </w:tc>
        <w:tc>
          <w:tcPr>
            <w:tcW w:w="3402" w:type="dxa"/>
            <w:gridSpan w:val="2"/>
            <w:vAlign w:val="center"/>
          </w:tcPr>
          <w:p w14:paraId="72628A54" w14:textId="77777777" w:rsidR="00015A35" w:rsidRPr="0043515B" w:rsidRDefault="00015A35" w:rsidP="00015A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sz w:val="24"/>
                <w:szCs w:val="24"/>
              </w:rPr>
              <w:t>Complies</w:t>
            </w:r>
          </w:p>
        </w:tc>
      </w:tr>
      <w:tr w:rsidR="004C5C70" w:rsidRPr="0043515B" w14:paraId="3ACA5A7D" w14:textId="77777777" w:rsidTr="0043515B">
        <w:trPr>
          <w:trHeight w:val="397"/>
          <w:jc w:val="center"/>
        </w:trPr>
        <w:tc>
          <w:tcPr>
            <w:tcW w:w="571" w:type="dxa"/>
            <w:vAlign w:val="center"/>
          </w:tcPr>
          <w:p w14:paraId="43FE27C4" w14:textId="77777777" w:rsidR="004C5C70" w:rsidRPr="0043515B" w:rsidRDefault="004C5C70" w:rsidP="00BC087C">
            <w:pPr>
              <w:pStyle w:val="Title"/>
              <w:tabs>
                <w:tab w:val="left" w:pos="1260"/>
              </w:tabs>
              <w:spacing w:line="276" w:lineRule="auto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4.</w:t>
            </w:r>
          </w:p>
        </w:tc>
        <w:tc>
          <w:tcPr>
            <w:tcW w:w="2685" w:type="dxa"/>
            <w:gridSpan w:val="3"/>
            <w:vAlign w:val="center"/>
          </w:tcPr>
          <w:p w14:paraId="084870DC" w14:textId="22A5ED33" w:rsidR="004C5C70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rFonts w:eastAsia="Calibri"/>
                <w:b w:val="0"/>
                <w:szCs w:val="24"/>
              </w:rPr>
            </w:pPr>
            <w:r w:rsidRPr="0043515B">
              <w:rPr>
                <w:rFonts w:eastAsia="Calibri"/>
                <w:b w:val="0"/>
                <w:szCs w:val="24"/>
              </w:rPr>
              <w:t>Sulphated ash</w:t>
            </w:r>
          </w:p>
        </w:tc>
        <w:tc>
          <w:tcPr>
            <w:tcW w:w="3969" w:type="dxa"/>
            <w:gridSpan w:val="2"/>
            <w:vAlign w:val="center"/>
          </w:tcPr>
          <w:p w14:paraId="5E1E558D" w14:textId="77777777" w:rsidR="004C5C70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rFonts w:eastAsia="Calibri"/>
                <w:b w:val="0"/>
                <w:szCs w:val="24"/>
              </w:rPr>
              <w:t>NMT 0.1%</w:t>
            </w:r>
          </w:p>
        </w:tc>
        <w:tc>
          <w:tcPr>
            <w:tcW w:w="3402" w:type="dxa"/>
            <w:gridSpan w:val="2"/>
            <w:vAlign w:val="center"/>
          </w:tcPr>
          <w:p w14:paraId="4CC4F3D0" w14:textId="3C9A9DEF" w:rsidR="004C5C70" w:rsidRPr="0043515B" w:rsidRDefault="006564B4" w:rsidP="00B1082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3E293F" w:rsidRPr="004351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765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709AF" w:rsidRPr="004351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515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4C5C70" w:rsidRPr="0043515B" w14:paraId="0921E0AA" w14:textId="77777777" w:rsidTr="0043515B">
        <w:trPr>
          <w:trHeight w:val="397"/>
          <w:jc w:val="center"/>
        </w:trPr>
        <w:tc>
          <w:tcPr>
            <w:tcW w:w="571" w:type="dxa"/>
            <w:vAlign w:val="center"/>
          </w:tcPr>
          <w:p w14:paraId="7FFE44C6" w14:textId="77777777" w:rsidR="004C5C70" w:rsidRPr="0043515B" w:rsidRDefault="004C5C70" w:rsidP="00BC087C">
            <w:pPr>
              <w:pStyle w:val="Title"/>
              <w:tabs>
                <w:tab w:val="left" w:pos="1260"/>
              </w:tabs>
              <w:spacing w:line="276" w:lineRule="auto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5.</w:t>
            </w:r>
          </w:p>
        </w:tc>
        <w:tc>
          <w:tcPr>
            <w:tcW w:w="2685" w:type="dxa"/>
            <w:gridSpan w:val="3"/>
            <w:vAlign w:val="center"/>
          </w:tcPr>
          <w:p w14:paraId="58A15830" w14:textId="52898A54" w:rsidR="004C5C70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 xml:space="preserve">Chlorides </w:t>
            </w:r>
          </w:p>
        </w:tc>
        <w:tc>
          <w:tcPr>
            <w:tcW w:w="3969" w:type="dxa"/>
            <w:gridSpan w:val="2"/>
            <w:vAlign w:val="center"/>
          </w:tcPr>
          <w:p w14:paraId="40C117CF" w14:textId="77777777" w:rsidR="004C5C70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NMT 100 ppm</w:t>
            </w:r>
          </w:p>
        </w:tc>
        <w:tc>
          <w:tcPr>
            <w:tcW w:w="3402" w:type="dxa"/>
            <w:gridSpan w:val="2"/>
            <w:vAlign w:val="center"/>
          </w:tcPr>
          <w:p w14:paraId="4ABB2907" w14:textId="78939DA9" w:rsidR="004C5C70" w:rsidRPr="0043515B" w:rsidRDefault="004C5C70" w:rsidP="004936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sz w:val="24"/>
                <w:szCs w:val="24"/>
              </w:rPr>
              <w:t xml:space="preserve">&lt; </w:t>
            </w:r>
            <w:r w:rsidR="00CF57F1" w:rsidRPr="0043515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43515B">
              <w:rPr>
                <w:rFonts w:ascii="Times New Roman" w:hAnsi="Times New Roman" w:cs="Times New Roman"/>
                <w:sz w:val="24"/>
                <w:szCs w:val="24"/>
              </w:rPr>
              <w:t xml:space="preserve"> ppm</w:t>
            </w:r>
          </w:p>
        </w:tc>
      </w:tr>
      <w:tr w:rsidR="004C5C70" w:rsidRPr="0043515B" w14:paraId="0158B9ED" w14:textId="77777777" w:rsidTr="0043515B">
        <w:trPr>
          <w:trHeight w:val="397"/>
          <w:jc w:val="center"/>
        </w:trPr>
        <w:tc>
          <w:tcPr>
            <w:tcW w:w="571" w:type="dxa"/>
            <w:vAlign w:val="center"/>
          </w:tcPr>
          <w:p w14:paraId="73B49B8B" w14:textId="77777777" w:rsidR="004C5C70" w:rsidRPr="0043515B" w:rsidRDefault="004C5C70" w:rsidP="00BC087C">
            <w:pPr>
              <w:pStyle w:val="Title"/>
              <w:tabs>
                <w:tab w:val="left" w:pos="1260"/>
              </w:tabs>
              <w:spacing w:line="276" w:lineRule="auto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6.</w:t>
            </w:r>
          </w:p>
        </w:tc>
        <w:tc>
          <w:tcPr>
            <w:tcW w:w="2685" w:type="dxa"/>
            <w:gridSpan w:val="3"/>
            <w:vAlign w:val="center"/>
          </w:tcPr>
          <w:p w14:paraId="72C00FC4" w14:textId="09E2D2B5" w:rsidR="004C5C70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 xml:space="preserve">Heavy metals </w:t>
            </w:r>
          </w:p>
        </w:tc>
        <w:tc>
          <w:tcPr>
            <w:tcW w:w="3969" w:type="dxa"/>
            <w:gridSpan w:val="2"/>
            <w:vAlign w:val="center"/>
          </w:tcPr>
          <w:p w14:paraId="4D29BE2D" w14:textId="77777777" w:rsidR="004C5C70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NMT 10 ppm</w:t>
            </w:r>
          </w:p>
        </w:tc>
        <w:tc>
          <w:tcPr>
            <w:tcW w:w="3402" w:type="dxa"/>
            <w:gridSpan w:val="2"/>
            <w:vAlign w:val="center"/>
          </w:tcPr>
          <w:p w14:paraId="55719472" w14:textId="77777777" w:rsidR="004C5C70" w:rsidRPr="0043515B" w:rsidRDefault="004C5C70" w:rsidP="004936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sz w:val="24"/>
                <w:szCs w:val="24"/>
              </w:rPr>
              <w:t>&lt; 10 ppm</w:t>
            </w:r>
          </w:p>
        </w:tc>
      </w:tr>
      <w:tr w:rsidR="004C5C70" w:rsidRPr="0043515B" w14:paraId="2AEE3020" w14:textId="77777777" w:rsidTr="0043515B">
        <w:trPr>
          <w:trHeight w:val="397"/>
          <w:jc w:val="center"/>
        </w:trPr>
        <w:tc>
          <w:tcPr>
            <w:tcW w:w="571" w:type="dxa"/>
            <w:vAlign w:val="center"/>
          </w:tcPr>
          <w:p w14:paraId="43E16AC6" w14:textId="77777777" w:rsidR="004C5C70" w:rsidRPr="0043515B" w:rsidRDefault="004C5C70" w:rsidP="00BC087C">
            <w:pPr>
              <w:pStyle w:val="Title"/>
              <w:tabs>
                <w:tab w:val="left" w:pos="1260"/>
              </w:tabs>
              <w:spacing w:line="276" w:lineRule="auto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7.</w:t>
            </w:r>
          </w:p>
        </w:tc>
        <w:tc>
          <w:tcPr>
            <w:tcW w:w="2685" w:type="dxa"/>
            <w:gridSpan w:val="3"/>
            <w:vAlign w:val="center"/>
          </w:tcPr>
          <w:p w14:paraId="39CA182E" w14:textId="47FD5DBC" w:rsidR="004C5C70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 xml:space="preserve">Loss on drying </w:t>
            </w:r>
          </w:p>
        </w:tc>
        <w:tc>
          <w:tcPr>
            <w:tcW w:w="3969" w:type="dxa"/>
            <w:gridSpan w:val="2"/>
            <w:vAlign w:val="center"/>
          </w:tcPr>
          <w:p w14:paraId="190E7162" w14:textId="77777777" w:rsidR="004C5C70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NMT 0.5%</w:t>
            </w:r>
          </w:p>
        </w:tc>
        <w:tc>
          <w:tcPr>
            <w:tcW w:w="3402" w:type="dxa"/>
            <w:gridSpan w:val="2"/>
            <w:vAlign w:val="center"/>
          </w:tcPr>
          <w:p w14:paraId="5A2079D1" w14:textId="12671D8E" w:rsidR="004C5C70" w:rsidRPr="0043515B" w:rsidRDefault="004C5C70" w:rsidP="00B108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B1082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765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672F4" w:rsidRPr="0043515B">
              <w:rPr>
                <w:rFonts w:ascii="Times New Roman" w:hAnsi="Times New Roman" w:cs="Times New Roman"/>
                <w:sz w:val="24"/>
                <w:szCs w:val="24"/>
              </w:rPr>
              <w:t xml:space="preserve"> %</w:t>
            </w:r>
          </w:p>
        </w:tc>
      </w:tr>
      <w:tr w:rsidR="004C5C70" w:rsidRPr="0043515B" w14:paraId="7EFEAE25" w14:textId="77777777" w:rsidTr="0043515B">
        <w:trPr>
          <w:trHeight w:val="397"/>
          <w:jc w:val="center"/>
        </w:trPr>
        <w:tc>
          <w:tcPr>
            <w:tcW w:w="571" w:type="dxa"/>
            <w:vAlign w:val="center"/>
          </w:tcPr>
          <w:p w14:paraId="0EB9165E" w14:textId="3F945850" w:rsidR="004C5C70" w:rsidRPr="0043515B" w:rsidRDefault="004C5C70" w:rsidP="00BC087C">
            <w:pPr>
              <w:pStyle w:val="Title"/>
              <w:tabs>
                <w:tab w:val="left" w:pos="1260"/>
              </w:tabs>
              <w:spacing w:line="276" w:lineRule="auto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8.</w:t>
            </w:r>
          </w:p>
        </w:tc>
        <w:tc>
          <w:tcPr>
            <w:tcW w:w="2685" w:type="dxa"/>
            <w:gridSpan w:val="3"/>
            <w:vAlign w:val="center"/>
          </w:tcPr>
          <w:p w14:paraId="6D9BC659" w14:textId="77777777" w:rsidR="004C5C70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Appearance of solution</w:t>
            </w:r>
          </w:p>
        </w:tc>
        <w:tc>
          <w:tcPr>
            <w:tcW w:w="3969" w:type="dxa"/>
            <w:gridSpan w:val="2"/>
            <w:vAlign w:val="center"/>
          </w:tcPr>
          <w:p w14:paraId="0C153900" w14:textId="45F30039" w:rsidR="004C5C70" w:rsidRPr="0043515B" w:rsidRDefault="00AC0994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Solution is clear and not more intensely coloured than reference solution YS7.</w:t>
            </w:r>
          </w:p>
        </w:tc>
        <w:tc>
          <w:tcPr>
            <w:tcW w:w="3402" w:type="dxa"/>
            <w:gridSpan w:val="2"/>
            <w:vAlign w:val="center"/>
          </w:tcPr>
          <w:p w14:paraId="2538616F" w14:textId="77777777" w:rsidR="004C5C70" w:rsidRPr="0043515B" w:rsidRDefault="004C5C70" w:rsidP="00493687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Complies</w:t>
            </w:r>
          </w:p>
        </w:tc>
      </w:tr>
      <w:tr w:rsidR="004C5C70" w:rsidRPr="0043515B" w14:paraId="74481DD8" w14:textId="77777777" w:rsidTr="0043515B">
        <w:trPr>
          <w:trHeight w:val="397"/>
          <w:jc w:val="center"/>
        </w:trPr>
        <w:tc>
          <w:tcPr>
            <w:tcW w:w="571" w:type="dxa"/>
            <w:vAlign w:val="center"/>
          </w:tcPr>
          <w:p w14:paraId="0B6BC4F2" w14:textId="77777777" w:rsidR="004C5C70" w:rsidRPr="0043515B" w:rsidRDefault="004C5C70" w:rsidP="00BC087C">
            <w:pPr>
              <w:pStyle w:val="Title"/>
              <w:tabs>
                <w:tab w:val="left" w:pos="1260"/>
              </w:tabs>
              <w:spacing w:line="276" w:lineRule="auto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9.</w:t>
            </w:r>
          </w:p>
        </w:tc>
        <w:tc>
          <w:tcPr>
            <w:tcW w:w="2685" w:type="dxa"/>
            <w:gridSpan w:val="3"/>
            <w:vAlign w:val="center"/>
          </w:tcPr>
          <w:p w14:paraId="2FF39CAD" w14:textId="77777777" w:rsidR="0023108D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 xml:space="preserve">pH </w:t>
            </w:r>
          </w:p>
          <w:p w14:paraId="406F2300" w14:textId="1BEB60F7" w:rsidR="004C5C70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(5.0% w/v solution)</w:t>
            </w:r>
          </w:p>
        </w:tc>
        <w:tc>
          <w:tcPr>
            <w:tcW w:w="3969" w:type="dxa"/>
            <w:gridSpan w:val="2"/>
            <w:vAlign w:val="center"/>
          </w:tcPr>
          <w:p w14:paraId="029E7B7D" w14:textId="77777777" w:rsidR="004C5C70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5.9 to 6.3</w:t>
            </w:r>
          </w:p>
        </w:tc>
        <w:tc>
          <w:tcPr>
            <w:tcW w:w="3402" w:type="dxa"/>
            <w:gridSpan w:val="2"/>
            <w:vAlign w:val="center"/>
          </w:tcPr>
          <w:p w14:paraId="14F41EA3" w14:textId="39559C7C" w:rsidR="004C5C70" w:rsidRPr="0043515B" w:rsidRDefault="00250DF9" w:rsidP="00B108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</w:t>
            </w:r>
            <w:r w:rsidR="00F606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37654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4C5C70" w:rsidRPr="0043515B" w14:paraId="432BCBA5" w14:textId="77777777" w:rsidTr="0043515B">
        <w:trPr>
          <w:trHeight w:val="397"/>
          <w:jc w:val="center"/>
        </w:trPr>
        <w:tc>
          <w:tcPr>
            <w:tcW w:w="571" w:type="dxa"/>
            <w:vAlign w:val="center"/>
          </w:tcPr>
          <w:p w14:paraId="0DADD504" w14:textId="77777777" w:rsidR="004C5C70" w:rsidRPr="0043515B" w:rsidRDefault="004C5C70" w:rsidP="00BC087C">
            <w:pPr>
              <w:pStyle w:val="Title"/>
              <w:tabs>
                <w:tab w:val="left" w:pos="1260"/>
              </w:tabs>
              <w:spacing w:line="276" w:lineRule="auto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10.</w:t>
            </w:r>
          </w:p>
        </w:tc>
        <w:tc>
          <w:tcPr>
            <w:tcW w:w="2685" w:type="dxa"/>
            <w:gridSpan w:val="3"/>
            <w:vAlign w:val="center"/>
          </w:tcPr>
          <w:p w14:paraId="60D1C382" w14:textId="09D951E5" w:rsidR="004C5C70" w:rsidRPr="0043515B" w:rsidRDefault="004C5C70" w:rsidP="00493687">
            <w:pPr>
              <w:pStyle w:val="Title"/>
              <w:tabs>
                <w:tab w:val="left" w:pos="1260"/>
              </w:tabs>
              <w:spacing w:line="276" w:lineRule="auto"/>
              <w:jc w:val="left"/>
              <w:rPr>
                <w:b w:val="0"/>
                <w:szCs w:val="24"/>
              </w:rPr>
            </w:pPr>
            <w:r w:rsidRPr="0043515B">
              <w:rPr>
                <w:b w:val="0"/>
                <w:szCs w:val="24"/>
              </w:rPr>
              <w:t>Assay (</w:t>
            </w:r>
            <w:r w:rsidR="00483912" w:rsidRPr="0043515B">
              <w:rPr>
                <w:b w:val="0"/>
                <w:szCs w:val="24"/>
              </w:rPr>
              <w:t>on dried basis)</w:t>
            </w:r>
          </w:p>
        </w:tc>
        <w:tc>
          <w:tcPr>
            <w:tcW w:w="3969" w:type="dxa"/>
            <w:gridSpan w:val="2"/>
            <w:vAlign w:val="center"/>
          </w:tcPr>
          <w:p w14:paraId="6A462FE2" w14:textId="77777777" w:rsidR="004C5C70" w:rsidRPr="0043515B" w:rsidRDefault="004C5C70" w:rsidP="004936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515B">
              <w:rPr>
                <w:rFonts w:ascii="Times New Roman" w:eastAsia="Calibri" w:hAnsi="Times New Roman" w:cs="Times New Roman"/>
                <w:sz w:val="24"/>
                <w:szCs w:val="24"/>
              </w:rPr>
              <w:t>98.5% to 101.5%</w:t>
            </w:r>
          </w:p>
        </w:tc>
        <w:tc>
          <w:tcPr>
            <w:tcW w:w="3402" w:type="dxa"/>
            <w:gridSpan w:val="2"/>
            <w:vAlign w:val="center"/>
          </w:tcPr>
          <w:p w14:paraId="21A7F341" w14:textId="180948F8" w:rsidR="004C5C70" w:rsidRPr="0043515B" w:rsidRDefault="004C5C70" w:rsidP="00B1082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351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99.</w:t>
            </w:r>
            <w:r w:rsidR="0037654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  <w:r w:rsidR="009672F4" w:rsidRPr="004351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4351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</w:tr>
      <w:tr w:rsidR="004C5C70" w:rsidRPr="0043515B" w14:paraId="799C90F8" w14:textId="77777777" w:rsidTr="0043515B">
        <w:trPr>
          <w:trHeight w:val="397"/>
          <w:jc w:val="center"/>
        </w:trPr>
        <w:tc>
          <w:tcPr>
            <w:tcW w:w="10627" w:type="dxa"/>
            <w:gridSpan w:val="8"/>
          </w:tcPr>
          <w:p w14:paraId="02305A47" w14:textId="22A3A5FC" w:rsidR="004C5C70" w:rsidRPr="0043515B" w:rsidRDefault="004C5C70" w:rsidP="00493687">
            <w:pPr>
              <w:spacing w:line="276" w:lineRule="auto"/>
              <w:ind w:right="204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43515B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 xml:space="preserve">Remark: </w:t>
            </w:r>
            <w:r w:rsidRPr="0043515B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 xml:space="preserve">Complies with the IP </w:t>
            </w:r>
            <w:r w:rsidR="000643C4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>specification</w:t>
            </w:r>
            <w:r w:rsidRPr="0043515B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>.</w:t>
            </w:r>
          </w:p>
          <w:p w14:paraId="14040766" w14:textId="7C1CF220" w:rsidR="004C5C70" w:rsidRPr="0043515B" w:rsidRDefault="004C5C70" w:rsidP="00493687">
            <w:pPr>
              <w:spacing w:line="276" w:lineRule="auto"/>
              <w:ind w:right="204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43515B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Storage Condition:</w:t>
            </w:r>
            <w:r w:rsidRPr="0043515B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 xml:space="preserve"> Preserve in </w:t>
            </w:r>
            <w:r w:rsidR="000643C4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>w</w:t>
            </w:r>
            <w:r w:rsidRPr="0043515B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>ell-closed container at room temperature</w:t>
            </w:r>
          </w:p>
        </w:tc>
      </w:tr>
    </w:tbl>
    <w:p w14:paraId="067284CA" w14:textId="77777777" w:rsidR="004C5C70" w:rsidRPr="0043515B" w:rsidRDefault="004C5C70" w:rsidP="0049368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3545"/>
        <w:gridCol w:w="3685"/>
        <w:gridCol w:w="3402"/>
      </w:tblGrid>
      <w:tr w:rsidR="004C5C70" w:rsidRPr="0043515B" w14:paraId="25C6926D" w14:textId="77777777" w:rsidTr="0043515B">
        <w:tc>
          <w:tcPr>
            <w:tcW w:w="3545" w:type="dxa"/>
          </w:tcPr>
          <w:p w14:paraId="725CF53F" w14:textId="77777777" w:rsidR="004C5C70" w:rsidRPr="0043515B" w:rsidRDefault="004C5C70" w:rsidP="004936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43515B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Prepared by</w:t>
            </w:r>
          </w:p>
        </w:tc>
        <w:tc>
          <w:tcPr>
            <w:tcW w:w="3685" w:type="dxa"/>
          </w:tcPr>
          <w:p w14:paraId="7339771B" w14:textId="77777777" w:rsidR="004C5C70" w:rsidRPr="0043515B" w:rsidRDefault="004C5C70" w:rsidP="004936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43515B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Checked by</w:t>
            </w:r>
          </w:p>
        </w:tc>
        <w:tc>
          <w:tcPr>
            <w:tcW w:w="3402" w:type="dxa"/>
          </w:tcPr>
          <w:p w14:paraId="7E9B4582" w14:textId="77777777" w:rsidR="004C5C70" w:rsidRPr="0043515B" w:rsidRDefault="004C5C70" w:rsidP="004936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</w:pPr>
            <w:r w:rsidRPr="0043515B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IN"/>
              </w:rPr>
              <w:t>Approved by</w:t>
            </w:r>
          </w:p>
        </w:tc>
      </w:tr>
      <w:tr w:rsidR="004C5C70" w:rsidRPr="0043515B" w14:paraId="411F4554" w14:textId="77777777" w:rsidTr="0043515B">
        <w:trPr>
          <w:trHeight w:val="1123"/>
        </w:trPr>
        <w:tc>
          <w:tcPr>
            <w:tcW w:w="3545" w:type="dxa"/>
          </w:tcPr>
          <w:p w14:paraId="4DEC1F5C" w14:textId="77777777" w:rsidR="004C5C70" w:rsidRPr="0043515B" w:rsidRDefault="004C5C70" w:rsidP="00493687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43515B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>Officer- Quality Control</w:t>
            </w:r>
          </w:p>
          <w:p w14:paraId="767BFC5D" w14:textId="77777777" w:rsidR="004C5C70" w:rsidRPr="0043515B" w:rsidRDefault="004C5C70" w:rsidP="00493687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43515B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>Sign:</w:t>
            </w:r>
          </w:p>
          <w:p w14:paraId="0D8D63DD" w14:textId="77777777" w:rsidR="004C5C70" w:rsidRPr="0043515B" w:rsidRDefault="004C5C70" w:rsidP="00493687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43515B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3685" w:type="dxa"/>
          </w:tcPr>
          <w:p w14:paraId="043CD44E" w14:textId="77777777" w:rsidR="004C5C70" w:rsidRPr="0043515B" w:rsidRDefault="004C5C70" w:rsidP="00493687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43515B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>H.O.D – Quality Control</w:t>
            </w:r>
          </w:p>
          <w:p w14:paraId="2CA95E99" w14:textId="77777777" w:rsidR="004C5C70" w:rsidRPr="0043515B" w:rsidRDefault="004C5C70" w:rsidP="00493687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43515B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>Sign:</w:t>
            </w:r>
          </w:p>
          <w:p w14:paraId="789ED823" w14:textId="77777777" w:rsidR="004C5C70" w:rsidRPr="0043515B" w:rsidRDefault="004C5C70" w:rsidP="00493687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43515B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3402" w:type="dxa"/>
          </w:tcPr>
          <w:p w14:paraId="00D6BEA4" w14:textId="77777777" w:rsidR="004C5C70" w:rsidRPr="0043515B" w:rsidRDefault="004C5C70" w:rsidP="00493687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43515B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>H.O.D.- Quality Assurance</w:t>
            </w:r>
          </w:p>
          <w:p w14:paraId="495C39DF" w14:textId="77777777" w:rsidR="004C5C70" w:rsidRPr="0043515B" w:rsidRDefault="004C5C70" w:rsidP="00493687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43515B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>Sign:</w:t>
            </w:r>
          </w:p>
          <w:p w14:paraId="11388A53" w14:textId="1FF35A71" w:rsidR="004C5C70" w:rsidRPr="0043515B" w:rsidRDefault="004C5C70" w:rsidP="00493687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43515B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>Date:</w:t>
            </w:r>
          </w:p>
        </w:tc>
      </w:tr>
    </w:tbl>
    <w:p w14:paraId="190B54F4" w14:textId="77777777" w:rsidR="00377C82" w:rsidRPr="0043515B" w:rsidRDefault="00377C82" w:rsidP="00AE52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377C82" w:rsidRPr="00435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C70"/>
    <w:rsid w:val="00015A35"/>
    <w:rsid w:val="0001787B"/>
    <w:rsid w:val="000312F5"/>
    <w:rsid w:val="000368AE"/>
    <w:rsid w:val="00052BA7"/>
    <w:rsid w:val="000643C4"/>
    <w:rsid w:val="000665D7"/>
    <w:rsid w:val="000B2B33"/>
    <w:rsid w:val="000C43CA"/>
    <w:rsid w:val="000F7E00"/>
    <w:rsid w:val="00100680"/>
    <w:rsid w:val="001016EA"/>
    <w:rsid w:val="00112883"/>
    <w:rsid w:val="00134DC7"/>
    <w:rsid w:val="0014497F"/>
    <w:rsid w:val="0016481B"/>
    <w:rsid w:val="00170A95"/>
    <w:rsid w:val="00173C64"/>
    <w:rsid w:val="001A7874"/>
    <w:rsid w:val="001B4D71"/>
    <w:rsid w:val="001C3381"/>
    <w:rsid w:val="002100E8"/>
    <w:rsid w:val="00221F74"/>
    <w:rsid w:val="0023108D"/>
    <w:rsid w:val="002442C9"/>
    <w:rsid w:val="00246153"/>
    <w:rsid w:val="00250DF9"/>
    <w:rsid w:val="00265B19"/>
    <w:rsid w:val="00281088"/>
    <w:rsid w:val="00292AC2"/>
    <w:rsid w:val="0029602D"/>
    <w:rsid w:val="002A7C3E"/>
    <w:rsid w:val="002D2721"/>
    <w:rsid w:val="002E10CC"/>
    <w:rsid w:val="002E667A"/>
    <w:rsid w:val="003122C3"/>
    <w:rsid w:val="00324ED8"/>
    <w:rsid w:val="00376540"/>
    <w:rsid w:val="00377C82"/>
    <w:rsid w:val="00383312"/>
    <w:rsid w:val="003A2598"/>
    <w:rsid w:val="003C27D9"/>
    <w:rsid w:val="003C3DF8"/>
    <w:rsid w:val="003D5591"/>
    <w:rsid w:val="003E293F"/>
    <w:rsid w:val="003E4578"/>
    <w:rsid w:val="004027D2"/>
    <w:rsid w:val="00416E36"/>
    <w:rsid w:val="0043515B"/>
    <w:rsid w:val="00437B18"/>
    <w:rsid w:val="00450874"/>
    <w:rsid w:val="00474BD8"/>
    <w:rsid w:val="00483912"/>
    <w:rsid w:val="00493687"/>
    <w:rsid w:val="004B2661"/>
    <w:rsid w:val="004B2783"/>
    <w:rsid w:val="004B52CA"/>
    <w:rsid w:val="004C1FB0"/>
    <w:rsid w:val="004C5C70"/>
    <w:rsid w:val="004D5199"/>
    <w:rsid w:val="004D64BB"/>
    <w:rsid w:val="00511C97"/>
    <w:rsid w:val="00512D86"/>
    <w:rsid w:val="00514AB9"/>
    <w:rsid w:val="0052001A"/>
    <w:rsid w:val="005601DB"/>
    <w:rsid w:val="005860FC"/>
    <w:rsid w:val="005A3DF9"/>
    <w:rsid w:val="005A6EE8"/>
    <w:rsid w:val="005C1AB6"/>
    <w:rsid w:val="005E3E00"/>
    <w:rsid w:val="006022DB"/>
    <w:rsid w:val="00631612"/>
    <w:rsid w:val="00632DD9"/>
    <w:rsid w:val="00654394"/>
    <w:rsid w:val="006564B4"/>
    <w:rsid w:val="006575EB"/>
    <w:rsid w:val="0068379B"/>
    <w:rsid w:val="006A700E"/>
    <w:rsid w:val="006B19DE"/>
    <w:rsid w:val="006C4089"/>
    <w:rsid w:val="006D168E"/>
    <w:rsid w:val="006F0EA5"/>
    <w:rsid w:val="00701B47"/>
    <w:rsid w:val="00706B85"/>
    <w:rsid w:val="00743853"/>
    <w:rsid w:val="00745CCE"/>
    <w:rsid w:val="00750499"/>
    <w:rsid w:val="007602E0"/>
    <w:rsid w:val="00763723"/>
    <w:rsid w:val="00781944"/>
    <w:rsid w:val="00785DF9"/>
    <w:rsid w:val="007A453E"/>
    <w:rsid w:val="007B1583"/>
    <w:rsid w:val="007B6151"/>
    <w:rsid w:val="007D0E8B"/>
    <w:rsid w:val="007E6950"/>
    <w:rsid w:val="0085262E"/>
    <w:rsid w:val="00886CCB"/>
    <w:rsid w:val="0089290D"/>
    <w:rsid w:val="00895720"/>
    <w:rsid w:val="008A3C23"/>
    <w:rsid w:val="008A6209"/>
    <w:rsid w:val="008B5960"/>
    <w:rsid w:val="008D0000"/>
    <w:rsid w:val="00901955"/>
    <w:rsid w:val="00933190"/>
    <w:rsid w:val="00943F2B"/>
    <w:rsid w:val="00952A69"/>
    <w:rsid w:val="00957D7F"/>
    <w:rsid w:val="009672F4"/>
    <w:rsid w:val="0097155C"/>
    <w:rsid w:val="009A5171"/>
    <w:rsid w:val="009B063B"/>
    <w:rsid w:val="009B1025"/>
    <w:rsid w:val="009C5E8C"/>
    <w:rsid w:val="009D7665"/>
    <w:rsid w:val="009E1293"/>
    <w:rsid w:val="009E7B6C"/>
    <w:rsid w:val="009F3ED9"/>
    <w:rsid w:val="00A1422A"/>
    <w:rsid w:val="00A16E5E"/>
    <w:rsid w:val="00A17685"/>
    <w:rsid w:val="00A26548"/>
    <w:rsid w:val="00A408B9"/>
    <w:rsid w:val="00A54BB6"/>
    <w:rsid w:val="00A56E6C"/>
    <w:rsid w:val="00A62874"/>
    <w:rsid w:val="00A82383"/>
    <w:rsid w:val="00A84381"/>
    <w:rsid w:val="00AA33D0"/>
    <w:rsid w:val="00AA5160"/>
    <w:rsid w:val="00AB04BC"/>
    <w:rsid w:val="00AB4BF6"/>
    <w:rsid w:val="00AC0994"/>
    <w:rsid w:val="00AE52A4"/>
    <w:rsid w:val="00AF0DA1"/>
    <w:rsid w:val="00AF28E0"/>
    <w:rsid w:val="00AF57D9"/>
    <w:rsid w:val="00B1082B"/>
    <w:rsid w:val="00B430C9"/>
    <w:rsid w:val="00B77C94"/>
    <w:rsid w:val="00B86724"/>
    <w:rsid w:val="00BA572D"/>
    <w:rsid w:val="00BC087C"/>
    <w:rsid w:val="00C477C0"/>
    <w:rsid w:val="00CC169A"/>
    <w:rsid w:val="00CC6938"/>
    <w:rsid w:val="00CD7B35"/>
    <w:rsid w:val="00CF079A"/>
    <w:rsid w:val="00CF57F1"/>
    <w:rsid w:val="00D057E8"/>
    <w:rsid w:val="00D74C82"/>
    <w:rsid w:val="00D87D41"/>
    <w:rsid w:val="00D917C0"/>
    <w:rsid w:val="00DD2F80"/>
    <w:rsid w:val="00DF1BC4"/>
    <w:rsid w:val="00DF65D7"/>
    <w:rsid w:val="00E0277F"/>
    <w:rsid w:val="00E2570C"/>
    <w:rsid w:val="00E41982"/>
    <w:rsid w:val="00E45778"/>
    <w:rsid w:val="00E61BD7"/>
    <w:rsid w:val="00E709AF"/>
    <w:rsid w:val="00E717A5"/>
    <w:rsid w:val="00E75907"/>
    <w:rsid w:val="00E855DF"/>
    <w:rsid w:val="00E8712A"/>
    <w:rsid w:val="00E95CA8"/>
    <w:rsid w:val="00F115BB"/>
    <w:rsid w:val="00F25372"/>
    <w:rsid w:val="00F27EFF"/>
    <w:rsid w:val="00F4644E"/>
    <w:rsid w:val="00F5203D"/>
    <w:rsid w:val="00F606FF"/>
    <w:rsid w:val="00F7502A"/>
    <w:rsid w:val="00F835C4"/>
    <w:rsid w:val="00F94F50"/>
    <w:rsid w:val="00FD113F"/>
    <w:rsid w:val="00FD52E3"/>
    <w:rsid w:val="00FE656A"/>
    <w:rsid w:val="00FF03BC"/>
    <w:rsid w:val="00FF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1990"/>
  <w15:chartTrackingRefBased/>
  <w15:docId w15:val="{99D45561-7607-40B7-89AB-46233E3BC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C70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5C70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4C5C70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4C5C70"/>
    <w:rPr>
      <w:rFonts w:ascii="Times New Roman" w:eastAsia="Times New Roman" w:hAnsi="Times New Roman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1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1DB"/>
    <w:rPr>
      <w:rFonts w:ascii="Segoe UI" w:hAnsi="Segoe UI" w:cs="Segoe UI"/>
      <w:sz w:val="18"/>
      <w:szCs w:val="18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2083</TotalTime>
  <Pages>2</Pages>
  <Words>236</Words>
  <Characters>1270</Characters>
  <Application>Microsoft Office Word</Application>
  <DocSecurity>0</DocSecurity>
  <Lines>105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</dc:creator>
  <cp:keywords/>
  <dc:description/>
  <cp:lastModifiedBy>QC</cp:lastModifiedBy>
  <cp:revision>193</cp:revision>
  <cp:lastPrinted>2025-12-24T11:54:00Z</cp:lastPrinted>
  <dcterms:created xsi:type="dcterms:W3CDTF">2022-02-07T11:13:00Z</dcterms:created>
  <dcterms:modified xsi:type="dcterms:W3CDTF">2026-03-27T10:47:00Z</dcterms:modified>
</cp:coreProperties>
</file>