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FG39226 01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50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SPEC/FG39226/01MOA/FG39226/01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Clear solution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100.42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Between 99 and 101 %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Clear solution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Std Concentration: 1.0042; Std Titrant Volume: 24.5; Sample Titrant Volume: 24.5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100.42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100.42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Between 99 and 101 %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AWS/P2C/28752753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P2C Verify Product 1784528752753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P2C/28752753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AWS/P2C/28752753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P2C Verify Product 1784528752753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P2C/28752753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