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FG60917 01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SPEC/FG60917/01MOA/FG60917/01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Std Concentration: 1.0042; Std Titrant Volume: 24.5; Sample Titrant Volume: 24.5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99 and 101 %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AWS/P2D/SI418666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1784530418666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P2D/SI418666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AWS/P2D/SI418666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1784530418666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P2D/SI418666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