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E21-MRLV21Y5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COA/VFY/E21-MRLV21Y5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17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E21-MRLV21Y5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COA/VFY/E21-MRLV21Y5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17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