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365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AWS/S3C-auditrb-1784542769702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S3C-auditrb-1784542769702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AWS/S3C-auditrb-1784542769702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S3C-auditrb-1784542769702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