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w:t>
      </w:r>
      <w:r w:rsidRPr="002D0A10">
        <w:rPr>
          <w:rFonts w:ascii="Times New Roman" w:hAnsi="Times New Roman" w:cs="Times New Roman"/>
          <w:b/>
          <w:sz w:val="28"/>
          <w:szCs w:val="28"/>
        </w:rPr>
        <w:tab/>
        <w:t>SYSTEM ANALYSIS</w:t>
      </w:r>
    </w:p>
    <w:p w:rsidR="00CE0D5F"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1.1</w:t>
      </w:r>
      <w:r w:rsidRPr="002D0A10">
        <w:rPr>
          <w:rFonts w:ascii="Times New Roman" w:hAnsi="Times New Roman" w:cs="Times New Roman"/>
          <w:b/>
          <w:sz w:val="28"/>
          <w:szCs w:val="28"/>
        </w:rPr>
        <w:tab/>
        <w:t>Objective of the project</w:t>
      </w:r>
    </w:p>
    <w:p w:rsidR="003441DB" w:rsidRDefault="00995BA3" w:rsidP="00CE0D5F">
      <w:pPr>
        <w:spacing w:line="360" w:lineRule="auto"/>
        <w:rPr>
          <w:rFonts w:ascii="Times New Roman" w:hAnsi="Times New Roman" w:cs="Times New Roman"/>
        </w:rPr>
      </w:pPr>
      <w:r>
        <w:rPr>
          <w:rFonts w:ascii="Times New Roman" w:hAnsi="Times New Roman" w:cs="Times New Roman"/>
        </w:rPr>
        <w:t>The objective of our project</w:t>
      </w:r>
      <w:r w:rsidR="001126A1">
        <w:rPr>
          <w:rFonts w:ascii="Times New Roman" w:hAnsi="Times New Roman" w:cs="Times New Roman"/>
        </w:rPr>
        <w:t xml:space="preserve"> is to </w:t>
      </w:r>
      <w:r>
        <w:rPr>
          <w:rFonts w:ascii="Times New Roman" w:hAnsi="Times New Roman" w:cs="Times New Roman"/>
        </w:rPr>
        <w:t>design and develop online software named</w:t>
      </w:r>
      <w:r w:rsidRPr="00CF05F6">
        <w:rPr>
          <w:rFonts w:ascii="Times New Roman" w:hAnsi="Times New Roman" w:cs="Times New Roman"/>
          <w:b/>
        </w:rPr>
        <w:t xml:space="preserve"> Payroll M</w:t>
      </w:r>
      <w:r w:rsidR="00CF05F6" w:rsidRPr="00CF05F6">
        <w:rPr>
          <w:rFonts w:ascii="Times New Roman" w:hAnsi="Times New Roman" w:cs="Times New Roman"/>
          <w:b/>
        </w:rPr>
        <w:t>anagement S</w:t>
      </w:r>
      <w:r w:rsidR="001126A1" w:rsidRPr="00CF05F6">
        <w:rPr>
          <w:rFonts w:ascii="Times New Roman" w:hAnsi="Times New Roman" w:cs="Times New Roman"/>
          <w:b/>
        </w:rPr>
        <w:t xml:space="preserve">ystem </w:t>
      </w:r>
      <w:r w:rsidR="00CF05F6" w:rsidRPr="00CF05F6">
        <w:rPr>
          <w:rFonts w:ascii="Times New Roman" w:hAnsi="Times New Roman" w:cs="Times New Roman"/>
          <w:b/>
        </w:rPr>
        <w:t xml:space="preserve">of </w:t>
      </w:r>
      <w:r w:rsidR="001126A1" w:rsidRPr="00CF05F6">
        <w:rPr>
          <w:rFonts w:ascii="Times New Roman" w:hAnsi="Times New Roman" w:cs="Times New Roman"/>
          <w:b/>
        </w:rPr>
        <w:t>Assam State Employee</w:t>
      </w:r>
      <w:r w:rsidR="00CF05F6">
        <w:rPr>
          <w:rFonts w:ascii="Times New Roman" w:hAnsi="Times New Roman" w:cs="Times New Roman"/>
        </w:rPr>
        <w:t xml:space="preserve">. </w:t>
      </w:r>
      <w:r w:rsidR="001126A1">
        <w:rPr>
          <w:rFonts w:ascii="Times New Roman" w:hAnsi="Times New Roman" w:cs="Times New Roman"/>
        </w:rPr>
        <w:t xml:space="preserve">The existing system is such that the payroll system is managed </w:t>
      </w:r>
      <w:r w:rsidR="009C4D50">
        <w:rPr>
          <w:rFonts w:ascii="Times New Roman" w:hAnsi="Times New Roman" w:cs="Times New Roman"/>
        </w:rPr>
        <w:t xml:space="preserve">manually on paper. But with the development of this project, the payroll system can be entirely managed online and it will ease the </w:t>
      </w:r>
      <w:r>
        <w:rPr>
          <w:rFonts w:ascii="Times New Roman" w:hAnsi="Times New Roman" w:cs="Times New Roman"/>
        </w:rPr>
        <w:t>manual work involved.</w:t>
      </w:r>
    </w:p>
    <w:p w:rsidR="00995BA3" w:rsidRDefault="00995BA3" w:rsidP="00CE0D5F">
      <w:pPr>
        <w:spacing w:line="360" w:lineRule="auto"/>
        <w:rPr>
          <w:rFonts w:ascii="Times New Roman" w:hAnsi="Times New Roman" w:cs="Times New Roman"/>
        </w:rPr>
      </w:pPr>
      <w:r>
        <w:rPr>
          <w:rFonts w:ascii="Times New Roman" w:hAnsi="Times New Roman" w:cs="Times New Roman"/>
        </w:rPr>
        <w:t>The project involves gathering the payroll information of various departments of the Assam State Government and creating a database so that it can used to calculate the Net Pay of employees of different grades.</w:t>
      </w:r>
    </w:p>
    <w:p w:rsidR="00CF05F6" w:rsidRDefault="00CF05F6" w:rsidP="00CE0D5F">
      <w:pPr>
        <w:spacing w:line="360" w:lineRule="auto"/>
        <w:rPr>
          <w:rFonts w:ascii="Times New Roman" w:hAnsi="Times New Roman" w:cs="Times New Roman"/>
        </w:rPr>
      </w:pPr>
      <w:r>
        <w:rPr>
          <w:rFonts w:ascii="Times New Roman" w:hAnsi="Times New Roman" w:cs="Times New Roman"/>
        </w:rPr>
        <w:t>The objective is to:</w:t>
      </w:r>
    </w:p>
    <w:p w:rsidR="00CF05F6" w:rsidRDefault="00CF05F6" w:rsidP="00CF05F6">
      <w:pPr>
        <w:pStyle w:val="ListParagraph"/>
        <w:numPr>
          <w:ilvl w:val="0"/>
          <w:numId w:val="1"/>
        </w:numPr>
        <w:spacing w:line="360" w:lineRule="auto"/>
        <w:rPr>
          <w:rFonts w:ascii="Times New Roman" w:hAnsi="Times New Roman" w:cs="Times New Roman"/>
        </w:rPr>
      </w:pPr>
      <w:r>
        <w:rPr>
          <w:rFonts w:ascii="Times New Roman" w:hAnsi="Times New Roman" w:cs="Times New Roman"/>
        </w:rPr>
        <w:t>Create an online database of the payroll of different employees of different grades</w:t>
      </w:r>
      <w:r w:rsidR="002E37B1">
        <w:rPr>
          <w:rFonts w:ascii="Times New Roman" w:hAnsi="Times New Roman" w:cs="Times New Roman"/>
        </w:rPr>
        <w:t>.</w:t>
      </w:r>
    </w:p>
    <w:p w:rsidR="00CF05F6" w:rsidRDefault="00CF05F6" w:rsidP="00CF05F6">
      <w:pPr>
        <w:pStyle w:val="ListParagraph"/>
        <w:numPr>
          <w:ilvl w:val="0"/>
          <w:numId w:val="1"/>
        </w:numPr>
        <w:spacing w:line="360" w:lineRule="auto"/>
        <w:rPr>
          <w:rFonts w:ascii="Times New Roman" w:hAnsi="Times New Roman" w:cs="Times New Roman"/>
        </w:rPr>
      </w:pPr>
      <w:r>
        <w:rPr>
          <w:rFonts w:ascii="Times New Roman" w:hAnsi="Times New Roman" w:cs="Times New Roman"/>
        </w:rPr>
        <w:t>C</w:t>
      </w:r>
      <w:r w:rsidR="002E37B1">
        <w:rPr>
          <w:rFonts w:ascii="Times New Roman" w:hAnsi="Times New Roman" w:cs="Times New Roman"/>
        </w:rPr>
        <w:t>hange the existing manual processing of the payroll</w:t>
      </w:r>
      <w:r>
        <w:rPr>
          <w:rFonts w:ascii="Times New Roman" w:hAnsi="Times New Roman" w:cs="Times New Roman"/>
        </w:rPr>
        <w:t xml:space="preserve"> to compu</w:t>
      </w:r>
      <w:r w:rsidR="002E37B1">
        <w:rPr>
          <w:rFonts w:ascii="Times New Roman" w:hAnsi="Times New Roman" w:cs="Times New Roman"/>
        </w:rPr>
        <w:t>terized processing.</w:t>
      </w:r>
    </w:p>
    <w:p w:rsidR="00CF05F6" w:rsidRPr="00CF05F6" w:rsidRDefault="00CF05F6" w:rsidP="00CF05F6">
      <w:pPr>
        <w:pStyle w:val="ListParagraph"/>
        <w:numPr>
          <w:ilvl w:val="0"/>
          <w:numId w:val="1"/>
        </w:numPr>
        <w:spacing w:line="360" w:lineRule="auto"/>
        <w:rPr>
          <w:rFonts w:ascii="Times New Roman" w:hAnsi="Times New Roman" w:cs="Times New Roman"/>
        </w:rPr>
      </w:pPr>
      <w:r>
        <w:rPr>
          <w:rFonts w:ascii="Times New Roman" w:hAnsi="Times New Roman" w:cs="Times New Roman"/>
        </w:rPr>
        <w:t>Ease of work and remove chances of discrepancies th</w:t>
      </w:r>
      <w:r w:rsidR="002E37B1">
        <w:rPr>
          <w:rFonts w:ascii="Times New Roman" w:hAnsi="Times New Roman" w:cs="Times New Roman"/>
        </w:rPr>
        <w:t>at exist in the current system.</w:t>
      </w:r>
    </w:p>
    <w:p w:rsidR="001126A1" w:rsidRDefault="001126A1" w:rsidP="00CE0D5F">
      <w:pPr>
        <w:spacing w:line="360" w:lineRule="auto"/>
        <w:rPr>
          <w:rFonts w:ascii="Times New Roman" w:hAnsi="Times New Roman" w:cs="Times New Roman"/>
          <w:b/>
          <w:sz w:val="28"/>
          <w:szCs w:val="28"/>
        </w:rPr>
      </w:pPr>
    </w:p>
    <w:p w:rsidR="001126A1" w:rsidRPr="002D0A10" w:rsidRDefault="001126A1" w:rsidP="00CE0D5F">
      <w:pPr>
        <w:spacing w:line="360" w:lineRule="auto"/>
        <w:rPr>
          <w:rFonts w:ascii="Times New Roman" w:hAnsi="Times New Roman" w:cs="Times New Roman"/>
          <w:b/>
          <w:sz w:val="28"/>
          <w:szCs w:val="28"/>
        </w:rPr>
      </w:pPr>
    </w:p>
    <w:p w:rsidR="00CE0D5F"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1.2</w:t>
      </w:r>
      <w:r w:rsidRPr="002D0A10">
        <w:rPr>
          <w:rFonts w:ascii="Times New Roman" w:hAnsi="Times New Roman" w:cs="Times New Roman"/>
          <w:b/>
          <w:sz w:val="28"/>
          <w:szCs w:val="28"/>
        </w:rPr>
        <w:tab/>
        <w:t>Introduction</w:t>
      </w:r>
    </w:p>
    <w:p w:rsidR="001066F4" w:rsidRDefault="001066F4" w:rsidP="00F35FA1">
      <w:pPr>
        <w:rPr>
          <w:rFonts w:ascii="Times New Roman" w:hAnsi="Times New Roman" w:cs="Times New Roman"/>
        </w:rPr>
      </w:pPr>
      <w:r>
        <w:rPr>
          <w:rFonts w:ascii="Times New Roman" w:hAnsi="Times New Roman" w:cs="Times New Roman"/>
        </w:rPr>
        <w:t xml:space="preserve">The payroll system calculates the net pay of an employee depending upon the grades of the employee. The pay band is different for different grades and the payroll system vary from department to department. </w:t>
      </w:r>
    </w:p>
    <w:p w:rsidR="00F35FA1" w:rsidRPr="00F35FA1" w:rsidRDefault="00F35FA1" w:rsidP="00F35FA1">
      <w:pPr>
        <w:rPr>
          <w:rFonts w:ascii="Times New Roman" w:hAnsi="Times New Roman" w:cs="Times New Roman"/>
          <w:color w:val="000000" w:themeColor="text1"/>
        </w:rPr>
      </w:pPr>
      <w:r w:rsidRPr="00F35FA1">
        <w:rPr>
          <w:rFonts w:ascii="Times New Roman" w:hAnsi="Times New Roman" w:cs="Times New Roman"/>
          <w:color w:val="000000" w:themeColor="text1"/>
        </w:rPr>
        <w:t>The employees of the Assam State Government are divided into 4 categories and they are ranked as Grade A, B, C and D or sometimes I, II, III and IV, with A or I as the highest rank and D or IV as the lowest.</w:t>
      </w:r>
    </w:p>
    <w:p w:rsidR="00F35FA1" w:rsidRPr="002D0A10" w:rsidRDefault="00F35FA1" w:rsidP="00CE0D5F">
      <w:pPr>
        <w:spacing w:line="360" w:lineRule="auto"/>
        <w:rPr>
          <w:rFonts w:ascii="Times New Roman" w:hAnsi="Times New Roman" w:cs="Times New Roman"/>
          <w:b/>
          <w:sz w:val="28"/>
          <w:szCs w:val="28"/>
        </w:rPr>
      </w:pPr>
    </w:p>
    <w:p w:rsidR="00CE0D5F"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1.3</w:t>
      </w:r>
      <w:r w:rsidRPr="002D0A10">
        <w:rPr>
          <w:rFonts w:ascii="Times New Roman" w:hAnsi="Times New Roman" w:cs="Times New Roman"/>
          <w:b/>
          <w:sz w:val="28"/>
          <w:szCs w:val="28"/>
        </w:rPr>
        <w:tab/>
        <w:t>About the existing system</w:t>
      </w:r>
    </w:p>
    <w:p w:rsidR="001066F4" w:rsidRDefault="001066F4" w:rsidP="001066F4">
      <w:pPr>
        <w:shd w:val="clear" w:color="auto" w:fill="FFFFFF"/>
        <w:spacing w:after="0"/>
        <w:rPr>
          <w:rFonts w:ascii="Times New Roman" w:eastAsia="Times New Roman" w:hAnsi="Times New Roman" w:cs="Times New Roman"/>
          <w:color w:val="222222"/>
          <w:lang w:eastAsia="en-IN"/>
        </w:rPr>
      </w:pPr>
      <w:r w:rsidRPr="001066F4">
        <w:rPr>
          <w:rFonts w:ascii="Times New Roman" w:eastAsia="Times New Roman" w:hAnsi="Times New Roman" w:cs="Times New Roman"/>
          <w:color w:val="222222"/>
          <w:lang w:eastAsia="en-IN"/>
        </w:rPr>
        <w:t>In the existing system, the records are maintained on paper and processing is done manually. The employees have to maintain a huge number of files and calculations are done by human hence there is a chanc</w:t>
      </w:r>
      <w:r w:rsidR="009C1268">
        <w:rPr>
          <w:rFonts w:ascii="Times New Roman" w:eastAsia="Times New Roman" w:hAnsi="Times New Roman" w:cs="Times New Roman"/>
          <w:color w:val="222222"/>
          <w:lang w:eastAsia="en-IN"/>
        </w:rPr>
        <w:t>e of error. Also, there are thousand</w:t>
      </w:r>
      <w:r w:rsidRPr="001066F4">
        <w:rPr>
          <w:rFonts w:ascii="Times New Roman" w:eastAsia="Times New Roman" w:hAnsi="Times New Roman" w:cs="Times New Roman"/>
          <w:color w:val="222222"/>
          <w:lang w:eastAsia="en-IN"/>
        </w:rPr>
        <w:t xml:space="preserve"> of records so if there is any error for a particular employee it is very difficult to find that error and rectify it.</w:t>
      </w:r>
    </w:p>
    <w:p w:rsidR="001066F4" w:rsidRPr="001066F4" w:rsidRDefault="001066F4" w:rsidP="001066F4">
      <w:pPr>
        <w:shd w:val="clear" w:color="auto" w:fill="FFFFFF"/>
        <w:spacing w:after="0"/>
        <w:rPr>
          <w:rFonts w:ascii="Times New Roman" w:eastAsia="Times New Roman" w:hAnsi="Times New Roman" w:cs="Times New Roman"/>
          <w:color w:val="222222"/>
          <w:lang w:eastAsia="en-IN"/>
        </w:rPr>
      </w:pPr>
      <w:r w:rsidRPr="001066F4">
        <w:rPr>
          <w:rFonts w:ascii="Times New Roman" w:eastAsia="Times New Roman" w:hAnsi="Times New Roman" w:cs="Times New Roman"/>
          <w:color w:val="222222"/>
          <w:lang w:eastAsia="en-IN"/>
        </w:rPr>
        <w:br/>
        <w:t xml:space="preserve">In our proposed system, all the records will be maintained automatically. And the calculations will be computerized; hence there is no chance of error. Even if there is any mistake, it will be for all the </w:t>
      </w:r>
      <w:r w:rsidRPr="001066F4">
        <w:rPr>
          <w:rFonts w:ascii="Times New Roman" w:eastAsia="Times New Roman" w:hAnsi="Times New Roman" w:cs="Times New Roman"/>
          <w:color w:val="222222"/>
          <w:lang w:eastAsia="en-IN"/>
        </w:rPr>
        <w:lastRenderedPageBreak/>
        <w:t>employees and it can</w:t>
      </w:r>
      <w:r>
        <w:rPr>
          <w:rFonts w:ascii="Times New Roman" w:eastAsia="Times New Roman" w:hAnsi="Times New Roman" w:cs="Times New Roman"/>
          <w:color w:val="222222"/>
          <w:lang w:eastAsia="en-IN"/>
        </w:rPr>
        <w:t xml:space="preserve"> be</w:t>
      </w:r>
      <w:r w:rsidRPr="001066F4">
        <w:rPr>
          <w:rFonts w:ascii="Times New Roman" w:eastAsia="Times New Roman" w:hAnsi="Times New Roman" w:cs="Times New Roman"/>
          <w:color w:val="222222"/>
          <w:lang w:eastAsia="en-IN"/>
        </w:rPr>
        <w:t xml:space="preserve"> rectified easily. Also to find the data for a particular employee, we don't need to browse through huge files as the database will be maintained online. So we can find any particular record easily by entering the employee code.</w:t>
      </w:r>
    </w:p>
    <w:p w:rsidR="001066F4" w:rsidRDefault="001066F4" w:rsidP="00CE0D5F">
      <w:pPr>
        <w:spacing w:line="360" w:lineRule="auto"/>
        <w:rPr>
          <w:rFonts w:ascii="Times New Roman" w:hAnsi="Times New Roman" w:cs="Times New Roman"/>
          <w:b/>
          <w:sz w:val="28"/>
          <w:szCs w:val="28"/>
        </w:rPr>
      </w:pPr>
    </w:p>
    <w:p w:rsidR="00907835" w:rsidRPr="00F35FA1" w:rsidRDefault="00907835" w:rsidP="00907835">
      <w:pPr>
        <w:rPr>
          <w:rFonts w:ascii="Times New Roman" w:hAnsi="Times New Roman" w:cs="Times New Roman"/>
          <w:color w:val="000000" w:themeColor="text1"/>
        </w:rPr>
      </w:pPr>
      <w:r>
        <w:rPr>
          <w:rFonts w:ascii="Times New Roman" w:hAnsi="Times New Roman" w:cs="Times New Roman"/>
          <w:color w:val="000000" w:themeColor="text1"/>
        </w:rPr>
        <w:t xml:space="preserve">In the </w:t>
      </w:r>
      <w:r w:rsidRPr="00F35FA1">
        <w:rPr>
          <w:rFonts w:ascii="Times New Roman" w:hAnsi="Times New Roman" w:cs="Times New Roman"/>
          <w:color w:val="000000" w:themeColor="text1"/>
        </w:rPr>
        <w:t xml:space="preserve">table </w:t>
      </w:r>
      <w:r>
        <w:rPr>
          <w:rFonts w:ascii="Times New Roman" w:hAnsi="Times New Roman" w:cs="Times New Roman"/>
          <w:color w:val="000000" w:themeColor="text1"/>
        </w:rPr>
        <w:t xml:space="preserve">below </w:t>
      </w:r>
      <w:r w:rsidRPr="00F35FA1">
        <w:rPr>
          <w:rFonts w:ascii="Times New Roman" w:hAnsi="Times New Roman" w:cs="Times New Roman"/>
          <w:color w:val="000000" w:themeColor="text1"/>
        </w:rPr>
        <w:t xml:space="preserve">the payroll for different categories </w:t>
      </w:r>
      <w:r>
        <w:rPr>
          <w:rFonts w:ascii="Times New Roman" w:hAnsi="Times New Roman" w:cs="Times New Roman"/>
          <w:color w:val="000000" w:themeColor="text1"/>
        </w:rPr>
        <w:t xml:space="preserve">of </w:t>
      </w:r>
      <w:r w:rsidRPr="001066F4">
        <w:rPr>
          <w:rFonts w:ascii="Times New Roman" w:hAnsi="Times New Roman" w:cs="Times New Roman"/>
          <w:b/>
          <w:color w:val="000000" w:themeColor="text1"/>
        </w:rPr>
        <w:t>Assam State Transport Corporation</w:t>
      </w:r>
      <w:r>
        <w:rPr>
          <w:rFonts w:ascii="Times New Roman" w:hAnsi="Times New Roman" w:cs="Times New Roman"/>
          <w:color w:val="000000" w:themeColor="text1"/>
        </w:rPr>
        <w:t xml:space="preserve"> </w:t>
      </w:r>
      <w:r w:rsidRPr="00F35FA1">
        <w:rPr>
          <w:rFonts w:ascii="Times New Roman" w:hAnsi="Times New Roman" w:cs="Times New Roman"/>
          <w:color w:val="000000" w:themeColor="text1"/>
        </w:rPr>
        <w:t>are listed.</w:t>
      </w:r>
    </w:p>
    <w:p w:rsidR="00907835" w:rsidRPr="00F35FA1" w:rsidRDefault="00907835" w:rsidP="00907835">
      <w:pPr>
        <w:rPr>
          <w:rFonts w:ascii="Times New Roman" w:hAnsi="Times New Roman" w:cs="Times New Roman"/>
          <w:color w:val="000000" w:themeColor="text1"/>
        </w:rPr>
      </w:pPr>
      <w:r w:rsidRPr="00F35FA1">
        <w:rPr>
          <w:rFonts w:ascii="Times New Roman" w:hAnsi="Times New Roman" w:cs="Times New Roman"/>
          <w:color w:val="000000" w:themeColor="text1"/>
        </w:rPr>
        <w:t>The basic structure of the payroll consists of the Basic Pay and the Grade Pay and in addition to these there are some earnings and deductions. The earnings include some allowances which are, Dearness Allowance (DA), House Rent Allowance (HRA) and Medical Allowance (MA).</w:t>
      </w:r>
    </w:p>
    <w:p w:rsidR="00907835" w:rsidRPr="00F35FA1" w:rsidRDefault="00907835" w:rsidP="00907835">
      <w:pPr>
        <w:rPr>
          <w:rFonts w:ascii="Times New Roman" w:hAnsi="Times New Roman" w:cs="Times New Roman"/>
          <w:color w:val="000000" w:themeColor="text1"/>
        </w:rPr>
      </w:pPr>
      <w:r w:rsidRPr="00F35FA1">
        <w:rPr>
          <w:rFonts w:ascii="Times New Roman" w:hAnsi="Times New Roman" w:cs="Times New Roman"/>
          <w:color w:val="000000" w:themeColor="text1"/>
        </w:rPr>
        <w:t>The sum of Basic pay and Grade Pay is denoted by ‘A’. The DA is 130% of A and HRA is 15% of A. The MA is fixed for all categories i.e. an amount of ₹600/-. The sum of all the earnings is denoted by ‘B’.</w:t>
      </w:r>
    </w:p>
    <w:p w:rsidR="00907835" w:rsidRPr="00F35FA1" w:rsidRDefault="00907835" w:rsidP="00907835">
      <w:pPr>
        <w:rPr>
          <w:rFonts w:ascii="Times New Roman" w:hAnsi="Times New Roman" w:cs="Times New Roman"/>
          <w:color w:val="000000" w:themeColor="text1"/>
        </w:rPr>
      </w:pPr>
      <w:r w:rsidRPr="00F35FA1">
        <w:rPr>
          <w:rFonts w:ascii="Times New Roman" w:hAnsi="Times New Roman" w:cs="Times New Roman"/>
          <w:color w:val="000000" w:themeColor="text1"/>
        </w:rPr>
        <w:t>The deductions include Provident Fund (PF) which is 27.6% of A and Tax which is a fixed amount as shown in table. The sum of all deductions is denoted by C.</w:t>
      </w:r>
    </w:p>
    <w:p w:rsidR="00907835" w:rsidRPr="00F35FA1" w:rsidRDefault="00907835" w:rsidP="00907835">
      <w:pPr>
        <w:rPr>
          <w:rFonts w:ascii="Times New Roman" w:hAnsi="Times New Roman" w:cs="Times New Roman"/>
          <w:color w:val="000000" w:themeColor="text1"/>
        </w:rPr>
      </w:pPr>
      <w:r w:rsidRPr="00F35FA1">
        <w:rPr>
          <w:rFonts w:ascii="Times New Roman" w:hAnsi="Times New Roman" w:cs="Times New Roman"/>
          <w:color w:val="000000" w:themeColor="text1"/>
        </w:rPr>
        <w:t>The Net Pay of the employees of any category is calculated as (A+B-C).</w:t>
      </w:r>
    </w:p>
    <w:p w:rsidR="00907835" w:rsidRDefault="00907835" w:rsidP="00907835"/>
    <w:tbl>
      <w:tblPr>
        <w:tblStyle w:val="TableGrid"/>
        <w:tblW w:w="4989" w:type="pct"/>
        <w:jc w:val="center"/>
        <w:tblLook w:val="04A0"/>
      </w:tblPr>
      <w:tblGrid>
        <w:gridCol w:w="1845"/>
        <w:gridCol w:w="1845"/>
        <w:gridCol w:w="1844"/>
        <w:gridCol w:w="1844"/>
        <w:gridCol w:w="1844"/>
      </w:tblGrid>
      <w:tr w:rsidR="00907835" w:rsidTr="00892DFB">
        <w:trPr>
          <w:trHeight w:val="539"/>
          <w:jc w:val="center"/>
        </w:trPr>
        <w:tc>
          <w:tcPr>
            <w:tcW w:w="1000" w:type="pct"/>
            <w:vAlign w:val="center"/>
          </w:tcPr>
          <w:p w:rsidR="00907835" w:rsidRPr="00BA1567" w:rsidRDefault="00907835" w:rsidP="00892DFB">
            <w:pPr>
              <w:jc w:val="center"/>
              <w:rPr>
                <w:b/>
              </w:rPr>
            </w:pPr>
          </w:p>
        </w:tc>
        <w:tc>
          <w:tcPr>
            <w:tcW w:w="1000" w:type="pct"/>
            <w:vAlign w:val="center"/>
          </w:tcPr>
          <w:p w:rsidR="00907835" w:rsidRPr="00BA1567" w:rsidRDefault="00907835" w:rsidP="00892DFB">
            <w:pPr>
              <w:jc w:val="center"/>
              <w:rPr>
                <w:b/>
              </w:rPr>
            </w:pPr>
            <w:r w:rsidRPr="00BA1567">
              <w:rPr>
                <w:b/>
              </w:rPr>
              <w:t>GRADE A</w:t>
            </w:r>
          </w:p>
        </w:tc>
        <w:tc>
          <w:tcPr>
            <w:tcW w:w="1000" w:type="pct"/>
            <w:vAlign w:val="center"/>
          </w:tcPr>
          <w:p w:rsidR="00907835" w:rsidRPr="00BA1567" w:rsidRDefault="00907835" w:rsidP="00892DFB">
            <w:pPr>
              <w:jc w:val="center"/>
              <w:rPr>
                <w:b/>
              </w:rPr>
            </w:pPr>
            <w:r w:rsidRPr="00BA1567">
              <w:rPr>
                <w:b/>
              </w:rPr>
              <w:t>GRADE B</w:t>
            </w:r>
          </w:p>
        </w:tc>
        <w:tc>
          <w:tcPr>
            <w:tcW w:w="1000" w:type="pct"/>
            <w:vAlign w:val="center"/>
          </w:tcPr>
          <w:p w:rsidR="00907835" w:rsidRPr="00BA1567" w:rsidRDefault="00907835" w:rsidP="00892DFB">
            <w:pPr>
              <w:jc w:val="center"/>
              <w:rPr>
                <w:b/>
              </w:rPr>
            </w:pPr>
            <w:r w:rsidRPr="00BA1567">
              <w:rPr>
                <w:b/>
              </w:rPr>
              <w:t>GRADE C</w:t>
            </w:r>
          </w:p>
        </w:tc>
        <w:tc>
          <w:tcPr>
            <w:tcW w:w="1000" w:type="pct"/>
            <w:vAlign w:val="center"/>
          </w:tcPr>
          <w:p w:rsidR="00907835" w:rsidRPr="00BA1567" w:rsidRDefault="00907835" w:rsidP="00892DFB">
            <w:pPr>
              <w:jc w:val="center"/>
              <w:rPr>
                <w:b/>
              </w:rPr>
            </w:pPr>
            <w:r w:rsidRPr="00BA1567">
              <w:rPr>
                <w:b/>
              </w:rPr>
              <w:t>GRADE D</w:t>
            </w:r>
          </w:p>
        </w:tc>
      </w:tr>
      <w:tr w:rsidR="00907835" w:rsidTr="00892DFB">
        <w:trPr>
          <w:trHeight w:val="539"/>
          <w:jc w:val="center"/>
        </w:trPr>
        <w:tc>
          <w:tcPr>
            <w:tcW w:w="1000" w:type="pct"/>
            <w:vAlign w:val="center"/>
          </w:tcPr>
          <w:p w:rsidR="00907835" w:rsidRPr="00BA1567" w:rsidRDefault="00907835" w:rsidP="00892DFB">
            <w:pPr>
              <w:jc w:val="center"/>
              <w:rPr>
                <w:b/>
              </w:rPr>
            </w:pPr>
            <w:r>
              <w:rPr>
                <w:b/>
              </w:rPr>
              <w:t>BASIC PAY</w:t>
            </w:r>
          </w:p>
        </w:tc>
        <w:tc>
          <w:tcPr>
            <w:tcW w:w="1000" w:type="pct"/>
            <w:vAlign w:val="center"/>
          </w:tcPr>
          <w:p w:rsidR="00907835" w:rsidRDefault="00907835" w:rsidP="00892DFB">
            <w:pPr>
              <w:jc w:val="center"/>
            </w:pPr>
            <w:r>
              <w:t>15500</w:t>
            </w:r>
          </w:p>
        </w:tc>
        <w:tc>
          <w:tcPr>
            <w:tcW w:w="1000" w:type="pct"/>
            <w:vAlign w:val="center"/>
          </w:tcPr>
          <w:p w:rsidR="00907835" w:rsidRDefault="00907835" w:rsidP="00892DFB">
            <w:pPr>
              <w:jc w:val="center"/>
            </w:pPr>
            <w:r>
              <w:t>12000</w:t>
            </w:r>
          </w:p>
        </w:tc>
        <w:tc>
          <w:tcPr>
            <w:tcW w:w="1000" w:type="pct"/>
            <w:vAlign w:val="center"/>
          </w:tcPr>
          <w:p w:rsidR="00907835" w:rsidRDefault="00907835" w:rsidP="00892DFB">
            <w:pPr>
              <w:jc w:val="center"/>
            </w:pPr>
            <w:r>
              <w:t>5200</w:t>
            </w:r>
          </w:p>
        </w:tc>
        <w:tc>
          <w:tcPr>
            <w:tcW w:w="1000" w:type="pct"/>
            <w:vAlign w:val="center"/>
          </w:tcPr>
          <w:p w:rsidR="00907835" w:rsidRDefault="00907835" w:rsidP="00892DFB">
            <w:pPr>
              <w:jc w:val="center"/>
            </w:pPr>
          </w:p>
        </w:tc>
      </w:tr>
      <w:tr w:rsidR="00907835" w:rsidTr="00892DFB">
        <w:trPr>
          <w:trHeight w:val="539"/>
          <w:jc w:val="center"/>
        </w:trPr>
        <w:tc>
          <w:tcPr>
            <w:tcW w:w="1000" w:type="pct"/>
            <w:vAlign w:val="center"/>
          </w:tcPr>
          <w:p w:rsidR="00907835" w:rsidRPr="00BA1567" w:rsidRDefault="00907835" w:rsidP="00892DFB">
            <w:pPr>
              <w:jc w:val="center"/>
              <w:rPr>
                <w:b/>
              </w:rPr>
            </w:pPr>
            <w:r>
              <w:rPr>
                <w:b/>
              </w:rPr>
              <w:t>GRADE PAY</w:t>
            </w:r>
          </w:p>
        </w:tc>
        <w:tc>
          <w:tcPr>
            <w:tcW w:w="1000" w:type="pct"/>
            <w:vAlign w:val="center"/>
          </w:tcPr>
          <w:p w:rsidR="00907835" w:rsidRDefault="00907835" w:rsidP="00892DFB">
            <w:pPr>
              <w:jc w:val="center"/>
            </w:pPr>
            <w:r>
              <w:t>7600</w:t>
            </w:r>
          </w:p>
        </w:tc>
        <w:tc>
          <w:tcPr>
            <w:tcW w:w="1000" w:type="pct"/>
            <w:vAlign w:val="center"/>
          </w:tcPr>
          <w:p w:rsidR="00907835" w:rsidRDefault="00907835" w:rsidP="00892DFB">
            <w:pPr>
              <w:jc w:val="center"/>
            </w:pPr>
            <w:r>
              <w:t>5400</w:t>
            </w:r>
          </w:p>
        </w:tc>
        <w:tc>
          <w:tcPr>
            <w:tcW w:w="1000" w:type="pct"/>
            <w:vAlign w:val="center"/>
          </w:tcPr>
          <w:p w:rsidR="00907835" w:rsidRDefault="00907835" w:rsidP="00892DFB">
            <w:pPr>
              <w:jc w:val="center"/>
            </w:pPr>
            <w:r>
              <w:t>3300</w:t>
            </w:r>
          </w:p>
        </w:tc>
        <w:tc>
          <w:tcPr>
            <w:tcW w:w="1000" w:type="pct"/>
            <w:vAlign w:val="center"/>
          </w:tcPr>
          <w:p w:rsidR="00907835" w:rsidRDefault="00907835" w:rsidP="00892DFB">
            <w:pPr>
              <w:jc w:val="center"/>
            </w:pPr>
          </w:p>
        </w:tc>
      </w:tr>
      <w:tr w:rsidR="00907835" w:rsidRPr="00BA1567" w:rsidTr="00892DFB">
        <w:trPr>
          <w:trHeight w:val="539"/>
          <w:jc w:val="center"/>
        </w:trPr>
        <w:tc>
          <w:tcPr>
            <w:tcW w:w="1000" w:type="pct"/>
            <w:vAlign w:val="center"/>
          </w:tcPr>
          <w:p w:rsidR="00907835" w:rsidRPr="00BA1567" w:rsidRDefault="00907835" w:rsidP="00892DFB">
            <w:pPr>
              <w:jc w:val="center"/>
              <w:rPr>
                <w:b/>
                <w:color w:val="FF0000"/>
              </w:rPr>
            </w:pPr>
            <w:r w:rsidRPr="00BA1567">
              <w:rPr>
                <w:b/>
                <w:color w:val="FF0000"/>
              </w:rPr>
              <w:t>A</w:t>
            </w:r>
          </w:p>
        </w:tc>
        <w:tc>
          <w:tcPr>
            <w:tcW w:w="1000" w:type="pct"/>
            <w:vAlign w:val="center"/>
          </w:tcPr>
          <w:p w:rsidR="00907835" w:rsidRPr="00BA1567" w:rsidRDefault="00907835" w:rsidP="00892DFB">
            <w:pPr>
              <w:jc w:val="center"/>
              <w:rPr>
                <w:b/>
                <w:color w:val="FF0000"/>
              </w:rPr>
            </w:pPr>
            <w:r w:rsidRPr="00BA1567">
              <w:rPr>
                <w:b/>
                <w:color w:val="FF0000"/>
              </w:rPr>
              <w:t>23200</w:t>
            </w:r>
          </w:p>
        </w:tc>
        <w:tc>
          <w:tcPr>
            <w:tcW w:w="1000" w:type="pct"/>
            <w:vAlign w:val="center"/>
          </w:tcPr>
          <w:p w:rsidR="00907835" w:rsidRPr="00BA1567" w:rsidRDefault="00907835" w:rsidP="00892DFB">
            <w:pPr>
              <w:jc w:val="center"/>
              <w:rPr>
                <w:b/>
                <w:color w:val="FF0000"/>
              </w:rPr>
            </w:pPr>
            <w:r w:rsidRPr="00BA1567">
              <w:rPr>
                <w:b/>
                <w:color w:val="FF0000"/>
              </w:rPr>
              <w:t>17400</w:t>
            </w:r>
          </w:p>
        </w:tc>
        <w:tc>
          <w:tcPr>
            <w:tcW w:w="1000" w:type="pct"/>
            <w:vAlign w:val="center"/>
          </w:tcPr>
          <w:p w:rsidR="00907835" w:rsidRPr="00BA1567" w:rsidRDefault="00907835" w:rsidP="00892DFB">
            <w:pPr>
              <w:jc w:val="center"/>
              <w:rPr>
                <w:b/>
                <w:color w:val="FF0000"/>
              </w:rPr>
            </w:pPr>
            <w:r w:rsidRPr="00BA1567">
              <w:rPr>
                <w:b/>
                <w:color w:val="FF0000"/>
              </w:rPr>
              <w:t>8500</w:t>
            </w:r>
          </w:p>
        </w:tc>
        <w:tc>
          <w:tcPr>
            <w:tcW w:w="1000" w:type="pct"/>
            <w:vAlign w:val="center"/>
          </w:tcPr>
          <w:p w:rsidR="00907835" w:rsidRPr="00BA1567" w:rsidRDefault="00907835" w:rsidP="00892DFB">
            <w:pPr>
              <w:jc w:val="center"/>
              <w:rPr>
                <w:color w:val="FF0000"/>
              </w:rPr>
            </w:pPr>
          </w:p>
        </w:tc>
      </w:tr>
      <w:tr w:rsidR="00907835" w:rsidTr="00892DFB">
        <w:trPr>
          <w:trHeight w:val="539"/>
          <w:jc w:val="center"/>
        </w:trPr>
        <w:tc>
          <w:tcPr>
            <w:tcW w:w="1000" w:type="pct"/>
            <w:vAlign w:val="center"/>
          </w:tcPr>
          <w:p w:rsidR="00907835" w:rsidRPr="00BA1567" w:rsidRDefault="00907835" w:rsidP="00892DFB">
            <w:pPr>
              <w:jc w:val="center"/>
              <w:rPr>
                <w:b/>
              </w:rPr>
            </w:pPr>
            <w:r>
              <w:rPr>
                <w:b/>
              </w:rPr>
              <w:t>DA</w:t>
            </w:r>
          </w:p>
        </w:tc>
        <w:tc>
          <w:tcPr>
            <w:tcW w:w="1000" w:type="pct"/>
            <w:vAlign w:val="center"/>
          </w:tcPr>
          <w:p w:rsidR="00907835" w:rsidRDefault="00907835" w:rsidP="00892DFB">
            <w:pPr>
              <w:jc w:val="center"/>
            </w:pPr>
            <w:r>
              <w:t>30160</w:t>
            </w:r>
          </w:p>
        </w:tc>
        <w:tc>
          <w:tcPr>
            <w:tcW w:w="1000" w:type="pct"/>
            <w:vAlign w:val="center"/>
          </w:tcPr>
          <w:p w:rsidR="00907835" w:rsidRDefault="00907835" w:rsidP="00892DFB">
            <w:pPr>
              <w:jc w:val="center"/>
            </w:pPr>
            <w:r>
              <w:t>22620</w:t>
            </w:r>
          </w:p>
        </w:tc>
        <w:tc>
          <w:tcPr>
            <w:tcW w:w="1000" w:type="pct"/>
            <w:vAlign w:val="center"/>
          </w:tcPr>
          <w:p w:rsidR="00907835" w:rsidRDefault="00907835" w:rsidP="00892DFB">
            <w:pPr>
              <w:jc w:val="center"/>
            </w:pPr>
            <w:r>
              <w:t>11050</w:t>
            </w:r>
          </w:p>
        </w:tc>
        <w:tc>
          <w:tcPr>
            <w:tcW w:w="1000" w:type="pct"/>
            <w:vAlign w:val="center"/>
          </w:tcPr>
          <w:p w:rsidR="00907835" w:rsidRDefault="00907835" w:rsidP="00892DFB">
            <w:pPr>
              <w:jc w:val="center"/>
            </w:pPr>
          </w:p>
        </w:tc>
      </w:tr>
      <w:tr w:rsidR="00907835" w:rsidTr="00892DFB">
        <w:trPr>
          <w:trHeight w:val="539"/>
          <w:jc w:val="center"/>
        </w:trPr>
        <w:tc>
          <w:tcPr>
            <w:tcW w:w="1000" w:type="pct"/>
            <w:vAlign w:val="center"/>
          </w:tcPr>
          <w:p w:rsidR="00907835" w:rsidRPr="00BA1567" w:rsidRDefault="00907835" w:rsidP="00892DFB">
            <w:pPr>
              <w:jc w:val="center"/>
              <w:rPr>
                <w:b/>
              </w:rPr>
            </w:pPr>
            <w:r>
              <w:rPr>
                <w:b/>
              </w:rPr>
              <w:t>HRA</w:t>
            </w:r>
          </w:p>
        </w:tc>
        <w:tc>
          <w:tcPr>
            <w:tcW w:w="1000" w:type="pct"/>
            <w:vAlign w:val="center"/>
          </w:tcPr>
          <w:p w:rsidR="00907835" w:rsidRDefault="00907835" w:rsidP="00892DFB">
            <w:pPr>
              <w:jc w:val="center"/>
            </w:pPr>
            <w:r>
              <w:t>3480</w:t>
            </w:r>
          </w:p>
        </w:tc>
        <w:tc>
          <w:tcPr>
            <w:tcW w:w="1000" w:type="pct"/>
            <w:vAlign w:val="center"/>
          </w:tcPr>
          <w:p w:rsidR="00907835" w:rsidRDefault="00907835" w:rsidP="00892DFB">
            <w:pPr>
              <w:jc w:val="center"/>
            </w:pPr>
            <w:r>
              <w:t>2610</w:t>
            </w:r>
          </w:p>
        </w:tc>
        <w:tc>
          <w:tcPr>
            <w:tcW w:w="1000" w:type="pct"/>
            <w:vAlign w:val="center"/>
          </w:tcPr>
          <w:p w:rsidR="00907835" w:rsidRDefault="00907835" w:rsidP="00892DFB">
            <w:pPr>
              <w:jc w:val="center"/>
            </w:pPr>
            <w:r>
              <w:t>1275</w:t>
            </w:r>
          </w:p>
        </w:tc>
        <w:tc>
          <w:tcPr>
            <w:tcW w:w="1000" w:type="pct"/>
            <w:vAlign w:val="center"/>
          </w:tcPr>
          <w:p w:rsidR="00907835" w:rsidRDefault="00907835" w:rsidP="00892DFB">
            <w:pPr>
              <w:jc w:val="center"/>
            </w:pPr>
          </w:p>
        </w:tc>
      </w:tr>
      <w:tr w:rsidR="00907835" w:rsidTr="00892DFB">
        <w:trPr>
          <w:trHeight w:val="539"/>
          <w:jc w:val="center"/>
        </w:trPr>
        <w:tc>
          <w:tcPr>
            <w:tcW w:w="1000" w:type="pct"/>
            <w:vAlign w:val="center"/>
          </w:tcPr>
          <w:p w:rsidR="00907835" w:rsidRPr="00BA1567" w:rsidRDefault="00907835" w:rsidP="00892DFB">
            <w:pPr>
              <w:jc w:val="center"/>
              <w:rPr>
                <w:b/>
              </w:rPr>
            </w:pPr>
            <w:r>
              <w:rPr>
                <w:b/>
              </w:rPr>
              <w:t>MA</w:t>
            </w:r>
          </w:p>
        </w:tc>
        <w:tc>
          <w:tcPr>
            <w:tcW w:w="1000" w:type="pct"/>
            <w:vAlign w:val="center"/>
          </w:tcPr>
          <w:p w:rsidR="00907835" w:rsidRDefault="00907835" w:rsidP="00892DFB">
            <w:pPr>
              <w:jc w:val="center"/>
            </w:pPr>
            <w:r>
              <w:t>600</w:t>
            </w:r>
          </w:p>
        </w:tc>
        <w:tc>
          <w:tcPr>
            <w:tcW w:w="1000" w:type="pct"/>
            <w:vAlign w:val="center"/>
          </w:tcPr>
          <w:p w:rsidR="00907835" w:rsidRDefault="00907835" w:rsidP="00892DFB">
            <w:pPr>
              <w:jc w:val="center"/>
            </w:pPr>
            <w:r>
              <w:t>600</w:t>
            </w:r>
          </w:p>
        </w:tc>
        <w:tc>
          <w:tcPr>
            <w:tcW w:w="1000" w:type="pct"/>
            <w:vAlign w:val="center"/>
          </w:tcPr>
          <w:p w:rsidR="00907835" w:rsidRDefault="00907835" w:rsidP="00892DFB">
            <w:pPr>
              <w:jc w:val="center"/>
            </w:pPr>
            <w:r>
              <w:t>600</w:t>
            </w:r>
          </w:p>
        </w:tc>
        <w:tc>
          <w:tcPr>
            <w:tcW w:w="1000" w:type="pct"/>
            <w:vAlign w:val="center"/>
          </w:tcPr>
          <w:p w:rsidR="00907835" w:rsidRDefault="00907835" w:rsidP="00892DFB">
            <w:pPr>
              <w:jc w:val="center"/>
            </w:pPr>
          </w:p>
        </w:tc>
      </w:tr>
      <w:tr w:rsidR="00907835" w:rsidRPr="00BA1567" w:rsidTr="00892DFB">
        <w:trPr>
          <w:trHeight w:val="539"/>
          <w:jc w:val="center"/>
        </w:trPr>
        <w:tc>
          <w:tcPr>
            <w:tcW w:w="1000" w:type="pct"/>
            <w:vAlign w:val="center"/>
          </w:tcPr>
          <w:p w:rsidR="00907835" w:rsidRPr="00BA1567" w:rsidRDefault="00907835" w:rsidP="00892DFB">
            <w:pPr>
              <w:jc w:val="center"/>
              <w:rPr>
                <w:b/>
                <w:color w:val="FF0000"/>
              </w:rPr>
            </w:pPr>
            <w:r w:rsidRPr="00BA1567">
              <w:rPr>
                <w:b/>
                <w:color w:val="FF0000"/>
              </w:rPr>
              <w:t>B</w:t>
            </w:r>
          </w:p>
        </w:tc>
        <w:tc>
          <w:tcPr>
            <w:tcW w:w="1000" w:type="pct"/>
            <w:vAlign w:val="center"/>
          </w:tcPr>
          <w:p w:rsidR="00907835" w:rsidRPr="00BA1567" w:rsidRDefault="00907835" w:rsidP="00892DFB">
            <w:pPr>
              <w:jc w:val="center"/>
              <w:rPr>
                <w:b/>
                <w:color w:val="FF0000"/>
              </w:rPr>
            </w:pPr>
            <w:r w:rsidRPr="00BA1567">
              <w:rPr>
                <w:b/>
                <w:color w:val="FF0000"/>
              </w:rPr>
              <w:t>34240</w:t>
            </w:r>
          </w:p>
        </w:tc>
        <w:tc>
          <w:tcPr>
            <w:tcW w:w="1000" w:type="pct"/>
            <w:vAlign w:val="center"/>
          </w:tcPr>
          <w:p w:rsidR="00907835" w:rsidRPr="00BA1567" w:rsidRDefault="00907835" w:rsidP="00892DFB">
            <w:pPr>
              <w:jc w:val="center"/>
              <w:rPr>
                <w:b/>
                <w:color w:val="FF0000"/>
              </w:rPr>
            </w:pPr>
            <w:r w:rsidRPr="00BA1567">
              <w:rPr>
                <w:b/>
                <w:color w:val="FF0000"/>
              </w:rPr>
              <w:t>25030</w:t>
            </w:r>
          </w:p>
        </w:tc>
        <w:tc>
          <w:tcPr>
            <w:tcW w:w="1000" w:type="pct"/>
            <w:vAlign w:val="center"/>
          </w:tcPr>
          <w:p w:rsidR="00907835" w:rsidRPr="00BA1567" w:rsidRDefault="00907835" w:rsidP="00892DFB">
            <w:pPr>
              <w:jc w:val="center"/>
              <w:rPr>
                <w:b/>
                <w:color w:val="FF0000"/>
              </w:rPr>
            </w:pPr>
            <w:r w:rsidRPr="00BA1567">
              <w:rPr>
                <w:b/>
                <w:color w:val="FF0000"/>
              </w:rPr>
              <w:t>12925</w:t>
            </w:r>
          </w:p>
        </w:tc>
        <w:tc>
          <w:tcPr>
            <w:tcW w:w="1000" w:type="pct"/>
            <w:vAlign w:val="center"/>
          </w:tcPr>
          <w:p w:rsidR="00907835" w:rsidRPr="00BA1567" w:rsidRDefault="00907835" w:rsidP="00892DFB">
            <w:pPr>
              <w:jc w:val="center"/>
              <w:rPr>
                <w:color w:val="FF0000"/>
              </w:rPr>
            </w:pPr>
          </w:p>
        </w:tc>
      </w:tr>
      <w:tr w:rsidR="00907835" w:rsidTr="00892DFB">
        <w:trPr>
          <w:trHeight w:val="539"/>
          <w:jc w:val="center"/>
        </w:trPr>
        <w:tc>
          <w:tcPr>
            <w:tcW w:w="1000" w:type="pct"/>
            <w:vAlign w:val="center"/>
          </w:tcPr>
          <w:p w:rsidR="00907835" w:rsidRPr="00BA1567" w:rsidRDefault="00907835" w:rsidP="00892DFB">
            <w:pPr>
              <w:jc w:val="center"/>
              <w:rPr>
                <w:b/>
              </w:rPr>
            </w:pPr>
            <w:r>
              <w:rPr>
                <w:b/>
              </w:rPr>
              <w:t>PF</w:t>
            </w:r>
          </w:p>
        </w:tc>
        <w:tc>
          <w:tcPr>
            <w:tcW w:w="1000" w:type="pct"/>
            <w:vAlign w:val="center"/>
          </w:tcPr>
          <w:p w:rsidR="00907835" w:rsidRDefault="00907835" w:rsidP="00892DFB">
            <w:pPr>
              <w:jc w:val="center"/>
            </w:pPr>
            <w:r>
              <w:t>6403</w:t>
            </w:r>
          </w:p>
        </w:tc>
        <w:tc>
          <w:tcPr>
            <w:tcW w:w="1000" w:type="pct"/>
            <w:vAlign w:val="center"/>
          </w:tcPr>
          <w:p w:rsidR="00907835" w:rsidRDefault="00907835" w:rsidP="00892DFB">
            <w:pPr>
              <w:jc w:val="center"/>
            </w:pPr>
            <w:r>
              <w:t>4802</w:t>
            </w:r>
          </w:p>
        </w:tc>
        <w:tc>
          <w:tcPr>
            <w:tcW w:w="1000" w:type="pct"/>
            <w:vAlign w:val="center"/>
          </w:tcPr>
          <w:p w:rsidR="00907835" w:rsidRDefault="00907835" w:rsidP="00892DFB">
            <w:pPr>
              <w:jc w:val="center"/>
            </w:pPr>
            <w:r>
              <w:t>2346</w:t>
            </w:r>
          </w:p>
        </w:tc>
        <w:tc>
          <w:tcPr>
            <w:tcW w:w="1000" w:type="pct"/>
            <w:vAlign w:val="center"/>
          </w:tcPr>
          <w:p w:rsidR="00907835" w:rsidRDefault="00907835" w:rsidP="00892DFB">
            <w:pPr>
              <w:jc w:val="center"/>
            </w:pPr>
          </w:p>
        </w:tc>
      </w:tr>
      <w:tr w:rsidR="00907835" w:rsidTr="00892DFB">
        <w:trPr>
          <w:trHeight w:val="539"/>
          <w:jc w:val="center"/>
        </w:trPr>
        <w:tc>
          <w:tcPr>
            <w:tcW w:w="1000" w:type="pct"/>
            <w:vAlign w:val="center"/>
          </w:tcPr>
          <w:p w:rsidR="00907835" w:rsidRPr="00BA1567" w:rsidRDefault="00907835" w:rsidP="00892DFB">
            <w:pPr>
              <w:jc w:val="center"/>
              <w:rPr>
                <w:b/>
              </w:rPr>
            </w:pPr>
            <w:r>
              <w:rPr>
                <w:b/>
              </w:rPr>
              <w:t>P. TAX</w:t>
            </w:r>
          </w:p>
        </w:tc>
        <w:tc>
          <w:tcPr>
            <w:tcW w:w="1000" w:type="pct"/>
            <w:vAlign w:val="center"/>
          </w:tcPr>
          <w:p w:rsidR="00907835" w:rsidRDefault="00907835" w:rsidP="00892DFB">
            <w:pPr>
              <w:jc w:val="center"/>
            </w:pPr>
            <w:r>
              <w:t>208</w:t>
            </w:r>
          </w:p>
        </w:tc>
        <w:tc>
          <w:tcPr>
            <w:tcW w:w="1000" w:type="pct"/>
            <w:vAlign w:val="center"/>
          </w:tcPr>
          <w:p w:rsidR="00907835" w:rsidRDefault="00907835" w:rsidP="00892DFB">
            <w:pPr>
              <w:jc w:val="center"/>
            </w:pPr>
            <w:r>
              <w:t>208</w:t>
            </w:r>
          </w:p>
        </w:tc>
        <w:tc>
          <w:tcPr>
            <w:tcW w:w="1000" w:type="pct"/>
            <w:vAlign w:val="center"/>
          </w:tcPr>
          <w:p w:rsidR="00907835" w:rsidRDefault="00907835" w:rsidP="00892DFB">
            <w:pPr>
              <w:jc w:val="center"/>
            </w:pPr>
            <w:r>
              <w:t>180</w:t>
            </w:r>
          </w:p>
        </w:tc>
        <w:tc>
          <w:tcPr>
            <w:tcW w:w="1000" w:type="pct"/>
            <w:vAlign w:val="center"/>
          </w:tcPr>
          <w:p w:rsidR="00907835" w:rsidRDefault="00907835" w:rsidP="00892DFB">
            <w:pPr>
              <w:jc w:val="center"/>
            </w:pPr>
          </w:p>
        </w:tc>
      </w:tr>
      <w:tr w:rsidR="00907835" w:rsidRPr="00BA1567" w:rsidTr="00892DFB">
        <w:trPr>
          <w:trHeight w:val="500"/>
          <w:jc w:val="center"/>
        </w:trPr>
        <w:tc>
          <w:tcPr>
            <w:tcW w:w="1000" w:type="pct"/>
            <w:vAlign w:val="center"/>
          </w:tcPr>
          <w:p w:rsidR="00907835" w:rsidRPr="00BA1567" w:rsidRDefault="00907835" w:rsidP="00892DFB">
            <w:pPr>
              <w:jc w:val="center"/>
              <w:rPr>
                <w:b/>
                <w:color w:val="FF0000"/>
              </w:rPr>
            </w:pPr>
            <w:r w:rsidRPr="00BA1567">
              <w:rPr>
                <w:b/>
                <w:color w:val="FF0000"/>
              </w:rPr>
              <w:t>C</w:t>
            </w:r>
          </w:p>
        </w:tc>
        <w:tc>
          <w:tcPr>
            <w:tcW w:w="1000" w:type="pct"/>
            <w:vAlign w:val="center"/>
          </w:tcPr>
          <w:p w:rsidR="00907835" w:rsidRPr="00BA1567" w:rsidRDefault="00907835" w:rsidP="00892DFB">
            <w:pPr>
              <w:jc w:val="center"/>
              <w:rPr>
                <w:b/>
                <w:color w:val="FF0000"/>
              </w:rPr>
            </w:pPr>
            <w:r>
              <w:rPr>
                <w:b/>
                <w:color w:val="FF0000"/>
              </w:rPr>
              <w:t>6611</w:t>
            </w:r>
          </w:p>
        </w:tc>
        <w:tc>
          <w:tcPr>
            <w:tcW w:w="1000" w:type="pct"/>
            <w:vAlign w:val="center"/>
          </w:tcPr>
          <w:p w:rsidR="00907835" w:rsidRPr="00BA1567" w:rsidRDefault="00907835" w:rsidP="00892DFB">
            <w:pPr>
              <w:jc w:val="center"/>
              <w:rPr>
                <w:b/>
                <w:color w:val="FF0000"/>
              </w:rPr>
            </w:pPr>
            <w:r>
              <w:rPr>
                <w:b/>
                <w:color w:val="FF0000"/>
              </w:rPr>
              <w:t>5010</w:t>
            </w:r>
          </w:p>
        </w:tc>
        <w:tc>
          <w:tcPr>
            <w:tcW w:w="1000" w:type="pct"/>
            <w:vAlign w:val="center"/>
          </w:tcPr>
          <w:p w:rsidR="00907835" w:rsidRPr="00BA1567" w:rsidRDefault="00907835" w:rsidP="00892DFB">
            <w:pPr>
              <w:jc w:val="center"/>
              <w:rPr>
                <w:b/>
                <w:color w:val="FF0000"/>
              </w:rPr>
            </w:pPr>
            <w:r>
              <w:rPr>
                <w:b/>
                <w:color w:val="FF0000"/>
              </w:rPr>
              <w:t>2526</w:t>
            </w:r>
          </w:p>
        </w:tc>
        <w:tc>
          <w:tcPr>
            <w:tcW w:w="1000" w:type="pct"/>
            <w:vAlign w:val="center"/>
          </w:tcPr>
          <w:p w:rsidR="00907835" w:rsidRPr="00BA1567" w:rsidRDefault="00907835" w:rsidP="00892DFB">
            <w:pPr>
              <w:jc w:val="center"/>
              <w:rPr>
                <w:color w:val="FF0000"/>
              </w:rPr>
            </w:pPr>
          </w:p>
        </w:tc>
      </w:tr>
      <w:tr w:rsidR="00907835" w:rsidRPr="00BA1567" w:rsidTr="00892DFB">
        <w:trPr>
          <w:trHeight w:val="539"/>
          <w:jc w:val="center"/>
        </w:trPr>
        <w:tc>
          <w:tcPr>
            <w:tcW w:w="1000" w:type="pct"/>
            <w:vAlign w:val="center"/>
          </w:tcPr>
          <w:p w:rsidR="00907835" w:rsidRPr="00BA1567" w:rsidRDefault="00907835" w:rsidP="00892DFB">
            <w:pPr>
              <w:jc w:val="center"/>
              <w:rPr>
                <w:b/>
                <w:color w:val="002060"/>
              </w:rPr>
            </w:pPr>
            <w:r w:rsidRPr="00BA1567">
              <w:rPr>
                <w:b/>
                <w:color w:val="002060"/>
              </w:rPr>
              <w:t>NET</w:t>
            </w:r>
          </w:p>
        </w:tc>
        <w:tc>
          <w:tcPr>
            <w:tcW w:w="1000" w:type="pct"/>
            <w:vAlign w:val="center"/>
          </w:tcPr>
          <w:p w:rsidR="00907835" w:rsidRPr="00A01BA7" w:rsidRDefault="00907835" w:rsidP="00892DFB">
            <w:pPr>
              <w:jc w:val="center"/>
              <w:rPr>
                <w:b/>
                <w:color w:val="002060"/>
              </w:rPr>
            </w:pPr>
            <w:r w:rsidRPr="00A01BA7">
              <w:rPr>
                <w:b/>
                <w:color w:val="002060"/>
              </w:rPr>
              <w:t>50829</w:t>
            </w:r>
          </w:p>
        </w:tc>
        <w:tc>
          <w:tcPr>
            <w:tcW w:w="1000" w:type="pct"/>
            <w:vAlign w:val="center"/>
          </w:tcPr>
          <w:p w:rsidR="00907835" w:rsidRPr="00A01BA7" w:rsidRDefault="00907835" w:rsidP="00892DFB">
            <w:pPr>
              <w:jc w:val="center"/>
              <w:rPr>
                <w:b/>
                <w:color w:val="002060"/>
              </w:rPr>
            </w:pPr>
            <w:r w:rsidRPr="00A01BA7">
              <w:rPr>
                <w:b/>
                <w:color w:val="002060"/>
              </w:rPr>
              <w:t>38220</w:t>
            </w:r>
          </w:p>
        </w:tc>
        <w:tc>
          <w:tcPr>
            <w:tcW w:w="1000" w:type="pct"/>
            <w:vAlign w:val="center"/>
          </w:tcPr>
          <w:p w:rsidR="00907835" w:rsidRPr="00A01BA7" w:rsidRDefault="00907835" w:rsidP="00892DFB">
            <w:pPr>
              <w:jc w:val="center"/>
              <w:rPr>
                <w:b/>
                <w:color w:val="002060"/>
              </w:rPr>
            </w:pPr>
            <w:r w:rsidRPr="00A01BA7">
              <w:rPr>
                <w:b/>
                <w:color w:val="002060"/>
              </w:rPr>
              <w:t>18899</w:t>
            </w:r>
          </w:p>
        </w:tc>
        <w:tc>
          <w:tcPr>
            <w:tcW w:w="1000" w:type="pct"/>
            <w:vAlign w:val="center"/>
          </w:tcPr>
          <w:p w:rsidR="00907835" w:rsidRPr="00BA1567" w:rsidRDefault="00907835" w:rsidP="00892DFB">
            <w:pPr>
              <w:jc w:val="center"/>
              <w:rPr>
                <w:color w:val="002060"/>
              </w:rPr>
            </w:pPr>
          </w:p>
        </w:tc>
      </w:tr>
    </w:tbl>
    <w:p w:rsidR="00907835" w:rsidRDefault="00907835" w:rsidP="00907835">
      <w:pPr>
        <w:spacing w:line="360" w:lineRule="auto"/>
        <w:jc w:val="center"/>
        <w:rPr>
          <w:color w:val="000000" w:themeColor="text1"/>
        </w:rPr>
      </w:pPr>
      <w:r>
        <w:rPr>
          <w:color w:val="000000" w:themeColor="text1"/>
        </w:rPr>
        <w:t>Table: Net Pay of different grades of employee of Assam State Government</w:t>
      </w:r>
    </w:p>
    <w:p w:rsidR="00907835" w:rsidRPr="002D0A10" w:rsidRDefault="00907835" w:rsidP="00CE0D5F">
      <w:pPr>
        <w:spacing w:line="360" w:lineRule="auto"/>
        <w:rPr>
          <w:rFonts w:ascii="Times New Roman" w:hAnsi="Times New Roman" w:cs="Times New Roman"/>
          <w:b/>
          <w:sz w:val="28"/>
          <w:szCs w:val="28"/>
        </w:rPr>
      </w:pP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lastRenderedPageBreak/>
        <w:t>1.4</w:t>
      </w:r>
      <w:r w:rsidRPr="002D0A10">
        <w:rPr>
          <w:rFonts w:ascii="Times New Roman" w:hAnsi="Times New Roman" w:cs="Times New Roman"/>
          <w:b/>
          <w:sz w:val="28"/>
          <w:szCs w:val="28"/>
        </w:rPr>
        <w:tab/>
        <w:t>Drawbacks of the existing system</w:t>
      </w:r>
    </w:p>
    <w:p w:rsidR="00CE0D5F"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1.5</w:t>
      </w:r>
      <w:r w:rsidRPr="002D0A10">
        <w:rPr>
          <w:rFonts w:ascii="Times New Roman" w:hAnsi="Times New Roman" w:cs="Times New Roman"/>
          <w:b/>
          <w:sz w:val="28"/>
          <w:szCs w:val="28"/>
        </w:rPr>
        <w:tab/>
        <w:t>Proposed system</w:t>
      </w:r>
    </w:p>
    <w:p w:rsidR="008726E8" w:rsidRDefault="00DF3E31" w:rsidP="008726E8">
      <w:pPr>
        <w:rPr>
          <w:rFonts w:ascii="Times New Roman" w:hAnsi="Times New Roman"/>
          <w:sz w:val="24"/>
          <w:szCs w:val="24"/>
        </w:rPr>
      </w:pPr>
      <w:r>
        <w:rPr>
          <w:rFonts w:ascii="Times New Roman" w:hAnsi="Times New Roman"/>
          <w:sz w:val="24"/>
          <w:szCs w:val="24"/>
        </w:rPr>
        <w:t>Our proposed system is an a</w:t>
      </w:r>
      <w:r w:rsidR="008726E8">
        <w:rPr>
          <w:rFonts w:ascii="Times New Roman" w:hAnsi="Times New Roman"/>
          <w:sz w:val="24"/>
          <w:szCs w:val="24"/>
        </w:rPr>
        <w:t xml:space="preserve">lternative </w:t>
      </w:r>
      <w:r w:rsidR="00C82A57">
        <w:rPr>
          <w:rFonts w:ascii="Times New Roman" w:hAnsi="Times New Roman"/>
          <w:sz w:val="24"/>
          <w:szCs w:val="24"/>
        </w:rPr>
        <w:t xml:space="preserve">computerized </w:t>
      </w:r>
      <w:r>
        <w:rPr>
          <w:rFonts w:ascii="Times New Roman" w:hAnsi="Times New Roman"/>
          <w:sz w:val="24"/>
          <w:szCs w:val="24"/>
        </w:rPr>
        <w:t xml:space="preserve">online </w:t>
      </w:r>
      <w:r w:rsidR="008726E8">
        <w:rPr>
          <w:rFonts w:ascii="Times New Roman" w:hAnsi="Times New Roman"/>
          <w:sz w:val="24"/>
          <w:szCs w:val="24"/>
        </w:rPr>
        <w:t>solution of above problems is described below to overcome the dra</w:t>
      </w:r>
      <w:r w:rsidR="00C82A57">
        <w:rPr>
          <w:rFonts w:ascii="Times New Roman" w:hAnsi="Times New Roman"/>
          <w:sz w:val="24"/>
          <w:szCs w:val="24"/>
        </w:rPr>
        <w:t>wback of existing manual payroll</w:t>
      </w:r>
      <w:r w:rsidR="008726E8">
        <w:rPr>
          <w:rFonts w:ascii="Times New Roman" w:hAnsi="Times New Roman"/>
          <w:sz w:val="24"/>
          <w:szCs w:val="24"/>
        </w:rPr>
        <w:t xml:space="preserve"> management system.</w:t>
      </w:r>
    </w:p>
    <w:p w:rsidR="00DC256C" w:rsidRDefault="00DC256C" w:rsidP="008726E8">
      <w:pPr>
        <w:rPr>
          <w:rFonts w:ascii="Times New Roman" w:hAnsi="Times New Roman"/>
          <w:sz w:val="24"/>
          <w:szCs w:val="24"/>
        </w:rPr>
      </w:pPr>
      <w:r>
        <w:rPr>
          <w:rFonts w:ascii="Times New Roman" w:hAnsi="Times New Roman"/>
          <w:sz w:val="24"/>
          <w:szCs w:val="24"/>
        </w:rPr>
        <w:t>Also our system is a GUI based system hence the interface will be user friendly. It can be used by anyone with a minimum computer operating knowledge.</w:t>
      </w:r>
    </w:p>
    <w:p w:rsidR="008726E8" w:rsidRDefault="008726E8" w:rsidP="008726E8">
      <w:pPr>
        <w:pStyle w:val="ListParagraph"/>
        <w:numPr>
          <w:ilvl w:val="0"/>
          <w:numId w:val="2"/>
        </w:numPr>
        <w:jc w:val="both"/>
        <w:rPr>
          <w:rFonts w:ascii="Times New Roman" w:hAnsi="Times New Roman"/>
          <w:sz w:val="24"/>
          <w:szCs w:val="24"/>
        </w:rPr>
      </w:pPr>
      <w:r>
        <w:rPr>
          <w:rFonts w:ascii="Times New Roman" w:hAnsi="Times New Roman"/>
          <w:sz w:val="24"/>
          <w:szCs w:val="24"/>
        </w:rPr>
        <w:t>It provides ‘better and efficient’ service to members.</w:t>
      </w:r>
    </w:p>
    <w:p w:rsidR="008726E8" w:rsidRDefault="008726E8" w:rsidP="008726E8">
      <w:pPr>
        <w:pStyle w:val="ListParagraph"/>
        <w:numPr>
          <w:ilvl w:val="0"/>
          <w:numId w:val="2"/>
        </w:numPr>
        <w:rPr>
          <w:rFonts w:ascii="Times New Roman" w:hAnsi="Times New Roman"/>
          <w:sz w:val="24"/>
          <w:szCs w:val="24"/>
        </w:rPr>
      </w:pPr>
      <w:r>
        <w:rPr>
          <w:rFonts w:ascii="Times New Roman" w:hAnsi="Times New Roman"/>
          <w:sz w:val="24"/>
          <w:szCs w:val="24"/>
        </w:rPr>
        <w:t xml:space="preserve">Soft copies of </w:t>
      </w:r>
      <w:r w:rsidR="00F176E4">
        <w:rPr>
          <w:rFonts w:ascii="Times New Roman" w:hAnsi="Times New Roman"/>
          <w:sz w:val="24"/>
          <w:szCs w:val="24"/>
        </w:rPr>
        <w:t>the employee’s bill</w:t>
      </w:r>
      <w:r>
        <w:rPr>
          <w:rFonts w:ascii="Times New Roman" w:hAnsi="Times New Roman"/>
          <w:sz w:val="24"/>
          <w:szCs w:val="24"/>
        </w:rPr>
        <w:t xml:space="preserve"> are stored in a single database in systematic way for easy retrieval of data.</w:t>
      </w:r>
    </w:p>
    <w:p w:rsidR="008726E8" w:rsidRDefault="008726E8" w:rsidP="008726E8">
      <w:pPr>
        <w:pStyle w:val="ListParagraph"/>
        <w:numPr>
          <w:ilvl w:val="0"/>
          <w:numId w:val="2"/>
        </w:numPr>
        <w:rPr>
          <w:rFonts w:ascii="Times New Roman" w:hAnsi="Times New Roman"/>
          <w:sz w:val="24"/>
          <w:szCs w:val="24"/>
        </w:rPr>
      </w:pPr>
      <w:r>
        <w:rPr>
          <w:rFonts w:ascii="Times New Roman" w:hAnsi="Times New Roman"/>
          <w:sz w:val="24"/>
          <w:szCs w:val="24"/>
        </w:rPr>
        <w:t xml:space="preserve">Various changes to information like </w:t>
      </w:r>
      <w:r w:rsidR="00F176E4">
        <w:rPr>
          <w:rFonts w:ascii="Times New Roman" w:hAnsi="Times New Roman"/>
          <w:sz w:val="24"/>
          <w:szCs w:val="24"/>
        </w:rPr>
        <w:t xml:space="preserve">increment in salary </w:t>
      </w:r>
      <w:r>
        <w:rPr>
          <w:rFonts w:ascii="Times New Roman" w:hAnsi="Times New Roman"/>
          <w:sz w:val="24"/>
          <w:szCs w:val="24"/>
        </w:rPr>
        <w:t>are easily updated in a short time.</w:t>
      </w:r>
    </w:p>
    <w:p w:rsidR="008726E8" w:rsidRPr="003201B9" w:rsidRDefault="008726E8" w:rsidP="008726E8">
      <w:pPr>
        <w:pStyle w:val="ListParagraph"/>
        <w:numPr>
          <w:ilvl w:val="0"/>
          <w:numId w:val="2"/>
        </w:numPr>
        <w:jc w:val="both"/>
        <w:rPr>
          <w:rFonts w:ascii="Times New Roman" w:hAnsi="Times New Roman"/>
          <w:sz w:val="24"/>
          <w:szCs w:val="24"/>
        </w:rPr>
      </w:pPr>
      <w:r>
        <w:rPr>
          <w:rFonts w:ascii="Times New Roman" w:hAnsi="Times New Roman"/>
          <w:sz w:val="24"/>
          <w:szCs w:val="24"/>
        </w:rPr>
        <w:t>It provides facility for proper monitoring</w:t>
      </w:r>
      <w:r w:rsidR="00C82A57">
        <w:rPr>
          <w:rFonts w:ascii="Times New Roman" w:hAnsi="Times New Roman"/>
          <w:sz w:val="24"/>
          <w:szCs w:val="24"/>
        </w:rPr>
        <w:t>,</w:t>
      </w:r>
      <w:r>
        <w:rPr>
          <w:rFonts w:ascii="Times New Roman" w:hAnsi="Times New Roman"/>
          <w:sz w:val="24"/>
          <w:szCs w:val="24"/>
        </w:rPr>
        <w:t xml:space="preserve"> reduce paper work and provide data security. Thus reduce the workload of employee. </w:t>
      </w:r>
    </w:p>
    <w:p w:rsidR="008726E8" w:rsidRDefault="008726E8" w:rsidP="008726E8">
      <w:pPr>
        <w:pStyle w:val="ListParagraph"/>
        <w:numPr>
          <w:ilvl w:val="0"/>
          <w:numId w:val="2"/>
        </w:numPr>
        <w:rPr>
          <w:rFonts w:ascii="Times New Roman" w:hAnsi="Times New Roman"/>
          <w:sz w:val="24"/>
          <w:szCs w:val="24"/>
        </w:rPr>
      </w:pPr>
      <w:r>
        <w:rPr>
          <w:rFonts w:ascii="Times New Roman" w:hAnsi="Times New Roman"/>
          <w:sz w:val="24"/>
          <w:szCs w:val="24"/>
        </w:rPr>
        <w:t>Data stored in the database is less prone to tampering.</w:t>
      </w:r>
    </w:p>
    <w:p w:rsidR="008726E8" w:rsidRDefault="008726E8" w:rsidP="008726E8">
      <w:pPr>
        <w:pStyle w:val="ListParagraph"/>
        <w:numPr>
          <w:ilvl w:val="0"/>
          <w:numId w:val="2"/>
        </w:numPr>
        <w:rPr>
          <w:rFonts w:ascii="Times New Roman" w:hAnsi="Times New Roman"/>
          <w:sz w:val="24"/>
          <w:szCs w:val="24"/>
        </w:rPr>
      </w:pPr>
      <w:r>
        <w:rPr>
          <w:rFonts w:ascii="Times New Roman" w:hAnsi="Times New Roman"/>
          <w:sz w:val="24"/>
          <w:szCs w:val="24"/>
        </w:rPr>
        <w:t>Online system keeps back</w:t>
      </w:r>
      <w:r w:rsidR="00C82A57">
        <w:rPr>
          <w:rFonts w:ascii="Times New Roman" w:hAnsi="Times New Roman"/>
          <w:sz w:val="24"/>
          <w:szCs w:val="24"/>
        </w:rPr>
        <w:t xml:space="preserve"> </w:t>
      </w:r>
      <w:r>
        <w:rPr>
          <w:rFonts w:ascii="Times New Roman" w:hAnsi="Times New Roman"/>
          <w:sz w:val="24"/>
          <w:szCs w:val="24"/>
        </w:rPr>
        <w:t xml:space="preserve">up of </w:t>
      </w:r>
      <w:r w:rsidR="00C82A57">
        <w:rPr>
          <w:rFonts w:ascii="Times New Roman" w:hAnsi="Times New Roman"/>
          <w:sz w:val="24"/>
          <w:szCs w:val="24"/>
        </w:rPr>
        <w:t>all</w:t>
      </w:r>
      <w:r>
        <w:rPr>
          <w:rFonts w:ascii="Times New Roman" w:hAnsi="Times New Roman"/>
          <w:sz w:val="24"/>
          <w:szCs w:val="24"/>
        </w:rPr>
        <w:t xml:space="preserve"> information stored in the databa</w:t>
      </w:r>
      <w:r w:rsidR="00C82A57">
        <w:rPr>
          <w:rFonts w:ascii="Times New Roman" w:hAnsi="Times New Roman"/>
          <w:sz w:val="24"/>
          <w:szCs w:val="24"/>
        </w:rPr>
        <w:t>se which makes it more secure and easy to retrieve.</w:t>
      </w:r>
    </w:p>
    <w:p w:rsidR="008726E8" w:rsidRPr="008726E8" w:rsidRDefault="008726E8" w:rsidP="00CE0D5F">
      <w:pPr>
        <w:spacing w:line="360" w:lineRule="auto"/>
        <w:rPr>
          <w:rFonts w:ascii="Times New Roman" w:hAnsi="Times New Roman" w:cs="Times New Roman"/>
        </w:rPr>
      </w:pPr>
    </w:p>
    <w:p w:rsidR="008726E8" w:rsidRPr="008726E8" w:rsidRDefault="008726E8" w:rsidP="00CE0D5F">
      <w:pPr>
        <w:spacing w:line="360" w:lineRule="auto"/>
        <w:rPr>
          <w:rFonts w:ascii="Times New Roman" w:hAnsi="Times New Roman" w:cs="Times New Roman"/>
        </w:rPr>
      </w:pP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1.6</w:t>
      </w:r>
      <w:r w:rsidRPr="002D0A10">
        <w:rPr>
          <w:rFonts w:ascii="Times New Roman" w:hAnsi="Times New Roman" w:cs="Times New Roman"/>
          <w:b/>
          <w:sz w:val="28"/>
          <w:szCs w:val="28"/>
        </w:rPr>
        <w:tab/>
        <w:t>Minimum hardware and software requirement</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1.7</w:t>
      </w:r>
      <w:r w:rsidRPr="002D0A10">
        <w:rPr>
          <w:rFonts w:ascii="Times New Roman" w:hAnsi="Times New Roman" w:cs="Times New Roman"/>
          <w:b/>
          <w:sz w:val="28"/>
          <w:szCs w:val="28"/>
        </w:rPr>
        <w:tab/>
        <w:t xml:space="preserve">Block diagram of project </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1.8</w:t>
      </w:r>
      <w:r w:rsidRPr="002D0A10">
        <w:rPr>
          <w:rFonts w:ascii="Times New Roman" w:hAnsi="Times New Roman" w:cs="Times New Roman"/>
          <w:b/>
          <w:sz w:val="28"/>
          <w:szCs w:val="28"/>
        </w:rPr>
        <w:tab/>
        <w:t>Feasibility of study</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1.8.a</w:t>
      </w:r>
      <w:r w:rsidRPr="002D0A10">
        <w:rPr>
          <w:rFonts w:ascii="Times New Roman" w:hAnsi="Times New Roman" w:cs="Times New Roman"/>
          <w:b/>
          <w:sz w:val="28"/>
          <w:szCs w:val="28"/>
        </w:rPr>
        <w:tab/>
        <w:t>Economic</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1.8.b</w:t>
      </w:r>
      <w:r w:rsidRPr="002D0A10">
        <w:rPr>
          <w:rFonts w:ascii="Times New Roman" w:hAnsi="Times New Roman" w:cs="Times New Roman"/>
          <w:b/>
          <w:sz w:val="28"/>
          <w:szCs w:val="28"/>
        </w:rPr>
        <w:tab/>
        <w:t>Operational</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1.8.c</w:t>
      </w:r>
      <w:r w:rsidRPr="002D0A10">
        <w:rPr>
          <w:rFonts w:ascii="Times New Roman" w:hAnsi="Times New Roman" w:cs="Times New Roman"/>
          <w:b/>
          <w:sz w:val="28"/>
          <w:szCs w:val="28"/>
        </w:rPr>
        <w:tab/>
        <w:t>Technical</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2</w:t>
      </w:r>
      <w:r w:rsidRPr="002D0A10">
        <w:rPr>
          <w:rFonts w:ascii="Times New Roman" w:hAnsi="Times New Roman" w:cs="Times New Roman"/>
          <w:b/>
          <w:sz w:val="28"/>
          <w:szCs w:val="28"/>
        </w:rPr>
        <w:tab/>
        <w:t>SYSTEM DESIGN</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2.1</w:t>
      </w:r>
      <w:r w:rsidRPr="002D0A10">
        <w:rPr>
          <w:rFonts w:ascii="Times New Roman" w:hAnsi="Times New Roman" w:cs="Times New Roman"/>
          <w:b/>
          <w:sz w:val="28"/>
          <w:szCs w:val="28"/>
        </w:rPr>
        <w:tab/>
        <w:t>About System Design</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2.2</w:t>
      </w:r>
      <w:r w:rsidRPr="002D0A10">
        <w:rPr>
          <w:rFonts w:ascii="Times New Roman" w:hAnsi="Times New Roman" w:cs="Times New Roman"/>
          <w:b/>
          <w:sz w:val="28"/>
          <w:szCs w:val="28"/>
        </w:rPr>
        <w:tab/>
        <w:t>ER Diagram</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lastRenderedPageBreak/>
        <w:t>2.3</w:t>
      </w:r>
      <w:r w:rsidRPr="002D0A10">
        <w:rPr>
          <w:rFonts w:ascii="Times New Roman" w:hAnsi="Times New Roman" w:cs="Times New Roman"/>
          <w:b/>
          <w:sz w:val="28"/>
          <w:szCs w:val="28"/>
        </w:rPr>
        <w:tab/>
        <w:t>Contest Diagram</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2.4</w:t>
      </w:r>
      <w:r w:rsidRPr="002D0A10">
        <w:rPr>
          <w:rFonts w:ascii="Times New Roman" w:hAnsi="Times New Roman" w:cs="Times New Roman"/>
          <w:b/>
          <w:sz w:val="28"/>
          <w:szCs w:val="28"/>
        </w:rPr>
        <w:tab/>
        <w:t>DFD</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2.5</w:t>
      </w:r>
      <w:r w:rsidRPr="002D0A10">
        <w:rPr>
          <w:rFonts w:ascii="Times New Roman" w:hAnsi="Times New Roman" w:cs="Times New Roman"/>
          <w:b/>
          <w:sz w:val="28"/>
          <w:szCs w:val="28"/>
        </w:rPr>
        <w:tab/>
        <w:t>Data Dictionary</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2.6</w:t>
      </w:r>
      <w:r w:rsidRPr="002D0A10">
        <w:rPr>
          <w:rFonts w:ascii="Times New Roman" w:hAnsi="Times New Roman" w:cs="Times New Roman"/>
          <w:b/>
          <w:sz w:val="28"/>
          <w:szCs w:val="28"/>
        </w:rPr>
        <w:tab/>
        <w:t>Normalization</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2.7</w:t>
      </w:r>
      <w:r w:rsidRPr="002D0A10">
        <w:rPr>
          <w:rFonts w:ascii="Times New Roman" w:hAnsi="Times New Roman" w:cs="Times New Roman"/>
          <w:b/>
          <w:sz w:val="28"/>
          <w:szCs w:val="28"/>
        </w:rPr>
        <w:tab/>
        <w:t>Table of Databases</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3</w:t>
      </w:r>
      <w:r w:rsidRPr="002D0A10">
        <w:rPr>
          <w:rFonts w:ascii="Times New Roman" w:hAnsi="Times New Roman" w:cs="Times New Roman"/>
          <w:b/>
          <w:sz w:val="28"/>
          <w:szCs w:val="28"/>
        </w:rPr>
        <w:tab/>
        <w:t>SYSTEM IMPLEMENTATION</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3.1</w:t>
      </w:r>
      <w:r w:rsidRPr="002D0A10">
        <w:rPr>
          <w:rFonts w:ascii="Times New Roman" w:hAnsi="Times New Roman" w:cs="Times New Roman"/>
          <w:b/>
          <w:sz w:val="28"/>
          <w:szCs w:val="28"/>
        </w:rPr>
        <w:tab/>
        <w:t>About System Implementation</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3.2</w:t>
      </w:r>
      <w:r w:rsidRPr="002D0A10">
        <w:rPr>
          <w:rFonts w:ascii="Times New Roman" w:hAnsi="Times New Roman" w:cs="Times New Roman"/>
          <w:b/>
          <w:sz w:val="28"/>
          <w:szCs w:val="28"/>
        </w:rPr>
        <w:tab/>
        <w:t>About front end technologies</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3.3</w:t>
      </w:r>
      <w:r w:rsidRPr="002D0A10">
        <w:rPr>
          <w:rFonts w:ascii="Times New Roman" w:hAnsi="Times New Roman" w:cs="Times New Roman"/>
          <w:b/>
          <w:sz w:val="28"/>
          <w:szCs w:val="28"/>
        </w:rPr>
        <w:tab/>
        <w:t>About Back-end Technologies</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4</w:t>
      </w:r>
      <w:r w:rsidRPr="002D0A10">
        <w:rPr>
          <w:rFonts w:ascii="Times New Roman" w:hAnsi="Times New Roman" w:cs="Times New Roman"/>
          <w:b/>
          <w:sz w:val="28"/>
          <w:szCs w:val="28"/>
        </w:rPr>
        <w:tab/>
        <w:t>SYSTEM TESTING</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4.1</w:t>
      </w:r>
      <w:r w:rsidRPr="002D0A10">
        <w:rPr>
          <w:rFonts w:ascii="Times New Roman" w:hAnsi="Times New Roman" w:cs="Times New Roman"/>
          <w:b/>
          <w:sz w:val="28"/>
          <w:szCs w:val="28"/>
        </w:rPr>
        <w:tab/>
        <w:t>About System Testing</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4.2</w:t>
      </w:r>
      <w:r w:rsidRPr="002D0A10">
        <w:rPr>
          <w:rFonts w:ascii="Times New Roman" w:hAnsi="Times New Roman" w:cs="Times New Roman"/>
          <w:b/>
          <w:sz w:val="28"/>
          <w:szCs w:val="28"/>
        </w:rPr>
        <w:tab/>
        <w:t>Types of Testing</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4.3</w:t>
      </w:r>
      <w:r w:rsidRPr="002D0A10">
        <w:rPr>
          <w:rFonts w:ascii="Times New Roman" w:hAnsi="Times New Roman" w:cs="Times New Roman"/>
          <w:b/>
          <w:sz w:val="28"/>
          <w:szCs w:val="28"/>
        </w:rPr>
        <w:tab/>
        <w:t>Snapshot of Project</w:t>
      </w:r>
    </w:p>
    <w:p w:rsidR="00CE0D5F"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5</w:t>
      </w:r>
      <w:r w:rsidRPr="002D0A10">
        <w:rPr>
          <w:rFonts w:ascii="Times New Roman" w:hAnsi="Times New Roman" w:cs="Times New Roman"/>
          <w:b/>
          <w:sz w:val="28"/>
          <w:szCs w:val="28"/>
        </w:rPr>
        <w:tab/>
        <w:t>CONCLUSION AND FUTURE ENHANCEMENT</w:t>
      </w:r>
    </w:p>
    <w:p w:rsidR="002D4896" w:rsidRPr="002D0A10" w:rsidRDefault="00CE0D5F" w:rsidP="00CE0D5F">
      <w:pPr>
        <w:spacing w:line="360" w:lineRule="auto"/>
        <w:rPr>
          <w:rFonts w:ascii="Times New Roman" w:hAnsi="Times New Roman" w:cs="Times New Roman"/>
          <w:b/>
          <w:sz w:val="28"/>
          <w:szCs w:val="28"/>
        </w:rPr>
      </w:pPr>
      <w:r w:rsidRPr="002D0A10">
        <w:rPr>
          <w:rFonts w:ascii="Times New Roman" w:hAnsi="Times New Roman" w:cs="Times New Roman"/>
          <w:b/>
          <w:sz w:val="28"/>
          <w:szCs w:val="28"/>
        </w:rPr>
        <w:t>6</w:t>
      </w:r>
      <w:r w:rsidRPr="002D0A10">
        <w:rPr>
          <w:rFonts w:ascii="Times New Roman" w:hAnsi="Times New Roman" w:cs="Times New Roman"/>
          <w:b/>
          <w:sz w:val="28"/>
          <w:szCs w:val="28"/>
        </w:rPr>
        <w:tab/>
        <w:t>References</w:t>
      </w:r>
    </w:p>
    <w:sectPr w:rsidR="002D4896" w:rsidRPr="002D0A10" w:rsidSect="002D48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E3E4A"/>
    <w:multiLevelType w:val="hybridMultilevel"/>
    <w:tmpl w:val="D7848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0C12E9"/>
    <w:multiLevelType w:val="hybridMultilevel"/>
    <w:tmpl w:val="602AA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A339B"/>
    <w:rsid w:val="000B2B60"/>
    <w:rsid w:val="001066F4"/>
    <w:rsid w:val="001126A1"/>
    <w:rsid w:val="002A339B"/>
    <w:rsid w:val="002D0A10"/>
    <w:rsid w:val="002D4896"/>
    <w:rsid w:val="002E37B1"/>
    <w:rsid w:val="003441DB"/>
    <w:rsid w:val="008726E8"/>
    <w:rsid w:val="00907835"/>
    <w:rsid w:val="00995BA3"/>
    <w:rsid w:val="009C1268"/>
    <w:rsid w:val="009C4D50"/>
    <w:rsid w:val="00A764B3"/>
    <w:rsid w:val="00AB5B0B"/>
    <w:rsid w:val="00C474F4"/>
    <w:rsid w:val="00C82A57"/>
    <w:rsid w:val="00CE0D5F"/>
    <w:rsid w:val="00CF05F6"/>
    <w:rsid w:val="00DC256C"/>
    <w:rsid w:val="00DF3E31"/>
    <w:rsid w:val="00EA42E4"/>
    <w:rsid w:val="00EA4ED7"/>
    <w:rsid w:val="00F176E4"/>
    <w:rsid w:val="00F35FA1"/>
    <w:rsid w:val="00F453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0D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05F6"/>
    <w:pPr>
      <w:ind w:left="720"/>
      <w:contextualSpacing/>
    </w:pPr>
  </w:style>
</w:styles>
</file>

<file path=word/webSettings.xml><?xml version="1.0" encoding="utf-8"?>
<w:webSettings xmlns:r="http://schemas.openxmlformats.org/officeDocument/2006/relationships" xmlns:w="http://schemas.openxmlformats.org/wordprocessingml/2006/main">
  <w:divs>
    <w:div w:id="120617524">
      <w:bodyDiv w:val="1"/>
      <w:marLeft w:val="0"/>
      <w:marRight w:val="0"/>
      <w:marTop w:val="0"/>
      <w:marBottom w:val="0"/>
      <w:divBdr>
        <w:top w:val="none" w:sz="0" w:space="0" w:color="auto"/>
        <w:left w:val="none" w:sz="0" w:space="0" w:color="auto"/>
        <w:bottom w:val="none" w:sz="0" w:space="0" w:color="auto"/>
        <w:right w:val="none" w:sz="0" w:space="0" w:color="auto"/>
      </w:divBdr>
      <w:divsChild>
        <w:div w:id="481508511">
          <w:marLeft w:val="0"/>
          <w:marRight w:val="0"/>
          <w:marTop w:val="0"/>
          <w:marBottom w:val="0"/>
          <w:divBdr>
            <w:top w:val="none" w:sz="0" w:space="0" w:color="auto"/>
            <w:left w:val="none" w:sz="0" w:space="0" w:color="auto"/>
            <w:bottom w:val="none" w:sz="0" w:space="0" w:color="auto"/>
            <w:right w:val="none" w:sz="0" w:space="0" w:color="auto"/>
          </w:divBdr>
          <w:divsChild>
            <w:div w:id="1588465035">
              <w:marLeft w:val="598"/>
              <w:marRight w:val="0"/>
              <w:marTop w:val="0"/>
              <w:marBottom w:val="0"/>
              <w:divBdr>
                <w:top w:val="none" w:sz="0" w:space="0" w:color="auto"/>
                <w:left w:val="none" w:sz="0" w:space="0" w:color="auto"/>
                <w:bottom w:val="none" w:sz="0" w:space="0" w:color="auto"/>
                <w:right w:val="none" w:sz="0" w:space="0" w:color="auto"/>
              </w:divBdr>
              <w:divsChild>
                <w:div w:id="1710180216">
                  <w:marLeft w:val="0"/>
                  <w:marRight w:val="204"/>
                  <w:marTop w:val="68"/>
                  <w:marBottom w:val="0"/>
                  <w:divBdr>
                    <w:top w:val="none" w:sz="0" w:space="0" w:color="auto"/>
                    <w:left w:val="none" w:sz="0" w:space="0" w:color="auto"/>
                    <w:bottom w:val="none" w:sz="0" w:space="0" w:color="auto"/>
                    <w:right w:val="none" w:sz="0" w:space="0" w:color="auto"/>
                  </w:divBdr>
                  <w:divsChild>
                    <w:div w:id="595137363">
                      <w:marLeft w:val="0"/>
                      <w:marRight w:val="0"/>
                      <w:marTop w:val="0"/>
                      <w:marBottom w:val="0"/>
                      <w:divBdr>
                        <w:top w:val="none" w:sz="0" w:space="0" w:color="auto"/>
                        <w:left w:val="none" w:sz="0" w:space="0" w:color="auto"/>
                        <w:bottom w:val="none" w:sz="0" w:space="0" w:color="auto"/>
                        <w:right w:val="none" w:sz="0" w:space="0" w:color="auto"/>
                      </w:divBdr>
                      <w:divsChild>
                        <w:div w:id="6093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2016-12-29T11:52:00Z</dcterms:created>
  <dcterms:modified xsi:type="dcterms:W3CDTF">2017-02-04T03:42:00Z</dcterms:modified>
</cp:coreProperties>
</file>