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BA7AF0" w:rsidRDefault="008D206F" w:rsidP="008D206F">
      <w:pPr>
        <w:rPr>
          <w:rFonts w:ascii="Times New Roman" w:hAnsi="Times New Roman" w:cs="Times New Roman"/>
          <w:b/>
          <w:bCs/>
          <w:sz w:val="32"/>
          <w:szCs w:val="32"/>
        </w:rPr>
      </w:pPr>
      <w:bookmarkStart w:id="0" w:name="_Hlk162164305"/>
      <w:bookmarkEnd w:id="0"/>
      <w:r w:rsidRPr="00BA7AF0">
        <w:rPr>
          <w:rFonts w:ascii="Times New Roman" w:hAnsi="Times New Roman" w:cs="Times New Roman"/>
          <w:b/>
          <w:bCs/>
          <w:sz w:val="32"/>
          <w:szCs w:val="32"/>
        </w:rPr>
        <w:t xml:space="preserve">An EMG based cost effective Prosthetic hand </w:t>
      </w:r>
    </w:p>
    <w:p w14:paraId="3AC7365A" w14:textId="6661EDBB"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 xml:space="preserve">Rajdeep Saha, Abhijit Biswas, Saradwat Sen </w:t>
      </w:r>
    </w:p>
    <w:p w14:paraId="077CECF8" w14:textId="15878CBD" w:rsidR="008D206F" w:rsidRPr="00BA7AF0" w:rsidRDefault="008D206F" w:rsidP="008D206F">
      <w:pPr>
        <w:rPr>
          <w:rFonts w:ascii="Times New Roman" w:hAnsi="Times New Roman" w:cs="Times New Roman"/>
          <w:sz w:val="20"/>
          <w:szCs w:val="20"/>
        </w:rPr>
      </w:pPr>
      <w:r w:rsidRPr="00BA7AF0">
        <w:rPr>
          <w:rFonts w:ascii="Times New Roman" w:hAnsi="Times New Roman" w:cs="Times New Roman"/>
          <w:sz w:val="20"/>
          <w:szCs w:val="20"/>
        </w:rPr>
        <w:t>Department of Electronics and Communications Engineering, Supreme Knowledge Foundation Group of Institution, 1, Khan Road, Mankundu, West Bengal, Hooghly 712139, India</w:t>
      </w:r>
    </w:p>
    <w:p w14:paraId="5E9BAA80" w14:textId="77777777" w:rsidR="008D206F" w:rsidRPr="00BA7AF0" w:rsidRDefault="008D206F" w:rsidP="008D206F">
      <w:pPr>
        <w:rPr>
          <w:rFonts w:ascii="Times New Roman" w:hAnsi="Times New Roman" w:cs="Times New Roman"/>
          <w:b/>
          <w:bCs/>
          <w:sz w:val="36"/>
          <w:szCs w:val="36"/>
        </w:rPr>
      </w:pPr>
    </w:p>
    <w:p w14:paraId="14E8EA7C" w14:textId="15FAF82F" w:rsidR="008D206F" w:rsidRPr="00BA7AF0" w:rsidRDefault="008D206F" w:rsidP="008D206F">
      <w:pPr>
        <w:jc w:val="both"/>
        <w:rPr>
          <w:rFonts w:ascii="Times New Roman" w:hAnsi="Times New Roman" w:cs="Times New Roman"/>
        </w:rPr>
      </w:pPr>
      <w:bookmarkStart w:id="1" w:name="_Hlk155981770"/>
      <w:r w:rsidRPr="00BA7AF0">
        <w:rPr>
          <w:rFonts w:ascii="Times New Roman" w:hAnsi="Times New Roman" w:cs="Times New Roman"/>
          <w:b/>
          <w:bCs/>
        </w:rPr>
        <w:t xml:space="preserve">Abstract   </w:t>
      </w:r>
      <w:r w:rsidRPr="00BA7AF0">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r w:rsidR="005F3E26" w:rsidRPr="00BA7AF0">
        <w:rPr>
          <w:rFonts w:ascii="Times New Roman" w:hAnsi="Times New Roman" w:cs="Times New Roman"/>
        </w:rPr>
        <w:t>alternatives.</w:t>
      </w:r>
      <w:r w:rsidRPr="00BA7AF0">
        <w:rPr>
          <w:rFonts w:ascii="Times New Roman" w:hAnsi="Times New Roman" w:cs="Times New Roman"/>
        </w:rPr>
        <w:t xml:space="preserve"> This project solves the solution by using cost-effective technologies in the most efficient ways. The key component in this prosthetic </w:t>
      </w:r>
      <w:r w:rsidR="00061AEF" w:rsidRPr="00BA7AF0">
        <w:rPr>
          <w:rFonts w:ascii="Times New Roman" w:hAnsi="Times New Roman" w:cs="Times New Roman"/>
        </w:rPr>
        <w:t>hand</w:t>
      </w:r>
      <w:r w:rsidRPr="00BA7AF0">
        <w:rPr>
          <w:rFonts w:ascii="Times New Roman" w:hAnsi="Times New Roman" w:cs="Times New Roman"/>
        </w:rPr>
        <w:t xml:space="preserve"> is the Muscle EMG sensor. The noise reduction and the amplification of the Bio-Potential signal is done in the IC of the EMG sensor, which helps in precise signal acquisition. By integrating this sensor into the prosthetic </w:t>
      </w:r>
      <w:r w:rsidR="00061AEF" w:rsidRPr="00BA7AF0">
        <w:rPr>
          <w:rFonts w:ascii="Times New Roman" w:hAnsi="Times New Roman" w:cs="Times New Roman"/>
        </w:rPr>
        <w:t>hand</w:t>
      </w:r>
      <w:r w:rsidRPr="00BA7AF0">
        <w:rPr>
          <w:rFonts w:ascii="Times New Roman" w:hAnsi="Times New Roman" w:cs="Times New Roman"/>
        </w:rPr>
        <w:t xml:space="preserve"> design, the component can accurately capture muscle signals and translate them into commands for prosthetic hand movements. The brain of this prosthetic </w:t>
      </w:r>
      <w:r w:rsidR="00061AEF" w:rsidRPr="00BA7AF0">
        <w:rPr>
          <w:rFonts w:ascii="Times New Roman" w:hAnsi="Times New Roman" w:cs="Times New Roman"/>
        </w:rPr>
        <w:t>hand</w:t>
      </w:r>
      <w:r w:rsidRPr="00BA7AF0">
        <w:rPr>
          <w:rFonts w:ascii="Times New Roman" w:hAnsi="Times New Roman" w:cs="Times New Roman"/>
        </w:rPr>
        <w:t xml:space="preserve">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r w:rsidR="00DF6C6D" w:rsidRPr="00BA7AF0">
        <w:rPr>
          <w:rFonts w:ascii="Times New Roman" w:hAnsi="Times New Roman" w:cs="Times New Roman"/>
        </w:rPr>
        <w:t>possible.</w:t>
      </w:r>
      <w:r w:rsidRPr="00BA7AF0">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1"/>
    <w:p w14:paraId="13E61948" w14:textId="77777777" w:rsidR="008D206F" w:rsidRPr="00BA7AF0" w:rsidRDefault="008D206F" w:rsidP="008D206F">
      <w:pPr>
        <w:rPr>
          <w:rFonts w:ascii="Times New Roman" w:hAnsi="Times New Roman" w:cs="Times New Roman"/>
        </w:rPr>
      </w:pPr>
      <w:r w:rsidRPr="00BA7AF0">
        <w:rPr>
          <w:rFonts w:ascii="Times New Roman" w:hAnsi="Times New Roman" w:cs="Times New Roman"/>
          <w:b/>
          <w:bCs/>
        </w:rPr>
        <w:t xml:space="preserve">Keywords: </w:t>
      </w:r>
      <w:r w:rsidRPr="00BA7AF0">
        <w:rPr>
          <w:rFonts w:ascii="Times New Roman" w:hAnsi="Times New Roman" w:cs="Times New Roman"/>
        </w:rPr>
        <w:t>EMG Signal, Bio-Potential Amplifier, Band-Pass Butterworth IIR digital filter</w:t>
      </w:r>
    </w:p>
    <w:p w14:paraId="0BBA962C" w14:textId="77777777" w:rsidR="00DF6C6D" w:rsidRPr="00BA7AF0" w:rsidRDefault="00DF6C6D" w:rsidP="008D206F">
      <w:pPr>
        <w:rPr>
          <w:rFonts w:ascii="Times New Roman" w:hAnsi="Times New Roman" w:cs="Times New Roman"/>
        </w:rPr>
      </w:pPr>
    </w:p>
    <w:p w14:paraId="2D78D835" w14:textId="77777777" w:rsidR="00DF6C6D" w:rsidRPr="00BA7AF0" w:rsidRDefault="00DF6C6D" w:rsidP="00DF6C6D">
      <w:pPr>
        <w:pStyle w:val="Author"/>
        <w:spacing w:before="0" w:after="120"/>
        <w:jc w:val="both"/>
        <w:rPr>
          <w:b/>
          <w:sz w:val="24"/>
          <w:szCs w:val="24"/>
        </w:rPr>
      </w:pPr>
      <w:r w:rsidRPr="00BA7AF0">
        <w:rPr>
          <w:b/>
          <w:sz w:val="24"/>
          <w:szCs w:val="24"/>
        </w:rPr>
        <w:t>1. Introduction</w:t>
      </w:r>
    </w:p>
    <w:p w14:paraId="4F24E7E0" w14:textId="0505C26F"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sz w:val="24"/>
          <w:szCs w:val="24"/>
        </w:rPr>
        <w:t>Prosthetics are artificial devices that compensate for the lack of existence of limbs throughout the body. A prosthetic arm replaces the amputated or inoperative upper limbs. This offers individuals who have lost limbs a chance to regain mobility and independence. Now unlike traditional prosthetic arms, a Myoelectric Prosthetic arm is controllable by myoelectric (EMG) signals expediently</w:t>
      </w:r>
      <w:r w:rsidRPr="00BA7AF0">
        <w:rPr>
          <w:rFonts w:ascii="Times New Roman" w:eastAsia="Times New Roman" w:hAnsi="Times New Roman" w:cs="Times New Roman"/>
          <w:kern w:val="0"/>
          <w:sz w:val="24"/>
          <w:szCs w:val="24"/>
          <w:lang w:eastAsia="en-IN"/>
          <w14:ligatures w14:val="none"/>
        </w:rPr>
        <w:t xml:space="preserve">. This is made achievable by the fact that amputees' neuro-muscular systems continue to function normally even after amputation. After appropriate processing, the leftover signals are utilized and are sufficient to control the arm's movement. </w:t>
      </w:r>
      <w:r w:rsidRPr="00BA7AF0">
        <w:rPr>
          <w:rFonts w:ascii="Times New Roman" w:hAnsi="Times New Roman" w:cs="Times New Roman"/>
        </w:rPr>
        <w:t xml:space="preserve">[16]. </w:t>
      </w:r>
      <w:r w:rsidRPr="00BA7AF0">
        <w:rPr>
          <w:rFonts w:ascii="Times New Roman" w:eastAsia="Times New Roman" w:hAnsi="Times New Roman" w:cs="Times New Roman"/>
          <w:kern w:val="0"/>
          <w:sz w:val="24"/>
          <w:szCs w:val="24"/>
          <w:lang w:eastAsia="en-IN"/>
          <w14:ligatures w14:val="none"/>
        </w:rPr>
        <w:t xml:space="preserve">The technical approach of Sudesh Garg, Kiran Rathi, and Amit Kr. Bansal is concentrated on creating a 3D-printed bionic arm that prioritizes human control via EMG sensors, affordability, and usefulness. It is possible to fabricate objects that are lightweight and customizable by using PLA and 3D printing technology. Evaluating for necessary hand movements guarantees usability and imitation of natural hand movements. The objective is to </w:t>
      </w:r>
      <w:r w:rsidRPr="00BA7AF0">
        <w:rPr>
          <w:rFonts w:ascii="Times New Roman" w:eastAsia="Times New Roman" w:hAnsi="Times New Roman" w:cs="Times New Roman"/>
          <w:kern w:val="0"/>
          <w:sz w:val="24"/>
          <w:szCs w:val="24"/>
          <w:lang w:eastAsia="en-IN"/>
          <w14:ligatures w14:val="none"/>
        </w:rPr>
        <w:lastRenderedPageBreak/>
        <w:t>offer amputees an affordable and easily obtainable option that prioritizes controllability and enhanced quality of life.</w:t>
      </w:r>
      <w:r w:rsidRPr="00BA7AF0">
        <w:rPr>
          <w:rFonts w:ascii="Times New Roman" w:hAnsi="Times New Roman" w:cs="Times New Roman"/>
          <w:sz w:val="21"/>
          <w:szCs w:val="21"/>
          <w:shd w:val="clear" w:color="auto" w:fill="F9F9FE"/>
        </w:rPr>
        <w:t xml:space="preserve"> </w:t>
      </w:r>
      <w:r w:rsidRPr="00BA7AF0">
        <w:rPr>
          <w:rFonts w:ascii="Times New Roman" w:eastAsia="Times New Roman" w:hAnsi="Times New Roman" w:cs="Times New Roman"/>
          <w:kern w:val="0"/>
          <w:sz w:val="24"/>
          <w:szCs w:val="24"/>
          <w:lang w:eastAsia="en-IN"/>
          <w14:ligatures w14:val="none"/>
        </w:rPr>
        <w:t>However, noise filtering methods are not specifically mentioned [9]. Furthermore, to separate muscle signals from outside interference in EMG-based systems, noise filtering techniques are crucial for precise bionic arm control as well as improved user experience and safety.</w:t>
      </w:r>
    </w:p>
    <w:p w14:paraId="55E05D2E" w14:textId="3F5EBB13"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The research aim focuses on decreasing external noise interference that occurs during signal transmission from the brain to the skin of the targeted muscle location. We successfully reduced this interference by utilizing the Butterworth digital filter, which guarantees more precise and more accurate signal capture. This advanced filtering system is indispens</w:t>
      </w:r>
      <w:r w:rsidR="008C5931" w:rsidRPr="00BA7AF0">
        <w:rPr>
          <w:rFonts w:ascii="Times New Roman" w:eastAsia="Times New Roman" w:hAnsi="Times New Roman" w:cs="Times New Roman"/>
          <w:kern w:val="0"/>
          <w:sz w:val="24"/>
          <w:szCs w:val="24"/>
          <w:lang w:eastAsia="en-IN"/>
          <w14:ligatures w14:val="none"/>
        </w:rPr>
        <w:t>a</w:t>
      </w:r>
      <w:r w:rsidRPr="00BA7AF0">
        <w:rPr>
          <w:rFonts w:ascii="Times New Roman" w:eastAsia="Times New Roman" w:hAnsi="Times New Roman" w:cs="Times New Roman"/>
          <w:kern w:val="0"/>
          <w:sz w:val="24"/>
          <w:szCs w:val="24"/>
          <w:lang w:eastAsia="en-IN"/>
          <w14:ligatures w14:val="none"/>
        </w:rPr>
        <w:t>ble to improve the prosthetic device's overall reliability and effectiveness.</w:t>
      </w:r>
    </w:p>
    <w:p w14:paraId="1B63A1A1" w14:textId="27CF07A1"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merit of the following research lies within the cost factor of the prosthetic arm. </w:t>
      </w:r>
      <w:r w:rsidRPr="00BA7AF0">
        <w:rPr>
          <w:rFonts w:ascii="Times New Roman" w:eastAsia="Times New Roman" w:hAnsi="Times New Roman" w:cs="Times New Roman"/>
          <w:color w:val="212121"/>
          <w:sz w:val="24"/>
          <w:szCs w:val="24"/>
          <w:shd w:val="clear" w:color="auto" w:fill="FFFFFF"/>
        </w:rPr>
        <w:t>It ha</w:t>
      </w:r>
      <w:r w:rsidR="008C5931" w:rsidRPr="00BA7AF0">
        <w:rPr>
          <w:rFonts w:ascii="Times New Roman" w:eastAsia="Times New Roman" w:hAnsi="Times New Roman" w:cs="Times New Roman"/>
          <w:color w:val="212121"/>
          <w:sz w:val="24"/>
          <w:szCs w:val="24"/>
          <w:shd w:val="clear" w:color="auto" w:fill="FFFFFF"/>
        </w:rPr>
        <w:t>s</w:t>
      </w:r>
      <w:r w:rsidRPr="00BA7AF0">
        <w:rPr>
          <w:rFonts w:ascii="Times New Roman" w:eastAsia="Times New Roman" w:hAnsi="Times New Roman" w:cs="Times New Roman"/>
          <w:color w:val="212121"/>
          <w:sz w:val="24"/>
          <w:szCs w:val="24"/>
          <w:shd w:val="clear" w:color="auto" w:fill="FFFFFF"/>
        </w:rPr>
        <w:t xml:space="preserve"> been estimated that there are roughly 0.62 amputees in India per thousand population [</w:t>
      </w:r>
      <w:r w:rsidRPr="00BA7AF0">
        <w:rPr>
          <w:rFonts w:ascii="Times New Roman" w:eastAsia="Times New Roman" w:hAnsi="Times New Roman" w:cs="Times New Roman"/>
          <w:sz w:val="24"/>
          <w:szCs w:val="24"/>
        </w:rPr>
        <w:t>17</w:t>
      </w:r>
      <w:r w:rsidRPr="00BA7AF0">
        <w:rPr>
          <w:rFonts w:ascii="Times New Roman" w:eastAsia="Times New Roman" w:hAnsi="Times New Roman" w:cs="Times New Roman"/>
          <w:color w:val="212121"/>
          <w:sz w:val="24"/>
          <w:szCs w:val="24"/>
          <w:shd w:val="clear" w:color="auto" w:fill="FFFFFF"/>
        </w:rPr>
        <w:t>].  With that number of amputees,</w:t>
      </w:r>
      <w:r w:rsidRPr="00BA7AF0">
        <w:rPr>
          <w:rFonts w:ascii="Times New Roman" w:eastAsia="Times New Roman" w:hAnsi="Times New Roman" w:cs="Times New Roman"/>
          <w:kern w:val="0"/>
          <w:sz w:val="24"/>
          <w:szCs w:val="24"/>
          <w:lang w:eastAsia="en-IN"/>
          <w14:ligatures w14:val="none"/>
        </w:rPr>
        <w:t xml:space="preserve"> we are aware that the traditional EMG</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controlled prosthetic’s pricings are way beyond affordable for the lower</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 xml:space="preserve">income groups. This cheap but efficient controllable prosthetic arm will be viable for every individual </w:t>
      </w:r>
      <w:r w:rsidR="008C5931" w:rsidRPr="00BA7AF0">
        <w:rPr>
          <w:rFonts w:ascii="Times New Roman" w:eastAsia="Times New Roman" w:hAnsi="Times New Roman" w:cs="Times New Roman"/>
          <w:kern w:val="0"/>
          <w:sz w:val="24"/>
          <w:szCs w:val="24"/>
          <w:lang w:eastAsia="en-IN"/>
          <w14:ligatures w14:val="none"/>
        </w:rPr>
        <w:t>regardless of</w:t>
      </w:r>
      <w:r w:rsidRPr="00BA7AF0">
        <w:rPr>
          <w:rFonts w:ascii="Times New Roman" w:eastAsia="Times New Roman" w:hAnsi="Times New Roman" w:cs="Times New Roman"/>
          <w:kern w:val="0"/>
          <w:sz w:val="24"/>
          <w:szCs w:val="24"/>
          <w:lang w:eastAsia="en-IN"/>
          <w14:ligatures w14:val="none"/>
        </w:rPr>
        <w:t xml:space="preserve"> their mon</w:t>
      </w:r>
      <w:r w:rsidR="008C5931" w:rsidRPr="00BA7AF0">
        <w:rPr>
          <w:rFonts w:ascii="Times New Roman" w:eastAsia="Times New Roman" w:hAnsi="Times New Roman" w:cs="Times New Roman"/>
          <w:kern w:val="0"/>
          <w:sz w:val="24"/>
          <w:szCs w:val="24"/>
          <w:lang w:eastAsia="en-IN"/>
          <w14:ligatures w14:val="none"/>
        </w:rPr>
        <w:t>eta</w:t>
      </w:r>
      <w:r w:rsidRPr="00BA7AF0">
        <w:rPr>
          <w:rFonts w:ascii="Times New Roman" w:eastAsia="Times New Roman" w:hAnsi="Times New Roman" w:cs="Times New Roman"/>
          <w:kern w:val="0"/>
          <w:sz w:val="24"/>
          <w:szCs w:val="24"/>
          <w:lang w:eastAsia="en-IN"/>
          <w14:ligatures w14:val="none"/>
        </w:rPr>
        <w:t>ry situation.</w:t>
      </w:r>
    </w:p>
    <w:p w14:paraId="583C50E3" w14:textId="727E1B8C" w:rsidR="00E94BDF" w:rsidRPr="00BA7AF0" w:rsidRDefault="00E94BDF" w:rsidP="00E94BDF">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In addition, we have added a manually operated radical feature that makes it quite effortless for users to hold a pen and write. With the help of this unique feature, people with upper limb disabilities can now write with greater confidence and ease.</w:t>
      </w:r>
    </w:p>
    <w:p w14:paraId="1CF80589" w14:textId="77777777" w:rsidR="00E94BDF" w:rsidRPr="00BA7AF0" w:rsidRDefault="00E94BDF" w:rsidP="00E94BDF">
      <w:pPr>
        <w:pStyle w:val="Author"/>
        <w:spacing w:before="0" w:after="120"/>
        <w:jc w:val="both"/>
        <w:rPr>
          <w:b/>
          <w:sz w:val="24"/>
          <w:szCs w:val="24"/>
        </w:rPr>
      </w:pPr>
    </w:p>
    <w:p w14:paraId="61F6AF96" w14:textId="36597FCF" w:rsidR="008648E9" w:rsidRPr="00BA7AF0" w:rsidRDefault="008648E9" w:rsidP="00FB472D">
      <w:pPr>
        <w:pStyle w:val="Author"/>
        <w:spacing w:before="0" w:after="120"/>
        <w:jc w:val="both"/>
        <w:rPr>
          <w:b/>
          <w:sz w:val="24"/>
          <w:szCs w:val="24"/>
        </w:rPr>
      </w:pPr>
      <w:r w:rsidRPr="00BA7AF0">
        <w:rPr>
          <w:b/>
          <w:sz w:val="24"/>
          <w:szCs w:val="24"/>
        </w:rPr>
        <w:t>2. Methodology</w:t>
      </w:r>
    </w:p>
    <w:p w14:paraId="04E5FCE0" w14:textId="75361368" w:rsidR="00F239E4" w:rsidRPr="00BA7AF0" w:rsidRDefault="008648E9" w:rsidP="00FB472D">
      <w:pPr>
        <w:pStyle w:val="Author"/>
        <w:spacing w:before="0" w:after="120"/>
        <w:jc w:val="both"/>
        <w:rPr>
          <w:bCs/>
          <w:sz w:val="24"/>
          <w:szCs w:val="24"/>
        </w:rPr>
      </w:pPr>
      <w:r w:rsidRPr="00BA7AF0">
        <w:rPr>
          <w:bCs/>
          <w:sz w:val="24"/>
          <w:szCs w:val="24"/>
        </w:rPr>
        <w:t xml:space="preserve">The initial step involves using dry surface electrodes to gather EMG data from the patient's </w:t>
      </w:r>
      <w:r w:rsidR="00061AEF" w:rsidRPr="00BA7AF0">
        <w:rPr>
          <w:bCs/>
          <w:sz w:val="24"/>
          <w:szCs w:val="24"/>
        </w:rPr>
        <w:t>hand</w:t>
      </w:r>
      <w:r w:rsidRPr="00BA7AF0">
        <w:rPr>
          <w:bCs/>
          <w:sz w:val="24"/>
          <w:szCs w:val="24"/>
        </w:rPr>
        <w:t>. For EMG sensors, three electrodes are employed: two for recording the signal and one as a reference. When targeting specific muscles like the forearm, one electrode is placed at the muscle's center, and the other at</w:t>
      </w:r>
      <w:r w:rsidR="00F239E4" w:rsidRPr="00BA7AF0">
        <w:rPr>
          <w:bCs/>
          <w:sz w:val="24"/>
          <w:szCs w:val="24"/>
        </w:rPr>
        <w:t xml:space="preserve"> a distance of 1.5 inches</w:t>
      </w:r>
      <w:r w:rsidRPr="00BA7AF0">
        <w:rPr>
          <w:bCs/>
          <w:sz w:val="24"/>
          <w:szCs w:val="24"/>
        </w:rPr>
        <w:t>. The reference electrode is positioned</w:t>
      </w:r>
      <w:r w:rsidR="00F239E4" w:rsidRPr="00BA7AF0">
        <w:rPr>
          <w:bCs/>
          <w:sz w:val="24"/>
          <w:szCs w:val="24"/>
        </w:rPr>
        <w:t xml:space="preserve"> </w:t>
      </w:r>
      <w:r w:rsidR="003065CA" w:rsidRPr="00BA7AF0">
        <w:rPr>
          <w:bCs/>
          <w:sz w:val="24"/>
          <w:szCs w:val="24"/>
        </w:rPr>
        <w:t>on</w:t>
      </w:r>
      <w:r w:rsidR="00F239E4" w:rsidRPr="00BA7AF0">
        <w:rPr>
          <w:bCs/>
          <w:sz w:val="24"/>
          <w:szCs w:val="24"/>
        </w:rPr>
        <w:t xml:space="preserve"> the bony side or the back side of the forearm. </w:t>
      </w:r>
    </w:p>
    <w:p w14:paraId="0B5C68AD" w14:textId="390FB5AC" w:rsidR="008648E9" w:rsidRPr="00BA7AF0" w:rsidRDefault="008648E9" w:rsidP="00FB472D">
      <w:pPr>
        <w:pStyle w:val="Author"/>
        <w:spacing w:before="0" w:after="120"/>
        <w:jc w:val="both"/>
        <w:rPr>
          <w:bCs/>
          <w:sz w:val="24"/>
          <w:szCs w:val="24"/>
        </w:rPr>
      </w:pPr>
      <w:r w:rsidRPr="00BA7AF0">
        <w:rPr>
          <w:bCs/>
          <w:sz w:val="24"/>
          <w:szCs w:val="24"/>
        </w:rPr>
        <w:t>To minimize electrode-to-skin impedance, the electrodes are pre-gelled. Before applying the electrodes, the skin is sanitized. The collected EMG data are then analyzed to detect forearm movement and distinguish between hand states such as flexion and extension.</w:t>
      </w:r>
      <w:r w:rsidR="008A5F76" w:rsidRPr="00BA7AF0">
        <w:rPr>
          <w:bCs/>
          <w:sz w:val="24"/>
          <w:szCs w:val="24"/>
        </w:rPr>
        <w:t>[15]</w:t>
      </w:r>
    </w:p>
    <w:p w14:paraId="41EF1479" w14:textId="4BF83B3B" w:rsidR="00EB39B8" w:rsidRPr="00BA7AF0" w:rsidRDefault="00EB39B8" w:rsidP="00FB472D">
      <w:pPr>
        <w:pStyle w:val="Author"/>
        <w:spacing w:before="0" w:after="120"/>
        <w:jc w:val="both"/>
        <w:rPr>
          <w:b/>
          <w:bCs/>
          <w:sz w:val="24"/>
          <w:szCs w:val="24"/>
        </w:rPr>
      </w:pPr>
      <w:r w:rsidRPr="00BA7AF0">
        <w:rPr>
          <w:b/>
          <w:sz w:val="24"/>
          <w:szCs w:val="24"/>
        </w:rPr>
        <w:t xml:space="preserve">2.1 Acquisition of signal using </w:t>
      </w:r>
      <w:r w:rsidRPr="00BA7AF0">
        <w:rPr>
          <w:b/>
          <w:bCs/>
          <w:sz w:val="24"/>
          <w:szCs w:val="24"/>
        </w:rPr>
        <w:t>Muscle BioAmp Band</w:t>
      </w:r>
    </w:p>
    <w:p w14:paraId="626A92D6" w14:textId="6A89CE35" w:rsidR="00EB39B8" w:rsidRPr="00BA7AF0" w:rsidRDefault="00EB39B8" w:rsidP="00FB472D">
      <w:pPr>
        <w:pStyle w:val="Author"/>
        <w:spacing w:before="0" w:after="120"/>
        <w:jc w:val="both"/>
        <w:rPr>
          <w:sz w:val="24"/>
          <w:szCs w:val="24"/>
        </w:rPr>
      </w:pPr>
      <w:r w:rsidRPr="00BA7AF0">
        <w:rPr>
          <w:sz w:val="24"/>
          <w:szCs w:val="24"/>
        </w:rPr>
        <w:t>Three electrodes are used here to capture the EMG signal from the muscle of the forearm. Two of them are bipolar surface electrode</w:t>
      </w:r>
      <w:r w:rsidR="003065CA" w:rsidRPr="00BA7AF0">
        <w:rPr>
          <w:sz w:val="24"/>
          <w:szCs w:val="24"/>
        </w:rPr>
        <w:t>s</w:t>
      </w:r>
      <w:r w:rsidRPr="00BA7AF0">
        <w:rPr>
          <w:sz w:val="24"/>
          <w:szCs w:val="24"/>
        </w:rPr>
        <w:t xml:space="preserve"> and one is </w:t>
      </w:r>
      <w:r w:rsidR="003065CA" w:rsidRPr="00BA7AF0">
        <w:rPr>
          <w:sz w:val="24"/>
          <w:szCs w:val="24"/>
        </w:rPr>
        <w:t xml:space="preserve">a </w:t>
      </w:r>
      <w:r w:rsidRPr="00BA7AF0">
        <w:rPr>
          <w:sz w:val="24"/>
          <w:szCs w:val="24"/>
        </w:rPr>
        <w:t>reference electrode</w:t>
      </w:r>
      <w:r w:rsidR="008A5F76" w:rsidRPr="00BA7AF0">
        <w:rPr>
          <w:sz w:val="24"/>
          <w:szCs w:val="24"/>
        </w:rPr>
        <w:t>. Then the signal is sent to the Muscle BioAmp Candy through BioAmp Cable and then to the Ardu</w:t>
      </w:r>
      <w:r w:rsidR="003065CA" w:rsidRPr="00BA7AF0">
        <w:rPr>
          <w:sz w:val="24"/>
          <w:szCs w:val="24"/>
        </w:rPr>
        <w:t>i</w:t>
      </w:r>
      <w:r w:rsidR="008A5F76" w:rsidRPr="00BA7AF0">
        <w:rPr>
          <w:sz w:val="24"/>
          <w:szCs w:val="24"/>
        </w:rPr>
        <w:t>no Nano for further pro</w:t>
      </w:r>
      <w:r w:rsidR="003065CA" w:rsidRPr="00BA7AF0">
        <w:rPr>
          <w:sz w:val="24"/>
          <w:szCs w:val="24"/>
        </w:rPr>
        <w:t>cess</w:t>
      </w:r>
      <w:r w:rsidR="008A5F76" w:rsidRPr="00BA7AF0">
        <w:rPr>
          <w:sz w:val="24"/>
          <w:szCs w:val="24"/>
        </w:rPr>
        <w:t>ing.</w:t>
      </w:r>
    </w:p>
    <w:p w14:paraId="4321A39D" w14:textId="77777777" w:rsidR="007D793C" w:rsidRPr="00BA7AF0" w:rsidRDefault="008A5F76" w:rsidP="007D793C">
      <w:pPr>
        <w:pStyle w:val="Author"/>
        <w:keepNext/>
        <w:spacing w:before="0" w:after="120"/>
        <w:jc w:val="both"/>
      </w:pPr>
      <w:r w:rsidRPr="00BA7AF0">
        <w:rPr>
          <w:sz w:val="24"/>
          <w:szCs w:val="24"/>
        </w:rPr>
        <w:drawing>
          <wp:inline distT="0" distB="0" distL="0" distR="0" wp14:anchorId="38C337E9" wp14:editId="4E337C32">
            <wp:extent cx="4035171" cy="1554480"/>
            <wp:effectExtent l="0" t="0" r="3810" b="7620"/>
            <wp:docPr id="1347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440" name=""/>
                    <pic:cNvPicPr/>
                  </pic:nvPicPr>
                  <pic:blipFill>
                    <a:blip r:embed="rId7"/>
                    <a:stretch>
                      <a:fillRect/>
                    </a:stretch>
                  </pic:blipFill>
                  <pic:spPr>
                    <a:xfrm>
                      <a:off x="0" y="0"/>
                      <a:ext cx="4036910" cy="1555150"/>
                    </a:xfrm>
                    <a:prstGeom prst="rect">
                      <a:avLst/>
                    </a:prstGeom>
                  </pic:spPr>
                </pic:pic>
              </a:graphicData>
            </a:graphic>
          </wp:inline>
        </w:drawing>
      </w:r>
    </w:p>
    <w:p w14:paraId="62D426A9" w14:textId="09E84C90" w:rsidR="008A5F76" w:rsidRPr="00BA7AF0" w:rsidRDefault="007D793C" w:rsidP="007D793C">
      <w:pPr>
        <w:pStyle w:val="Caption"/>
        <w:jc w:val="both"/>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Electrodes placement for signal acquisition</w:t>
      </w:r>
    </w:p>
    <w:p w14:paraId="39D9B50A" w14:textId="2009B2B8" w:rsidR="008A5F76" w:rsidRPr="00BA7AF0" w:rsidRDefault="008A5F76" w:rsidP="00FB472D">
      <w:pPr>
        <w:pStyle w:val="Author"/>
        <w:spacing w:before="0" w:after="120"/>
        <w:jc w:val="both"/>
        <w:rPr>
          <w:b/>
          <w:bCs/>
          <w:sz w:val="24"/>
          <w:szCs w:val="24"/>
        </w:rPr>
      </w:pPr>
      <w:r w:rsidRPr="00BA7AF0">
        <w:rPr>
          <w:b/>
          <w:bCs/>
          <w:sz w:val="24"/>
          <w:szCs w:val="24"/>
        </w:rPr>
        <w:lastRenderedPageBreak/>
        <w:t xml:space="preserve">2.2 Control </w:t>
      </w:r>
      <w:r w:rsidR="0031759B" w:rsidRPr="00BA7AF0">
        <w:rPr>
          <w:b/>
          <w:bCs/>
          <w:sz w:val="24"/>
          <w:szCs w:val="24"/>
        </w:rPr>
        <w:t>o</w:t>
      </w:r>
      <w:r w:rsidRPr="00BA7AF0">
        <w:rPr>
          <w:b/>
          <w:bCs/>
          <w:sz w:val="24"/>
          <w:szCs w:val="24"/>
        </w:rPr>
        <w:t xml:space="preserve">f </w:t>
      </w:r>
      <w:r w:rsidR="0031759B" w:rsidRPr="00BA7AF0">
        <w:rPr>
          <w:b/>
          <w:bCs/>
          <w:sz w:val="24"/>
          <w:szCs w:val="24"/>
        </w:rPr>
        <w:t>T</w:t>
      </w:r>
      <w:r w:rsidRPr="00BA7AF0">
        <w:rPr>
          <w:b/>
          <w:bCs/>
          <w:sz w:val="24"/>
          <w:szCs w:val="24"/>
        </w:rPr>
        <w:t xml:space="preserve">he </w:t>
      </w:r>
      <w:r w:rsidR="00623BAE" w:rsidRPr="00BA7AF0">
        <w:rPr>
          <w:b/>
          <w:bCs/>
          <w:sz w:val="24"/>
          <w:szCs w:val="24"/>
        </w:rPr>
        <w:t xml:space="preserve">Prosthetic </w:t>
      </w:r>
      <w:r w:rsidR="0031759B" w:rsidRPr="00BA7AF0">
        <w:rPr>
          <w:b/>
          <w:bCs/>
          <w:sz w:val="24"/>
          <w:szCs w:val="24"/>
        </w:rPr>
        <w:t>H</w:t>
      </w:r>
      <w:r w:rsidRPr="00BA7AF0">
        <w:rPr>
          <w:b/>
          <w:bCs/>
          <w:sz w:val="24"/>
          <w:szCs w:val="24"/>
        </w:rPr>
        <w:t xml:space="preserve">and </w:t>
      </w:r>
    </w:p>
    <w:p w14:paraId="3AFB052B" w14:textId="1048EECD"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prosthetic hand was designed to assist the hand's elbow motions by using signals derived from wrist motions. The EMG signals were processed and then delivered as control signals to an Arduino Nano. Wrist flexion is the signal that is obtained if the person closes </w:t>
      </w:r>
      <w:r w:rsidR="003065CA" w:rsidRPr="00BA7AF0">
        <w:rPr>
          <w:rFonts w:ascii="Times New Roman" w:eastAsia="Times New Roman" w:hAnsi="Times New Roman" w:cs="Times New Roman"/>
          <w:kern w:val="0"/>
          <w:sz w:val="24"/>
          <w:szCs w:val="24"/>
          <w:lang w:eastAsia="en-IN"/>
          <w14:ligatures w14:val="none"/>
        </w:rPr>
        <w:t>their</w:t>
      </w:r>
      <w:r w:rsidRPr="00BA7AF0">
        <w:rPr>
          <w:rFonts w:ascii="Times New Roman" w:eastAsia="Times New Roman" w:hAnsi="Times New Roman" w:cs="Times New Roman"/>
          <w:kern w:val="0"/>
          <w:sz w:val="24"/>
          <w:szCs w:val="24"/>
          <w:lang w:eastAsia="en-IN"/>
          <w14:ligatures w14:val="none"/>
        </w:rPr>
        <w:t xml:space="preserve"> hand</w:t>
      </w:r>
      <w:r w:rsidR="003065CA" w:rsidRPr="00BA7AF0">
        <w:rPr>
          <w:rFonts w:ascii="Times New Roman" w:eastAsia="Times New Roman" w:hAnsi="Times New Roman" w:cs="Times New Roman"/>
          <w:kern w:val="0"/>
          <w:sz w:val="24"/>
          <w:szCs w:val="24"/>
          <w:lang w:eastAsia="en-IN"/>
          <w14:ligatures w14:val="none"/>
        </w:rPr>
        <w:t xml:space="preserve"> </w:t>
      </w:r>
      <w:r w:rsidRPr="00BA7AF0">
        <w:rPr>
          <w:rFonts w:ascii="Times New Roman" w:eastAsia="Times New Roman" w:hAnsi="Times New Roman" w:cs="Times New Roman"/>
          <w:kern w:val="0"/>
          <w:sz w:val="24"/>
          <w:szCs w:val="24"/>
          <w:lang w:eastAsia="en-IN"/>
          <w14:ligatures w14:val="none"/>
        </w:rPr>
        <w:t>or flexes their forearm muscle.</w:t>
      </w:r>
    </w:p>
    <w:p w14:paraId="7D1435AC" w14:textId="0EE1005F"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 This results in the motor </w:t>
      </w:r>
      <w:r w:rsidR="003065CA" w:rsidRPr="00BA7AF0">
        <w:rPr>
          <w:rFonts w:ascii="Times New Roman" w:eastAsia="Times New Roman" w:hAnsi="Times New Roman" w:cs="Times New Roman"/>
          <w:kern w:val="0"/>
          <w:sz w:val="24"/>
          <w:szCs w:val="24"/>
          <w:lang w:eastAsia="en-IN"/>
          <w14:ligatures w14:val="none"/>
        </w:rPr>
        <w:t>rotating</w:t>
      </w:r>
      <w:r w:rsidRPr="00BA7AF0">
        <w:rPr>
          <w:rFonts w:ascii="Times New Roman" w:eastAsia="Times New Roman" w:hAnsi="Times New Roman" w:cs="Times New Roman"/>
          <w:kern w:val="0"/>
          <w:sz w:val="24"/>
          <w:szCs w:val="24"/>
          <w:lang w:eastAsia="en-IN"/>
          <w14:ligatures w14:val="none"/>
        </w:rPr>
        <w:t xml:space="preserve"> in an upward and downward direction, enabling the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s of individuals who are amputated to open</w:t>
      </w:r>
      <w:r w:rsidR="00E302D4" w:rsidRPr="00BA7AF0">
        <w:rPr>
          <w:rFonts w:ascii="Times New Roman" w:eastAsia="Times New Roman" w:hAnsi="Times New Roman" w:cs="Times New Roman"/>
          <w:kern w:val="0"/>
          <w:sz w:val="24"/>
          <w:szCs w:val="24"/>
          <w:lang w:eastAsia="en-IN"/>
          <w14:ligatures w14:val="none"/>
        </w:rPr>
        <w:t xml:space="preserve"> and</w:t>
      </w:r>
      <w:r w:rsidRPr="00BA7AF0">
        <w:rPr>
          <w:rFonts w:ascii="Times New Roman" w:eastAsia="Times New Roman" w:hAnsi="Times New Roman" w:cs="Times New Roman"/>
          <w:kern w:val="0"/>
          <w:sz w:val="24"/>
          <w:szCs w:val="24"/>
          <w:lang w:eastAsia="en-IN"/>
          <w14:ligatures w14:val="none"/>
        </w:rPr>
        <w:t xml:space="preserve"> close</w:t>
      </w:r>
      <w:r w:rsidR="00E302D4" w:rsidRPr="00BA7AF0">
        <w:rPr>
          <w:rFonts w:ascii="Times New Roman" w:eastAsia="Times New Roman" w:hAnsi="Times New Roman" w:cs="Times New Roman"/>
          <w:kern w:val="0"/>
          <w:sz w:val="24"/>
          <w:szCs w:val="24"/>
          <w:lang w:eastAsia="en-IN"/>
          <w14:ligatures w14:val="none"/>
        </w:rPr>
        <w:t xml:space="preserve"> the hand</w:t>
      </w:r>
      <w:r w:rsidRPr="00BA7AF0">
        <w:rPr>
          <w:rFonts w:ascii="Times New Roman" w:eastAsia="Times New Roman" w:hAnsi="Times New Roman" w:cs="Times New Roman"/>
          <w:kern w:val="0"/>
          <w:sz w:val="24"/>
          <w:szCs w:val="24"/>
          <w:lang w:eastAsia="en-IN"/>
          <w14:ligatures w14:val="none"/>
        </w:rPr>
        <w:t xml:space="preserve">, </w:t>
      </w:r>
      <w:r w:rsidR="003065CA" w:rsidRPr="00BA7AF0">
        <w:rPr>
          <w:rFonts w:ascii="Times New Roman" w:eastAsia="Times New Roman" w:hAnsi="Times New Roman" w:cs="Times New Roman"/>
          <w:kern w:val="0"/>
          <w:sz w:val="24"/>
          <w:szCs w:val="24"/>
          <w:lang w:eastAsia="en-IN"/>
          <w14:ligatures w14:val="none"/>
        </w:rPr>
        <w:t xml:space="preserve">and </w:t>
      </w:r>
      <w:r w:rsidRPr="00BA7AF0">
        <w:rPr>
          <w:rFonts w:ascii="Times New Roman" w:eastAsia="Times New Roman" w:hAnsi="Times New Roman" w:cs="Times New Roman"/>
          <w:kern w:val="0"/>
          <w:sz w:val="24"/>
          <w:szCs w:val="24"/>
          <w:lang w:eastAsia="en-IN"/>
          <w14:ligatures w14:val="none"/>
        </w:rPr>
        <w:t xml:space="preserve">grasp objects. The Arduino Nano's PWM ports are connected to the motor's control input, which is powered by an external source. </w:t>
      </w:r>
    </w:p>
    <w:p w14:paraId="7CABCFD7" w14:textId="7FB43C85"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Consequently, the prosthetic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 xml:space="preserve"> was successfully operated using EMG signals that were recorded from the healthy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 [15]</w:t>
      </w:r>
    </w:p>
    <w:p w14:paraId="6CF85173" w14:textId="0ABF0C68" w:rsidR="00875D3A" w:rsidRPr="00BA7AF0" w:rsidRDefault="007D793C"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E60BF87" wp14:editId="177A687A">
                <wp:simplePos x="0" y="0"/>
                <wp:positionH relativeFrom="column">
                  <wp:posOffset>848995</wp:posOffset>
                </wp:positionH>
                <wp:positionV relativeFrom="paragraph">
                  <wp:posOffset>2558415</wp:posOffset>
                </wp:positionV>
                <wp:extent cx="3615690" cy="635"/>
                <wp:effectExtent l="0" t="0" r="0" b="0"/>
                <wp:wrapTopAndBottom/>
                <wp:docPr id="1848539522" name="Text Box 1"/>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67206206" w14:textId="5082DD62"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0BF87" id="_x0000_t202" coordsize="21600,21600" o:spt="202" path="m,l,21600r21600,l21600,xe">
                <v:stroke joinstyle="miter"/>
                <v:path gradientshapeok="t" o:connecttype="rect"/>
              </v:shapetype>
              <v:shape id="Text Box 1" o:spid="_x0000_s1026" type="#_x0000_t202" style="position:absolute;margin-left:66.85pt;margin-top:201.45pt;width:284.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" stroked="f">
                <v:textbox style="mso-fit-shape-to-text:t" inset="0,0,0,0">
                  <w:txbxContent>
                    <w:p w14:paraId="67206206" w14:textId="5082DD62"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v:textbox>
                <w10:wrap type="topAndBottom"/>
              </v:shape>
            </w:pict>
          </mc:Fallback>
        </mc:AlternateContent>
      </w:r>
    </w:p>
    <w:p w14:paraId="19C3C53A" w14:textId="77777777" w:rsidR="003065CA" w:rsidRPr="00BA7AF0" w:rsidRDefault="003065CA" w:rsidP="00623BAE">
      <w:pPr>
        <w:spacing w:after="0" w:line="240" w:lineRule="auto"/>
        <w:rPr>
          <w:rFonts w:ascii="Times New Roman" w:eastAsia="Times New Roman" w:hAnsi="Times New Roman" w:cs="Times New Roman"/>
          <w:kern w:val="0"/>
          <w:sz w:val="24"/>
          <w:szCs w:val="24"/>
          <w:lang w:eastAsia="en-IN"/>
          <w14:ligatures w14:val="none"/>
        </w:rPr>
      </w:pPr>
    </w:p>
    <w:p w14:paraId="4482F483" w14:textId="47D9D321" w:rsidR="003065CA" w:rsidRPr="00BA7AF0" w:rsidRDefault="00A47E31" w:rsidP="007D793C">
      <w:pPr>
        <w:jc w:val="right"/>
        <w:rPr>
          <w:rFonts w:ascii="Times New Roman" w:hAnsi="Times New Roman" w:cs="Times New Roman"/>
          <w:b/>
          <w:sz w:val="24"/>
          <w:szCs w:val="24"/>
        </w:rPr>
      </w:pP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003065CA" w:rsidRPr="00BA7AF0">
        <w:rPr>
          <w:rFonts w:ascii="Times New Roman" w:hAnsi="Times New Roman" w:cs="Times New Roman"/>
          <w:b/>
          <w:bCs/>
          <w:sz w:val="20"/>
          <w:szCs w:val="20"/>
        </w:rPr>
        <w:tab/>
      </w:r>
      <w:r w:rsidR="003065CA" w:rsidRPr="00BA7AF0">
        <w:rPr>
          <w:rFonts w:ascii="Times New Roman" w:eastAsia="Times New Roman" w:hAnsi="Times New Roman" w:cs="Times New Roman"/>
          <w:noProof/>
          <w:sz w:val="24"/>
          <w:szCs w:val="24"/>
          <w:lang w:eastAsia="en-IN"/>
        </w:rPr>
        <w:drawing>
          <wp:anchor distT="0" distB="0" distL="114300" distR="114300" simplePos="0" relativeHeight="251661312" behindDoc="1" locked="0" layoutInCell="1" allowOverlap="1" wp14:anchorId="5CE45DF3" wp14:editId="5941754A">
            <wp:simplePos x="0" y="0"/>
            <wp:positionH relativeFrom="margin">
              <wp:posOffset>879706</wp:posOffset>
            </wp:positionH>
            <wp:positionV relativeFrom="paragraph">
              <wp:posOffset>578</wp:posOffset>
            </wp:positionV>
            <wp:extent cx="3615690" cy="2131695"/>
            <wp:effectExtent l="76200" t="76200" r="137160" b="135255"/>
            <wp:wrapTopAndBottom/>
            <wp:docPr id="360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47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69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403E15" w14:textId="61E5B5F9" w:rsidR="00FB472D" w:rsidRPr="00BA7AF0" w:rsidRDefault="00623BAE" w:rsidP="00FB472D">
      <w:pPr>
        <w:pStyle w:val="Author"/>
        <w:spacing w:before="0" w:after="120"/>
        <w:jc w:val="both"/>
        <w:rPr>
          <w:b/>
          <w:sz w:val="24"/>
          <w:szCs w:val="24"/>
        </w:rPr>
      </w:pPr>
      <w:r w:rsidRPr="00BA7AF0">
        <w:rPr>
          <w:b/>
          <w:sz w:val="24"/>
          <w:szCs w:val="24"/>
        </w:rPr>
        <w:t>3</w:t>
      </w:r>
      <w:r w:rsidR="00FB472D" w:rsidRPr="00BA7AF0">
        <w:rPr>
          <w:b/>
          <w:sz w:val="24"/>
          <w:szCs w:val="24"/>
        </w:rPr>
        <w:t>. Components and Parts Used</w:t>
      </w:r>
    </w:p>
    <w:p w14:paraId="10F0F3D5" w14:textId="180AB04F"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Muscle-BioAmp-Candy</w:t>
      </w:r>
    </w:p>
    <w:p w14:paraId="5FEC1D69" w14:textId="4F0A756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Muscle-BioAmp-Candy is a candy-sized Electro</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Myography (EMG) sensor designed to capture precise muscle bio-potential signals. With a compact size and functionality, this device can transform the way of monitoring muscle activity.</w:t>
      </w:r>
    </w:p>
    <w:p w14:paraId="7BCE498E" w14:textId="16022C5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It has a fixed gain of x2420 and a Band</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Pass filter spanning from 72Hz to 720Hz, Muscle-BioAmp-Candy ensures signal clarity and accuracy. </w:t>
      </w:r>
    </w:p>
    <w:p w14:paraId="33E8C2C0" w14:textId="7E5BF12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Compatible with standalone ADCs such as the ADS1115 or any microcontroller development board equipped with an ADC, Muscle-BioAmp-Candy offers seamless integration into your existing setup. </w:t>
      </w:r>
      <w:r w:rsidR="00DF6C6D" w:rsidRPr="00BA7AF0">
        <w:rPr>
          <w:rFonts w:ascii="Times New Roman" w:hAnsi="Times New Roman" w:cs="Times New Roman"/>
          <w:sz w:val="24"/>
          <w:szCs w:val="24"/>
        </w:rPr>
        <w:t>[1]</w:t>
      </w:r>
    </w:p>
    <w:p w14:paraId="17828AFF"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lang w:val="en-US"/>
        </w:rPr>
        <w:lastRenderedPageBreak/>
        <w:drawing>
          <wp:inline distT="0" distB="0" distL="0" distR="0" wp14:anchorId="1A1C9E7E" wp14:editId="10E4EB55">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1755D545" w14:textId="49443C36"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Muscle-BioAmp-Candy [1]</w:t>
      </w:r>
    </w:p>
    <w:p w14:paraId="3B816228" w14:textId="71B380DA" w:rsidR="00A47E31" w:rsidRPr="00BA7AF0" w:rsidRDefault="007D793C" w:rsidP="00A47E31">
      <w:pPr>
        <w:rPr>
          <w:rFonts w:ascii="Times New Roman" w:hAnsi="Times New Roman" w:cs="Times New Roman"/>
          <w:sz w:val="20"/>
          <w:szCs w:val="20"/>
        </w:rPr>
      </w:pPr>
      <w:r w:rsidRPr="00BA7AF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E632242" wp14:editId="50267428">
                <wp:simplePos x="0" y="0"/>
                <wp:positionH relativeFrom="column">
                  <wp:posOffset>-229235</wp:posOffset>
                </wp:positionH>
                <wp:positionV relativeFrom="paragraph">
                  <wp:posOffset>3734435</wp:posOffset>
                </wp:positionV>
                <wp:extent cx="4996180" cy="635"/>
                <wp:effectExtent l="0" t="0" r="0" b="0"/>
                <wp:wrapTopAndBottom/>
                <wp:docPr id="910285955" name="Text Box 1"/>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wps:spPr>
                      <wps:txbx>
                        <w:txbxContent>
                          <w:p w14:paraId="7AF075D3" w14:textId="7F968E09"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C1F61">
                              <w:rPr>
                                <w:i w:val="0"/>
                                <w:iCs w:val="0"/>
                                <w:noProof/>
                                <w:color w:val="000000" w:themeColor="text1"/>
                                <w:sz w:val="20"/>
                                <w:szCs w:val="20"/>
                              </w:rPr>
                              <w:t>4</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2242" id="_x0000_s1027" type="#_x0000_t202" style="position:absolute;margin-left:-18.05pt;margin-top:294.05pt;width:39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xr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Nzfz2TWFJMXmH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" stroked="f">
                <v:textbox style="mso-fit-shape-to-text:t" inset="0,0,0,0">
                  <w:txbxContent>
                    <w:p w14:paraId="7AF075D3" w14:textId="7F968E09"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C1F61">
                        <w:rPr>
                          <w:i w:val="0"/>
                          <w:iCs w:val="0"/>
                          <w:noProof/>
                          <w:color w:val="000000" w:themeColor="text1"/>
                          <w:sz w:val="20"/>
                          <w:szCs w:val="20"/>
                        </w:rPr>
                        <w:t>4</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v:textbox>
                <w10:wrap type="topAndBottom"/>
              </v:shape>
            </w:pict>
          </mc:Fallback>
        </mc:AlternateContent>
      </w:r>
      <w:r w:rsidR="00A47E31" w:rsidRPr="00BA7AF0">
        <w:rPr>
          <w:rFonts w:ascii="Times New Roman" w:hAnsi="Times New Roman" w:cs="Times New Roman"/>
          <w:b/>
          <w:bCs/>
          <w:noProof/>
        </w:rPr>
        <w:drawing>
          <wp:anchor distT="0" distB="0" distL="114300" distR="114300" simplePos="0" relativeHeight="251663360" behindDoc="1" locked="0" layoutInCell="1" allowOverlap="1" wp14:anchorId="1539231F" wp14:editId="5509577D">
            <wp:simplePos x="0" y="0"/>
            <wp:positionH relativeFrom="page">
              <wp:posOffset>685619</wp:posOffset>
            </wp:positionH>
            <wp:positionV relativeFrom="paragraph">
              <wp:posOffset>336822</wp:posOffset>
            </wp:positionV>
            <wp:extent cx="4996180" cy="3340735"/>
            <wp:effectExtent l="0" t="0" r="0" b="0"/>
            <wp:wrapTopAndBottom/>
            <wp:docPr id="575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18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E31" w:rsidRPr="00BA7AF0">
        <w:rPr>
          <w:rFonts w:ascii="Times New Roman" w:hAnsi="Times New Roman" w:cs="Times New Roman"/>
          <w:b/>
          <w:bCs/>
          <w:sz w:val="24"/>
          <w:szCs w:val="24"/>
        </w:rPr>
        <w:t>Schematic Diagram-</w:t>
      </w:r>
    </w:p>
    <w:p w14:paraId="19DC8259" w14:textId="77777777" w:rsidR="00A47E31" w:rsidRPr="00BA7AF0" w:rsidRDefault="00A47E31" w:rsidP="008D206F">
      <w:pPr>
        <w:rPr>
          <w:rFonts w:ascii="Times New Roman" w:hAnsi="Times New Roman" w:cs="Times New Roman"/>
          <w:sz w:val="20"/>
          <w:szCs w:val="20"/>
        </w:rPr>
      </w:pPr>
    </w:p>
    <w:p w14:paraId="1A820A67" w14:textId="67ACA1B5" w:rsidR="00F239E4" w:rsidRPr="00BA7AF0" w:rsidRDefault="00623BAE" w:rsidP="00DF6C6D">
      <w:pPr>
        <w:rPr>
          <w:rFonts w:ascii="Times New Roman" w:hAnsi="Times New Roman" w:cs="Times New Roman"/>
          <w:b/>
          <w:bCs/>
          <w:sz w:val="24"/>
          <w:szCs w:val="24"/>
        </w:rPr>
      </w:pPr>
      <w:r w:rsidRPr="00BA7AF0">
        <w:rPr>
          <w:rFonts w:ascii="Times New Roman" w:hAnsi="Times New Roman" w:cs="Times New Roman"/>
          <w:b/>
          <w:bCs/>
          <w:sz w:val="24"/>
          <w:szCs w:val="24"/>
        </w:rPr>
        <w:t>3</w:t>
      </w:r>
      <w:r w:rsidR="00F239E4" w:rsidRPr="00BA7AF0">
        <w:rPr>
          <w:rFonts w:ascii="Times New Roman" w:hAnsi="Times New Roman" w:cs="Times New Roman"/>
          <w:b/>
          <w:bCs/>
          <w:sz w:val="24"/>
          <w:szCs w:val="24"/>
        </w:rPr>
        <w:t>.2 Muscle BioAmp Band (EMG Band)</w:t>
      </w:r>
    </w:p>
    <w:p w14:paraId="65E31EE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Stretchable in nature, the Muscle BioAmp Band (EMG Band) can be linked to the Muscle BioAmp-Candy via a BioAmp Cable that uses dry electrodes. It makes it simple for you to capture your muscle signals.[14]</w:t>
      </w:r>
    </w:p>
    <w:p w14:paraId="3659929D" w14:textId="32A83C8B" w:rsidR="00F239E4" w:rsidRPr="00BA7AF0" w:rsidRDefault="007D793C" w:rsidP="00F239E4">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276ECB" wp14:editId="16C63A16">
                <wp:simplePos x="0" y="0"/>
                <wp:positionH relativeFrom="column">
                  <wp:posOffset>1921510</wp:posOffset>
                </wp:positionH>
                <wp:positionV relativeFrom="paragraph">
                  <wp:posOffset>1353820</wp:posOffset>
                </wp:positionV>
                <wp:extent cx="3810000" cy="635"/>
                <wp:effectExtent l="0" t="0" r="0" b="0"/>
                <wp:wrapSquare wrapText="bothSides"/>
                <wp:docPr id="1689029219"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2C13949" w14:textId="3222F7FB"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6ECB" id="_x0000_s1028" type="#_x0000_t202" style="position:absolute;margin-left:151.3pt;margin-top:106.6pt;width:30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" stroked="f">
                <v:textbox style="mso-fit-shape-to-text:t" inset="0,0,0,0">
                  <w:txbxContent>
                    <w:p w14:paraId="62C13949" w14:textId="3222F7FB"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v:textbox>
                <w10:wrap type="square"/>
              </v:shape>
            </w:pict>
          </mc:Fallback>
        </mc:AlternateContent>
      </w:r>
      <w:r w:rsidR="00623BAE" w:rsidRPr="00BA7AF0">
        <w:rPr>
          <w:rFonts w:ascii="Times New Roman" w:hAnsi="Times New Roman" w:cs="Times New Roman"/>
          <w:noProof/>
        </w:rPr>
        <w:drawing>
          <wp:anchor distT="0" distB="0" distL="114300" distR="114300" simplePos="0" relativeHeight="251660288" behindDoc="1" locked="0" layoutInCell="1" allowOverlap="1" wp14:anchorId="615D538E" wp14:editId="4E818112">
            <wp:simplePos x="0" y="0"/>
            <wp:positionH relativeFrom="margin">
              <wp:align>right</wp:align>
            </wp:positionH>
            <wp:positionV relativeFrom="paragraph">
              <wp:posOffset>63077</wp:posOffset>
            </wp:positionV>
            <wp:extent cx="3810000" cy="1473200"/>
            <wp:effectExtent l="0" t="0" r="0" b="0"/>
            <wp:wrapSquare wrapText="bothSides"/>
            <wp:docPr id="501198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1473200"/>
                    </a:xfrm>
                    <a:prstGeom prst="rect">
                      <a:avLst/>
                    </a:prstGeom>
                    <a:noFill/>
                    <a:ln>
                      <a:noFill/>
                    </a:ln>
                  </pic:spPr>
                </pic:pic>
              </a:graphicData>
            </a:graphic>
          </wp:anchor>
        </w:drawing>
      </w:r>
      <w:r w:rsidR="00F239E4" w:rsidRPr="00BA7AF0">
        <w:rPr>
          <w:rFonts w:ascii="Times New Roman" w:hAnsi="Times New Roman" w:cs="Times New Roman"/>
          <w:b/>
          <w:bCs/>
          <w:sz w:val="24"/>
          <w:szCs w:val="24"/>
        </w:rPr>
        <w:t>Dimensions:</w:t>
      </w:r>
    </w:p>
    <w:p w14:paraId="7ADB384B" w14:textId="35EC9EE1" w:rsidR="00623BAE" w:rsidRPr="00BA7AF0" w:rsidRDefault="00623BAE" w:rsidP="00F239E4">
      <w:pPr>
        <w:rPr>
          <w:rFonts w:ascii="Times New Roman" w:hAnsi="Times New Roman" w:cs="Times New Roman"/>
          <w:sz w:val="24"/>
          <w:szCs w:val="24"/>
        </w:rPr>
      </w:pPr>
    </w:p>
    <w:p w14:paraId="388FAB5D" w14:textId="77777777" w:rsidR="00623BAE" w:rsidRPr="00BA7AF0" w:rsidRDefault="00623BAE" w:rsidP="00623BAE">
      <w:pPr>
        <w:rPr>
          <w:rFonts w:ascii="Times New Roman" w:hAnsi="Times New Roman" w:cs="Times New Roman"/>
          <w:b/>
          <w:bCs/>
          <w:sz w:val="20"/>
          <w:szCs w:val="20"/>
        </w:rPr>
      </w:pPr>
    </w:p>
    <w:p w14:paraId="790D7E79" w14:textId="77777777" w:rsidR="00623BAE" w:rsidRPr="00BA7AF0" w:rsidRDefault="00623BAE" w:rsidP="00623BAE">
      <w:pPr>
        <w:rPr>
          <w:rFonts w:ascii="Times New Roman" w:hAnsi="Times New Roman" w:cs="Times New Roman"/>
          <w:b/>
          <w:bCs/>
          <w:sz w:val="20"/>
          <w:szCs w:val="20"/>
        </w:rPr>
      </w:pPr>
    </w:p>
    <w:p w14:paraId="14D063E4" w14:textId="77777777" w:rsidR="00623BAE" w:rsidRPr="00BA7AF0" w:rsidRDefault="00623BAE" w:rsidP="00623BAE">
      <w:pPr>
        <w:rPr>
          <w:rFonts w:ascii="Times New Roman" w:hAnsi="Times New Roman" w:cs="Times New Roman"/>
          <w:b/>
          <w:bCs/>
          <w:sz w:val="20"/>
          <w:szCs w:val="20"/>
        </w:rPr>
      </w:pPr>
    </w:p>
    <w:p w14:paraId="00529008" w14:textId="1E01116F" w:rsidR="00623BAE" w:rsidRPr="00BA7AF0" w:rsidRDefault="00623BAE">
      <w:pPr>
        <w:rPr>
          <w:rFonts w:ascii="Times New Roman" w:hAnsi="Times New Roman" w:cs="Times New Roman"/>
          <w:b/>
          <w:bCs/>
          <w:sz w:val="20"/>
          <w:szCs w:val="20"/>
        </w:rPr>
      </w:pP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t xml:space="preserve"> </w:t>
      </w:r>
    </w:p>
    <w:p w14:paraId="45240BDB" w14:textId="4CFC2635" w:rsidR="00F239E4" w:rsidRPr="00BA7AF0" w:rsidRDefault="00F239E4" w:rsidP="00F239E4">
      <w:pPr>
        <w:rPr>
          <w:rFonts w:ascii="Times New Roman" w:hAnsi="Times New Roman" w:cs="Times New Roman"/>
          <w:b/>
          <w:bCs/>
          <w:sz w:val="24"/>
          <w:szCs w:val="24"/>
        </w:rPr>
      </w:pPr>
      <w:r w:rsidRPr="00BA7AF0">
        <w:rPr>
          <w:rFonts w:ascii="Times New Roman" w:hAnsi="Times New Roman" w:cs="Times New Roman"/>
          <w:b/>
          <w:bCs/>
          <w:sz w:val="24"/>
          <w:szCs w:val="24"/>
        </w:rPr>
        <w:t>Features &amp; Specifications</w:t>
      </w:r>
    </w:p>
    <w:p w14:paraId="12E7A65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Length: 13 inches</w:t>
      </w:r>
    </w:p>
    <w:p w14:paraId="5BE5A3B5" w14:textId="30108D73"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Stretchability: 2X (</w:t>
      </w:r>
      <w:r w:rsidR="003065CA" w:rsidRPr="00BA7AF0">
        <w:rPr>
          <w:rFonts w:ascii="Times New Roman" w:hAnsi="Times New Roman" w:cs="Times New Roman"/>
          <w:sz w:val="24"/>
          <w:szCs w:val="24"/>
        </w:rPr>
        <w:t xml:space="preserve">up </w:t>
      </w:r>
      <w:r w:rsidRPr="00BA7AF0">
        <w:rPr>
          <w:rFonts w:ascii="Times New Roman" w:hAnsi="Times New Roman" w:cs="Times New Roman"/>
          <w:sz w:val="24"/>
          <w:szCs w:val="24"/>
        </w:rPr>
        <w:t>to 26 inches)</w:t>
      </w:r>
    </w:p>
    <w:p w14:paraId="13C64E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Usability: Reusable as it comes with washable fabric</w:t>
      </w:r>
    </w:p>
    <w:p w14:paraId="39CC54A5"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Interface: Snap electrodes</w:t>
      </w:r>
    </w:p>
    <w:p w14:paraId="6ED8080B" w14:textId="7764FF84"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Compatible Hardware: BioAmp Cable used with BioAmp Hardware (Muscle BioAmp BisCute, Muscle BioAmp Candy, Muscle BioAmp Patchy, BioAmp EXG Pill, Muscle BioAmp Shield)</w:t>
      </w:r>
    </w:p>
    <w:p w14:paraId="70B9807C"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BioPotentials: EMG</w:t>
      </w:r>
    </w:p>
    <w:p w14:paraId="178303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No. of channels: 1</w:t>
      </w:r>
    </w:p>
    <w:p w14:paraId="2A24A6C3" w14:textId="18382801"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Wearable: Yes</w:t>
      </w:r>
    </w:p>
    <w:p w14:paraId="026F831A" w14:textId="77777777" w:rsidR="007D793C" w:rsidRPr="00BA7AF0" w:rsidRDefault="00F239E4"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001B49B7" wp14:editId="5EC534A5">
            <wp:extent cx="4232011" cy="1428750"/>
            <wp:effectExtent l="0" t="0" r="0" b="0"/>
            <wp:docPr id="64187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969" b="28073"/>
                    <a:stretch/>
                  </pic:blipFill>
                  <pic:spPr bwMode="auto">
                    <a:xfrm>
                      <a:off x="0" y="0"/>
                      <a:ext cx="4239175" cy="1431169"/>
                    </a:xfrm>
                    <a:prstGeom prst="rect">
                      <a:avLst/>
                    </a:prstGeom>
                    <a:noFill/>
                    <a:ln>
                      <a:noFill/>
                    </a:ln>
                    <a:extLst>
                      <a:ext uri="{53640926-AAD7-44D8-BBD7-CCE9431645EC}">
                        <a14:shadowObscured xmlns:a14="http://schemas.microsoft.com/office/drawing/2010/main"/>
                      </a:ext>
                    </a:extLst>
                  </pic:spPr>
                </pic:pic>
              </a:graphicData>
            </a:graphic>
          </wp:inline>
        </w:drawing>
      </w:r>
    </w:p>
    <w:p w14:paraId="01AEEF59" w14:textId="4D45D1CA" w:rsidR="00F239E4"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 Placement Example [14]</w:t>
      </w:r>
    </w:p>
    <w:p w14:paraId="17DDD170" w14:textId="77777777" w:rsidR="00FB472D" w:rsidRPr="00BA7AF0" w:rsidRDefault="00FB472D" w:rsidP="008D206F">
      <w:pPr>
        <w:rPr>
          <w:rFonts w:ascii="Times New Roman" w:hAnsi="Times New Roman" w:cs="Times New Roman"/>
          <w:sz w:val="24"/>
          <w:szCs w:val="24"/>
        </w:rPr>
      </w:pPr>
      <w:bookmarkStart w:id="2" w:name="_Hlk161767025"/>
    </w:p>
    <w:p w14:paraId="750AF137" w14:textId="13C95AC3" w:rsidR="009C7E8C"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.2</w:t>
      </w:r>
      <w:r w:rsidR="00FB472D" w:rsidRPr="00BA7AF0">
        <w:rPr>
          <w:rFonts w:ascii="Times New Roman" w:hAnsi="Times New Roman" w:cs="Times New Roman"/>
          <w:sz w:val="24"/>
          <w:szCs w:val="24"/>
        </w:rPr>
        <w:t xml:space="preserve"> </w:t>
      </w:r>
      <w:r w:rsidR="009C7E8C" w:rsidRPr="00BA7AF0">
        <w:rPr>
          <w:rFonts w:ascii="Times New Roman" w:hAnsi="Times New Roman" w:cs="Times New Roman"/>
          <w:b/>
          <w:bCs/>
          <w:sz w:val="24"/>
          <w:szCs w:val="24"/>
        </w:rPr>
        <w:t>Arduino Nano</w:t>
      </w:r>
    </w:p>
    <w:p w14:paraId="3361C6FF"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734315C4" wp14:editId="27E0F2AA">
            <wp:extent cx="3381375" cy="2001774"/>
            <wp:effectExtent l="0" t="0" r="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909" cy="2012746"/>
                    </a:xfrm>
                    <a:prstGeom prst="rect">
                      <a:avLst/>
                    </a:prstGeom>
                    <a:noFill/>
                    <a:ln>
                      <a:noFill/>
                    </a:ln>
                  </pic:spPr>
                </pic:pic>
              </a:graphicData>
            </a:graphic>
          </wp:inline>
        </w:drawing>
      </w:r>
    </w:p>
    <w:p w14:paraId="5F4C0D41" w14:textId="2EE5AEED" w:rsidR="009C7E8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Arduino Nano Board [2]</w:t>
      </w:r>
    </w:p>
    <w:p w14:paraId="6083C767" w14:textId="4CF8AD1F" w:rsidR="009C7E8C" w:rsidRPr="00BA7AF0" w:rsidRDefault="009C7E8C" w:rsidP="008D206F">
      <w:pPr>
        <w:rPr>
          <w:rFonts w:ascii="Times New Roman" w:hAnsi="Times New Roman" w:cs="Times New Roman"/>
          <w:sz w:val="24"/>
          <w:szCs w:val="24"/>
        </w:rPr>
      </w:pPr>
      <w:r w:rsidRPr="00BA7AF0">
        <w:rPr>
          <w:rFonts w:ascii="Times New Roman" w:hAnsi="Times New Roman" w:cs="Times New Roman"/>
          <w:sz w:val="24"/>
          <w:szCs w:val="24"/>
        </w:rPr>
        <w:t xml:space="preserve">Arduino Nano is a small, breadboard-friendly development board based on an ATmega 328P SMD package microcontroller and offers the same connectivity and specs as Arduino Uno in a small package. In our project, we are using it because the size is the main factor. After all, the microcontroller needs to be fit into the 3d printed hand. We are supplying the power to the board </w:t>
      </w:r>
      <w:r w:rsidR="00FF6A6F" w:rsidRPr="00BA7AF0">
        <w:rPr>
          <w:rFonts w:ascii="Times New Roman" w:hAnsi="Times New Roman" w:cs="Times New Roman"/>
          <w:sz w:val="24"/>
          <w:szCs w:val="24"/>
        </w:rPr>
        <w:t>with</w:t>
      </w:r>
      <w:r w:rsidRPr="00BA7AF0">
        <w:rPr>
          <w:rFonts w:ascii="Times New Roman" w:hAnsi="Times New Roman" w:cs="Times New Roman"/>
          <w:sz w:val="24"/>
          <w:szCs w:val="24"/>
        </w:rPr>
        <w:t xml:space="preserve"> a Mini B USB port present on it.</w:t>
      </w:r>
      <w:r w:rsidR="000879C4" w:rsidRPr="00BA7AF0">
        <w:rPr>
          <w:rFonts w:ascii="Times New Roman" w:hAnsi="Times New Roman" w:cs="Times New Roman"/>
          <w:sz w:val="24"/>
          <w:szCs w:val="24"/>
        </w:rPr>
        <w:t xml:space="preserve"> [2]</w:t>
      </w:r>
    </w:p>
    <w:p w14:paraId="47EE0918" w14:textId="77777777"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b/>
          <w:bCs/>
          <w:sz w:val="24"/>
          <w:szCs w:val="24"/>
        </w:rPr>
        <w:t>Specifications:</w:t>
      </w:r>
    </w:p>
    <w:p w14:paraId="11DFBF94" w14:textId="1BF04821"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 xml:space="preserve">It has 22 I/O pins in total </w:t>
      </w:r>
      <w:r w:rsidR="00FF6A6F" w:rsidRPr="00BA7AF0">
        <w:rPr>
          <w:rFonts w:ascii="Times New Roman" w:hAnsi="Times New Roman" w:cs="Times New Roman"/>
          <w:sz w:val="24"/>
          <w:szCs w:val="24"/>
        </w:rPr>
        <w:t>of</w:t>
      </w:r>
      <w:r w:rsidRPr="00BA7AF0">
        <w:rPr>
          <w:rFonts w:ascii="Times New Roman" w:hAnsi="Times New Roman" w:cs="Times New Roman"/>
          <w:sz w:val="24"/>
          <w:szCs w:val="24"/>
        </w:rPr>
        <w:t xml:space="preserve"> which 14 are Digital (6 are PWM output) and 8 are Analog pins.</w:t>
      </w:r>
    </w:p>
    <w:p w14:paraId="4FC54CC8"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Operating Voltage (Logic Level): 5V.</w:t>
      </w:r>
    </w:p>
    <w:p w14:paraId="5F1F8173"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Supports Serial, I2C, SPI Communication Protocols.</w:t>
      </w:r>
    </w:p>
    <w:p w14:paraId="56B60F17"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Flash memory: 32KB in which 2KB is used by Bootloader</w:t>
      </w:r>
    </w:p>
    <w:p w14:paraId="216DB7EE"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Clock speed: 16MHz</w:t>
      </w:r>
    </w:p>
    <w:p w14:paraId="0935DF62" w14:textId="77777777"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 mA</w:t>
      </w:r>
    </w:p>
    <w:p w14:paraId="72C775BC" w14:textId="6C0BD8DA"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SRAM: 2KB, EEPROM: 1KB</w:t>
      </w:r>
    </w:p>
    <w:p w14:paraId="78D85AA1" w14:textId="3612A953"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40mA</w:t>
      </w:r>
      <w:r w:rsidR="000879C4" w:rsidRPr="00BA7AF0">
        <w:rPr>
          <w:rFonts w:ascii="Times New Roman" w:hAnsi="Times New Roman" w:cs="Times New Roman"/>
          <w:sz w:val="24"/>
          <w:szCs w:val="24"/>
          <w:lang w:val="it-IT"/>
        </w:rPr>
        <w:t>[2]</w:t>
      </w:r>
    </w:p>
    <w:p w14:paraId="17EB582C" w14:textId="16B69E29" w:rsidR="000879C4" w:rsidRPr="00BA7AF0" w:rsidRDefault="000879C4">
      <w:pPr>
        <w:rPr>
          <w:rFonts w:ascii="Times New Roman" w:hAnsi="Times New Roman" w:cs="Times New Roman"/>
          <w:b/>
          <w:bCs/>
          <w:sz w:val="24"/>
          <w:szCs w:val="24"/>
          <w:lang w:val="it-IT"/>
        </w:rPr>
      </w:pPr>
    </w:p>
    <w:p w14:paraId="00C7080D" w14:textId="77777777" w:rsidR="00A47E31" w:rsidRPr="00BA7AF0" w:rsidRDefault="00A47E31" w:rsidP="008D206F">
      <w:pPr>
        <w:rPr>
          <w:rFonts w:ascii="Times New Roman" w:hAnsi="Times New Roman" w:cs="Times New Roman"/>
          <w:b/>
          <w:bCs/>
          <w:sz w:val="24"/>
          <w:szCs w:val="24"/>
          <w:lang w:val="it-IT"/>
        </w:rPr>
      </w:pPr>
      <w:bookmarkStart w:id="3" w:name="_Hlk162162985"/>
    </w:p>
    <w:p w14:paraId="1B6C0B18" w14:textId="0D016BC5" w:rsidR="00F553FE" w:rsidRPr="00BA7AF0" w:rsidRDefault="00623BAE" w:rsidP="008D206F">
      <w:pPr>
        <w:rPr>
          <w:rFonts w:ascii="Times New Roman" w:hAnsi="Times New Roman" w:cs="Times New Roman"/>
          <w:b/>
          <w:bCs/>
          <w:sz w:val="24"/>
          <w:szCs w:val="24"/>
          <w:lang w:val="it-IT"/>
        </w:rPr>
      </w:pPr>
      <w:r w:rsidRPr="00BA7AF0">
        <w:rPr>
          <w:rFonts w:ascii="Times New Roman" w:hAnsi="Times New Roman" w:cs="Times New Roman"/>
          <w:b/>
          <w:bCs/>
          <w:sz w:val="24"/>
          <w:szCs w:val="24"/>
          <w:lang w:val="it-IT"/>
        </w:rPr>
        <w:t>3</w:t>
      </w:r>
      <w:r w:rsidR="00FB472D" w:rsidRPr="00BA7AF0">
        <w:rPr>
          <w:rFonts w:ascii="Times New Roman" w:hAnsi="Times New Roman" w:cs="Times New Roman"/>
          <w:b/>
          <w:bCs/>
          <w:sz w:val="24"/>
          <w:szCs w:val="24"/>
          <w:lang w:val="it-IT"/>
        </w:rPr>
        <w:t xml:space="preserve">.3 </w:t>
      </w:r>
      <w:r w:rsidR="00F553FE" w:rsidRPr="00BA7AF0">
        <w:rPr>
          <w:rFonts w:ascii="Times New Roman" w:hAnsi="Times New Roman" w:cs="Times New Roman"/>
          <w:b/>
          <w:bCs/>
          <w:sz w:val="24"/>
          <w:szCs w:val="24"/>
          <w:lang w:val="it-IT"/>
        </w:rPr>
        <w:t>SG90 9 g Micro Servo</w:t>
      </w:r>
    </w:p>
    <w:bookmarkEnd w:id="2"/>
    <w:bookmarkEnd w:id="3"/>
    <w:p w14:paraId="2C9A1FC7" w14:textId="77777777" w:rsidR="008D206F" w:rsidRPr="00BA7AF0" w:rsidRDefault="008D206F" w:rsidP="008D206F">
      <w:pPr>
        <w:tabs>
          <w:tab w:val="num" w:pos="720"/>
        </w:tabs>
        <w:ind w:left="720" w:hanging="360"/>
        <w:rPr>
          <w:rFonts w:ascii="Times New Roman" w:hAnsi="Times New Roman" w:cs="Times New Roman"/>
          <w:sz w:val="28"/>
          <w:szCs w:val="28"/>
          <w:lang w:val="it-IT"/>
        </w:rPr>
      </w:pPr>
    </w:p>
    <w:p w14:paraId="1308C143" w14:textId="19D4E151" w:rsidR="007D793C" w:rsidRPr="00BA7AF0" w:rsidRDefault="00F553FE" w:rsidP="007D793C">
      <w:pPr>
        <w:keepNext/>
        <w:rPr>
          <w:rFonts w:ascii="Times New Roman" w:hAnsi="Times New Roman" w:cs="Times New Roman"/>
        </w:rPr>
      </w:pPr>
      <w:r w:rsidRPr="00BA7AF0">
        <w:rPr>
          <w:rFonts w:ascii="Times New Roman" w:hAnsi="Times New Roman" w:cs="Times New Roman"/>
          <w:b/>
          <w:bCs/>
          <w:noProof/>
          <w:sz w:val="24"/>
          <w:szCs w:val="24"/>
        </w:rPr>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4"/>
                    <a:stretch>
                      <a:fillRect/>
                    </a:stretch>
                  </pic:blipFill>
                  <pic:spPr>
                    <a:xfrm>
                      <a:off x="0" y="0"/>
                      <a:ext cx="3079298" cy="2639399"/>
                    </a:xfrm>
                    <a:prstGeom prst="rect">
                      <a:avLst/>
                    </a:prstGeom>
                  </pic:spPr>
                </pic:pic>
              </a:graphicData>
            </a:graphic>
          </wp:inline>
        </w:drawing>
      </w:r>
      <w:r w:rsidR="007D793C" w:rsidRPr="00BA7AF0">
        <w:rPr>
          <w:rFonts w:ascii="Times New Roman" w:hAnsi="Times New Roman" w:cs="Times New Roman"/>
          <w:b/>
          <w:bCs/>
          <w:noProof/>
          <w:sz w:val="24"/>
          <w:szCs w:val="24"/>
        </w:rPr>
        <w:drawing>
          <wp:inline distT="0" distB="0" distL="0" distR="0" wp14:anchorId="16D4B001" wp14:editId="7870C617">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5"/>
                    <a:stretch>
                      <a:fillRect/>
                    </a:stretch>
                  </pic:blipFill>
                  <pic:spPr>
                    <a:xfrm>
                      <a:off x="0" y="0"/>
                      <a:ext cx="1975485" cy="2165052"/>
                    </a:xfrm>
                    <a:prstGeom prst="rect">
                      <a:avLst/>
                    </a:prstGeom>
                  </pic:spPr>
                </pic:pic>
              </a:graphicData>
            </a:graphic>
          </wp:inline>
        </w:drawing>
      </w:r>
    </w:p>
    <w:p w14:paraId="5264AFA7" w14:textId="72BED702" w:rsidR="00F553FE" w:rsidRPr="00BA7AF0" w:rsidRDefault="007D793C" w:rsidP="007D793C">
      <w:pPr>
        <w:pStyle w:val="Caption"/>
        <w:rPr>
          <w:rFonts w:ascii="Times New Roman" w:hAnsi="Times New Roman" w:cs="Times New Roman"/>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SG90 9 g Micro Servo [3]</w:t>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Orthographic view of SG90 9 g Micro Servo [3]</w:t>
      </w:r>
    </w:p>
    <w:p w14:paraId="75B90205" w14:textId="488DCB5F"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xml:space="preserve">SG90 9 g Micro Servo is tiny and lightweight with high output power. The servo motors are used for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movement of the fingers in the hand. The servo motors usually provide control over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180° range. This angular position control is controlled by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PWM technique so by varying its duty cycle we can control the angular position of the motor. This servo motor can lift a maximum of 1.6 kg when suspended at </w:t>
      </w:r>
      <w:r w:rsidR="00FF6A6F" w:rsidRPr="00BA7AF0">
        <w:rPr>
          <w:rFonts w:ascii="Times New Roman" w:hAnsi="Times New Roman" w:cs="Times New Roman"/>
          <w:sz w:val="24"/>
          <w:szCs w:val="24"/>
        </w:rPr>
        <w:t xml:space="preserve">a </w:t>
      </w:r>
      <w:r w:rsidRPr="00BA7AF0">
        <w:rPr>
          <w:rFonts w:ascii="Times New Roman" w:hAnsi="Times New Roman" w:cs="Times New Roman"/>
          <w:sz w:val="24"/>
          <w:szCs w:val="24"/>
        </w:rPr>
        <w:t xml:space="preserve">1cm distance from the shaft. </w:t>
      </w:r>
      <w:r w:rsidR="000879C4" w:rsidRPr="00BA7AF0">
        <w:rPr>
          <w:rFonts w:ascii="Times New Roman" w:hAnsi="Times New Roman" w:cs="Times New Roman"/>
          <w:sz w:val="24"/>
          <w:szCs w:val="24"/>
        </w:rPr>
        <w:t>[3]</w:t>
      </w:r>
    </w:p>
    <w:p w14:paraId="7ED5D2FF"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Specifications</w:t>
      </w:r>
    </w:p>
    <w:p w14:paraId="6C0C6C9B"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Weight: 9 g</w:t>
      </w:r>
    </w:p>
    <w:p w14:paraId="33AF6CC5"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Dimension: 22.2 x 11.8 x 31 mm approx.</w:t>
      </w:r>
    </w:p>
    <w:p w14:paraId="6BECA226"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Stall torque: 1.8 kgf·cm</w:t>
      </w:r>
    </w:p>
    <w:p w14:paraId="70156AD0" w14:textId="01546BEB"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speed: 0.1 s/60 degree</w:t>
      </w:r>
    </w:p>
    <w:p w14:paraId="00AF93B2" w14:textId="4E4D7974"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voltage: 4.8 V (~5V)</w:t>
      </w:r>
    </w:p>
    <w:p w14:paraId="5DAD6F2A" w14:textId="1A819AF3" w:rsidR="000879C4"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Dead band width: 10 µs</w:t>
      </w:r>
      <w:r w:rsidR="000879C4" w:rsidRPr="00BA7AF0">
        <w:rPr>
          <w:rFonts w:ascii="Times New Roman" w:hAnsi="Times New Roman" w:cs="Times New Roman"/>
          <w:sz w:val="24"/>
          <w:szCs w:val="24"/>
        </w:rPr>
        <w:t xml:space="preserve"> </w:t>
      </w:r>
    </w:p>
    <w:p w14:paraId="5AD4216C" w14:textId="6973BE7C" w:rsidR="000879C4" w:rsidRPr="00BA7AF0" w:rsidRDefault="00F553FE" w:rsidP="00F553FE">
      <w:pPr>
        <w:rPr>
          <w:rFonts w:ascii="Times New Roman" w:hAnsi="Times New Roman" w:cs="Times New Roman"/>
          <w:noProof/>
        </w:rPr>
      </w:pPr>
      <w:r w:rsidRPr="00BA7AF0">
        <w:rPr>
          <w:rFonts w:ascii="Times New Roman" w:hAnsi="Times New Roman" w:cs="Times New Roman"/>
          <w:sz w:val="24"/>
          <w:szCs w:val="24"/>
        </w:rPr>
        <w:t>• Temperature range: 0 ºC – 55 º</w:t>
      </w:r>
      <w:r w:rsidR="000879C4" w:rsidRPr="00BA7AF0">
        <w:rPr>
          <w:rFonts w:ascii="Times New Roman" w:hAnsi="Times New Roman" w:cs="Times New Roman"/>
          <w:sz w:val="24"/>
          <w:szCs w:val="24"/>
        </w:rPr>
        <w:t>C [3]</w:t>
      </w:r>
    </w:p>
    <w:p w14:paraId="1634BC09" w14:textId="4930D491" w:rsidR="00F553FE" w:rsidRPr="00BA7AF0" w:rsidRDefault="008648E9" w:rsidP="00F553FE">
      <w:pPr>
        <w:rPr>
          <w:rFonts w:ascii="Times New Roman" w:hAnsi="Times New Roman" w:cs="Times New Roman"/>
          <w:sz w:val="24"/>
          <w:szCs w:val="24"/>
        </w:rPr>
      </w:pPr>
      <w:r w:rsidRPr="00BA7AF0">
        <w:rPr>
          <w:rFonts w:ascii="Times New Roman" w:hAnsi="Times New Roman" w:cs="Times New Roman"/>
        </w:rPr>
        <w:t xml:space="preserve"> </w:t>
      </w:r>
      <w:r w:rsidRPr="00BA7AF0">
        <w:rPr>
          <w:rFonts w:ascii="Times New Roman" w:hAnsi="Times New Roman" w:cs="Times New Roman"/>
          <w:noProof/>
          <w:sz w:val="24"/>
          <w:szCs w:val="24"/>
        </w:rPr>
        <w:t xml:space="preserve">Every 20 ms, the servo examines the pulse. The servo can be rotated to zero degrees by a pulse with a width of 1 ms (1 millisecond), to ninety degrees (the neutral position) by a pulse of 1.5 ms, and to 180 degrees by a pulse of 2 ms.. </w:t>
      </w:r>
      <w:r w:rsidR="000879C4" w:rsidRPr="00BA7AF0">
        <w:rPr>
          <w:rFonts w:ascii="Times New Roman" w:hAnsi="Times New Roman" w:cs="Times New Roman"/>
          <w:sz w:val="24"/>
          <w:szCs w:val="24"/>
        </w:rPr>
        <w:t>[</w:t>
      </w:r>
      <w:r w:rsidRPr="00BA7AF0">
        <w:rPr>
          <w:rFonts w:ascii="Times New Roman" w:hAnsi="Times New Roman" w:cs="Times New Roman"/>
          <w:sz w:val="24"/>
          <w:szCs w:val="24"/>
        </w:rPr>
        <w:t>1</w:t>
      </w:r>
      <w:r w:rsidR="000879C4" w:rsidRPr="00BA7AF0">
        <w:rPr>
          <w:rFonts w:ascii="Times New Roman" w:hAnsi="Times New Roman" w:cs="Times New Roman"/>
          <w:sz w:val="24"/>
          <w:szCs w:val="24"/>
        </w:rPr>
        <w:t>3]</w:t>
      </w:r>
    </w:p>
    <w:p w14:paraId="38A1A18F" w14:textId="545E753C" w:rsidR="000879C4" w:rsidRPr="00BA7AF0" w:rsidRDefault="007D793C" w:rsidP="00F553FE">
      <w:pPr>
        <w:rPr>
          <w:rFonts w:ascii="Times New Roman" w:hAnsi="Times New Roman" w:cs="Times New Roman"/>
          <w:sz w:val="24"/>
          <w:szCs w:val="24"/>
          <w:u w:val="single"/>
        </w:rPr>
      </w:pPr>
      <w:r w:rsidRPr="00BA7AF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4E98694" wp14:editId="5EA85107">
                <wp:simplePos x="0" y="0"/>
                <wp:positionH relativeFrom="column">
                  <wp:posOffset>960755</wp:posOffset>
                </wp:positionH>
                <wp:positionV relativeFrom="paragraph">
                  <wp:posOffset>2855595</wp:posOffset>
                </wp:positionV>
                <wp:extent cx="3810000" cy="635"/>
                <wp:effectExtent l="0" t="0" r="0" b="0"/>
                <wp:wrapTopAndBottom/>
                <wp:docPr id="1037121281"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9A237E7" w14:textId="28D67943"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10</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98694" id="_x0000_s1029" type="#_x0000_t202" style="position:absolute;margin-left:75.65pt;margin-top:224.85pt;width:30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" stroked="f">
                <v:textbox style="mso-fit-shape-to-text:t" inset="0,0,0,0">
                  <w:txbxContent>
                    <w:p w14:paraId="19A237E7" w14:textId="28D67943"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10</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v:textbox>
                <w10:wrap type="topAndBottom"/>
              </v:shape>
            </w:pict>
          </mc:Fallback>
        </mc:AlternateContent>
      </w:r>
      <w:r w:rsidR="00A47E31" w:rsidRPr="00BA7AF0">
        <w:rPr>
          <w:rFonts w:ascii="Times New Roman" w:hAnsi="Times New Roman" w:cs="Times New Roman"/>
          <w:noProof/>
          <w:sz w:val="24"/>
          <w:szCs w:val="24"/>
        </w:rPr>
        <w:drawing>
          <wp:anchor distT="0" distB="0" distL="114300" distR="114300" simplePos="0" relativeHeight="251659264" behindDoc="1" locked="0" layoutInCell="1" allowOverlap="1" wp14:anchorId="57F0A211" wp14:editId="0F7A9823">
            <wp:simplePos x="0" y="0"/>
            <wp:positionH relativeFrom="margin">
              <wp:align>center</wp:align>
            </wp:positionH>
            <wp:positionV relativeFrom="paragraph">
              <wp:posOffset>7620</wp:posOffset>
            </wp:positionV>
            <wp:extent cx="3810000" cy="2790825"/>
            <wp:effectExtent l="0" t="0" r="0" b="9525"/>
            <wp:wrapTopAndBottom/>
            <wp:docPr id="46637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anchor>
        </w:drawing>
      </w:r>
    </w:p>
    <w:p w14:paraId="1389B415" w14:textId="07C111BA" w:rsidR="009C7E8C"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.4 </w:t>
      </w:r>
      <w:r w:rsidR="009C7E8C" w:rsidRPr="00BA7AF0">
        <w:rPr>
          <w:rFonts w:ascii="Times New Roman" w:hAnsi="Times New Roman" w:cs="Times New Roman"/>
          <w:b/>
          <w:bCs/>
          <w:sz w:val="24"/>
          <w:szCs w:val="24"/>
        </w:rPr>
        <w:t>Power Bank</w:t>
      </w:r>
    </w:p>
    <w:p w14:paraId="27DB3411"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t xml:space="preserve"> </w:t>
      </w:r>
      <w:r w:rsidRPr="00BA7AF0">
        <w:rPr>
          <w:rFonts w:ascii="Times New Roman" w:hAnsi="Times New Roman" w:cs="Times New Roman"/>
          <w:b/>
          <w:bCs/>
          <w:noProof/>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17"/>
                    <a:stretch>
                      <a:fillRect/>
                    </a:stretch>
                  </pic:blipFill>
                  <pic:spPr>
                    <a:xfrm rot="16200000">
                      <a:off x="0" y="0"/>
                      <a:ext cx="1676545" cy="3200677"/>
                    </a:xfrm>
                    <a:prstGeom prst="rect">
                      <a:avLst/>
                    </a:prstGeom>
                  </pic:spPr>
                </pic:pic>
              </a:graphicData>
            </a:graphic>
          </wp:inline>
        </w:drawing>
      </w:r>
    </w:p>
    <w:p w14:paraId="7558FA65" w14:textId="60081464" w:rsidR="00F553FE"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11</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Reconnect Power Hub 10000 mAh Power Bank Series 100 [4]</w:t>
      </w:r>
    </w:p>
    <w:p w14:paraId="1007EC8B" w14:textId="57D7FBCC" w:rsidR="009C7E8C" w:rsidRPr="00BA7AF0" w:rsidRDefault="009C7E8C" w:rsidP="00F553FE">
      <w:pPr>
        <w:rPr>
          <w:rFonts w:ascii="Times New Roman" w:hAnsi="Times New Roman" w:cs="Times New Roman"/>
          <w:sz w:val="24"/>
          <w:szCs w:val="24"/>
        </w:rPr>
      </w:pPr>
      <w:r w:rsidRPr="00BA7AF0">
        <w:rPr>
          <w:rFonts w:ascii="Times New Roman" w:hAnsi="Times New Roman" w:cs="Times New Roman"/>
          <w:sz w:val="24"/>
          <w:szCs w:val="24"/>
        </w:rPr>
        <w:t xml:space="preserve">Here we are using </w:t>
      </w:r>
      <w:bookmarkStart w:id="4" w:name="_Hlk162166124"/>
      <w:r w:rsidRPr="00BA7AF0">
        <w:rPr>
          <w:rFonts w:ascii="Times New Roman" w:hAnsi="Times New Roman" w:cs="Times New Roman"/>
          <w:sz w:val="24"/>
          <w:szCs w:val="24"/>
        </w:rPr>
        <w:t>Reconnect Power Hub 10000 mAh Power Bank Series 100</w:t>
      </w:r>
      <w:bookmarkEnd w:id="4"/>
      <w:r w:rsidRPr="00BA7AF0">
        <w:rPr>
          <w:rFonts w:ascii="Times New Roman" w:hAnsi="Times New Roman" w:cs="Times New Roman"/>
          <w:sz w:val="24"/>
          <w:szCs w:val="24"/>
        </w:rPr>
        <w:t>. It has a capacity of 10000 mAh,</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so it can be used for longer intervals. As the microcontroller, servo</w:t>
      </w:r>
      <w:r w:rsidR="00FF6A6F" w:rsidRPr="00BA7AF0">
        <w:rPr>
          <w:rFonts w:ascii="Times New Roman" w:hAnsi="Times New Roman" w:cs="Times New Roman"/>
          <w:sz w:val="24"/>
          <w:szCs w:val="24"/>
        </w:rPr>
        <w:t>,</w:t>
      </w:r>
      <w:r w:rsidRPr="00BA7AF0">
        <w:rPr>
          <w:rFonts w:ascii="Times New Roman" w:hAnsi="Times New Roman" w:cs="Times New Roman"/>
          <w:sz w:val="24"/>
          <w:szCs w:val="24"/>
        </w:rPr>
        <w:t xml:space="preserve"> and Muscle-BioAmp-Candy draw very l</w:t>
      </w:r>
      <w:r w:rsidR="00FF6A6F" w:rsidRPr="00BA7AF0">
        <w:rPr>
          <w:rFonts w:ascii="Times New Roman" w:hAnsi="Times New Roman" w:cs="Times New Roman"/>
          <w:sz w:val="24"/>
          <w:szCs w:val="24"/>
        </w:rPr>
        <w:t>ittle</w:t>
      </w:r>
      <w:r w:rsidRPr="00BA7AF0">
        <w:rPr>
          <w:rFonts w:ascii="Times New Roman" w:hAnsi="Times New Roman" w:cs="Times New Roman"/>
          <w:sz w:val="24"/>
          <w:szCs w:val="24"/>
        </w:rPr>
        <w:t xml:space="preserve"> power on a full charge it lasts for about 10hrs.</w:t>
      </w:r>
      <w:r w:rsidR="000879C4" w:rsidRPr="00BA7AF0">
        <w:rPr>
          <w:rFonts w:ascii="Times New Roman" w:hAnsi="Times New Roman" w:cs="Times New Roman"/>
          <w:sz w:val="24"/>
          <w:szCs w:val="24"/>
        </w:rPr>
        <w:t>[4]</w:t>
      </w:r>
    </w:p>
    <w:p w14:paraId="08C0C8D9" w14:textId="532F04E9"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sz w:val="24"/>
          <w:szCs w:val="24"/>
        </w:rPr>
        <w:t>Specifications and Features</w:t>
      </w:r>
    </w:p>
    <w:p w14:paraId="4487072D" w14:textId="0C1D26AC"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Over Charge Protection, Over Discharge Protection</w:t>
      </w:r>
    </w:p>
    <w:p w14:paraId="109E5DDD" w14:textId="3E66E2F2" w:rsidR="009C7E8C" w:rsidRPr="00BA7AF0" w:rsidRDefault="009C7E8C" w:rsidP="003837D5">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Over Current Protection, Short Circuit Protection</w:t>
      </w:r>
    </w:p>
    <w:p w14:paraId="04E205D7" w14:textId="27D5EC46"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pacing w:val="-1"/>
          <w:sz w:val="24"/>
          <w:szCs w:val="24"/>
          <w:shd w:val="clear" w:color="auto" w:fill="FFFFFF"/>
        </w:rPr>
        <w:t>Input: 5V 2A(max)</w:t>
      </w:r>
    </w:p>
    <w:p w14:paraId="226D55A9"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Type C And Micro USB Dual Input Port</w:t>
      </w:r>
    </w:p>
    <w:p w14:paraId="577BF32F"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USB A 5V/2A Output Port</w:t>
      </w:r>
    </w:p>
    <w:p w14:paraId="492D3428" w14:textId="77596053" w:rsidR="002909BE"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BIS Certified</w:t>
      </w:r>
      <w:r w:rsidR="000879C4" w:rsidRPr="00BA7AF0">
        <w:rPr>
          <w:rFonts w:ascii="Times New Roman" w:hAnsi="Times New Roman" w:cs="Times New Roman"/>
          <w:sz w:val="24"/>
          <w:szCs w:val="24"/>
        </w:rPr>
        <w:t xml:space="preserve"> [4]</w:t>
      </w:r>
    </w:p>
    <w:p w14:paraId="0FCF62AC" w14:textId="06E3AC13" w:rsidR="00061AEF" w:rsidRPr="00BA7AF0" w:rsidRDefault="00623BAE" w:rsidP="00061AE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.5 </w:t>
      </w:r>
      <w:r w:rsidR="002909BE" w:rsidRPr="00BA7AF0">
        <w:rPr>
          <w:rFonts w:ascii="Times New Roman" w:hAnsi="Times New Roman" w:cs="Times New Roman"/>
          <w:b/>
          <w:bCs/>
          <w:sz w:val="24"/>
          <w:szCs w:val="24"/>
        </w:rPr>
        <w:t xml:space="preserve">Fabrication of 3D Printed </w:t>
      </w:r>
      <w:r w:rsidR="00061AEF" w:rsidRPr="00BA7AF0">
        <w:rPr>
          <w:rFonts w:ascii="Times New Roman" w:hAnsi="Times New Roman" w:cs="Times New Roman"/>
          <w:b/>
          <w:bCs/>
          <w:sz w:val="24"/>
          <w:szCs w:val="24"/>
        </w:rPr>
        <w:t>Hand</w:t>
      </w:r>
    </w:p>
    <w:p w14:paraId="36E05490" w14:textId="6FD1D683" w:rsidR="007156C4" w:rsidRPr="00BA7AF0" w:rsidRDefault="00061AEF" w:rsidP="00061AEF">
      <w:pPr>
        <w:rPr>
          <w:rFonts w:ascii="Times New Roman" w:hAnsi="Times New Roman" w:cs="Times New Roman"/>
          <w:b/>
          <w:bCs/>
          <w:sz w:val="24"/>
          <w:szCs w:val="24"/>
        </w:rPr>
      </w:pPr>
      <w:r w:rsidRPr="00BA7AF0">
        <w:rPr>
          <w:rFonts w:ascii="Times New Roman" w:hAnsi="Times New Roman" w:cs="Times New Roman"/>
          <w:sz w:val="24"/>
          <w:szCs w:val="24"/>
        </w:rPr>
        <w:t xml:space="preserve">Here we used PLA because </w:t>
      </w:r>
      <w:r w:rsidR="007156C4" w:rsidRPr="00BA7AF0">
        <w:rPr>
          <w:rFonts w:ascii="Times New Roman" w:eastAsia="Times New Roman" w:hAnsi="Times New Roman" w:cs="Times New Roman"/>
          <w:kern w:val="0"/>
          <w:sz w:val="24"/>
          <w:szCs w:val="24"/>
          <w:lang w:eastAsia="en-IN"/>
          <w14:ligatures w14:val="none"/>
        </w:rPr>
        <w:t xml:space="preserve">PLA is a common 3D printing material to print components. PLA is widely used because of its ease of availability, ecological footprint, and affordability. </w:t>
      </w:r>
      <w:r w:rsidR="007156C4" w:rsidRPr="00BA7AF0">
        <w:rPr>
          <w:rFonts w:ascii="Times New Roman" w:eastAsia="Times New Roman" w:hAnsi="Times New Roman" w:cs="Times New Roman"/>
          <w:kern w:val="0"/>
          <w:sz w:val="24"/>
          <w:szCs w:val="24"/>
          <w:lang w:eastAsia="en-IN"/>
          <w14:ligatures w14:val="none"/>
        </w:rPr>
        <w:br/>
        <w:t>PLA is a biodegradable substance derived from food crops like sugarcane, corn, and jowar. Here are some key characteristics of PLA</w:t>
      </w:r>
      <w:r w:rsidR="00AB1B85" w:rsidRPr="00BA7AF0">
        <w:rPr>
          <w:rFonts w:ascii="Times New Roman" w:eastAsia="Times New Roman" w:hAnsi="Times New Roman" w:cs="Times New Roman"/>
          <w:kern w:val="0"/>
          <w:sz w:val="24"/>
          <w:szCs w:val="24"/>
          <w:lang w:eastAsia="en-IN"/>
          <w14:ligatures w14:val="none"/>
        </w:rPr>
        <w:t xml:space="preserve"> and the 3D printer </w:t>
      </w:r>
      <w:r w:rsidR="007156C4" w:rsidRPr="00BA7AF0">
        <w:rPr>
          <w:rFonts w:ascii="Times New Roman" w:eastAsia="Times New Roman" w:hAnsi="Times New Roman" w:cs="Times New Roman"/>
          <w:kern w:val="0"/>
          <w:sz w:val="24"/>
          <w:szCs w:val="24"/>
          <w:lang w:eastAsia="en-IN"/>
          <w14:ligatures w14:val="none"/>
        </w:rPr>
        <w:t>[9]:</w:t>
      </w:r>
    </w:p>
    <w:p w14:paraId="1C565655" w14:textId="06C9DC74" w:rsidR="007156C4" w:rsidRPr="00BA7AF0" w:rsidRDefault="007156C4" w:rsidP="007156C4">
      <w:pPr>
        <w:pStyle w:val="Author"/>
        <w:spacing w:before="0" w:after="120"/>
        <w:rPr>
          <w:sz w:val="24"/>
          <w:szCs w:val="24"/>
          <w:lang w:val="en-IN"/>
        </w:rPr>
      </w:pPr>
      <w:r w:rsidRPr="00BA7AF0">
        <w:rPr>
          <w:b/>
          <w:sz w:val="24"/>
          <w:szCs w:val="24"/>
          <w:lang w:val="en-IN"/>
        </w:rPr>
        <w:t>Table 1:</w:t>
      </w:r>
      <w:r w:rsidRPr="00BA7AF0">
        <w:rPr>
          <w:sz w:val="24"/>
          <w:szCs w:val="24"/>
          <w:lang w:val="en-IN"/>
        </w:rPr>
        <w:t xml:space="preserve"> Features of PLA</w:t>
      </w:r>
      <w:r w:rsidR="00F5759C" w:rsidRPr="00BA7AF0">
        <w:rPr>
          <w:sz w:val="24"/>
          <w:szCs w:val="24"/>
          <w:lang w:val="en-IN"/>
        </w:rPr>
        <w:t>[9][10]</w:t>
      </w:r>
    </w:p>
    <w:tbl>
      <w:tblPr>
        <w:tblStyle w:val="TableGrid"/>
        <w:tblW w:w="0" w:type="auto"/>
        <w:tblLook w:val="04A0" w:firstRow="1" w:lastRow="0" w:firstColumn="1" w:lastColumn="0" w:noHBand="0" w:noVBand="1"/>
      </w:tblPr>
      <w:tblGrid>
        <w:gridCol w:w="1413"/>
        <w:gridCol w:w="3969"/>
        <w:gridCol w:w="3634"/>
      </w:tblGrid>
      <w:tr w:rsidR="007156C4" w:rsidRPr="00BA7AF0" w14:paraId="1533D3F5" w14:textId="77777777" w:rsidTr="00A47E31">
        <w:tc>
          <w:tcPr>
            <w:tcW w:w="1413" w:type="dxa"/>
          </w:tcPr>
          <w:p w14:paraId="74601F7D" w14:textId="46D185F6"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S.N.</w:t>
            </w:r>
          </w:p>
        </w:tc>
        <w:tc>
          <w:tcPr>
            <w:tcW w:w="3969" w:type="dxa"/>
          </w:tcPr>
          <w:p w14:paraId="26A500B6" w14:textId="3383A6E2"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Property</w:t>
            </w:r>
          </w:p>
        </w:tc>
        <w:tc>
          <w:tcPr>
            <w:tcW w:w="3634" w:type="dxa"/>
          </w:tcPr>
          <w:p w14:paraId="23191B2A" w14:textId="1646B4ED"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Value</w:t>
            </w:r>
          </w:p>
        </w:tc>
      </w:tr>
      <w:tr w:rsidR="007156C4" w:rsidRPr="00BA7AF0" w14:paraId="230BCB32" w14:textId="77777777" w:rsidTr="00A47E31">
        <w:tc>
          <w:tcPr>
            <w:tcW w:w="1413" w:type="dxa"/>
          </w:tcPr>
          <w:p w14:paraId="00570C3D" w14:textId="3197B75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1</w:t>
            </w:r>
          </w:p>
        </w:tc>
        <w:tc>
          <w:tcPr>
            <w:tcW w:w="3969" w:type="dxa"/>
          </w:tcPr>
          <w:p w14:paraId="267D3669" w14:textId="5A7CA4E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Melting Point</w:t>
            </w:r>
          </w:p>
        </w:tc>
        <w:tc>
          <w:tcPr>
            <w:tcW w:w="3634" w:type="dxa"/>
          </w:tcPr>
          <w:p w14:paraId="2C9D211B" w14:textId="30A4C66B"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Low (150°C and 180°C)</w:t>
            </w:r>
          </w:p>
        </w:tc>
      </w:tr>
      <w:tr w:rsidR="007156C4" w:rsidRPr="00BA7AF0" w14:paraId="2251CFBA" w14:textId="77777777" w:rsidTr="00A47E31">
        <w:tc>
          <w:tcPr>
            <w:tcW w:w="1413" w:type="dxa"/>
          </w:tcPr>
          <w:p w14:paraId="167F1475" w14:textId="0A74789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2</w:t>
            </w:r>
          </w:p>
        </w:tc>
        <w:tc>
          <w:tcPr>
            <w:tcW w:w="3969" w:type="dxa"/>
          </w:tcPr>
          <w:p w14:paraId="2440976F" w14:textId="0EF659FD"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Thermal Expansion</w:t>
            </w:r>
          </w:p>
        </w:tc>
        <w:tc>
          <w:tcPr>
            <w:tcW w:w="3634" w:type="dxa"/>
          </w:tcPr>
          <w:p w14:paraId="5CFE4960" w14:textId="03D12E51"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Low</w:t>
            </w:r>
            <w:r w:rsidR="00F5759C" w:rsidRPr="00BA7AF0">
              <w:rPr>
                <w:rFonts w:ascii="Times New Roman" w:hAnsi="Times New Roman" w:cs="Times New Roman"/>
              </w:rPr>
              <w:t xml:space="preserve"> (</w:t>
            </w:r>
            <w:r w:rsidR="00F5759C" w:rsidRPr="00BA7AF0">
              <w:rPr>
                <w:rFonts w:ascii="Times New Roman" w:hAnsi="Times New Roman" w:cs="Times New Roman"/>
                <w:sz w:val="24"/>
                <w:szCs w:val="24"/>
              </w:rPr>
              <w:t>68 µm/m-K )</w:t>
            </w:r>
          </w:p>
        </w:tc>
      </w:tr>
      <w:tr w:rsidR="007156C4" w:rsidRPr="00BA7AF0" w14:paraId="1BE1681B" w14:textId="77777777" w:rsidTr="00A47E31">
        <w:tc>
          <w:tcPr>
            <w:tcW w:w="1413" w:type="dxa"/>
          </w:tcPr>
          <w:p w14:paraId="379AE2F8" w14:textId="74617215"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3</w:t>
            </w:r>
          </w:p>
        </w:tc>
        <w:tc>
          <w:tcPr>
            <w:tcW w:w="3969" w:type="dxa"/>
          </w:tcPr>
          <w:p w14:paraId="4C021A1C" w14:textId="0C847927"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Layer Adhesion</w:t>
            </w:r>
          </w:p>
        </w:tc>
        <w:tc>
          <w:tcPr>
            <w:tcW w:w="3634" w:type="dxa"/>
          </w:tcPr>
          <w:p w14:paraId="07B09218" w14:textId="34782B0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Moderate</w:t>
            </w:r>
          </w:p>
        </w:tc>
      </w:tr>
      <w:tr w:rsidR="007156C4" w:rsidRPr="00BA7AF0" w14:paraId="4C62DCB5" w14:textId="77777777" w:rsidTr="00A47E31">
        <w:tc>
          <w:tcPr>
            <w:tcW w:w="1413" w:type="dxa"/>
          </w:tcPr>
          <w:p w14:paraId="31638EEE" w14:textId="785F1F2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4</w:t>
            </w:r>
          </w:p>
        </w:tc>
        <w:tc>
          <w:tcPr>
            <w:tcW w:w="3969" w:type="dxa"/>
          </w:tcPr>
          <w:p w14:paraId="536F0000" w14:textId="6AFF91D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Heat Resistance</w:t>
            </w:r>
          </w:p>
        </w:tc>
        <w:tc>
          <w:tcPr>
            <w:tcW w:w="3634" w:type="dxa"/>
          </w:tcPr>
          <w:p w14:paraId="645FDB09" w14:textId="2F57521C"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Low(55–65 °C)</w:t>
            </w:r>
          </w:p>
        </w:tc>
      </w:tr>
      <w:tr w:rsidR="007156C4" w:rsidRPr="00BA7AF0" w14:paraId="5B98B38D" w14:textId="77777777" w:rsidTr="00A47E31">
        <w:tc>
          <w:tcPr>
            <w:tcW w:w="1413" w:type="dxa"/>
          </w:tcPr>
          <w:p w14:paraId="07B9EFF0" w14:textId="4D29C0B3"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5</w:t>
            </w:r>
          </w:p>
        </w:tc>
        <w:tc>
          <w:tcPr>
            <w:tcW w:w="3969" w:type="dxa"/>
          </w:tcPr>
          <w:p w14:paraId="0336780C" w14:textId="5565B673"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 xml:space="preserve">Tensile </w:t>
            </w:r>
            <w:r w:rsidR="007156C4" w:rsidRPr="00BA7AF0">
              <w:rPr>
                <w:rFonts w:ascii="Times New Roman" w:hAnsi="Times New Roman" w:cs="Times New Roman"/>
                <w:sz w:val="24"/>
                <w:szCs w:val="24"/>
              </w:rPr>
              <w:t>Strength</w:t>
            </w:r>
          </w:p>
        </w:tc>
        <w:tc>
          <w:tcPr>
            <w:tcW w:w="3634" w:type="dxa"/>
          </w:tcPr>
          <w:p w14:paraId="5BA81E21" w14:textId="67260180"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High</w:t>
            </w:r>
            <w:r w:rsidR="00F5759C" w:rsidRPr="00BA7AF0">
              <w:rPr>
                <w:rFonts w:ascii="Times New Roman" w:hAnsi="Times New Roman" w:cs="Times New Roman"/>
                <w:sz w:val="24"/>
                <w:szCs w:val="24"/>
              </w:rPr>
              <w:t>(39.9 MPa to 52.5 MPa)</w:t>
            </w:r>
          </w:p>
        </w:tc>
      </w:tr>
      <w:tr w:rsidR="00F5759C" w:rsidRPr="00BA7AF0" w14:paraId="24C02016" w14:textId="77777777" w:rsidTr="00A47E31">
        <w:tc>
          <w:tcPr>
            <w:tcW w:w="1413" w:type="dxa"/>
          </w:tcPr>
          <w:p w14:paraId="45C8C94D" w14:textId="799BC2C2"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6</w:t>
            </w:r>
          </w:p>
        </w:tc>
        <w:tc>
          <w:tcPr>
            <w:tcW w:w="3969" w:type="dxa"/>
          </w:tcPr>
          <w:p w14:paraId="42DF5B2D" w14:textId="1033E57A"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Compressive Strength</w:t>
            </w:r>
          </w:p>
        </w:tc>
        <w:tc>
          <w:tcPr>
            <w:tcW w:w="3634" w:type="dxa"/>
          </w:tcPr>
          <w:p w14:paraId="0DB99CC6" w14:textId="2BAE2418"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High (48.2 MPa to 62.0 MPa)</w:t>
            </w:r>
          </w:p>
        </w:tc>
      </w:tr>
      <w:tr w:rsidR="007156C4" w:rsidRPr="00BA7AF0" w14:paraId="69015083" w14:textId="77777777" w:rsidTr="00A47E31">
        <w:tc>
          <w:tcPr>
            <w:tcW w:w="1413" w:type="dxa"/>
          </w:tcPr>
          <w:p w14:paraId="0C2D17B8" w14:textId="3C235B7E" w:rsidR="007156C4" w:rsidRPr="00BA7AF0" w:rsidRDefault="00C6471A" w:rsidP="00F5759C">
            <w:pPr>
              <w:jc w:val="center"/>
              <w:rPr>
                <w:rFonts w:ascii="Times New Roman" w:hAnsi="Times New Roman" w:cs="Times New Roman"/>
                <w:sz w:val="24"/>
                <w:szCs w:val="24"/>
              </w:rPr>
            </w:pPr>
            <w:r w:rsidRPr="00BA7AF0">
              <w:rPr>
                <w:rFonts w:ascii="Times New Roman" w:hAnsi="Times New Roman" w:cs="Times New Roman"/>
                <w:sz w:val="24"/>
                <w:szCs w:val="24"/>
              </w:rPr>
              <w:t>7</w:t>
            </w:r>
          </w:p>
        </w:tc>
        <w:tc>
          <w:tcPr>
            <w:tcW w:w="3969" w:type="dxa"/>
          </w:tcPr>
          <w:p w14:paraId="38F3AC1C" w14:textId="4D1B6A9C"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Dimensional Accuracy</w:t>
            </w:r>
          </w:p>
        </w:tc>
        <w:tc>
          <w:tcPr>
            <w:tcW w:w="3634" w:type="dxa"/>
          </w:tcPr>
          <w:p w14:paraId="771E85D6" w14:textId="55B70B14"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High</w:t>
            </w:r>
          </w:p>
        </w:tc>
      </w:tr>
    </w:tbl>
    <w:p w14:paraId="1EC1D2EB" w14:textId="35D03CCB" w:rsidR="00AB1B85" w:rsidRPr="00BA7AF0" w:rsidRDefault="00AB1B85" w:rsidP="00AB1B85">
      <w:pPr>
        <w:pStyle w:val="Author"/>
        <w:spacing w:before="0" w:after="120"/>
        <w:jc w:val="left"/>
        <w:rPr>
          <w:b/>
          <w:sz w:val="24"/>
          <w:szCs w:val="24"/>
          <w:lang w:val="en-IN"/>
        </w:rPr>
      </w:pPr>
    </w:p>
    <w:p w14:paraId="6662A3E8" w14:textId="7592E0AA" w:rsidR="007156C4" w:rsidRPr="00BA7AF0" w:rsidRDefault="00C6471A" w:rsidP="00AB1B85">
      <w:pPr>
        <w:pStyle w:val="Author"/>
        <w:spacing w:before="0" w:after="120"/>
        <w:rPr>
          <w:sz w:val="24"/>
          <w:szCs w:val="24"/>
          <w:lang w:val="en-IN"/>
        </w:rPr>
      </w:pPr>
      <w:r w:rsidRPr="00BA7AF0">
        <w:rPr>
          <w:b/>
          <w:sz w:val="24"/>
          <w:szCs w:val="24"/>
          <w:lang w:val="en-IN"/>
        </w:rPr>
        <w:t>Table 2:</w:t>
      </w:r>
      <w:r w:rsidRPr="00BA7AF0">
        <w:rPr>
          <w:sz w:val="24"/>
          <w:szCs w:val="24"/>
          <w:lang w:val="en-IN"/>
        </w:rPr>
        <w:t xml:space="preserve"> Features of 3D Printer[11]</w:t>
      </w:r>
    </w:p>
    <w:tbl>
      <w:tblPr>
        <w:tblStyle w:val="TableGrid"/>
        <w:tblW w:w="0" w:type="auto"/>
        <w:tblLook w:val="04A0" w:firstRow="1" w:lastRow="0" w:firstColumn="1" w:lastColumn="0" w:noHBand="0" w:noVBand="1"/>
      </w:tblPr>
      <w:tblGrid>
        <w:gridCol w:w="4508"/>
        <w:gridCol w:w="4508"/>
      </w:tblGrid>
      <w:tr w:rsidR="00C6471A" w:rsidRPr="00BA7AF0" w14:paraId="23AC03EB" w14:textId="77777777" w:rsidTr="00C6471A">
        <w:tc>
          <w:tcPr>
            <w:tcW w:w="4508" w:type="dxa"/>
          </w:tcPr>
          <w:p w14:paraId="57DED032" w14:textId="3C04E21A" w:rsidR="00C6471A" w:rsidRPr="00BA7AF0" w:rsidRDefault="00C6471A"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Model</w:t>
            </w:r>
          </w:p>
        </w:tc>
        <w:tc>
          <w:tcPr>
            <w:tcW w:w="4508" w:type="dxa"/>
          </w:tcPr>
          <w:p w14:paraId="19E5E5C2" w14:textId="47F2EA93" w:rsidR="00C6471A" w:rsidRPr="00BA7AF0" w:rsidRDefault="004B1931"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Ender 3</w:t>
            </w:r>
          </w:p>
        </w:tc>
      </w:tr>
      <w:tr w:rsidR="00C6471A" w:rsidRPr="00BA7AF0" w14:paraId="1725E172" w14:textId="77777777" w:rsidTr="00C6471A">
        <w:tc>
          <w:tcPr>
            <w:tcW w:w="4508" w:type="dxa"/>
          </w:tcPr>
          <w:p w14:paraId="191F09F1" w14:textId="0B2EC921"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Physical dimensions</w:t>
            </w:r>
          </w:p>
        </w:tc>
        <w:tc>
          <w:tcPr>
            <w:tcW w:w="4508" w:type="dxa"/>
          </w:tcPr>
          <w:p w14:paraId="56CD2589" w14:textId="0CF37B7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40 cm x (d) 22 cm x (h) 46 cm</w:t>
            </w:r>
          </w:p>
        </w:tc>
      </w:tr>
      <w:tr w:rsidR="00C6471A" w:rsidRPr="00BA7AF0" w14:paraId="4A0E40CB" w14:textId="77777777" w:rsidTr="00C6471A">
        <w:tc>
          <w:tcPr>
            <w:tcW w:w="4508" w:type="dxa"/>
          </w:tcPr>
          <w:p w14:paraId="2346A2BD" w14:textId="2B0264DC"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Maximum printing area</w:t>
            </w:r>
          </w:p>
        </w:tc>
        <w:tc>
          <w:tcPr>
            <w:tcW w:w="4508" w:type="dxa"/>
          </w:tcPr>
          <w:p w14:paraId="67DDFBB5" w14:textId="0012BEE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2</w:t>
            </w:r>
            <w:r w:rsidR="004B1931" w:rsidRPr="00BA7AF0">
              <w:rPr>
                <w:rFonts w:ascii="Times New Roman" w:hAnsi="Times New Roman" w:cs="Times New Roman"/>
                <w:sz w:val="24"/>
                <w:szCs w:val="24"/>
              </w:rPr>
              <w:t>0</w:t>
            </w:r>
            <w:r w:rsidRPr="00BA7AF0">
              <w:rPr>
                <w:rFonts w:ascii="Times New Roman" w:hAnsi="Times New Roman" w:cs="Times New Roman"/>
                <w:sz w:val="24"/>
                <w:szCs w:val="24"/>
              </w:rPr>
              <w:t xml:space="preserve"> cm x (d)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 </w:t>
            </w:r>
            <w:r w:rsidR="004B1931" w:rsidRPr="00BA7AF0">
              <w:rPr>
                <w:rFonts w:ascii="Times New Roman" w:hAnsi="Times New Roman" w:cs="Times New Roman"/>
                <w:sz w:val="24"/>
                <w:szCs w:val="24"/>
              </w:rPr>
              <w:t>x</w:t>
            </w:r>
            <w:r w:rsidRPr="00BA7AF0">
              <w:rPr>
                <w:rFonts w:ascii="Times New Roman" w:hAnsi="Times New Roman" w:cs="Times New Roman"/>
                <w:sz w:val="24"/>
                <w:szCs w:val="24"/>
              </w:rPr>
              <w:t xml:space="preserve"> (h)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w:t>
            </w:r>
          </w:p>
        </w:tc>
      </w:tr>
      <w:tr w:rsidR="00C6471A" w:rsidRPr="00BA7AF0" w14:paraId="6A56F0FA" w14:textId="77777777" w:rsidTr="00C6471A">
        <w:tc>
          <w:tcPr>
            <w:tcW w:w="4508" w:type="dxa"/>
          </w:tcPr>
          <w:p w14:paraId="442856FA" w14:textId="07B7671A" w:rsidR="00C6471A" w:rsidRPr="00BA7AF0" w:rsidRDefault="00C6471A" w:rsidP="004B1931">
            <w:pPr>
              <w:ind w:firstLine="720"/>
              <w:jc w:val="center"/>
              <w:rPr>
                <w:rFonts w:ascii="Times New Roman" w:hAnsi="Times New Roman" w:cs="Times New Roman"/>
                <w:sz w:val="24"/>
                <w:szCs w:val="24"/>
              </w:rPr>
            </w:pPr>
            <w:r w:rsidRPr="00BA7AF0">
              <w:rPr>
                <w:rFonts w:ascii="Times New Roman" w:hAnsi="Times New Roman" w:cs="Times New Roman"/>
                <w:sz w:val="24"/>
                <w:szCs w:val="24"/>
              </w:rPr>
              <w:t>Wire diameter</w:t>
            </w:r>
          </w:p>
        </w:tc>
        <w:tc>
          <w:tcPr>
            <w:tcW w:w="4508" w:type="dxa"/>
          </w:tcPr>
          <w:p w14:paraId="5A9D9481" w14:textId="62E63EE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0.2mm</w:t>
            </w:r>
          </w:p>
        </w:tc>
      </w:tr>
      <w:tr w:rsidR="00C6471A" w:rsidRPr="00BA7AF0" w14:paraId="05FD6475" w14:textId="77777777" w:rsidTr="00C6471A">
        <w:tc>
          <w:tcPr>
            <w:tcW w:w="4508" w:type="dxa"/>
          </w:tcPr>
          <w:p w14:paraId="2467980A" w14:textId="0CE8D5E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diameter</w:t>
            </w:r>
          </w:p>
        </w:tc>
        <w:tc>
          <w:tcPr>
            <w:tcW w:w="4508" w:type="dxa"/>
          </w:tcPr>
          <w:p w14:paraId="35407CB8" w14:textId="56E0A319"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0.4mm</w:t>
            </w:r>
          </w:p>
        </w:tc>
      </w:tr>
      <w:tr w:rsidR="00C6471A" w:rsidRPr="00BA7AF0" w14:paraId="2C29B846" w14:textId="77777777" w:rsidTr="00C6471A">
        <w:tc>
          <w:tcPr>
            <w:tcW w:w="4508" w:type="dxa"/>
          </w:tcPr>
          <w:p w14:paraId="65038629" w14:textId="628363F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Platform temperature</w:t>
            </w:r>
          </w:p>
        </w:tc>
        <w:tc>
          <w:tcPr>
            <w:tcW w:w="4508" w:type="dxa"/>
          </w:tcPr>
          <w:p w14:paraId="533ED2CC" w14:textId="72F677A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~100 °C</w:t>
            </w:r>
          </w:p>
        </w:tc>
      </w:tr>
      <w:tr w:rsidR="00C6471A" w:rsidRPr="00BA7AF0" w14:paraId="0AAA57A3" w14:textId="77777777" w:rsidTr="00C6471A">
        <w:tc>
          <w:tcPr>
            <w:tcW w:w="4508" w:type="dxa"/>
          </w:tcPr>
          <w:p w14:paraId="578F18F0" w14:textId="2FC5A442"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printing temperature</w:t>
            </w:r>
          </w:p>
        </w:tc>
        <w:tc>
          <w:tcPr>
            <w:tcW w:w="4508" w:type="dxa"/>
          </w:tcPr>
          <w:p w14:paraId="27BCA247" w14:textId="33003617"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~200 °C</w:t>
            </w:r>
          </w:p>
        </w:tc>
      </w:tr>
      <w:tr w:rsidR="00C6471A" w:rsidRPr="00BA7AF0" w14:paraId="727D81C3" w14:textId="77777777" w:rsidTr="00C6471A">
        <w:tc>
          <w:tcPr>
            <w:tcW w:w="4508" w:type="dxa"/>
          </w:tcPr>
          <w:p w14:paraId="43F0B386" w14:textId="2D4E980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Cooling method</w:t>
            </w:r>
          </w:p>
        </w:tc>
        <w:tc>
          <w:tcPr>
            <w:tcW w:w="4508" w:type="dxa"/>
          </w:tcPr>
          <w:p w14:paraId="0423F513" w14:textId="78035F6B"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Air Cool</w:t>
            </w:r>
          </w:p>
        </w:tc>
      </w:tr>
      <w:tr w:rsidR="00C6471A" w:rsidRPr="00BA7AF0" w14:paraId="3CD616F0" w14:textId="77777777" w:rsidTr="00C6471A">
        <w:tc>
          <w:tcPr>
            <w:tcW w:w="4508" w:type="dxa"/>
          </w:tcPr>
          <w:p w14:paraId="53E807F4" w14:textId="2EAD49E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Motor drive</w:t>
            </w:r>
          </w:p>
        </w:tc>
        <w:tc>
          <w:tcPr>
            <w:tcW w:w="4508" w:type="dxa"/>
          </w:tcPr>
          <w:p w14:paraId="07860E0F" w14:textId="078C4187" w:rsidR="00C6471A" w:rsidRPr="00BA7AF0" w:rsidRDefault="004B1931" w:rsidP="00AB1B85">
            <w:pPr>
              <w:tabs>
                <w:tab w:val="left" w:pos="1080"/>
              </w:tabs>
              <w:jc w:val="center"/>
              <w:rPr>
                <w:rFonts w:ascii="Times New Roman" w:hAnsi="Times New Roman" w:cs="Times New Roman"/>
                <w:sz w:val="24"/>
                <w:szCs w:val="24"/>
              </w:rPr>
            </w:pPr>
            <w:r w:rsidRPr="00BA7AF0">
              <w:rPr>
                <w:rFonts w:ascii="Times New Roman" w:hAnsi="Times New Roman" w:cs="Times New Roman"/>
                <w:sz w:val="24"/>
                <w:szCs w:val="24"/>
              </w:rPr>
              <w:t>Stepper Motor Drive</w:t>
            </w:r>
          </w:p>
        </w:tc>
      </w:tr>
    </w:tbl>
    <w:p w14:paraId="611149B5" w14:textId="2E714315" w:rsidR="00C6471A" w:rsidRPr="00BA7AF0" w:rsidRDefault="00AB1B85" w:rsidP="002909BE">
      <w:pPr>
        <w:rPr>
          <w:rFonts w:ascii="Times New Roman" w:hAnsi="Times New Roman" w:cs="Times New Roman"/>
          <w:sz w:val="24"/>
          <w:szCs w:val="24"/>
        </w:rPr>
      </w:pPr>
      <w:r w:rsidRPr="00BA7AF0">
        <w:rPr>
          <w:rFonts w:ascii="Times New Roman" w:hAnsi="Times New Roman" w:cs="Times New Roman"/>
          <w:sz w:val="24"/>
          <w:szCs w:val="24"/>
        </w:rPr>
        <w:t xml:space="preserve">Now let us discuss the specification of the 3D Printed </w:t>
      </w:r>
      <w:r w:rsidR="00061AEF" w:rsidRPr="00BA7AF0">
        <w:rPr>
          <w:rFonts w:ascii="Times New Roman" w:hAnsi="Times New Roman" w:cs="Times New Roman"/>
          <w:sz w:val="24"/>
          <w:szCs w:val="24"/>
        </w:rPr>
        <w:t>Hand</w:t>
      </w:r>
    </w:p>
    <w:p w14:paraId="640A8BFF" w14:textId="4BB70EE1" w:rsidR="00F647C8" w:rsidRPr="00BA7AF0" w:rsidRDefault="00F647C8" w:rsidP="00F647C8">
      <w:pPr>
        <w:pStyle w:val="Author"/>
        <w:spacing w:before="0" w:after="120"/>
        <w:rPr>
          <w:sz w:val="24"/>
          <w:szCs w:val="24"/>
          <w:lang w:val="en-IN"/>
        </w:rPr>
      </w:pPr>
      <w:r w:rsidRPr="00BA7AF0">
        <w:rPr>
          <w:b/>
          <w:sz w:val="24"/>
          <w:szCs w:val="24"/>
          <w:lang w:val="en-IN"/>
        </w:rPr>
        <w:t>Table 3:</w:t>
      </w:r>
      <w:r w:rsidRPr="00BA7AF0">
        <w:rPr>
          <w:sz w:val="24"/>
          <w:szCs w:val="24"/>
          <w:lang w:val="en-IN"/>
        </w:rPr>
        <w:t xml:space="preserve"> Technical </w:t>
      </w:r>
      <w:r w:rsidR="003065CA" w:rsidRPr="00BA7AF0">
        <w:rPr>
          <w:sz w:val="24"/>
          <w:szCs w:val="24"/>
          <w:lang w:val="en-IN"/>
        </w:rPr>
        <w:t>S</w:t>
      </w:r>
      <w:r w:rsidRPr="00BA7AF0">
        <w:rPr>
          <w:sz w:val="24"/>
          <w:szCs w:val="24"/>
          <w:lang w:val="en-IN"/>
        </w:rPr>
        <w:t>pecification of 3D Printed Parts[12]</w:t>
      </w:r>
    </w:p>
    <w:tbl>
      <w:tblPr>
        <w:tblStyle w:val="TableGrid"/>
        <w:tblW w:w="0" w:type="auto"/>
        <w:tblLook w:val="04A0" w:firstRow="1" w:lastRow="0" w:firstColumn="1" w:lastColumn="0" w:noHBand="0" w:noVBand="1"/>
      </w:tblPr>
      <w:tblGrid>
        <w:gridCol w:w="2254"/>
        <w:gridCol w:w="2254"/>
        <w:gridCol w:w="2254"/>
        <w:gridCol w:w="2254"/>
      </w:tblGrid>
      <w:tr w:rsidR="00AB1B85" w:rsidRPr="00BA7AF0" w14:paraId="08AD227C" w14:textId="77777777" w:rsidTr="00AB1B85">
        <w:tc>
          <w:tcPr>
            <w:tcW w:w="2254" w:type="dxa"/>
          </w:tcPr>
          <w:p w14:paraId="647D65AF" w14:textId="15733D53"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No.</w:t>
            </w:r>
          </w:p>
        </w:tc>
        <w:tc>
          <w:tcPr>
            <w:tcW w:w="2254" w:type="dxa"/>
          </w:tcPr>
          <w:p w14:paraId="39B2C4B7" w14:textId="78863FD9"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Name of the parts</w:t>
            </w:r>
          </w:p>
        </w:tc>
        <w:tc>
          <w:tcPr>
            <w:tcW w:w="2254" w:type="dxa"/>
          </w:tcPr>
          <w:p w14:paraId="1A3167AA" w14:textId="1A9CB2A9"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No. of joints/parts</w:t>
            </w:r>
          </w:p>
        </w:tc>
        <w:tc>
          <w:tcPr>
            <w:tcW w:w="2254" w:type="dxa"/>
          </w:tcPr>
          <w:p w14:paraId="7462ADA9" w14:textId="08105686"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Length (cm)</w:t>
            </w:r>
          </w:p>
        </w:tc>
      </w:tr>
      <w:tr w:rsidR="00AB1B85" w:rsidRPr="00BA7AF0" w14:paraId="6A0C2635" w14:textId="77777777" w:rsidTr="00AB1B85">
        <w:tc>
          <w:tcPr>
            <w:tcW w:w="2254" w:type="dxa"/>
          </w:tcPr>
          <w:p w14:paraId="7510ACB6" w14:textId="39CC809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1BBEAEC4" w14:textId="0F71949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Thumb finger</w:t>
            </w:r>
          </w:p>
        </w:tc>
        <w:tc>
          <w:tcPr>
            <w:tcW w:w="2254" w:type="dxa"/>
          </w:tcPr>
          <w:p w14:paraId="7D43575D" w14:textId="2DF0635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1B7B738A" w14:textId="25D94E52"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FF62A50" w14:textId="77777777" w:rsidTr="00AB1B85">
        <w:tc>
          <w:tcPr>
            <w:tcW w:w="2254" w:type="dxa"/>
          </w:tcPr>
          <w:p w14:paraId="6F22BE7B" w14:textId="756DDB5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22F25EDC" w14:textId="40D633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Index finger</w:t>
            </w:r>
          </w:p>
        </w:tc>
        <w:tc>
          <w:tcPr>
            <w:tcW w:w="2254" w:type="dxa"/>
          </w:tcPr>
          <w:p w14:paraId="472DE03C" w14:textId="7A1EE5B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46002E1F" w14:textId="1C9E57F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r>
      <w:tr w:rsidR="00AB1B85" w:rsidRPr="00BA7AF0" w14:paraId="59B6FD70" w14:textId="77777777" w:rsidTr="00AB1B85">
        <w:tc>
          <w:tcPr>
            <w:tcW w:w="2254" w:type="dxa"/>
          </w:tcPr>
          <w:p w14:paraId="71C20ABD" w14:textId="1285C66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C22E008" w14:textId="4800107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Middle finger</w:t>
            </w:r>
          </w:p>
        </w:tc>
        <w:tc>
          <w:tcPr>
            <w:tcW w:w="2254" w:type="dxa"/>
          </w:tcPr>
          <w:p w14:paraId="20F977FD" w14:textId="0E5FFF7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1D7CD9AA" w14:textId="3725B8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8.5</w:t>
            </w:r>
          </w:p>
        </w:tc>
      </w:tr>
      <w:tr w:rsidR="00AB1B85" w:rsidRPr="00BA7AF0" w14:paraId="78A45C89" w14:textId="77777777" w:rsidTr="00AB1B85">
        <w:tc>
          <w:tcPr>
            <w:tcW w:w="2254" w:type="dxa"/>
          </w:tcPr>
          <w:p w14:paraId="5C2591BF" w14:textId="3118E65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4</w:t>
            </w:r>
          </w:p>
        </w:tc>
        <w:tc>
          <w:tcPr>
            <w:tcW w:w="2254" w:type="dxa"/>
          </w:tcPr>
          <w:p w14:paraId="285520FC" w14:textId="1CD1065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Ring finger</w:t>
            </w:r>
          </w:p>
        </w:tc>
        <w:tc>
          <w:tcPr>
            <w:tcW w:w="2254" w:type="dxa"/>
          </w:tcPr>
          <w:p w14:paraId="64DF19CB" w14:textId="13D84B7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5DED6E11" w14:textId="3F74FCE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7.5</w:t>
            </w:r>
          </w:p>
        </w:tc>
      </w:tr>
      <w:tr w:rsidR="00AB1B85" w:rsidRPr="00BA7AF0" w14:paraId="4DE83941" w14:textId="77777777" w:rsidTr="00AB1B85">
        <w:tc>
          <w:tcPr>
            <w:tcW w:w="2254" w:type="dxa"/>
          </w:tcPr>
          <w:p w14:paraId="547EF638" w14:textId="23493C5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w:t>
            </w:r>
          </w:p>
        </w:tc>
        <w:tc>
          <w:tcPr>
            <w:tcW w:w="2254" w:type="dxa"/>
          </w:tcPr>
          <w:p w14:paraId="25B8A553" w14:textId="769A12A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Pinky finger</w:t>
            </w:r>
          </w:p>
        </w:tc>
        <w:tc>
          <w:tcPr>
            <w:tcW w:w="2254" w:type="dxa"/>
          </w:tcPr>
          <w:p w14:paraId="37AB38F8" w14:textId="6BD4599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EB55770" w14:textId="786C168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48C0931" w14:textId="77777777" w:rsidTr="00AB1B85">
        <w:tc>
          <w:tcPr>
            <w:tcW w:w="2254" w:type="dxa"/>
          </w:tcPr>
          <w:p w14:paraId="60E95D16" w14:textId="4B9BEFC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c>
          <w:tcPr>
            <w:tcW w:w="2254" w:type="dxa"/>
          </w:tcPr>
          <w:p w14:paraId="73A4F319" w14:textId="5D4511F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Palm</w:t>
            </w:r>
          </w:p>
        </w:tc>
        <w:tc>
          <w:tcPr>
            <w:tcW w:w="2254" w:type="dxa"/>
          </w:tcPr>
          <w:p w14:paraId="1A0F0BAF" w14:textId="4C7DE0A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4E3FE6F4" w14:textId="033A3F8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D199B04" w14:textId="77777777" w:rsidTr="00AB1B85">
        <w:tc>
          <w:tcPr>
            <w:tcW w:w="2254" w:type="dxa"/>
          </w:tcPr>
          <w:p w14:paraId="0B495B85" w14:textId="384A84E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w:t>
            </w:r>
          </w:p>
        </w:tc>
        <w:tc>
          <w:tcPr>
            <w:tcW w:w="2254" w:type="dxa"/>
          </w:tcPr>
          <w:p w14:paraId="1848B212" w14:textId="3E675A2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Wrist</w:t>
            </w:r>
          </w:p>
        </w:tc>
        <w:tc>
          <w:tcPr>
            <w:tcW w:w="2254" w:type="dxa"/>
          </w:tcPr>
          <w:p w14:paraId="37E40B38" w14:textId="141F543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28F4367" w14:textId="1298375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2.3</w:t>
            </w:r>
          </w:p>
        </w:tc>
      </w:tr>
      <w:tr w:rsidR="00AB1B85" w:rsidRPr="00BA7AF0" w14:paraId="32AB7EA8" w14:textId="77777777" w:rsidTr="00AB1B85">
        <w:tc>
          <w:tcPr>
            <w:tcW w:w="2254" w:type="dxa"/>
          </w:tcPr>
          <w:p w14:paraId="2A5C9EB4" w14:textId="1DD9631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8</w:t>
            </w:r>
          </w:p>
        </w:tc>
        <w:tc>
          <w:tcPr>
            <w:tcW w:w="2254" w:type="dxa"/>
          </w:tcPr>
          <w:p w14:paraId="3E412659" w14:textId="6EF706AF" w:rsidR="00AB1B85" w:rsidRPr="00BA7AF0" w:rsidRDefault="003065CA" w:rsidP="002909BE">
            <w:pPr>
              <w:rPr>
                <w:rFonts w:ascii="Times New Roman" w:hAnsi="Times New Roman" w:cs="Times New Roman"/>
                <w:sz w:val="24"/>
                <w:szCs w:val="24"/>
              </w:rPr>
            </w:pPr>
            <w:r w:rsidRPr="00BA7AF0">
              <w:rPr>
                <w:rFonts w:ascii="Times New Roman" w:hAnsi="Times New Roman" w:cs="Times New Roman"/>
                <w:sz w:val="24"/>
                <w:szCs w:val="24"/>
              </w:rPr>
              <w:t>The d</w:t>
            </w:r>
            <w:r w:rsidR="00F647C8" w:rsidRPr="00BA7AF0">
              <w:rPr>
                <w:rFonts w:ascii="Times New Roman" w:hAnsi="Times New Roman" w:cs="Times New Roman"/>
                <w:sz w:val="24"/>
                <w:szCs w:val="24"/>
              </w:rPr>
              <w:t>iameter of the end of the wrist</w:t>
            </w:r>
          </w:p>
        </w:tc>
        <w:tc>
          <w:tcPr>
            <w:tcW w:w="2254" w:type="dxa"/>
          </w:tcPr>
          <w:p w14:paraId="6468FEB2" w14:textId="10ED64CC"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2AFFCEC1" w14:textId="5035977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8F74044" w14:textId="77777777" w:rsidTr="00AB1B85">
        <w:tc>
          <w:tcPr>
            <w:tcW w:w="2254" w:type="dxa"/>
          </w:tcPr>
          <w:p w14:paraId="7826C3E0" w14:textId="37BA522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9</w:t>
            </w:r>
          </w:p>
        </w:tc>
        <w:tc>
          <w:tcPr>
            <w:tcW w:w="2254" w:type="dxa"/>
          </w:tcPr>
          <w:p w14:paraId="02356835" w14:textId="15C862E9"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w:t>
            </w:r>
            <w:r w:rsidR="003065CA" w:rsidRPr="00BA7AF0">
              <w:rPr>
                <w:rFonts w:ascii="Times New Roman" w:hAnsi="Times New Roman" w:cs="Times New Roman"/>
                <w:sz w:val="24"/>
                <w:szCs w:val="24"/>
              </w:rPr>
              <w:t>he t</w:t>
            </w:r>
            <w:r w:rsidRPr="00BA7AF0">
              <w:rPr>
                <w:rFonts w:ascii="Times New Roman" w:hAnsi="Times New Roman" w:cs="Times New Roman"/>
                <w:sz w:val="24"/>
                <w:szCs w:val="24"/>
              </w:rPr>
              <w:t>otal length of the arm</w:t>
            </w:r>
          </w:p>
        </w:tc>
        <w:tc>
          <w:tcPr>
            <w:tcW w:w="2254" w:type="dxa"/>
          </w:tcPr>
          <w:p w14:paraId="55EB683C" w14:textId="7E4091C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30A9B5E" w14:textId="603FDD2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30</w:t>
            </w:r>
          </w:p>
        </w:tc>
      </w:tr>
    </w:tbl>
    <w:p w14:paraId="43297B40" w14:textId="77777777" w:rsidR="00AB1B85" w:rsidRPr="00BA7AF0" w:rsidRDefault="00AB1B85" w:rsidP="002909BE">
      <w:pPr>
        <w:rPr>
          <w:rFonts w:ascii="Times New Roman" w:hAnsi="Times New Roman" w:cs="Times New Roman"/>
          <w:sz w:val="24"/>
          <w:szCs w:val="24"/>
        </w:rPr>
      </w:pPr>
    </w:p>
    <w:p w14:paraId="3FB45B87" w14:textId="77777777" w:rsidR="007D793C" w:rsidRPr="00BA7AF0" w:rsidRDefault="002909BE" w:rsidP="007D793C">
      <w:pPr>
        <w:keepNext/>
        <w:rPr>
          <w:rFonts w:ascii="Times New Roman" w:hAnsi="Times New Roman" w:cs="Times New Roman"/>
        </w:rPr>
      </w:pPr>
      <w:r w:rsidRPr="00BA7AF0">
        <w:rPr>
          <w:rFonts w:ascii="Times New Roman" w:hAnsi="Times New Roman" w:cs="Times New Roman"/>
          <w:b/>
          <w:bCs/>
          <w:noProof/>
          <w:sz w:val="24"/>
          <w:szCs w:val="24"/>
          <w:lang w:val="en-US"/>
        </w:rPr>
        <w:drawing>
          <wp:inline distT="0" distB="0" distL="0" distR="0" wp14:anchorId="3214736A" wp14:editId="022BFB1B">
            <wp:extent cx="4275667" cy="2754598"/>
            <wp:effectExtent l="0" t="0" r="0" b="8255"/>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18" cstate="print"/>
                    <a:stretch>
                      <a:fillRect/>
                    </a:stretch>
                  </pic:blipFill>
                  <pic:spPr>
                    <a:xfrm>
                      <a:off x="0" y="0"/>
                      <a:ext cx="4288156" cy="2762644"/>
                    </a:xfrm>
                    <a:prstGeom prst="rect">
                      <a:avLst/>
                    </a:prstGeom>
                  </pic:spPr>
                </pic:pic>
              </a:graphicData>
            </a:graphic>
          </wp:inline>
        </w:drawing>
      </w:r>
    </w:p>
    <w:p w14:paraId="3A4CDC35" w14:textId="26009341" w:rsidR="002909BE"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Isometric projection of the 3D Printed Hand [11]</w:t>
      </w:r>
    </w:p>
    <w:p w14:paraId="2EA9329A" w14:textId="69172CAE" w:rsidR="00AB1B85" w:rsidRPr="00BA7AF0" w:rsidRDefault="00BA7AF0" w:rsidP="002909BE">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76094BF" wp14:editId="312131C5">
                <wp:simplePos x="0" y="0"/>
                <wp:positionH relativeFrom="column">
                  <wp:posOffset>16453</wp:posOffset>
                </wp:positionH>
                <wp:positionV relativeFrom="paragraph">
                  <wp:posOffset>2629478</wp:posOffset>
                </wp:positionV>
                <wp:extent cx="3787775" cy="635"/>
                <wp:effectExtent l="0" t="0" r="0" b="0"/>
                <wp:wrapTopAndBottom/>
                <wp:docPr id="1918366786" name="Text Box 1"/>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3DC4BF4B" w14:textId="194FBFD0"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13</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94BF" id="_x0000_s1030" type="#_x0000_t202" style="position:absolute;margin-left:1.3pt;margin-top:207.05pt;width:298.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FxGwIAAD8EAAAOAAAAZHJzL2Uyb0RvYy54bWysU8Fu2zAMvQ/YPwi6L07atSm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3fT6fSGM0mx2+ub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" stroked="f">
                <v:textbox style="mso-fit-shape-to-text:t" inset="0,0,0,0">
                  <w:txbxContent>
                    <w:p w14:paraId="3DC4BF4B" w14:textId="194FBFD0"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13</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v:textbox>
                <w10:wrap type="topAndBottom"/>
              </v:shape>
            </w:pict>
          </mc:Fallback>
        </mc:AlternateContent>
      </w:r>
      <w:r w:rsidRPr="00BA7AF0">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8EA708F" wp14:editId="76E8CEAF">
                <wp:simplePos x="0" y="0"/>
                <wp:positionH relativeFrom="margin">
                  <wp:align>left</wp:align>
                </wp:positionH>
                <wp:positionV relativeFrom="paragraph">
                  <wp:posOffset>270856</wp:posOffset>
                </wp:positionV>
                <wp:extent cx="3787775" cy="2252980"/>
                <wp:effectExtent l="0" t="0" r="22225" b="13970"/>
                <wp:wrapTopAndBottom/>
                <wp:docPr id="1179047464" name="Rectangle 7"/>
                <wp:cNvGraphicFramePr/>
                <a:graphic xmlns:a="http://schemas.openxmlformats.org/drawingml/2006/main">
                  <a:graphicData uri="http://schemas.microsoft.com/office/word/2010/wordprocessingShape">
                    <wps:wsp>
                      <wps:cNvSpPr/>
                      <wps:spPr>
                        <a:xfrm>
                          <a:off x="0" y="0"/>
                          <a:ext cx="3787775" cy="2252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D004A" id="Rectangle 7" o:spid="_x0000_s1026" style="position:absolute;margin-left:0;margin-top:21.35pt;width:298.25pt;height:177.4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" fillcolor="#4472c4 [3204]" strokecolor="#09101d [484]" strokeweight="1pt">
                <w10:wrap type="topAndBottom" anchorx="margin"/>
              </v:rect>
            </w:pict>
          </mc:Fallback>
        </mc:AlternateContent>
      </w:r>
    </w:p>
    <w:p w14:paraId="3E327471" w14:textId="77777777" w:rsidR="007D793C" w:rsidRPr="00BA7AF0" w:rsidRDefault="007D793C" w:rsidP="00F553FE">
      <w:pPr>
        <w:rPr>
          <w:rFonts w:ascii="Times New Roman" w:hAnsi="Times New Roman" w:cs="Times New Roman"/>
          <w:b/>
          <w:bCs/>
          <w:sz w:val="20"/>
          <w:szCs w:val="20"/>
        </w:rPr>
      </w:pPr>
    </w:p>
    <w:p w14:paraId="1E7487F2" w14:textId="64A58D81" w:rsidR="00FB472D"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 Algorithms and Their Detailed Analysis</w:t>
      </w:r>
    </w:p>
    <w:p w14:paraId="7A459F66" w14:textId="30F0C794" w:rsidR="008D206F" w:rsidRPr="00BA7AF0" w:rsidRDefault="00623BAE" w:rsidP="00F553FE">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Algorithm</w:t>
      </w:r>
      <w:r w:rsidR="00FB472D" w:rsidRPr="00BA7AF0">
        <w:rPr>
          <w:rFonts w:ascii="Times New Roman" w:hAnsi="Times New Roman" w:cs="Times New Roman"/>
          <w:b/>
          <w:bCs/>
          <w:sz w:val="24"/>
          <w:szCs w:val="24"/>
        </w:rPr>
        <w:t xml:space="preserve"> of the Arduino Code</w:t>
      </w:r>
    </w:p>
    <w:p w14:paraId="5C010E81"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Initialization:</w:t>
      </w:r>
    </w:p>
    <w:p w14:paraId="2F964DD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Initialize the communication interfaces (e.g., Serial) for monitoring and debugging purposes.</w:t>
      </w:r>
    </w:p>
    <w:p w14:paraId="7763D8DC"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Setup:</w:t>
      </w:r>
    </w:p>
    <w:p w14:paraId="4C836BDA"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Attach the servo motors to their respective pins and set their initial positions.</w:t>
      </w:r>
    </w:p>
    <w:p w14:paraId="4B3C21D6" w14:textId="09A7D31B" w:rsidR="00FB472D" w:rsidRPr="00BA7AF0" w:rsidRDefault="00FB472D"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the WritePin</w:t>
      </w:r>
    </w:p>
    <w:p w14:paraId="68CD74D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Configure the EMG sensor input pin and any auxiliary pins required for system operation.</w:t>
      </w:r>
    </w:p>
    <w:p w14:paraId="2D0761F9" w14:textId="15DD1CF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the threshold voltage</w:t>
      </w:r>
      <w:r w:rsidR="00FB472D" w:rsidRPr="00BA7AF0">
        <w:rPr>
          <w:rFonts w:ascii="Times New Roman" w:hAnsi="Times New Roman" w:cs="Times New Roman"/>
          <w:sz w:val="24"/>
          <w:szCs w:val="24"/>
        </w:rPr>
        <w:t xml:space="preserve"> (different for each person)</w:t>
      </w:r>
    </w:p>
    <w:p w14:paraId="0F466474"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Main Loop:</w:t>
      </w:r>
    </w:p>
    <w:p w14:paraId="2D5FE36C" w14:textId="18FBE198" w:rsidR="000879C4" w:rsidRPr="00BA7AF0" w:rsidRDefault="000879C4"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Check WritePin is High or Low </w:t>
      </w:r>
    </w:p>
    <w:p w14:paraId="3A7FF180" w14:textId="3569CFF8" w:rsidR="000879C4" w:rsidRPr="00BA7AF0" w:rsidRDefault="000879C4" w:rsidP="000879C4">
      <w:pPr>
        <w:ind w:left="1080"/>
        <w:rPr>
          <w:rFonts w:ascii="Times New Roman" w:hAnsi="Times New Roman" w:cs="Times New Roman"/>
          <w:sz w:val="24"/>
          <w:szCs w:val="24"/>
        </w:rPr>
      </w:pPr>
      <w:r w:rsidRPr="00BA7AF0">
        <w:rPr>
          <w:rFonts w:ascii="Times New Roman" w:hAnsi="Times New Roman" w:cs="Times New Roman"/>
          <w:sz w:val="24"/>
          <w:szCs w:val="24"/>
        </w:rPr>
        <w:t xml:space="preserve">If High, </w:t>
      </w:r>
      <w:r w:rsidR="005D5077" w:rsidRPr="00BA7AF0">
        <w:rPr>
          <w:rFonts w:ascii="Times New Roman" w:hAnsi="Times New Roman" w:cs="Times New Roman"/>
          <w:sz w:val="24"/>
          <w:szCs w:val="24"/>
        </w:rPr>
        <w:t xml:space="preserve">Rotate the thumb, index, </w:t>
      </w:r>
      <w:r w:rsidR="003065CA" w:rsidRPr="00BA7AF0">
        <w:rPr>
          <w:rFonts w:ascii="Times New Roman" w:hAnsi="Times New Roman" w:cs="Times New Roman"/>
          <w:sz w:val="24"/>
          <w:szCs w:val="24"/>
        </w:rPr>
        <w:t xml:space="preserve">and </w:t>
      </w:r>
      <w:r w:rsidR="005D5077" w:rsidRPr="00BA7AF0">
        <w:rPr>
          <w:rFonts w:ascii="Times New Roman" w:hAnsi="Times New Roman" w:cs="Times New Roman"/>
          <w:sz w:val="24"/>
          <w:szCs w:val="24"/>
        </w:rPr>
        <w:t>middle finger as such it can hold a pen for writing purpose</w:t>
      </w:r>
      <w:r w:rsidR="003065CA" w:rsidRPr="00BA7AF0">
        <w:rPr>
          <w:rFonts w:ascii="Times New Roman" w:hAnsi="Times New Roman" w:cs="Times New Roman"/>
          <w:sz w:val="24"/>
          <w:szCs w:val="24"/>
        </w:rPr>
        <w:t>s</w:t>
      </w:r>
    </w:p>
    <w:p w14:paraId="7AF2FD73" w14:textId="1100ABDE" w:rsidR="005D5077" w:rsidRPr="00BA7AF0" w:rsidRDefault="005D5077" w:rsidP="000879C4">
      <w:pPr>
        <w:ind w:left="1080"/>
        <w:rPr>
          <w:rFonts w:ascii="Times New Roman" w:hAnsi="Times New Roman" w:cs="Times New Roman"/>
          <w:sz w:val="24"/>
          <w:szCs w:val="24"/>
        </w:rPr>
      </w:pPr>
      <w:r w:rsidRPr="00BA7AF0">
        <w:rPr>
          <w:rFonts w:ascii="Times New Roman" w:hAnsi="Times New Roman" w:cs="Times New Roman"/>
          <w:sz w:val="24"/>
          <w:szCs w:val="24"/>
        </w:rPr>
        <w:t>If Low, Continue to the next steps</w:t>
      </w:r>
    </w:p>
    <w:p w14:paraId="1A886533" w14:textId="0CEAF905"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Continuously sample the EMG signal at the defined sampling rate.</w:t>
      </w:r>
    </w:p>
    <w:p w14:paraId="7D9F0BB2"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Compute the EMG envelope using an envelope detection algorithm to estimate the magnitude of muscle activation.</w:t>
      </w:r>
    </w:p>
    <w:p w14:paraId="1FFE3FE0"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Gesture Recognition:</w:t>
      </w:r>
    </w:p>
    <w:p w14:paraId="77E537A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Compare the normalized envelope value with a predefined threshold to determine muscle activation and gesture recognition.</w:t>
      </w:r>
    </w:p>
    <w:p w14:paraId="2F952C95" w14:textId="6A5E552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Implement a hysteresis mechanism to prevent rapid toggling of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due to noise or minor fluctuations in muscle activity.</w:t>
      </w:r>
    </w:p>
    <w:p w14:paraId="08DC100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Servo Control:</w:t>
      </w:r>
    </w:p>
    <w:p w14:paraId="728A7A6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Based on the detected gesture:</w:t>
      </w:r>
    </w:p>
    <w:p w14:paraId="4587675D"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exceeds the closing threshold:</w:t>
      </w:r>
    </w:p>
    <w:p w14:paraId="76952470" w14:textId="716DEBBF"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Close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closed position.</w:t>
      </w:r>
    </w:p>
    <w:p w14:paraId="52A3CBBB"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falls below the opening threshold:</w:t>
      </w:r>
    </w:p>
    <w:p w14:paraId="70CBA643" w14:textId="327A8F16"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Open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open position.</w:t>
      </w:r>
    </w:p>
    <w:p w14:paraId="4909B812" w14:textId="3A54326B" w:rsidR="008C629D" w:rsidRPr="00BA7AF0" w:rsidRDefault="008D206F" w:rsidP="008C629D">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Implement a gesture delay to prevent rapid and unintended toggling of the claw in response to minor fluctuations in muscle activity.</w:t>
      </w:r>
      <w:r w:rsidR="005D5077" w:rsidRPr="00BA7AF0">
        <w:rPr>
          <w:rFonts w:ascii="Times New Roman" w:hAnsi="Times New Roman" w:cs="Times New Roman"/>
          <w:sz w:val="24"/>
          <w:szCs w:val="24"/>
        </w:rPr>
        <w:t xml:space="preserve"> [1]</w:t>
      </w:r>
    </w:p>
    <w:p w14:paraId="6C3D40B9" w14:textId="77777777" w:rsidR="00FB472D" w:rsidRPr="00BA7AF0" w:rsidRDefault="00FB472D" w:rsidP="008C629D">
      <w:pPr>
        <w:rPr>
          <w:rFonts w:ascii="Times New Roman" w:hAnsi="Times New Roman" w:cs="Times New Roman"/>
          <w:b/>
          <w:bCs/>
          <w:sz w:val="24"/>
          <w:szCs w:val="24"/>
        </w:rPr>
      </w:pPr>
    </w:p>
    <w:p w14:paraId="47BF3D18" w14:textId="50582A15" w:rsidR="008C629D" w:rsidRPr="00BA7AF0" w:rsidRDefault="00623BAE" w:rsidP="008C629D">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.2 </w:t>
      </w:r>
      <w:r w:rsidR="008C629D" w:rsidRPr="00BA7AF0">
        <w:rPr>
          <w:rFonts w:ascii="Times New Roman" w:hAnsi="Times New Roman" w:cs="Times New Roman"/>
          <w:b/>
          <w:bCs/>
          <w:sz w:val="24"/>
          <w:szCs w:val="24"/>
        </w:rPr>
        <w:t>Algorithm for Envelope Detection-</w:t>
      </w:r>
    </w:p>
    <w:p w14:paraId="0E9793C5"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Subtract the previous EMG signal value from the sum.</w:t>
      </w:r>
    </w:p>
    <w:p w14:paraId="680C9C12"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Add the absolute value of the current EMG signal to the sum.</w:t>
      </w:r>
    </w:p>
    <w:p w14:paraId="46CC3E86"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Store the absolute value of the current EMG signal in the circular buffer at the current index.</w:t>
      </w:r>
    </w:p>
    <w:p w14:paraId="2487684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Update the data index to point to the next position in the circular buffer, wrapping around to the beginning if necessary.</w:t>
      </w:r>
    </w:p>
    <w:p w14:paraId="79B95911"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Compute the average of the EMG signal values in the circular buffer by dividing the sum by the buffer size.</w:t>
      </w:r>
    </w:p>
    <w:p w14:paraId="569ACE1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Multiply the average by 2 to scale the envelope signal.</w:t>
      </w:r>
    </w:p>
    <w:p w14:paraId="0BE2594D"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Return the computed envelope signal.</w:t>
      </w:r>
    </w:p>
    <w:p w14:paraId="0EBA92E9" w14:textId="77777777" w:rsidR="007D793C" w:rsidRPr="00BA7AF0" w:rsidRDefault="008C629D" w:rsidP="007D793C">
      <w:pPr>
        <w:keepNext/>
        <w:ind w:left="720"/>
        <w:rPr>
          <w:rFonts w:ascii="Times New Roman" w:hAnsi="Times New Roman" w:cs="Times New Roman"/>
        </w:rPr>
      </w:pPr>
      <w:r w:rsidRPr="00BA7AF0">
        <w:rPr>
          <w:rFonts w:ascii="Times New Roman" w:hAnsi="Times New Roman" w:cs="Times New Roman"/>
          <w:noProof/>
          <w:sz w:val="24"/>
          <w:szCs w:val="24"/>
        </w:rPr>
        <w:drawing>
          <wp:inline distT="0" distB="0" distL="0" distR="0" wp14:anchorId="7934C076" wp14:editId="77C85B96">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058890E1" w14:textId="65CED296" w:rsidR="008C629D"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14</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EMG Signal After Filter with The Detected Envelope [9]</w:t>
      </w:r>
    </w:p>
    <w:p w14:paraId="7F06ED01" w14:textId="77777777" w:rsidR="008C629D" w:rsidRPr="00BA7AF0" w:rsidRDefault="008C629D" w:rsidP="008C629D">
      <w:pPr>
        <w:rPr>
          <w:rFonts w:ascii="Times New Roman" w:hAnsi="Times New Roman" w:cs="Times New Roman"/>
          <w:sz w:val="24"/>
          <w:szCs w:val="24"/>
        </w:rPr>
      </w:pPr>
    </w:p>
    <w:p w14:paraId="62938D06" w14:textId="51906F70"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.3 </w:t>
      </w:r>
      <w:r w:rsidR="008D206F" w:rsidRPr="00BA7AF0">
        <w:rPr>
          <w:rFonts w:ascii="Times New Roman" w:hAnsi="Times New Roman" w:cs="Times New Roman"/>
          <w:b/>
          <w:bCs/>
          <w:sz w:val="24"/>
          <w:szCs w:val="24"/>
        </w:rPr>
        <w:t>Algorithm of EMG Band Pass Filter</w:t>
      </w:r>
    </w:p>
    <w:p w14:paraId="51961D5C"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br/>
        <w:t>Algorithm for the Band-Pass Butterworth IIR digital filter:</w:t>
      </w:r>
    </w:p>
    <w:p w14:paraId="06F127C5"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Initialization</w:t>
      </w:r>
      <w:r w:rsidRPr="00BA7AF0">
        <w:rPr>
          <w:rFonts w:ascii="Times New Roman" w:hAnsi="Times New Roman" w:cs="Times New Roman"/>
          <w:sz w:val="24"/>
          <w:szCs w:val="24"/>
        </w:rPr>
        <w:t>:</w:t>
      </w:r>
    </w:p>
    <w:p w14:paraId="6C8F5FC5"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 xml:space="preserve">Initialize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each filter section to zero.</w:t>
      </w:r>
    </w:p>
    <w:p w14:paraId="5359F30A"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Filtering Process</w:t>
      </w:r>
      <w:r w:rsidRPr="00BA7AF0">
        <w:rPr>
          <w:rFonts w:ascii="Times New Roman" w:hAnsi="Times New Roman" w:cs="Times New Roman"/>
          <w:sz w:val="24"/>
          <w:szCs w:val="24"/>
        </w:rPr>
        <w:t>:</w:t>
      </w:r>
    </w:p>
    <w:p w14:paraId="3CCDA4D1"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For each input sample:</w:t>
      </w:r>
    </w:p>
    <w:p w14:paraId="3838CC21" w14:textId="77777777" w:rsidR="008D206F" w:rsidRPr="00BA7AF0" w:rsidRDefault="008D206F" w:rsidP="008D206F">
      <w:pPr>
        <w:numPr>
          <w:ilvl w:val="2"/>
          <w:numId w:val="2"/>
        </w:numPr>
        <w:rPr>
          <w:rFonts w:ascii="Times New Roman" w:hAnsi="Times New Roman" w:cs="Times New Roman"/>
          <w:sz w:val="24"/>
          <w:szCs w:val="24"/>
        </w:rPr>
      </w:pPr>
      <w:r w:rsidRPr="00BA7AF0">
        <w:rPr>
          <w:rFonts w:ascii="Times New Roman" w:hAnsi="Times New Roman" w:cs="Times New Roman"/>
          <w:sz w:val="24"/>
          <w:szCs w:val="24"/>
        </w:rPr>
        <w:t>For each filter section:</w:t>
      </w:r>
    </w:p>
    <w:p w14:paraId="75FBDE8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 of a second-order IIR filter.</w:t>
      </w:r>
    </w:p>
    <w:p w14:paraId="5A9511B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23D5CC0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C014956"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Output</w:t>
      </w:r>
      <w:r w:rsidRPr="00BA7AF0">
        <w:rPr>
          <w:rFonts w:ascii="Times New Roman" w:hAnsi="Times New Roman" w:cs="Times New Roman"/>
          <w:sz w:val="24"/>
          <w:szCs w:val="24"/>
        </w:rPr>
        <w:t>:</w:t>
      </w:r>
    </w:p>
    <w:p w14:paraId="386760CD"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Return the filtered output.</w:t>
      </w:r>
    </w:p>
    <w:p w14:paraId="70F97C4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Here's a breakdown of the steps within the filtering process:</w:t>
      </w:r>
    </w:p>
    <w:p w14:paraId="2E218789" w14:textId="77777777" w:rsidR="008D206F" w:rsidRPr="00BA7AF0" w:rsidRDefault="008D206F" w:rsidP="008D206F">
      <w:pPr>
        <w:numPr>
          <w:ilvl w:val="0"/>
          <w:numId w:val="3"/>
        </w:numPr>
        <w:rPr>
          <w:rFonts w:ascii="Times New Roman" w:hAnsi="Times New Roman" w:cs="Times New Roman"/>
          <w:sz w:val="24"/>
          <w:szCs w:val="24"/>
        </w:rPr>
      </w:pPr>
      <w:r w:rsidRPr="00BA7AF0">
        <w:rPr>
          <w:rFonts w:ascii="Times New Roman" w:hAnsi="Times New Roman" w:cs="Times New Roman"/>
          <w:sz w:val="24"/>
          <w:szCs w:val="24"/>
        </w:rPr>
        <w:t>For each filter section:</w:t>
      </w:r>
    </w:p>
    <w:p w14:paraId="5759613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w:t>
      </w:r>
    </w:p>
    <w:p w14:paraId="1AF3820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x = input - a1 * z1 - a2 * z2 </w:t>
      </w:r>
    </w:p>
    <w:p w14:paraId="0ACF1FFB" w14:textId="45052DF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input</w:t>
      </w:r>
      <w:r w:rsidRPr="00BA7AF0">
        <w:rPr>
          <w:rFonts w:ascii="Times New Roman" w:hAnsi="Times New Roman" w:cs="Times New Roman"/>
          <w:sz w:val="24"/>
          <w:szCs w:val="24"/>
        </w:rPr>
        <w:t xml:space="preserve"> is the current input sample,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are the previous state variables, and </w:t>
      </w:r>
      <w:r w:rsidRPr="00BA7AF0">
        <w:rPr>
          <w:rFonts w:ascii="Times New Roman" w:hAnsi="Times New Roman" w:cs="Times New Roman"/>
          <w:b/>
          <w:bCs/>
          <w:sz w:val="24"/>
          <w:szCs w:val="24"/>
        </w:rPr>
        <w:t>a1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a2</w:t>
      </w:r>
      <w:r w:rsidRPr="00BA7AF0">
        <w:rPr>
          <w:rFonts w:ascii="Times New Roman" w:hAnsi="Times New Roman" w:cs="Times New Roman"/>
          <w:sz w:val="24"/>
          <w:szCs w:val="24"/>
        </w:rPr>
        <w:t xml:space="preserve"> are the filter coefficients.</w:t>
      </w:r>
    </w:p>
    <w:p w14:paraId="470A9BD4"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7D08DD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output = b0 * x + b1 * z1 + b2 * z2 </w:t>
      </w:r>
    </w:p>
    <w:p w14:paraId="583857A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b0</w:t>
      </w:r>
      <w:r w:rsidRPr="00BA7AF0">
        <w:rPr>
          <w:rFonts w:ascii="Times New Roman" w:hAnsi="Times New Roman" w:cs="Times New Roman"/>
          <w:sz w:val="24"/>
          <w:szCs w:val="24"/>
        </w:rPr>
        <w:t xml:space="preserve">, </w:t>
      </w:r>
      <w:r w:rsidRPr="00BA7AF0">
        <w:rPr>
          <w:rFonts w:ascii="Times New Roman" w:hAnsi="Times New Roman" w:cs="Times New Roman"/>
          <w:b/>
          <w:bCs/>
          <w:sz w:val="24"/>
          <w:szCs w:val="24"/>
        </w:rPr>
        <w:t>b1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b2</w:t>
      </w:r>
      <w:r w:rsidRPr="00BA7AF0">
        <w:rPr>
          <w:rFonts w:ascii="Times New Roman" w:hAnsi="Times New Roman" w:cs="Times New Roman"/>
          <w:sz w:val="24"/>
          <w:szCs w:val="24"/>
        </w:rPr>
        <w:t xml:space="preserve"> are the filter coefficients for the output.</w:t>
      </w:r>
    </w:p>
    <w:p w14:paraId="04874C2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5814DA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z2 = z1 z1 = x </w:t>
      </w:r>
    </w:p>
    <w:p w14:paraId="5C8C150B" w14:textId="3F9E629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Repeating these steps for each input sample, obtained the filtered output of the Band-Pass Butterworth IIR digital filter.</w:t>
      </w:r>
      <w:r w:rsidR="005D5077" w:rsidRPr="00BA7AF0">
        <w:rPr>
          <w:rFonts w:ascii="Times New Roman" w:hAnsi="Times New Roman" w:cs="Times New Roman"/>
          <w:sz w:val="24"/>
          <w:szCs w:val="24"/>
        </w:rPr>
        <w:t xml:space="preserve"> [1] [5] [6]</w:t>
      </w:r>
    </w:p>
    <w:p w14:paraId="051034FF" w14:textId="77777777" w:rsidR="008D206F" w:rsidRPr="00BA7AF0" w:rsidRDefault="008D206F" w:rsidP="008D206F">
      <w:pPr>
        <w:rPr>
          <w:rFonts w:ascii="Times New Roman" w:hAnsi="Times New Roman" w:cs="Times New Roman"/>
          <w:sz w:val="24"/>
          <w:szCs w:val="24"/>
        </w:rPr>
      </w:pPr>
    </w:p>
    <w:p w14:paraId="4563977C" w14:textId="59EEBAD5"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.4 </w:t>
      </w:r>
      <w:r w:rsidR="008D206F" w:rsidRPr="00BA7AF0">
        <w:rPr>
          <w:rFonts w:ascii="Times New Roman" w:hAnsi="Times New Roman" w:cs="Times New Roman"/>
          <w:b/>
          <w:bCs/>
          <w:sz w:val="24"/>
          <w:szCs w:val="24"/>
        </w:rPr>
        <w:t>General Difference Equation</w:t>
      </w:r>
      <w:r w:rsidR="008C629D" w:rsidRPr="00BA7AF0">
        <w:rPr>
          <w:rFonts w:ascii="Times New Roman" w:hAnsi="Times New Roman" w:cs="Times New Roman"/>
          <w:b/>
          <w:bCs/>
          <w:sz w:val="24"/>
          <w:szCs w:val="24"/>
        </w:rPr>
        <w:t xml:space="preserve"> of</w:t>
      </w:r>
      <w:r w:rsidR="008C629D" w:rsidRPr="00BA7AF0">
        <w:rPr>
          <w:rFonts w:ascii="Times New Roman" w:hAnsi="Times New Roman" w:cs="Times New Roman"/>
        </w:rPr>
        <w:t xml:space="preserve"> </w:t>
      </w:r>
      <w:r w:rsidR="008C629D" w:rsidRPr="00BA7AF0">
        <w:rPr>
          <w:rFonts w:ascii="Times New Roman" w:hAnsi="Times New Roman" w:cs="Times New Roman"/>
          <w:b/>
          <w:bCs/>
          <w:sz w:val="24"/>
          <w:szCs w:val="24"/>
        </w:rPr>
        <w:t>Band-Pass Butterworth IIR digital filter</w:t>
      </w:r>
    </w:p>
    <w:p w14:paraId="18B75654" w14:textId="179C9EB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The code implements a </w:t>
      </w:r>
      <w:bookmarkStart w:id="5" w:name="_Hlk162164843"/>
      <w:r w:rsidRPr="00BA7AF0">
        <w:rPr>
          <w:rFonts w:ascii="Times New Roman" w:hAnsi="Times New Roman" w:cs="Times New Roman"/>
          <w:sz w:val="24"/>
          <w:szCs w:val="24"/>
        </w:rPr>
        <w:t xml:space="preserve">Band-Pass Butterworth IIR digital filter </w:t>
      </w:r>
      <w:bookmarkEnd w:id="5"/>
      <w:r w:rsidRPr="00BA7AF0">
        <w:rPr>
          <w:rFonts w:ascii="Times New Roman" w:hAnsi="Times New Roman" w:cs="Times New Roman"/>
          <w:sz w:val="24"/>
          <w:szCs w:val="24"/>
        </w:rPr>
        <w:t>using second-order sections (biquads). Each biquad represents a second-order IIR filter section. Let's break down the mathematical expression for each biquad.</w:t>
      </w:r>
    </w:p>
    <w:p w14:paraId="4C7785AB"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The general difference equation for a second-order IIR filter is:</w:t>
      </w:r>
    </w:p>
    <w:p w14:paraId="204FD0F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−1]+</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−1]−</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p>
    <w:p w14:paraId="311006B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4EDD9D46"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at time </w:t>
      </w:r>
      <w:r w:rsidRPr="00BA7AF0">
        <w:rPr>
          <w:rFonts w:ascii="Times New Roman" w:hAnsi="Times New Roman" w:cs="Times New Roman"/>
          <w:i/>
          <w:iCs/>
          <w:sz w:val="24"/>
          <w:szCs w:val="24"/>
        </w:rPr>
        <w:t>n</w:t>
      </w:r>
    </w:p>
    <w:p w14:paraId="26E772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1825490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input samples</w:t>
      </w:r>
    </w:p>
    <w:p w14:paraId="69706B43"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output samples</w:t>
      </w:r>
    </w:p>
    <w:p w14:paraId="18CFC6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feedforward (numerator) coefficients</w:t>
      </w:r>
    </w:p>
    <w:p w14:paraId="7603C76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feedback (denominator) coefficients</w:t>
      </w:r>
    </w:p>
    <w:p w14:paraId="0A06C8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Let's express each biquad in the code as difference equations:</w:t>
      </w:r>
    </w:p>
    <w:p w14:paraId="415864E7"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First Biquad:</w:t>
      </w:r>
    </w:p>
    <w:p w14:paraId="7723BC18"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z1_1[n] = x[n] - 0.05159732 * z1_1[n-1] - 0.36347401 * z2_1[n-1] z2_1[n] = z1_1[n-1] y_1[n] = 0.01856301 * z1_1[n] + 0.03712602 * z2_1[n] + 0.01856301 * z2_1[n-1] </w:t>
      </w:r>
    </w:p>
    <w:p w14:paraId="30F3DE2E"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Second Biquad:</w:t>
      </w:r>
    </w:p>
    <w:p w14:paraId="169F4F20"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Third Biquad:</w:t>
      </w:r>
    </w:p>
    <w:p w14:paraId="59BF4BDA"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Fourth Biquad:</w:t>
      </w:r>
    </w:p>
    <w:p w14:paraId="625C652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z1_4[n] = y_3[n] - (-1.00211112 * z1_4[n-1] - 0.74520226 * z2_4[n-1]) z2_4[n] = z1_4[n-1] y_4[n] = 1.00000000 * z1_4[n] - 2.00000000 * z1_4[n-1] + 1.00000000 * z2_4[n-1] </w:t>
      </w:r>
    </w:p>
    <w:p w14:paraId="0DA1423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7E750E0A"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z</w:t>
      </w:r>
      <w:r w:rsidRPr="00BA7AF0">
        <w:rPr>
          <w:rFonts w:ascii="Times New Roman" w:hAnsi="Times New Roman" w:cs="Times New Roman"/>
          <w:sz w:val="24"/>
          <w:szCs w:val="24"/>
        </w:rPr>
        <w:t>1</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and </w:t>
      </w:r>
      <w:r w:rsidRPr="00BA7AF0">
        <w:rPr>
          <w:rFonts w:ascii="Times New Roman" w:hAnsi="Times New Roman" w:cs="Times New Roman"/>
          <w:i/>
          <w:iCs/>
          <w:sz w:val="24"/>
          <w:szCs w:val="24"/>
        </w:rPr>
        <w:t>z</w:t>
      </w:r>
      <w:r w:rsidRPr="00BA7AF0">
        <w:rPr>
          <w:rFonts w:ascii="Times New Roman" w:hAnsi="Times New Roman" w:cs="Times New Roman"/>
          <w:sz w:val="24"/>
          <w:szCs w:val="24"/>
        </w:rPr>
        <w:t>2</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vertAlign w:val="subscript"/>
        </w:rPr>
        <w:t>​</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are the state variables for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BA89755"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3DC281E7"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of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9FE55A7" w14:textId="1D70A0D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This set of equations describes the mathematical expression for the given </w:t>
      </w:r>
      <w:bookmarkStart w:id="6" w:name="_Hlk162164394"/>
      <w:r w:rsidRPr="00BA7AF0">
        <w:rPr>
          <w:rFonts w:ascii="Times New Roman" w:hAnsi="Times New Roman" w:cs="Times New Roman"/>
          <w:sz w:val="24"/>
          <w:szCs w:val="24"/>
        </w:rPr>
        <w:t>Band-Pass Butterworth IIR digital filter</w:t>
      </w:r>
      <w:bookmarkEnd w:id="6"/>
      <w:r w:rsidRPr="00BA7AF0">
        <w:rPr>
          <w:rFonts w:ascii="Times New Roman" w:hAnsi="Times New Roman" w:cs="Times New Roman"/>
          <w:sz w:val="24"/>
          <w:szCs w:val="24"/>
        </w:rPr>
        <w:t xml:space="preserve"> implemented in the provided code. Each biquad contributes to the overall filter response, and the output of one biquad serves as the input to the next biquad in the chain.</w:t>
      </w:r>
      <w:r w:rsidR="005D5077" w:rsidRPr="00BA7AF0">
        <w:rPr>
          <w:rFonts w:ascii="Times New Roman" w:hAnsi="Times New Roman" w:cs="Times New Roman"/>
          <w:sz w:val="24"/>
          <w:szCs w:val="24"/>
        </w:rPr>
        <w:t>[5] [6]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[7][8]</w:t>
      </w:r>
    </w:p>
    <w:p w14:paraId="5D28E698" w14:textId="43193CD7"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.5 </w:t>
      </w:r>
      <w:r w:rsidR="008D206F" w:rsidRPr="00BA7AF0">
        <w:rPr>
          <w:rFonts w:ascii="Times New Roman" w:hAnsi="Times New Roman" w:cs="Times New Roman"/>
          <w:b/>
          <w:bCs/>
          <w:sz w:val="24"/>
          <w:szCs w:val="24"/>
        </w:rPr>
        <w:t>Simulation of BPF in MATLAB</w:t>
      </w:r>
    </w:p>
    <w:p w14:paraId="052349E3" w14:textId="70D3503D" w:rsidR="008D206F" w:rsidRPr="00BA7AF0" w:rsidRDefault="005D5077" w:rsidP="008D206F">
      <w:pPr>
        <w:autoSpaceDE w:val="0"/>
        <w:autoSpaceDN w:val="0"/>
        <w:adjustRightInd w:val="0"/>
        <w:spacing w:after="0" w:line="240" w:lineRule="auto"/>
        <w:rPr>
          <w:rFonts w:ascii="Times New Roman" w:hAnsi="Times New Roman" w:cs="Times New Roman"/>
          <w:kern w:val="0"/>
          <w:sz w:val="24"/>
          <w:szCs w:val="24"/>
        </w:rPr>
      </w:pPr>
      <w:r w:rsidRPr="00BA7AF0">
        <w:rPr>
          <w:rFonts w:ascii="Times New Roman" w:hAnsi="Times New Roman" w:cs="Times New Roman"/>
          <w:kern w:val="0"/>
          <w:sz w:val="24"/>
          <w:szCs w:val="24"/>
        </w:rPr>
        <w:t xml:space="preserve">Here we have simulated the </w:t>
      </w:r>
      <w:r w:rsidRPr="00BA7AF0">
        <w:rPr>
          <w:rFonts w:ascii="Times New Roman" w:hAnsi="Times New Roman" w:cs="Times New Roman"/>
          <w:sz w:val="24"/>
          <w:szCs w:val="24"/>
        </w:rPr>
        <w:t>Band-Pass Butterworth IIR digital filter in MATLAB.</w:t>
      </w:r>
      <w:r w:rsidR="008C629D" w:rsidRPr="00BA7AF0">
        <w:rPr>
          <w:rFonts w:ascii="Times New Roman" w:hAnsi="Times New Roman" w:cs="Times New Roman"/>
          <w:sz w:val="24"/>
          <w:szCs w:val="24"/>
        </w:rPr>
        <w:t xml:space="preserve"> First we have shown the unfiltered EMG signal acquired from the hand which consists of different frequencies(45Hz, 60Hz, 90Hz, 100Hz and 160Hz) and noise.</w:t>
      </w:r>
    </w:p>
    <w:p w14:paraId="71972553"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0"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35D635D3" w14:textId="7B5E994E"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Raw EMG signal with multiple frequencies of 45Hz, 60Hz, 90Hz, 100Hz and 160Hz [5][6] [7][8]</w:t>
      </w:r>
    </w:p>
    <w:p w14:paraId="06B6077D" w14:textId="637B041F" w:rsidR="008D206F" w:rsidRPr="00BA7AF0" w:rsidRDefault="008C629D" w:rsidP="008D206F">
      <w:pPr>
        <w:rPr>
          <w:rFonts w:ascii="Times New Roman" w:hAnsi="Times New Roman" w:cs="Times New Roman"/>
          <w:sz w:val="24"/>
          <w:szCs w:val="24"/>
        </w:rPr>
      </w:pPr>
      <w:r w:rsidRPr="00BA7AF0">
        <w:rPr>
          <w:rFonts w:ascii="Times New Roman" w:hAnsi="Times New Roman" w:cs="Times New Roman"/>
          <w:sz w:val="24"/>
          <w:szCs w:val="24"/>
        </w:rPr>
        <w:t>And here we have shown the EMG signal after passing through the Band-Pass Butterworth IIR digital filter</w:t>
      </w:r>
      <w:r w:rsidR="00623BAE" w:rsidRPr="00BA7AF0">
        <w:rPr>
          <w:rFonts w:ascii="Times New Roman" w:hAnsi="Times New Roman" w:cs="Times New Roman"/>
          <w:sz w:val="24"/>
          <w:szCs w:val="24"/>
        </w:rPr>
        <w:t>.</w:t>
      </w:r>
    </w:p>
    <w:p w14:paraId="0B995A8E"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1"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7FB6DA23" w14:textId="73A461AE"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Filtered EMG Signal after Band Pass Filter consisting of frequencies 90Hz and 100Hz [5][6][7][8]</w:t>
      </w:r>
    </w:p>
    <w:p w14:paraId="044AD8AF" w14:textId="77777777" w:rsidR="008C629D" w:rsidRPr="00BA7AF0" w:rsidRDefault="008C629D" w:rsidP="008C629D">
      <w:pPr>
        <w:rPr>
          <w:rFonts w:ascii="Times New Roman" w:hAnsi="Times New Roman" w:cs="Times New Roman"/>
          <w:noProof/>
          <w:sz w:val="24"/>
          <w:szCs w:val="24"/>
          <w:lang w:val="en-US"/>
        </w:rPr>
      </w:pPr>
    </w:p>
    <w:p w14:paraId="2BB85BBE" w14:textId="77777777" w:rsidR="007D793C" w:rsidRPr="00BA7AF0" w:rsidRDefault="008C629D" w:rsidP="007D793C">
      <w:pPr>
        <w:keepNext/>
        <w:rPr>
          <w:rFonts w:ascii="Times New Roman" w:hAnsi="Times New Roman" w:cs="Times New Roman"/>
        </w:rPr>
      </w:pPr>
      <w:r w:rsidRPr="00BA7AF0">
        <w:rPr>
          <w:rFonts w:ascii="Times New Roman" w:hAnsi="Times New Roman" w:cs="Times New Roman"/>
          <w:noProof/>
          <w:sz w:val="24"/>
          <w:szCs w:val="24"/>
          <w:lang w:val="en-US"/>
        </w:rPr>
        <w:t>And this is the frequency response of the Band-Pass Butterworth IIR digital filter with -3db point which has a</w:t>
      </w:r>
      <w:r w:rsidRPr="00BA7AF0">
        <w:rPr>
          <w:rFonts w:ascii="Times New Roman" w:hAnsi="Times New Roman" w:cs="Times New Roman"/>
        </w:rPr>
        <w:t xml:space="preserve"> </w:t>
      </w:r>
      <w:r w:rsidRPr="00BA7AF0">
        <w:rPr>
          <w:rFonts w:ascii="Times New Roman" w:hAnsi="Times New Roman" w:cs="Times New Roman"/>
          <w:noProof/>
          <w:sz w:val="24"/>
          <w:szCs w:val="24"/>
          <w:lang w:val="en-US"/>
        </w:rPr>
        <w:t>sampling rate: 500.0 Hz, cutoff frequency: [74.5, 149.5] Hz[5][6]</w:t>
      </w:r>
      <w:r w:rsidR="00345B49" w:rsidRPr="00BA7AF0">
        <w:rPr>
          <w:rFonts w:ascii="Times New Roman" w:hAnsi="Times New Roman" w:cs="Times New Roman"/>
        </w:rPr>
        <w:t xml:space="preserve"> </w:t>
      </w:r>
      <w:r w:rsidR="00345B49" w:rsidRPr="00BA7AF0">
        <w:rPr>
          <w:rFonts w:ascii="Times New Roman" w:hAnsi="Times New Roman" w:cs="Times New Roman"/>
          <w:noProof/>
          <w:sz w:val="24"/>
          <w:szCs w:val="24"/>
          <w:lang w:val="en-US"/>
        </w:rPr>
        <w:t>[7][8]</w:t>
      </w:r>
      <w:r w:rsidRPr="00BA7AF0">
        <w:rPr>
          <w:rFonts w:ascii="Times New Roman" w:hAnsi="Times New Roman" w:cs="Times New Roman"/>
          <w:noProof/>
          <w:sz w:val="24"/>
          <w:szCs w:val="24"/>
          <w:lang w:val="en-US"/>
        </w:rPr>
        <w:drawing>
          <wp:inline distT="0" distB="0" distL="0" distR="0" wp14:anchorId="04E7DE3B" wp14:editId="4E453C99">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2"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p>
    <w:p w14:paraId="5AA4538D" w14:textId="56CF4226" w:rsidR="007D793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Frequency response of the Band-Pass Butterworth IIR digital filter with -3db point [5][6] [7][8]</w:t>
      </w:r>
    </w:p>
    <w:p w14:paraId="6FFB0C5C" w14:textId="7CEB060D" w:rsidR="008D206F" w:rsidRPr="00BA7AF0" w:rsidRDefault="005D5077" w:rsidP="008D206F">
      <w:pPr>
        <w:rPr>
          <w:rFonts w:ascii="Times New Roman" w:hAnsi="Times New Roman" w:cs="Times New Roman"/>
          <w:sz w:val="24"/>
          <w:szCs w:val="24"/>
        </w:rPr>
      </w:pPr>
      <w:r w:rsidRPr="00BA7AF0">
        <w:rPr>
          <w:rFonts w:ascii="Times New Roman" w:hAnsi="Times New Roman" w:cs="Times New Roman"/>
          <w:sz w:val="20"/>
          <w:szCs w:val="20"/>
        </w:rPr>
        <w:tab/>
      </w:r>
    </w:p>
    <w:p w14:paraId="060E9600" w14:textId="08048340" w:rsidR="00DF6C6D"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t>5. Testing and Results</w:t>
      </w:r>
    </w:p>
    <w:p w14:paraId="200C1C66" w14:textId="607E15C0" w:rsidR="00A47E31" w:rsidRPr="00BA7AF0" w:rsidRDefault="00DD786F">
      <w:pPr>
        <w:rPr>
          <w:rFonts w:ascii="Times New Roman" w:hAnsi="Times New Roman" w:cs="Times New Roman"/>
          <w:sz w:val="24"/>
          <w:szCs w:val="24"/>
        </w:rPr>
      </w:pPr>
      <w:r w:rsidRPr="00BA7AF0">
        <w:rPr>
          <w:rFonts w:ascii="Times New Roman" w:hAnsi="Times New Roman" w:cs="Times New Roman"/>
          <w:sz w:val="24"/>
          <w:szCs w:val="24"/>
        </w:rPr>
        <w:t xml:space="preserve">We tested the prosthetic hand with 10 people who have healthy hands and we got </w:t>
      </w:r>
      <w:r w:rsidR="001A4B92" w:rsidRPr="00BA7AF0">
        <w:rPr>
          <w:rFonts w:ascii="Times New Roman" w:hAnsi="Times New Roman" w:cs="Times New Roman"/>
          <w:sz w:val="24"/>
          <w:szCs w:val="24"/>
        </w:rPr>
        <w:t>these accurate results</w:t>
      </w:r>
      <w:r w:rsidRPr="00BA7AF0">
        <w:rPr>
          <w:rFonts w:ascii="Times New Roman" w:hAnsi="Times New Roman" w:cs="Times New Roman"/>
          <w:sz w:val="24"/>
          <w:szCs w:val="24"/>
        </w:rPr>
        <w:t xml:space="preserve">. We tested 3 things here first </w:t>
      </w:r>
      <w:r w:rsidR="00061AEF" w:rsidRPr="00BA7AF0">
        <w:rPr>
          <w:rFonts w:ascii="Times New Roman" w:hAnsi="Times New Roman" w:cs="Times New Roman"/>
          <w:sz w:val="24"/>
          <w:szCs w:val="24"/>
        </w:rPr>
        <w:t>how accurately it can grab an object then how accurately it can close and open the hand.</w:t>
      </w:r>
      <w:r w:rsidRPr="00BA7AF0">
        <w:rPr>
          <w:rFonts w:ascii="Times New Roman" w:hAnsi="Times New Roman" w:cs="Times New Roman"/>
          <w:sz w:val="24"/>
          <w:szCs w:val="24"/>
        </w:rPr>
        <w:t xml:space="preserve"> </w:t>
      </w:r>
    </w:p>
    <w:p w14:paraId="649AF498" w14:textId="64D3ECF2" w:rsidR="00AC1F61" w:rsidRDefault="00061AEF" w:rsidP="00BA7AF0">
      <w:pPr>
        <w:keepNext/>
        <w:rPr>
          <w:rFonts w:ascii="Times New Roman" w:hAnsi="Times New Roman" w:cs="Times New Roman"/>
          <w:sz w:val="24"/>
          <w:szCs w:val="24"/>
        </w:rPr>
      </w:pPr>
      <w:r w:rsidRPr="00BA7AF0">
        <w:rPr>
          <w:rFonts w:ascii="Times New Roman" w:hAnsi="Times New Roman" w:cs="Times New Roman"/>
          <w:sz w:val="24"/>
          <w:szCs w:val="24"/>
        </w:rPr>
        <w:t>To have better gripping capability we used hot glue</w:t>
      </w:r>
      <w:r w:rsidR="00BA7AF0">
        <w:rPr>
          <w:rFonts w:ascii="Times New Roman" w:hAnsi="Times New Roman" w:cs="Times New Roman"/>
          <w:sz w:val="24"/>
          <w:szCs w:val="24"/>
        </w:rPr>
        <w:t xml:space="preserve"> to have a better gripping capability</w:t>
      </w:r>
      <w:r w:rsidRPr="00BA7AF0">
        <w:rPr>
          <w:rFonts w:ascii="Times New Roman" w:hAnsi="Times New Roman" w:cs="Times New Roman"/>
          <w:sz w:val="24"/>
          <w:szCs w:val="24"/>
        </w:rPr>
        <w:t xml:space="preserve"> in the most probable contact points when trying to grab any object.</w:t>
      </w:r>
    </w:p>
    <w:p w14:paraId="77CED58C" w14:textId="1671D405" w:rsidR="00AC1F61" w:rsidRDefault="00AC1F61" w:rsidP="00BA7AF0">
      <w:pPr>
        <w:keepNext/>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A6BCFA7" wp14:editId="6F2852D6">
                <wp:simplePos x="0" y="0"/>
                <wp:positionH relativeFrom="column">
                  <wp:posOffset>270164</wp:posOffset>
                </wp:positionH>
                <wp:positionV relativeFrom="paragraph">
                  <wp:posOffset>2450811</wp:posOffset>
                </wp:positionV>
                <wp:extent cx="3096895" cy="635"/>
                <wp:effectExtent l="0" t="0" r="0" b="0"/>
                <wp:wrapTopAndBottom/>
                <wp:docPr id="256974878" name="Text Box 1"/>
                <wp:cNvGraphicFramePr/>
                <a:graphic xmlns:a="http://schemas.openxmlformats.org/drawingml/2006/main">
                  <a:graphicData uri="http://schemas.microsoft.com/office/word/2010/wordprocessingShape">
                    <wps:wsp>
                      <wps:cNvSpPr txBox="1"/>
                      <wps:spPr>
                        <a:xfrm>
                          <a:off x="0" y="0"/>
                          <a:ext cx="3096895" cy="635"/>
                        </a:xfrm>
                        <a:prstGeom prst="rect">
                          <a:avLst/>
                        </a:prstGeom>
                        <a:solidFill>
                          <a:prstClr val="white"/>
                        </a:solidFill>
                        <a:ln>
                          <a:noFill/>
                        </a:ln>
                      </wps:spPr>
                      <wps:txbx>
                        <w:txbxContent>
                          <w:p w14:paraId="58DEE9B0" w14:textId="148AB556"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7" w:name="_Hlk162340008"/>
                            <w:r w:rsidRPr="00BA7AF0">
                              <w:rPr>
                                <w:rFonts w:ascii="Times New Roman" w:hAnsi="Times New Roman" w:cs="Times New Roman"/>
                                <w:i w:val="0"/>
                                <w:iCs w:val="0"/>
                                <w:color w:val="000000" w:themeColor="text1"/>
                                <w:sz w:val="20"/>
                                <w:szCs w:val="20"/>
                              </w:rPr>
                              <w:t>Hand at Rest (Open) Position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BCFA7" id="_x0000_s1031" type="#_x0000_t202" style="position:absolute;margin-left:21.25pt;margin-top:193pt;width:24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" stroked="f">
                <v:textbox style="mso-fit-shape-to-text:t" inset="0,0,0,0">
                  <w:txbxContent>
                    <w:p w14:paraId="58DEE9B0" w14:textId="148AB556"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8" w:name="_Hlk162340008"/>
                      <w:r w:rsidRPr="00BA7AF0">
                        <w:rPr>
                          <w:rFonts w:ascii="Times New Roman" w:hAnsi="Times New Roman" w:cs="Times New Roman"/>
                          <w:i w:val="0"/>
                          <w:iCs w:val="0"/>
                          <w:color w:val="000000" w:themeColor="text1"/>
                          <w:sz w:val="20"/>
                          <w:szCs w:val="20"/>
                        </w:rPr>
                        <w:t>Hand at Rest (Open) Position</w:t>
                      </w:r>
                      <w:bookmarkEnd w:id="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75F39012" wp14:editId="6BDA87FA">
            <wp:simplePos x="0" y="0"/>
            <wp:positionH relativeFrom="margin">
              <wp:posOffset>179705</wp:posOffset>
            </wp:positionH>
            <wp:positionV relativeFrom="paragraph">
              <wp:posOffset>329565</wp:posOffset>
            </wp:positionV>
            <wp:extent cx="3096895" cy="2063750"/>
            <wp:effectExtent l="0" t="0" r="8255" b="0"/>
            <wp:wrapTopAndBottom/>
            <wp:docPr id="1552994237" name="Picture 1" descr="Parent sanitizing child's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4237" name="Picture 1552994237" descr="Parent sanitizing child's han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6895" cy="2063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are some images that shows how the prosthetic hand looks when at rest and flexed.</w:t>
      </w:r>
    </w:p>
    <w:p w14:paraId="33CD7E6E" w14:textId="5D725B5F" w:rsidR="00AC1F61" w:rsidRDefault="00AC1F61" w:rsidP="00BA7AF0">
      <w:pPr>
        <w:keepNext/>
        <w:rPr>
          <w:rFonts w:ascii="Times New Roman" w:hAnsi="Times New Roman" w:cs="Times New Roman"/>
          <w:sz w:val="24"/>
          <w:szCs w:val="24"/>
        </w:rPr>
      </w:pPr>
    </w:p>
    <w:p w14:paraId="3003C4DC" w14:textId="77777777" w:rsidR="00AC1F61" w:rsidRDefault="00AC1F61" w:rsidP="00BA7AF0">
      <w:pPr>
        <w:keepNext/>
        <w:rPr>
          <w:rFonts w:ascii="Times New Roman" w:hAnsi="Times New Roman" w:cs="Times New Roman"/>
          <w:sz w:val="24"/>
          <w:szCs w:val="24"/>
        </w:rPr>
      </w:pPr>
    </w:p>
    <w:p w14:paraId="66A9D670" w14:textId="6D780279" w:rsidR="00BA7AF0" w:rsidRPr="00BA7AF0" w:rsidRDefault="00BA7AF0" w:rsidP="00BA7AF0">
      <w:pPr>
        <w:keepN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A6AA2D9" wp14:editId="51417E9A">
            <wp:simplePos x="0" y="0"/>
            <wp:positionH relativeFrom="column">
              <wp:posOffset>0</wp:posOffset>
            </wp:positionH>
            <wp:positionV relativeFrom="paragraph">
              <wp:posOffset>-3290</wp:posOffset>
            </wp:positionV>
            <wp:extent cx="5731510" cy="2120900"/>
            <wp:effectExtent l="0" t="0" r="2540" b="0"/>
            <wp:wrapTopAndBottom/>
            <wp:docPr id="1022344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4724" name="Picture 3"/>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731510" cy="2120900"/>
                    </a:xfrm>
                    <a:prstGeom prst="rect">
                      <a:avLst/>
                    </a:prstGeom>
                  </pic:spPr>
                </pic:pic>
              </a:graphicData>
            </a:graphic>
          </wp:anchor>
        </w:drawing>
      </w:r>
    </w:p>
    <w:p w14:paraId="50A2AEC9" w14:textId="336A05B7" w:rsidR="00061AEF" w:rsidRDefault="00BA7AF0" w:rsidP="00BA7AF0">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19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Hand at Flexed (Close) Position</w:t>
      </w:r>
    </w:p>
    <w:p w14:paraId="3AE3797F" w14:textId="77777777" w:rsidR="00AC1F61" w:rsidRDefault="00AC1F61" w:rsidP="00BA7AF0"/>
    <w:p w14:paraId="125FE5B6" w14:textId="77777777" w:rsidR="00AC1F61" w:rsidRPr="00BA7AF0" w:rsidRDefault="00AC1F61" w:rsidP="00AC1F61">
      <w:pPr>
        <w:rPr>
          <w:rFonts w:ascii="Times New Roman" w:hAnsi="Times New Roman" w:cs="Times New Roman"/>
          <w:sz w:val="24"/>
          <w:szCs w:val="24"/>
        </w:rPr>
      </w:pPr>
      <w:r>
        <w:rPr>
          <w:rFonts w:ascii="Times New Roman" w:hAnsi="Times New Roman" w:cs="Times New Roman"/>
          <w:sz w:val="24"/>
          <w:szCs w:val="24"/>
        </w:rPr>
        <w:t>To test the accuracy of grabbing any object we have used a round object and a cylindrical object as shown in the Figure 20 and Figure 21.</w:t>
      </w:r>
    </w:p>
    <w:p w14:paraId="2369FA06" w14:textId="77777777" w:rsidR="00AC1F61" w:rsidRDefault="00AC1F61" w:rsidP="00BA7AF0"/>
    <w:p w14:paraId="1FCFC43A" w14:textId="3A457FAA" w:rsidR="00BA7AF0" w:rsidRDefault="00AC1F61" w:rsidP="00BA7AF0">
      <w:r>
        <w:rPr>
          <w:noProof/>
        </w:rPr>
        <mc:AlternateContent>
          <mc:Choice Requires="wps">
            <w:drawing>
              <wp:anchor distT="0" distB="0" distL="114300" distR="114300" simplePos="0" relativeHeight="251681792" behindDoc="0" locked="0" layoutInCell="1" allowOverlap="1" wp14:anchorId="1ECB5C2E" wp14:editId="187E7120">
                <wp:simplePos x="0" y="0"/>
                <wp:positionH relativeFrom="margin">
                  <wp:align>left</wp:align>
                </wp:positionH>
                <wp:positionV relativeFrom="paragraph">
                  <wp:posOffset>2466744</wp:posOffset>
                </wp:positionV>
                <wp:extent cx="5340350" cy="2791460"/>
                <wp:effectExtent l="0" t="0" r="12700" b="27940"/>
                <wp:wrapTopAndBottom/>
                <wp:docPr id="226887772" name="Rectangle 7"/>
                <wp:cNvGraphicFramePr/>
                <a:graphic xmlns:a="http://schemas.openxmlformats.org/drawingml/2006/main">
                  <a:graphicData uri="http://schemas.microsoft.com/office/word/2010/wordprocessingShape">
                    <wps:wsp>
                      <wps:cNvSpPr/>
                      <wps:spPr>
                        <a:xfrm>
                          <a:off x="0" y="0"/>
                          <a:ext cx="5340350" cy="279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40146" id="Rectangle 7" o:spid="_x0000_s1026" style="position:absolute;margin-left:0;margin-top:194.25pt;width:420.5pt;height:219.8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" fillcolor="#4472c4 [3204]" strokecolor="#09101d [484]" strokeweight="1pt">
                <w10:wrap type="topAndBottom" anchorx="margin"/>
              </v:rect>
            </w:pict>
          </mc:Fallback>
        </mc:AlternateContent>
      </w:r>
      <w:r>
        <w:rPr>
          <w:noProof/>
        </w:rPr>
        <mc:AlternateContent>
          <mc:Choice Requires="wps">
            <w:drawing>
              <wp:anchor distT="0" distB="0" distL="114300" distR="114300" simplePos="0" relativeHeight="251683840" behindDoc="0" locked="0" layoutInCell="1" allowOverlap="1" wp14:anchorId="3D268FEC" wp14:editId="207E41AC">
                <wp:simplePos x="0" y="0"/>
                <wp:positionH relativeFrom="margin">
                  <wp:align>left</wp:align>
                </wp:positionH>
                <wp:positionV relativeFrom="paragraph">
                  <wp:posOffset>5434850</wp:posOffset>
                </wp:positionV>
                <wp:extent cx="5340350" cy="635"/>
                <wp:effectExtent l="0" t="0" r="0" b="0"/>
                <wp:wrapTopAndBottom/>
                <wp:docPr id="321805077" name="Text Box 1"/>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2D344631" w14:textId="4BEB5C84"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Pr="00AC1F61">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8FEC" id="_x0000_s1032" type="#_x0000_t202" style="position:absolute;margin-left:0;margin-top:427.95pt;width:420.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KQGQIAAD8EAAAOAAAAZHJzL2Uyb0RvYy54bWysU01v2zAMvQ/YfxB0X5w0SzE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pczD9O5wtySfLdz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" stroked="f">
                <v:textbox style="mso-fit-shape-to-text:t" inset="0,0,0,0">
                  <w:txbxContent>
                    <w:p w14:paraId="2D344631" w14:textId="4BEB5C84"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Pr="00AC1F61">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v:textbox>
                <w10:wrap type="topAndBottom" anchorx="margin"/>
              </v:shape>
            </w:pict>
          </mc:Fallback>
        </mc:AlternateContent>
      </w:r>
      <w:r>
        <w:rPr>
          <w:noProof/>
        </w:rPr>
        <mc:AlternateContent>
          <mc:Choice Requires="wps">
            <w:drawing>
              <wp:anchor distT="0" distB="0" distL="114300" distR="114300" simplePos="0" relativeHeight="251680768" behindDoc="0" locked="0" layoutInCell="1" allowOverlap="1" wp14:anchorId="598FFFC9" wp14:editId="0C4C58DA">
                <wp:simplePos x="0" y="0"/>
                <wp:positionH relativeFrom="column">
                  <wp:posOffset>-6350</wp:posOffset>
                </wp:positionH>
                <wp:positionV relativeFrom="paragraph">
                  <wp:posOffset>2233295</wp:posOffset>
                </wp:positionV>
                <wp:extent cx="3629660" cy="635"/>
                <wp:effectExtent l="0" t="0" r="0" b="0"/>
                <wp:wrapTopAndBottom/>
                <wp:docPr id="1795707316" name="Text Box 1"/>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212A3321" w14:textId="54306718"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20</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FFC9" id="_x0000_s1033" type="#_x0000_t202" style="position:absolute;margin-left:-.5pt;margin-top:175.85pt;width:28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p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Yv5psaCQpNji5n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" stroked="f">
                <v:textbox style="mso-fit-shape-to-text:t" inset="0,0,0,0">
                  <w:txbxContent>
                    <w:p w14:paraId="212A3321" w14:textId="54306718"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20</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v:textbox>
                <w10:wrap type="topAndBottom"/>
              </v:shape>
            </w:pict>
          </mc:Fallback>
        </mc:AlternateContent>
      </w:r>
      <w:r w:rsidR="00BA7AF0">
        <w:rPr>
          <w:noProof/>
        </w:rPr>
        <mc:AlternateContent>
          <mc:Choice Requires="wps">
            <w:drawing>
              <wp:anchor distT="0" distB="0" distL="114300" distR="114300" simplePos="0" relativeHeight="251678720" behindDoc="0" locked="0" layoutInCell="1" allowOverlap="1" wp14:anchorId="1CD71AEC" wp14:editId="5450FD6A">
                <wp:simplePos x="0" y="0"/>
                <wp:positionH relativeFrom="column">
                  <wp:posOffset>-6927</wp:posOffset>
                </wp:positionH>
                <wp:positionV relativeFrom="paragraph">
                  <wp:posOffset>84686</wp:posOffset>
                </wp:positionV>
                <wp:extent cx="3629891" cy="2092036"/>
                <wp:effectExtent l="0" t="0" r="27940" b="22860"/>
                <wp:wrapTopAndBottom/>
                <wp:docPr id="1185002973" name="Rectangle 6"/>
                <wp:cNvGraphicFramePr/>
                <a:graphic xmlns:a="http://schemas.openxmlformats.org/drawingml/2006/main">
                  <a:graphicData uri="http://schemas.microsoft.com/office/word/2010/wordprocessingShape">
                    <wps:wsp>
                      <wps:cNvSpPr/>
                      <wps:spPr>
                        <a:xfrm>
                          <a:off x="0" y="0"/>
                          <a:ext cx="3629891" cy="20920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5B7B0" id="Rectangle 6" o:spid="_x0000_s1026" style="position:absolute;margin-left:-.55pt;margin-top:6.65pt;width:285.8pt;height:16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" fillcolor="#4472c4 [3204]" strokecolor="#09101d [484]" strokeweight="1pt">
                <w10:wrap type="topAndBottom"/>
              </v:rect>
            </w:pict>
          </mc:Fallback>
        </mc:AlternateContent>
      </w:r>
    </w:p>
    <w:p w14:paraId="42CFBD61" w14:textId="2EE6EB38" w:rsidR="00BA7AF0" w:rsidRPr="00BA7AF0" w:rsidRDefault="00AC1F61" w:rsidP="00AC1F61">
      <w:pPr>
        <w:rPr>
          <w:rFonts w:ascii="Times New Roman" w:hAnsi="Times New Roman" w:cs="Times New Roman"/>
        </w:rPr>
      </w:pPr>
      <w:r>
        <w:rPr>
          <w:rFonts w:ascii="Times New Roman" w:hAnsi="Times New Roman" w:cs="Times New Roman"/>
          <w:sz w:val="24"/>
          <w:szCs w:val="24"/>
        </w:rPr>
        <w:t>Now here are the results that we got after testing it on 10 people with heathy hands.</w:t>
      </w:r>
      <w:r w:rsidR="00BA7AF0" w:rsidRPr="00BA7AF0">
        <w:rPr>
          <w:rFonts w:ascii="Times New Roman" w:hAnsi="Times New Roman" w:cs="Times New Roman"/>
          <w:noProof/>
        </w:rPr>
        <w:drawing>
          <wp:inline distT="0" distB="0" distL="0" distR="0" wp14:anchorId="484D62A7" wp14:editId="15F56AD9">
            <wp:extent cx="5074920" cy="3207407"/>
            <wp:effectExtent l="0" t="0" r="11430" b="12065"/>
            <wp:docPr id="409092899" name="Chart 1">
              <a:extLst xmlns:a="http://schemas.openxmlformats.org/drawingml/2006/main">
                <a:ext uri="{FF2B5EF4-FFF2-40B4-BE49-F238E27FC236}">
                  <a16:creationId xmlns:a16="http://schemas.microsoft.com/office/drawing/2014/main" id="{1432CEBF-D6B8-C535-B82A-8673623FA3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D33038" w14:textId="3E8774FD"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Grabbing Any Object With the Prosthetic Hand</w:t>
      </w:r>
    </w:p>
    <w:p w14:paraId="5D4C974A" w14:textId="77777777" w:rsidR="00A47E31" w:rsidRPr="00BA7AF0" w:rsidRDefault="00A47E31">
      <w:pPr>
        <w:rPr>
          <w:rFonts w:ascii="Times New Roman" w:hAnsi="Times New Roman" w:cs="Times New Roman"/>
          <w:b/>
          <w:bCs/>
          <w:sz w:val="24"/>
          <w:szCs w:val="24"/>
        </w:rPr>
      </w:pPr>
    </w:p>
    <w:p w14:paraId="75A54F0D" w14:textId="0A036806" w:rsidR="00A47E31" w:rsidRPr="00BA7AF0" w:rsidRDefault="00A47E31">
      <w:pPr>
        <w:rPr>
          <w:rFonts w:ascii="Times New Roman" w:hAnsi="Times New Roman" w:cs="Times New Roman"/>
          <w:b/>
          <w:bCs/>
          <w:sz w:val="24"/>
          <w:szCs w:val="24"/>
        </w:rPr>
      </w:pPr>
    </w:p>
    <w:p w14:paraId="7E8C362D" w14:textId="77777777" w:rsidR="00A47E31" w:rsidRPr="00BA7AF0" w:rsidRDefault="00A47E31">
      <w:pPr>
        <w:rPr>
          <w:rFonts w:ascii="Times New Roman" w:hAnsi="Times New Roman" w:cs="Times New Roman"/>
          <w:b/>
          <w:bCs/>
          <w:sz w:val="24"/>
          <w:szCs w:val="24"/>
        </w:rPr>
      </w:pPr>
    </w:p>
    <w:p w14:paraId="068260E9" w14:textId="77777777" w:rsidR="00A47E31" w:rsidRPr="00BA7AF0" w:rsidRDefault="00A47E31">
      <w:pPr>
        <w:rPr>
          <w:rFonts w:ascii="Times New Roman" w:hAnsi="Times New Roman" w:cs="Times New Roman"/>
          <w:b/>
          <w:bCs/>
          <w:sz w:val="24"/>
          <w:szCs w:val="24"/>
        </w:rPr>
      </w:pPr>
    </w:p>
    <w:p w14:paraId="17DCC9A1" w14:textId="77777777" w:rsidR="00BA7AF0" w:rsidRPr="00BA7AF0" w:rsidRDefault="00BA7AF0" w:rsidP="00BA7AF0">
      <w:pPr>
        <w:keepNext/>
        <w:rPr>
          <w:rFonts w:ascii="Times New Roman" w:hAnsi="Times New Roman" w:cs="Times New Roman"/>
        </w:rPr>
      </w:pPr>
      <w:r w:rsidRPr="00BA7AF0">
        <w:rPr>
          <w:rFonts w:ascii="Times New Roman" w:hAnsi="Times New Roman" w:cs="Times New Roman"/>
          <w:noProof/>
        </w:rPr>
        <w:drawing>
          <wp:inline distT="0" distB="0" distL="0" distR="0" wp14:anchorId="125A50A8" wp14:editId="5A85C1EF">
            <wp:extent cx="5455920" cy="2823210"/>
            <wp:effectExtent l="0" t="0" r="11430" b="15240"/>
            <wp:docPr id="1217302144" name="Chart 1">
              <a:extLst xmlns:a="http://schemas.openxmlformats.org/drawingml/2006/main">
                <a:ext uri="{FF2B5EF4-FFF2-40B4-BE49-F238E27FC236}">
                  <a16:creationId xmlns:a16="http://schemas.microsoft.com/office/drawing/2014/main" id="{04DC7A20-EC5F-A7B9-3A1D-D4384EEF8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70CD08" w14:textId="458D9F4A"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C1F61">
        <w:rPr>
          <w:rFonts w:ascii="Times New Roman" w:hAnsi="Times New Roman" w:cs="Times New Roman"/>
          <w:i w:val="0"/>
          <w:iCs w:val="0"/>
          <w:noProof/>
          <w:color w:val="000000" w:themeColor="text1"/>
          <w:sz w:val="20"/>
          <w:szCs w:val="20"/>
        </w:rPr>
        <w:t>23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Closing and Opening the Prosthetic Hand</w:t>
      </w:r>
    </w:p>
    <w:p w14:paraId="33EB7326" w14:textId="77777777" w:rsidR="00A47E31" w:rsidRPr="00BA7AF0" w:rsidRDefault="00A47E31">
      <w:pPr>
        <w:rPr>
          <w:rFonts w:ascii="Times New Roman" w:hAnsi="Times New Roman" w:cs="Times New Roman"/>
          <w:b/>
          <w:bCs/>
          <w:sz w:val="24"/>
          <w:szCs w:val="24"/>
        </w:rPr>
      </w:pPr>
    </w:p>
    <w:p w14:paraId="127FACB3" w14:textId="77777777" w:rsidR="00A47E31" w:rsidRPr="00BA7AF0" w:rsidRDefault="00A47E31">
      <w:pPr>
        <w:rPr>
          <w:rFonts w:ascii="Times New Roman" w:hAnsi="Times New Roman" w:cs="Times New Roman"/>
          <w:b/>
          <w:bCs/>
          <w:sz w:val="24"/>
          <w:szCs w:val="24"/>
        </w:rPr>
      </w:pPr>
    </w:p>
    <w:p w14:paraId="75E41AA4" w14:textId="60526C15" w:rsidR="00A47E31"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t>6. Conclusion</w:t>
      </w:r>
    </w:p>
    <w:p w14:paraId="030A142D" w14:textId="77777777" w:rsidR="00A47E31" w:rsidRPr="00BA7AF0" w:rsidRDefault="00A47E31">
      <w:pPr>
        <w:rPr>
          <w:rFonts w:ascii="Times New Roman" w:hAnsi="Times New Roman" w:cs="Times New Roman"/>
          <w:b/>
          <w:bCs/>
          <w:sz w:val="24"/>
          <w:szCs w:val="24"/>
        </w:rPr>
      </w:pPr>
    </w:p>
    <w:p w14:paraId="0D0DC796" w14:textId="64AE843D" w:rsidR="00FB472D" w:rsidRPr="00BA7AF0" w:rsidRDefault="00FB472D">
      <w:pPr>
        <w:rPr>
          <w:rFonts w:ascii="Times New Roman" w:hAnsi="Times New Roman" w:cs="Times New Roman"/>
        </w:rPr>
      </w:pPr>
      <w:r w:rsidRPr="00BA7AF0">
        <w:rPr>
          <w:rFonts w:ascii="Times New Roman" w:hAnsi="Times New Roman" w:cs="Times New Roman"/>
        </w:rPr>
        <w:br w:type="page"/>
      </w:r>
    </w:p>
    <w:p w14:paraId="4229E171" w14:textId="6F502E59" w:rsidR="00B77BF8" w:rsidRPr="00BA7AF0" w:rsidRDefault="00DF6C6D">
      <w:pPr>
        <w:rPr>
          <w:rFonts w:ascii="Times New Roman" w:hAnsi="Times New Roman" w:cs="Times New Roman"/>
          <w:b/>
          <w:bCs/>
          <w:sz w:val="24"/>
          <w:szCs w:val="24"/>
        </w:rPr>
      </w:pPr>
      <w:r w:rsidRPr="00BA7AF0">
        <w:rPr>
          <w:rFonts w:ascii="Times New Roman" w:hAnsi="Times New Roman" w:cs="Times New Roman"/>
          <w:b/>
          <w:bCs/>
          <w:sz w:val="24"/>
          <w:szCs w:val="24"/>
        </w:rPr>
        <w:t>References</w:t>
      </w:r>
    </w:p>
    <w:p w14:paraId="7F1298D4" w14:textId="672C65BF" w:rsidR="002909BE" w:rsidRPr="00BA7AF0" w:rsidRDefault="00DF6C6D">
      <w:pPr>
        <w:rPr>
          <w:rFonts w:ascii="Times New Roman" w:hAnsi="Times New Roman" w:cs="Times New Roman"/>
          <w:sz w:val="24"/>
          <w:szCs w:val="24"/>
        </w:rPr>
      </w:pPr>
      <w:r w:rsidRPr="00BA7AF0">
        <w:rPr>
          <w:rFonts w:ascii="Times New Roman" w:hAnsi="Times New Roman" w:cs="Times New Roman"/>
          <w:sz w:val="24"/>
          <w:szCs w:val="24"/>
        </w:rPr>
        <w:t xml:space="preserve">1. </w:t>
      </w:r>
      <w:r w:rsidR="002909BE" w:rsidRPr="00BA7AF0">
        <w:rPr>
          <w:rFonts w:ascii="Times New Roman" w:hAnsi="Times New Roman" w:cs="Times New Roman"/>
          <w:sz w:val="24"/>
          <w:szCs w:val="24"/>
        </w:rPr>
        <w:t xml:space="preserve">GitHub - upsidedownlabs/Muscle-BioAmp-Candy: A candy size ElectroMyoGraphy (EMG) sensor for precise muscle bio-potential signals recording. (n.d.). GitHub. </w:t>
      </w:r>
      <w:hyperlink r:id="rId28" w:history="1">
        <w:r w:rsidR="002909BE" w:rsidRPr="00BA7AF0">
          <w:rPr>
            <w:rStyle w:val="Hyperlink"/>
            <w:rFonts w:ascii="Times New Roman" w:hAnsi="Times New Roman" w:cs="Times New Roman"/>
            <w:sz w:val="24"/>
            <w:szCs w:val="24"/>
          </w:rPr>
          <w:t>https://github.com/upsidedownlabs/Muscle-BioAmp-Candy</w:t>
        </w:r>
      </w:hyperlink>
    </w:p>
    <w:p w14:paraId="127070B2" w14:textId="64613260" w:rsidR="002909BE" w:rsidRPr="00BA7AF0" w:rsidRDefault="00DF6C6D" w:rsidP="000879C4">
      <w:pPr>
        <w:rPr>
          <w:rFonts w:ascii="Times New Roman" w:hAnsi="Times New Roman" w:cs="Times New Roman"/>
        </w:rPr>
      </w:pPr>
      <w:r w:rsidRPr="00BA7AF0">
        <w:rPr>
          <w:rFonts w:ascii="Times New Roman" w:hAnsi="Times New Roman" w:cs="Times New Roman"/>
          <w:sz w:val="24"/>
          <w:szCs w:val="24"/>
        </w:rPr>
        <w:t>2.</w:t>
      </w:r>
      <w:r w:rsidR="000879C4" w:rsidRPr="00BA7AF0">
        <w:rPr>
          <w:rFonts w:ascii="Times New Roman" w:hAnsi="Times New Roman" w:cs="Times New Roman"/>
        </w:rPr>
        <w:t xml:space="preserve"> </w:t>
      </w:r>
      <w:r w:rsidR="002909BE" w:rsidRPr="00BA7AF0">
        <w:rPr>
          <w:rFonts w:ascii="Times New Roman" w:hAnsi="Times New Roman" w:cs="Times New Roman"/>
        </w:rPr>
        <w:t xml:space="preserve">Arduino Nano  - Soldered (Without Cable). (n.d.). QuartzComponents. </w:t>
      </w:r>
      <w:hyperlink r:id="rId29" w:history="1">
        <w:r w:rsidR="002909BE" w:rsidRPr="00BA7AF0">
          <w:rPr>
            <w:rStyle w:val="Hyperlink"/>
            <w:rFonts w:ascii="Times New Roman" w:hAnsi="Times New Roman" w:cs="Times New Roman"/>
          </w:rPr>
          <w:t>https://quartzcomponents.com/products/arduino-nano-v3-0-soldered-without-cable?_pos=2&amp;_sid=2bf3b65a9&amp;_ss=r</w:t>
        </w:r>
      </w:hyperlink>
    </w:p>
    <w:p w14:paraId="6BFB2B20" w14:textId="6000D1AF" w:rsidR="000879C4" w:rsidRPr="00BA7AF0" w:rsidRDefault="00DF6C6D" w:rsidP="000879C4">
      <w:pPr>
        <w:rPr>
          <w:rFonts w:ascii="Times New Roman" w:hAnsi="Times New Roman" w:cs="Times New Roman"/>
          <w:sz w:val="24"/>
          <w:szCs w:val="24"/>
        </w:rPr>
      </w:pPr>
      <w:r w:rsidRPr="00BA7AF0">
        <w:rPr>
          <w:rFonts w:ascii="Times New Roman" w:hAnsi="Times New Roman" w:cs="Times New Roman"/>
          <w:sz w:val="24"/>
          <w:szCs w:val="24"/>
        </w:rPr>
        <w:t>3.</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SG90 Servo Motor Datasheet. (n.d.). https://components101.com/. Retrieved March 24, 2024, from </w:t>
      </w:r>
      <w:hyperlink r:id="rId30" w:history="1">
        <w:r w:rsidR="00345B49" w:rsidRPr="00BA7AF0">
          <w:rPr>
            <w:rStyle w:val="Hyperlink"/>
            <w:rFonts w:ascii="Times New Roman" w:hAnsi="Times New Roman" w:cs="Times New Roman"/>
            <w:sz w:val="24"/>
            <w:szCs w:val="24"/>
          </w:rPr>
          <w:t>https://components101.com/sites/default/files/component_datasheet/SG90%20Servo%20Motor%20Datasheet.pdf</w:t>
        </w:r>
      </w:hyperlink>
    </w:p>
    <w:p w14:paraId="33DC7AF6" w14:textId="3A6AF951" w:rsidR="00DF6C6D" w:rsidRPr="00BA7AF0" w:rsidRDefault="00DF6C6D">
      <w:pPr>
        <w:rPr>
          <w:rFonts w:ascii="Times New Roman" w:hAnsi="Times New Roman" w:cs="Times New Roman"/>
          <w:sz w:val="24"/>
          <w:szCs w:val="24"/>
        </w:rPr>
      </w:pPr>
      <w:r w:rsidRPr="00BA7AF0">
        <w:rPr>
          <w:rFonts w:ascii="Times New Roman" w:hAnsi="Times New Roman" w:cs="Times New Roman"/>
          <w:sz w:val="24"/>
          <w:szCs w:val="24"/>
        </w:rPr>
        <w:t>4.</w:t>
      </w:r>
      <w:r w:rsidR="000879C4" w:rsidRPr="00BA7AF0">
        <w:rPr>
          <w:rFonts w:ascii="Times New Roman" w:hAnsi="Times New Roman" w:cs="Times New Roman"/>
        </w:rPr>
        <w:t xml:space="preserve"> </w:t>
      </w:r>
      <w:r w:rsidR="00345B49" w:rsidRPr="00BA7AF0">
        <w:rPr>
          <w:rFonts w:ascii="Times New Roman" w:hAnsi="Times New Roman" w:cs="Times New Roman"/>
        </w:rPr>
        <w:t>Reconnect Marvel Spiderman 10000mAh PowerBank, Li-Po battery, 1 USBB output port, Micro USB &amp; Type C dual input, BIS approved, Mobile Accessories- DPB102 SM Online at Best Prices in India - JioMart. (n.d.). JioMart. https://www.jiomart.com/p/electronics/reconnect-marvel-spiderman-10000mah-powerbank-li-po-battery-1-usbb-output-port-micro-usb-type-c-dual-input-bis-approved-mobile-accessories-dpb102-sm/590041746</w:t>
      </w:r>
    </w:p>
    <w:p w14:paraId="583A2262" w14:textId="429C3331" w:rsidR="00345B49" w:rsidRPr="00BA7AF0" w:rsidRDefault="00DF6C6D" w:rsidP="005D5077">
      <w:pPr>
        <w:rPr>
          <w:rFonts w:ascii="Times New Roman" w:hAnsi="Times New Roman" w:cs="Times New Roman"/>
        </w:rPr>
      </w:pPr>
      <w:r w:rsidRPr="00BA7AF0">
        <w:rPr>
          <w:rFonts w:ascii="Times New Roman" w:hAnsi="Times New Roman" w:cs="Times New Roman"/>
          <w:sz w:val="24"/>
          <w:szCs w:val="24"/>
        </w:rPr>
        <w:t>5.</w:t>
      </w:r>
      <w:r w:rsidR="005D5077" w:rsidRPr="00BA7AF0">
        <w:rPr>
          <w:rFonts w:ascii="Times New Roman" w:hAnsi="Times New Roman" w:cs="Times New Roman"/>
        </w:rPr>
        <w:t xml:space="preserve"> </w:t>
      </w:r>
      <w:r w:rsidR="00345B49" w:rsidRPr="00BA7AF0">
        <w:rPr>
          <w:rFonts w:ascii="Times New Roman" w:hAnsi="Times New Roman" w:cs="Times New Roman"/>
        </w:rPr>
        <w:t xml:space="preserve">scipy.signal.butter — SciPy v1.12.0 Manual. (n.d.). </w:t>
      </w:r>
      <w:hyperlink r:id="rId31" w:history="1">
        <w:r w:rsidR="00345B49" w:rsidRPr="00BA7AF0">
          <w:rPr>
            <w:rStyle w:val="Hyperlink"/>
            <w:rFonts w:ascii="Times New Roman" w:hAnsi="Times New Roman" w:cs="Times New Roman"/>
          </w:rPr>
          <w:t>https://docs.scipy.org/doc/scipy/reference/generated/scipy.signal.butter.html</w:t>
        </w:r>
      </w:hyperlink>
    </w:p>
    <w:p w14:paraId="2818FFDA" w14:textId="182D7A6B" w:rsidR="005D5077" w:rsidRPr="00BA7AF0" w:rsidRDefault="005D5077" w:rsidP="005D5077">
      <w:pPr>
        <w:rPr>
          <w:rFonts w:ascii="Times New Roman" w:hAnsi="Times New Roman" w:cs="Times New Roman"/>
          <w:sz w:val="24"/>
          <w:szCs w:val="24"/>
        </w:rPr>
      </w:pPr>
      <w:r w:rsidRPr="00BA7AF0">
        <w:rPr>
          <w:rFonts w:ascii="Times New Roman" w:hAnsi="Times New Roman" w:cs="Times New Roman"/>
        </w:rPr>
        <w:t>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Iyer, S. V. (2020, November 30). Digital Filter Design using Python for Power Engineering Applications. Springer Nature. </w:t>
      </w:r>
      <w:hyperlink r:id="rId32" w:history="1">
        <w:r w:rsidR="00345B49" w:rsidRPr="00BA7AF0">
          <w:rPr>
            <w:rStyle w:val="Hyperlink"/>
            <w:rFonts w:ascii="Times New Roman" w:hAnsi="Times New Roman" w:cs="Times New Roman"/>
            <w:sz w:val="24"/>
            <w:szCs w:val="24"/>
          </w:rPr>
          <w:t>http://books.google.ie/books?id=jx8MEAAAQBAJ&amp;pg=PA125&amp;dq=https://docs.scipy.org/doc/scipy/reference/tutorial/signal.&amp;hl=&amp;cd=2&amp;source=gbs_api</w:t>
        </w:r>
      </w:hyperlink>
    </w:p>
    <w:p w14:paraId="5CEBBEB6" w14:textId="7DB9D097" w:rsidR="00345B49" w:rsidRPr="00BA7AF0" w:rsidRDefault="00345B49" w:rsidP="00345B49">
      <w:pPr>
        <w:pStyle w:val="muitypography-root"/>
      </w:pPr>
      <w:r w:rsidRPr="00BA7AF0">
        <w:t xml:space="preserve">7. Verma, N. K., &amp; Ghosh, A. K. (2018, July 31). </w:t>
      </w:r>
      <w:r w:rsidRPr="00BA7AF0">
        <w:rPr>
          <w:i/>
          <w:iCs/>
        </w:rPr>
        <w:t>Computational Intelligence: Theories, Applications and Future Directions - Volume I</w:t>
      </w:r>
      <w:r w:rsidRPr="00BA7AF0">
        <w:t xml:space="preserve">. Springer. </w:t>
      </w:r>
      <w:hyperlink r:id="rId33" w:history="1">
        <w:r w:rsidRPr="00BA7AF0">
          <w:rPr>
            <w:rStyle w:val="Hyperlink"/>
          </w:rPr>
          <w:t>http://books.google.ie/books?id=i_pmDwAAQBAJ&amp;pg=PA94&amp;dq=https://en.wikipedia.org/wiki/Butterworth_filter&amp;hl=&amp;cd=2&amp;source=gbs_api</w:t>
        </w:r>
      </w:hyperlink>
    </w:p>
    <w:p w14:paraId="0AF6AD29" w14:textId="77777777" w:rsidR="00345B49" w:rsidRPr="00BA7AF0" w:rsidRDefault="00345B49" w:rsidP="00345B49">
      <w:pPr>
        <w:pStyle w:val="muitypography-root"/>
      </w:pPr>
      <w:r w:rsidRPr="00BA7AF0">
        <w:t xml:space="preserve">8. </w:t>
      </w:r>
      <w:r w:rsidRPr="00BA7AF0">
        <w:rPr>
          <w:i/>
          <w:iCs/>
        </w:rPr>
        <w:t>Digital filter</w:t>
      </w:r>
      <w:r w:rsidRPr="00BA7AF0">
        <w:t>. (2023, December 11). Wikipedia. https://en.wikipedia.org/wiki/Digital_filter#Direct_form_II</w:t>
      </w:r>
    </w:p>
    <w:p w14:paraId="6B3E1B04" w14:textId="1CA3157B" w:rsidR="00345B49" w:rsidRPr="00BA7AF0" w:rsidRDefault="00345B49" w:rsidP="00345B49">
      <w:pPr>
        <w:rPr>
          <w:rFonts w:ascii="Times New Roman" w:hAnsi="Times New Roman" w:cs="Times New Roman"/>
          <w:sz w:val="24"/>
          <w:szCs w:val="24"/>
        </w:rPr>
      </w:pPr>
      <w:r w:rsidRPr="00BA7AF0">
        <w:rPr>
          <w:rFonts w:ascii="Times New Roman" w:hAnsi="Times New Roman" w:cs="Times New Roman"/>
          <w:sz w:val="24"/>
          <w:szCs w:val="24"/>
        </w:rPr>
        <w:t>9</w:t>
      </w:r>
      <w:r w:rsidR="002909BE"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Garg, S., Rathi, K., &amp; Bansal, A. K. (2023, April 1). Development of 3D Printed Bionic Arm Controlled by EMG Sensor. SKIT Research Journal, 13(1), 13–18. </w:t>
      </w:r>
      <w:hyperlink r:id="rId34" w:history="1">
        <w:r w:rsidRPr="00BA7AF0">
          <w:rPr>
            <w:rStyle w:val="Hyperlink"/>
            <w:rFonts w:ascii="Times New Roman" w:hAnsi="Times New Roman" w:cs="Times New Roman"/>
            <w:sz w:val="24"/>
            <w:szCs w:val="24"/>
          </w:rPr>
          <w:t>https://doi.org/10.47904/ijskit.13.1.2023.13-18</w:t>
        </w:r>
      </w:hyperlink>
    </w:p>
    <w:p w14:paraId="4CC39902" w14:textId="77777777" w:rsidR="00F5759C" w:rsidRPr="00BA7AF0" w:rsidRDefault="00F5759C" w:rsidP="00F5759C">
      <w:pPr>
        <w:pStyle w:val="muitypography-root"/>
      </w:pPr>
      <w:r w:rsidRPr="00BA7AF0">
        <w:t xml:space="preserve">10. Gao, G., Xu, F., Xu, J., &amp; Liu, Z. (2022, October 10). Study of Material Color Influences on Mechanical Characteristics of Fused Deposition Modeling Parts. </w:t>
      </w:r>
      <w:r w:rsidRPr="00BA7AF0">
        <w:rPr>
          <w:i/>
          <w:iCs/>
        </w:rPr>
        <w:t>Materials</w:t>
      </w:r>
      <w:r w:rsidRPr="00BA7AF0">
        <w:t xml:space="preserve">, </w:t>
      </w:r>
      <w:r w:rsidRPr="00BA7AF0">
        <w:rPr>
          <w:i/>
          <w:iCs/>
        </w:rPr>
        <w:t>15</w:t>
      </w:r>
      <w:r w:rsidRPr="00BA7AF0">
        <w:t>(19), 7039. https://doi.org/10.3390/ma15197039</w:t>
      </w:r>
    </w:p>
    <w:p w14:paraId="4D6CDC69" w14:textId="77777777" w:rsidR="00C6471A" w:rsidRPr="00BA7AF0" w:rsidRDefault="00C6471A" w:rsidP="00C6471A">
      <w:pPr>
        <w:pStyle w:val="muitypography-root"/>
      </w:pPr>
      <w:r w:rsidRPr="00BA7AF0">
        <w:t xml:space="preserve">11. Hsueh, M. H., Lai, C. J., Wang, S. H., Zeng, Y. S., Hsieh, C. H., Pan, C. Y., &amp; Huang, W. C. (2021, May 27). Effect of Printing Parameters on the Thermal and Mechanical Properties of 3D-Printed PLA and PETG, Using Fused Deposition Modeling. </w:t>
      </w:r>
      <w:r w:rsidRPr="00BA7AF0">
        <w:rPr>
          <w:i/>
          <w:iCs/>
        </w:rPr>
        <w:t>Polymers</w:t>
      </w:r>
      <w:r w:rsidRPr="00BA7AF0">
        <w:t xml:space="preserve">, </w:t>
      </w:r>
      <w:r w:rsidRPr="00BA7AF0">
        <w:rPr>
          <w:i/>
          <w:iCs/>
        </w:rPr>
        <w:t>13</w:t>
      </w:r>
      <w:r w:rsidRPr="00BA7AF0">
        <w:t>(11), 1758. https://doi.org/10.3390/polym13111758</w:t>
      </w:r>
    </w:p>
    <w:p w14:paraId="183055DA" w14:textId="39A25104" w:rsidR="00F5759C" w:rsidRPr="00BA7AF0" w:rsidRDefault="00AB1B85" w:rsidP="00F5759C">
      <w:pPr>
        <w:pStyle w:val="muitypography-root"/>
      </w:pPr>
      <w:r w:rsidRPr="00BA7AF0">
        <w:t xml:space="preserve">12. Sakib, N., &amp; Islam, M.K. (2019). Design and Implementation of an EMG Controlled 3D Printed Prosthetic Arm. </w:t>
      </w:r>
      <w:r w:rsidRPr="00BA7AF0">
        <w:rPr>
          <w:rStyle w:val="Emphasis"/>
        </w:rPr>
        <w:t>2019 IEEE International Conference on Biomedical Engineering, Computer and Information Technology for Health (BECITHCON)</w:t>
      </w:r>
      <w:r w:rsidRPr="00BA7AF0">
        <w:t>, 85-88.</w:t>
      </w:r>
    </w:p>
    <w:p w14:paraId="1603C597" w14:textId="54F92EC0" w:rsidR="008648E9" w:rsidRPr="00BA7AF0" w:rsidRDefault="008648E9" w:rsidP="008648E9">
      <w:pPr>
        <w:pStyle w:val="muitypography-root"/>
      </w:pPr>
      <w:r w:rsidRPr="00BA7AF0">
        <w:t xml:space="preserve">13. </w:t>
      </w:r>
      <w:r w:rsidRPr="00BA7AF0">
        <w:rPr>
          <w:i/>
          <w:iCs/>
        </w:rPr>
        <w:t>What is a Servo Motor? - Understanding the basics of Servo Motor Working</w:t>
      </w:r>
      <w:r w:rsidRPr="00BA7AF0">
        <w:t xml:space="preserve">. (n.d.). </w:t>
      </w:r>
      <w:hyperlink r:id="rId35" w:history="1">
        <w:r w:rsidR="00F239E4" w:rsidRPr="00BA7AF0">
          <w:rPr>
            <w:rStyle w:val="Hyperlink"/>
          </w:rPr>
          <w:t>https://circuitdigest.com/article/servo-motor-working-and-basics</w:t>
        </w:r>
      </w:hyperlink>
    </w:p>
    <w:p w14:paraId="76BF6467" w14:textId="77777777" w:rsidR="00F239E4" w:rsidRPr="00BA7AF0" w:rsidRDefault="00F239E4" w:rsidP="00F239E4">
      <w:pPr>
        <w:pStyle w:val="muitypography-root"/>
      </w:pPr>
      <w:r w:rsidRPr="00BA7AF0">
        <w:t xml:space="preserve">14. </w:t>
      </w:r>
      <w:r w:rsidRPr="00BA7AF0">
        <w:rPr>
          <w:i/>
          <w:iCs/>
        </w:rPr>
        <w:t>Muscle BioAmp Band (EMG Band) | Upside Down Labs Store</w:t>
      </w:r>
      <w:r w:rsidRPr="00BA7AF0">
        <w:t>. (2024, March 18). Upside Down Labs Store. https://store.upsidedownlabs.tech/product/muscle-bioamp-band/</w:t>
      </w:r>
    </w:p>
    <w:p w14:paraId="1B9E5358" w14:textId="77777777" w:rsidR="008A5F76" w:rsidRPr="00BA7AF0" w:rsidRDefault="008A5F76" w:rsidP="008A5F76">
      <w:pPr>
        <w:pStyle w:val="muitypography-root"/>
      </w:pPr>
      <w:r w:rsidRPr="00BA7AF0">
        <w:t xml:space="preserve">15. (2021). EMG sensor based control strategy for hand function movements using 3D prosthetic hand . </w:t>
      </w:r>
      <w:r w:rsidRPr="00BA7AF0">
        <w:rPr>
          <w:i/>
          <w:iCs/>
        </w:rPr>
        <w:t>Journal of Cardiovascular Disease Research</w:t>
      </w:r>
      <w:r w:rsidRPr="00BA7AF0">
        <w:t xml:space="preserve">, </w:t>
      </w:r>
      <w:r w:rsidRPr="00BA7AF0">
        <w:rPr>
          <w:i/>
          <w:iCs/>
        </w:rPr>
        <w:t>12</w:t>
      </w:r>
      <w:r w:rsidRPr="00BA7AF0">
        <w:t>(03), Article 0975–3583, 0976–2833. https://jcdronline.org/admin/Uploads/Files/624418536e9b14.69166253.pdf</w:t>
      </w:r>
    </w:p>
    <w:p w14:paraId="6B24A0EF" w14:textId="1C590E13" w:rsidR="00DF6C6D" w:rsidRPr="00BA7AF0" w:rsidRDefault="00C1788C" w:rsidP="00C1788C">
      <w:pPr>
        <w:rPr>
          <w:rFonts w:ascii="Times New Roman" w:hAnsi="Times New Roman" w:cs="Times New Roman"/>
          <w:sz w:val="24"/>
          <w:szCs w:val="24"/>
        </w:rPr>
      </w:pPr>
      <w:r w:rsidRPr="00BA7AF0">
        <w:rPr>
          <w:rFonts w:ascii="Times New Roman" w:hAnsi="Times New Roman" w:cs="Times New Roman"/>
          <w:sz w:val="24"/>
          <w:szCs w:val="24"/>
        </w:rPr>
        <w:t>16. Jun-Uk Chu, Member, IEEE, Inhyuk Moon,” A Supervised Feature-Projection-Based Real-Time EMG Pattern Recognition for Multifunction Myoelectric Hand Control“, IEEE/ASME Transactions on Mechatronics, vol. 12, no. 3, June 2007, p. 282-290</w:t>
      </w:r>
    </w:p>
    <w:p w14:paraId="634CD418" w14:textId="38378A64" w:rsidR="00E94BDF" w:rsidRPr="00BA7AF0" w:rsidRDefault="00E94BDF" w:rsidP="00E94BDF">
      <w:pPr>
        <w:pStyle w:val="muitypography-root"/>
      </w:pPr>
      <w:r w:rsidRPr="00BA7AF0">
        <w:t xml:space="preserve">17. </w:t>
      </w:r>
      <w:r w:rsidRPr="00BA7AF0">
        <w:rPr>
          <w:i/>
          <w:iCs/>
        </w:rPr>
        <w:t>A Report on Amputees in India | O&amp;P Virtual Library</w:t>
      </w:r>
      <w:r w:rsidRPr="00BA7AF0">
        <w:t xml:space="preserve">. (n.d.). </w:t>
      </w:r>
      <w:hyperlink r:id="rId36" w:history="1">
        <w:r w:rsidR="00BA7AF0" w:rsidRPr="00BA7AF0">
          <w:rPr>
            <w:rStyle w:val="Hyperlink"/>
          </w:rPr>
          <w:t>https://www.oandplibrary.org/op/1986_01_016.asp</w:t>
        </w:r>
      </w:hyperlink>
    </w:p>
    <w:p w14:paraId="0701B164" w14:textId="77777777" w:rsidR="00BA7AF0" w:rsidRPr="00BA7AF0" w:rsidRDefault="00BA7AF0" w:rsidP="00E94BDF">
      <w:pPr>
        <w:pStyle w:val="muitypography-root"/>
      </w:pPr>
    </w:p>
    <w:p w14:paraId="22A1DBE8" w14:textId="15718A31" w:rsidR="00E94BDF" w:rsidRPr="00BA7AF0" w:rsidRDefault="00E94BDF" w:rsidP="00C1788C">
      <w:pPr>
        <w:rPr>
          <w:rFonts w:ascii="Times New Roman" w:hAnsi="Times New Roman" w:cs="Times New Roman"/>
          <w:sz w:val="24"/>
          <w:szCs w:val="24"/>
        </w:rPr>
      </w:pPr>
    </w:p>
    <w:sectPr w:rsidR="00E94BDF" w:rsidRPr="00BA7AF0" w:rsidSect="00352B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0615A" w14:textId="77777777" w:rsidR="00352B21" w:rsidRDefault="00352B21" w:rsidP="009C7E8C">
      <w:pPr>
        <w:spacing w:after="0" w:line="240" w:lineRule="auto"/>
      </w:pPr>
      <w:r>
        <w:separator/>
      </w:r>
    </w:p>
  </w:endnote>
  <w:endnote w:type="continuationSeparator" w:id="0">
    <w:p w14:paraId="478E2432" w14:textId="77777777" w:rsidR="00352B21" w:rsidRDefault="00352B21"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5A25B" w14:textId="77777777" w:rsidR="00352B21" w:rsidRDefault="00352B21" w:rsidP="009C7E8C">
      <w:pPr>
        <w:spacing w:after="0" w:line="240" w:lineRule="auto"/>
      </w:pPr>
      <w:r>
        <w:separator/>
      </w:r>
    </w:p>
  </w:footnote>
  <w:footnote w:type="continuationSeparator" w:id="0">
    <w:p w14:paraId="7ECD9AF0" w14:textId="77777777" w:rsidR="00352B21" w:rsidRDefault="00352B21"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04C1A35"/>
    <w:multiLevelType w:val="hybridMultilevel"/>
    <w:tmpl w:val="43242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6"/>
  </w:num>
  <w:num w:numId="2" w16cid:durableId="1352799825">
    <w:abstractNumId w:val="1"/>
  </w:num>
  <w:num w:numId="3" w16cid:durableId="672341051">
    <w:abstractNumId w:val="4"/>
  </w:num>
  <w:num w:numId="4" w16cid:durableId="730427148">
    <w:abstractNumId w:val="2"/>
  </w:num>
  <w:num w:numId="5" w16cid:durableId="608856263">
    <w:abstractNumId w:val="8"/>
  </w:num>
  <w:num w:numId="6" w16cid:durableId="981664828">
    <w:abstractNumId w:val="5"/>
  </w:num>
  <w:num w:numId="7" w16cid:durableId="1395927879">
    <w:abstractNumId w:val="3"/>
  </w:num>
  <w:num w:numId="8" w16cid:durableId="931429043">
    <w:abstractNumId w:val="0"/>
  </w:num>
  <w:num w:numId="9" w16cid:durableId="6911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mwrAUAnjXLJiwAAAA="/>
  </w:docVars>
  <w:rsids>
    <w:rsidRoot w:val="009C419C"/>
    <w:rsid w:val="00017D98"/>
    <w:rsid w:val="00061AEF"/>
    <w:rsid w:val="000879C4"/>
    <w:rsid w:val="0010775E"/>
    <w:rsid w:val="001A4B92"/>
    <w:rsid w:val="001A70E7"/>
    <w:rsid w:val="001B603C"/>
    <w:rsid w:val="002909BE"/>
    <w:rsid w:val="002B3091"/>
    <w:rsid w:val="003065CA"/>
    <w:rsid w:val="003152B3"/>
    <w:rsid w:val="0031759B"/>
    <w:rsid w:val="00345B49"/>
    <w:rsid w:val="00352B21"/>
    <w:rsid w:val="00357B5E"/>
    <w:rsid w:val="003D3D01"/>
    <w:rsid w:val="004B1931"/>
    <w:rsid w:val="00553D32"/>
    <w:rsid w:val="005D5077"/>
    <w:rsid w:val="005F3E26"/>
    <w:rsid w:val="00601596"/>
    <w:rsid w:val="00623BAE"/>
    <w:rsid w:val="006279B8"/>
    <w:rsid w:val="006E1A79"/>
    <w:rsid w:val="007156C4"/>
    <w:rsid w:val="007D793C"/>
    <w:rsid w:val="008648E9"/>
    <w:rsid w:val="00875D3A"/>
    <w:rsid w:val="008A5F76"/>
    <w:rsid w:val="008B49B4"/>
    <w:rsid w:val="008C5931"/>
    <w:rsid w:val="008C629D"/>
    <w:rsid w:val="008D206F"/>
    <w:rsid w:val="009A1969"/>
    <w:rsid w:val="009C419C"/>
    <w:rsid w:val="009C7E8C"/>
    <w:rsid w:val="00A47E31"/>
    <w:rsid w:val="00AB1B85"/>
    <w:rsid w:val="00AC1F61"/>
    <w:rsid w:val="00B77BF8"/>
    <w:rsid w:val="00BA7AF0"/>
    <w:rsid w:val="00C1788C"/>
    <w:rsid w:val="00C6471A"/>
    <w:rsid w:val="00CB25AE"/>
    <w:rsid w:val="00DD786F"/>
    <w:rsid w:val="00DE2020"/>
    <w:rsid w:val="00DF6C6D"/>
    <w:rsid w:val="00E02270"/>
    <w:rsid w:val="00E302D4"/>
    <w:rsid w:val="00E94BDF"/>
    <w:rsid w:val="00EB39B8"/>
    <w:rsid w:val="00EC79E7"/>
    <w:rsid w:val="00F239E4"/>
    <w:rsid w:val="00F553FE"/>
    <w:rsid w:val="00F5759C"/>
    <w:rsid w:val="00F647C8"/>
    <w:rsid w:val="00F91BEF"/>
    <w:rsid w:val="00FB472D"/>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 w:type="paragraph" w:customStyle="1" w:styleId="Author">
    <w:name w:val="Author"/>
    <w:rsid w:val="00DF6C6D"/>
    <w:pPr>
      <w:spacing w:before="360" w:after="40" w:line="240" w:lineRule="auto"/>
      <w:jc w:val="center"/>
    </w:pPr>
    <w:rPr>
      <w:rFonts w:ascii="Times New Roman" w:eastAsia="SimSun" w:hAnsi="Times New Roman" w:cs="Times New Roman"/>
      <w:noProof/>
      <w:kern w:val="0"/>
      <w:lang w:val="en-US"/>
      <w14:ligatures w14:val="none"/>
    </w:rPr>
  </w:style>
  <w:style w:type="character" w:styleId="FollowedHyperlink">
    <w:name w:val="FollowedHyperlink"/>
    <w:basedOn w:val="DefaultParagraphFont"/>
    <w:uiPriority w:val="99"/>
    <w:semiHidden/>
    <w:unhideWhenUsed/>
    <w:rsid w:val="002909BE"/>
    <w:rPr>
      <w:color w:val="954F72" w:themeColor="followedHyperlink"/>
      <w:u w:val="single"/>
    </w:rPr>
  </w:style>
  <w:style w:type="paragraph" w:customStyle="1" w:styleId="muitypography-root">
    <w:name w:val="muitypography-root"/>
    <w:basedOn w:val="Normal"/>
    <w:rsid w:val="00345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1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1B85"/>
    <w:rPr>
      <w:i/>
      <w:iCs/>
    </w:rPr>
  </w:style>
  <w:style w:type="paragraph" w:styleId="Caption">
    <w:name w:val="caption"/>
    <w:basedOn w:val="Normal"/>
    <w:next w:val="Normal"/>
    <w:uiPriority w:val="35"/>
    <w:unhideWhenUsed/>
    <w:qFormat/>
    <w:rsid w:val="007D79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7032">
      <w:bodyDiv w:val="1"/>
      <w:marLeft w:val="0"/>
      <w:marRight w:val="0"/>
      <w:marTop w:val="0"/>
      <w:marBottom w:val="0"/>
      <w:divBdr>
        <w:top w:val="none" w:sz="0" w:space="0" w:color="auto"/>
        <w:left w:val="none" w:sz="0" w:space="0" w:color="auto"/>
        <w:bottom w:val="none" w:sz="0" w:space="0" w:color="auto"/>
        <w:right w:val="none" w:sz="0" w:space="0" w:color="auto"/>
      </w:divBdr>
    </w:div>
    <w:div w:id="84615781">
      <w:bodyDiv w:val="1"/>
      <w:marLeft w:val="0"/>
      <w:marRight w:val="0"/>
      <w:marTop w:val="0"/>
      <w:marBottom w:val="0"/>
      <w:divBdr>
        <w:top w:val="none" w:sz="0" w:space="0" w:color="auto"/>
        <w:left w:val="none" w:sz="0" w:space="0" w:color="auto"/>
        <w:bottom w:val="none" w:sz="0" w:space="0" w:color="auto"/>
        <w:right w:val="none" w:sz="0" w:space="0" w:color="auto"/>
      </w:divBdr>
    </w:div>
    <w:div w:id="153183318">
      <w:bodyDiv w:val="1"/>
      <w:marLeft w:val="0"/>
      <w:marRight w:val="0"/>
      <w:marTop w:val="0"/>
      <w:marBottom w:val="0"/>
      <w:divBdr>
        <w:top w:val="none" w:sz="0" w:space="0" w:color="auto"/>
        <w:left w:val="none" w:sz="0" w:space="0" w:color="auto"/>
        <w:bottom w:val="none" w:sz="0" w:space="0" w:color="auto"/>
        <w:right w:val="none" w:sz="0" w:space="0" w:color="auto"/>
      </w:divBdr>
    </w:div>
    <w:div w:id="405567343">
      <w:bodyDiv w:val="1"/>
      <w:marLeft w:val="0"/>
      <w:marRight w:val="0"/>
      <w:marTop w:val="0"/>
      <w:marBottom w:val="0"/>
      <w:divBdr>
        <w:top w:val="none" w:sz="0" w:space="0" w:color="auto"/>
        <w:left w:val="none" w:sz="0" w:space="0" w:color="auto"/>
        <w:bottom w:val="none" w:sz="0" w:space="0" w:color="auto"/>
        <w:right w:val="none" w:sz="0" w:space="0" w:color="auto"/>
      </w:divBdr>
    </w:div>
    <w:div w:id="582419713">
      <w:bodyDiv w:val="1"/>
      <w:marLeft w:val="0"/>
      <w:marRight w:val="0"/>
      <w:marTop w:val="0"/>
      <w:marBottom w:val="0"/>
      <w:divBdr>
        <w:top w:val="none" w:sz="0" w:space="0" w:color="auto"/>
        <w:left w:val="none" w:sz="0" w:space="0" w:color="auto"/>
        <w:bottom w:val="none" w:sz="0" w:space="0" w:color="auto"/>
        <w:right w:val="none" w:sz="0" w:space="0" w:color="auto"/>
      </w:divBdr>
      <w:divsChild>
        <w:div w:id="1490975887">
          <w:marLeft w:val="0"/>
          <w:marRight w:val="180"/>
          <w:marTop w:val="0"/>
          <w:marBottom w:val="0"/>
          <w:divBdr>
            <w:top w:val="none" w:sz="0" w:space="0" w:color="auto"/>
            <w:left w:val="none" w:sz="0" w:space="0" w:color="auto"/>
            <w:bottom w:val="none" w:sz="0" w:space="0" w:color="auto"/>
            <w:right w:val="none" w:sz="0" w:space="0" w:color="auto"/>
          </w:divBdr>
        </w:div>
        <w:div w:id="2053654884">
          <w:marLeft w:val="0"/>
          <w:marRight w:val="0"/>
          <w:marTop w:val="0"/>
          <w:marBottom w:val="0"/>
          <w:divBdr>
            <w:top w:val="none" w:sz="0" w:space="0" w:color="auto"/>
            <w:left w:val="none" w:sz="0" w:space="0" w:color="auto"/>
            <w:bottom w:val="none" w:sz="0" w:space="0" w:color="auto"/>
            <w:right w:val="none" w:sz="0" w:space="0" w:color="auto"/>
          </w:divBdr>
          <w:divsChild>
            <w:div w:id="404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256">
      <w:bodyDiv w:val="1"/>
      <w:marLeft w:val="0"/>
      <w:marRight w:val="0"/>
      <w:marTop w:val="0"/>
      <w:marBottom w:val="0"/>
      <w:divBdr>
        <w:top w:val="none" w:sz="0" w:space="0" w:color="auto"/>
        <w:left w:val="none" w:sz="0" w:space="0" w:color="auto"/>
        <w:bottom w:val="none" w:sz="0" w:space="0" w:color="auto"/>
        <w:right w:val="none" w:sz="0" w:space="0" w:color="auto"/>
      </w:divBdr>
    </w:div>
    <w:div w:id="654142158">
      <w:bodyDiv w:val="1"/>
      <w:marLeft w:val="0"/>
      <w:marRight w:val="0"/>
      <w:marTop w:val="0"/>
      <w:marBottom w:val="0"/>
      <w:divBdr>
        <w:top w:val="none" w:sz="0" w:space="0" w:color="auto"/>
        <w:left w:val="none" w:sz="0" w:space="0" w:color="auto"/>
        <w:bottom w:val="none" w:sz="0" w:space="0" w:color="auto"/>
        <w:right w:val="none" w:sz="0" w:space="0" w:color="auto"/>
      </w:divBdr>
    </w:div>
    <w:div w:id="806892174">
      <w:bodyDiv w:val="1"/>
      <w:marLeft w:val="0"/>
      <w:marRight w:val="0"/>
      <w:marTop w:val="0"/>
      <w:marBottom w:val="0"/>
      <w:divBdr>
        <w:top w:val="none" w:sz="0" w:space="0" w:color="auto"/>
        <w:left w:val="none" w:sz="0" w:space="0" w:color="auto"/>
        <w:bottom w:val="none" w:sz="0" w:space="0" w:color="auto"/>
        <w:right w:val="none" w:sz="0" w:space="0" w:color="auto"/>
      </w:divBdr>
    </w:div>
    <w:div w:id="878738874">
      <w:bodyDiv w:val="1"/>
      <w:marLeft w:val="0"/>
      <w:marRight w:val="0"/>
      <w:marTop w:val="0"/>
      <w:marBottom w:val="0"/>
      <w:divBdr>
        <w:top w:val="none" w:sz="0" w:space="0" w:color="auto"/>
        <w:left w:val="none" w:sz="0" w:space="0" w:color="auto"/>
        <w:bottom w:val="none" w:sz="0" w:space="0" w:color="auto"/>
        <w:right w:val="none" w:sz="0" w:space="0" w:color="auto"/>
      </w:divBdr>
    </w:div>
    <w:div w:id="918750311">
      <w:bodyDiv w:val="1"/>
      <w:marLeft w:val="0"/>
      <w:marRight w:val="0"/>
      <w:marTop w:val="0"/>
      <w:marBottom w:val="0"/>
      <w:divBdr>
        <w:top w:val="none" w:sz="0" w:space="0" w:color="auto"/>
        <w:left w:val="none" w:sz="0" w:space="0" w:color="auto"/>
        <w:bottom w:val="none" w:sz="0" w:space="0" w:color="auto"/>
        <w:right w:val="none" w:sz="0" w:space="0" w:color="auto"/>
      </w:divBdr>
    </w:div>
    <w:div w:id="937101821">
      <w:bodyDiv w:val="1"/>
      <w:marLeft w:val="0"/>
      <w:marRight w:val="0"/>
      <w:marTop w:val="0"/>
      <w:marBottom w:val="0"/>
      <w:divBdr>
        <w:top w:val="none" w:sz="0" w:space="0" w:color="auto"/>
        <w:left w:val="none" w:sz="0" w:space="0" w:color="auto"/>
        <w:bottom w:val="none" w:sz="0" w:space="0" w:color="auto"/>
        <w:right w:val="none" w:sz="0" w:space="0" w:color="auto"/>
      </w:divBdr>
    </w:div>
    <w:div w:id="1045522168">
      <w:bodyDiv w:val="1"/>
      <w:marLeft w:val="0"/>
      <w:marRight w:val="0"/>
      <w:marTop w:val="0"/>
      <w:marBottom w:val="0"/>
      <w:divBdr>
        <w:top w:val="none" w:sz="0" w:space="0" w:color="auto"/>
        <w:left w:val="none" w:sz="0" w:space="0" w:color="auto"/>
        <w:bottom w:val="none" w:sz="0" w:space="0" w:color="auto"/>
        <w:right w:val="none" w:sz="0" w:space="0" w:color="auto"/>
      </w:divBdr>
    </w:div>
    <w:div w:id="1102799886">
      <w:bodyDiv w:val="1"/>
      <w:marLeft w:val="0"/>
      <w:marRight w:val="0"/>
      <w:marTop w:val="0"/>
      <w:marBottom w:val="0"/>
      <w:divBdr>
        <w:top w:val="none" w:sz="0" w:space="0" w:color="auto"/>
        <w:left w:val="none" w:sz="0" w:space="0" w:color="auto"/>
        <w:bottom w:val="none" w:sz="0" w:space="0" w:color="auto"/>
        <w:right w:val="none" w:sz="0" w:space="0" w:color="auto"/>
      </w:divBdr>
    </w:div>
    <w:div w:id="1182939737">
      <w:bodyDiv w:val="1"/>
      <w:marLeft w:val="0"/>
      <w:marRight w:val="0"/>
      <w:marTop w:val="0"/>
      <w:marBottom w:val="0"/>
      <w:divBdr>
        <w:top w:val="none" w:sz="0" w:space="0" w:color="auto"/>
        <w:left w:val="none" w:sz="0" w:space="0" w:color="auto"/>
        <w:bottom w:val="none" w:sz="0" w:space="0" w:color="auto"/>
        <w:right w:val="none" w:sz="0" w:space="0" w:color="auto"/>
      </w:divBdr>
    </w:div>
    <w:div w:id="1269583395">
      <w:bodyDiv w:val="1"/>
      <w:marLeft w:val="0"/>
      <w:marRight w:val="0"/>
      <w:marTop w:val="0"/>
      <w:marBottom w:val="0"/>
      <w:divBdr>
        <w:top w:val="none" w:sz="0" w:space="0" w:color="auto"/>
        <w:left w:val="none" w:sz="0" w:space="0" w:color="auto"/>
        <w:bottom w:val="none" w:sz="0" w:space="0" w:color="auto"/>
        <w:right w:val="none" w:sz="0" w:space="0" w:color="auto"/>
      </w:divBdr>
    </w:div>
    <w:div w:id="1314991350">
      <w:bodyDiv w:val="1"/>
      <w:marLeft w:val="0"/>
      <w:marRight w:val="0"/>
      <w:marTop w:val="0"/>
      <w:marBottom w:val="0"/>
      <w:divBdr>
        <w:top w:val="none" w:sz="0" w:space="0" w:color="auto"/>
        <w:left w:val="none" w:sz="0" w:space="0" w:color="auto"/>
        <w:bottom w:val="none" w:sz="0" w:space="0" w:color="auto"/>
        <w:right w:val="none" w:sz="0" w:space="0" w:color="auto"/>
      </w:divBdr>
    </w:div>
    <w:div w:id="1519654395">
      <w:bodyDiv w:val="1"/>
      <w:marLeft w:val="0"/>
      <w:marRight w:val="0"/>
      <w:marTop w:val="0"/>
      <w:marBottom w:val="0"/>
      <w:divBdr>
        <w:top w:val="none" w:sz="0" w:space="0" w:color="auto"/>
        <w:left w:val="none" w:sz="0" w:space="0" w:color="auto"/>
        <w:bottom w:val="none" w:sz="0" w:space="0" w:color="auto"/>
        <w:right w:val="none" w:sz="0" w:space="0" w:color="auto"/>
      </w:divBdr>
    </w:div>
    <w:div w:id="1637835430">
      <w:bodyDiv w:val="1"/>
      <w:marLeft w:val="0"/>
      <w:marRight w:val="0"/>
      <w:marTop w:val="0"/>
      <w:marBottom w:val="0"/>
      <w:divBdr>
        <w:top w:val="none" w:sz="0" w:space="0" w:color="auto"/>
        <w:left w:val="none" w:sz="0" w:space="0" w:color="auto"/>
        <w:bottom w:val="none" w:sz="0" w:space="0" w:color="auto"/>
        <w:right w:val="none" w:sz="0" w:space="0" w:color="auto"/>
      </w:divBdr>
    </w:div>
    <w:div w:id="1819688283">
      <w:bodyDiv w:val="1"/>
      <w:marLeft w:val="0"/>
      <w:marRight w:val="0"/>
      <w:marTop w:val="0"/>
      <w:marBottom w:val="0"/>
      <w:divBdr>
        <w:top w:val="none" w:sz="0" w:space="0" w:color="auto"/>
        <w:left w:val="none" w:sz="0" w:space="0" w:color="auto"/>
        <w:bottom w:val="none" w:sz="0" w:space="0" w:color="auto"/>
        <w:right w:val="none" w:sz="0" w:space="0" w:color="auto"/>
      </w:divBdr>
    </w:div>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 w:id="194881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21" Type="http://schemas.openxmlformats.org/officeDocument/2006/relationships/image" Target="media/image15.png"/><Relationship Id="rId34" Type="http://schemas.openxmlformats.org/officeDocument/2006/relationships/hyperlink" Target="https://doi.org/10.47904/ijskit.13.1.2023.13-18"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freepngimg.com/png/6112-hands-png-hand-image-" TargetMode="External"/><Relationship Id="rId33" Type="http://schemas.openxmlformats.org/officeDocument/2006/relationships/hyperlink" Target="http://books.google.ie/books?id=i_pmDwAAQBAJ&amp;pg=PA94&amp;dq=https://en.wikipedia.org/wiki/Butterworth_filter&amp;hl=&amp;cd=2&amp;source=gbs_api"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quartzcomponents.com/products/arduino-nano-v3-0-soldered-without-cable?_pos=2&amp;_sid=2bf3b65a9&amp;_ss=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books.google.ie/books?id=jx8MEAAAQBAJ&amp;pg=PA125&amp;dq=https://docs.scipy.org/doc/scipy/reference/tutorial/signal.&amp;hl=&amp;cd=2&amp;source=gbs_api"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github.com/upsidedownlabs/Muscle-BioAmp-Candy" TargetMode="External"/><Relationship Id="rId36" Type="http://schemas.openxmlformats.org/officeDocument/2006/relationships/hyperlink" Target="https://www.oandplibrary.org/op/1986_01_016.as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generated/scipy.signal.but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2.xml"/><Relationship Id="rId30" Type="http://schemas.openxmlformats.org/officeDocument/2006/relationships/hyperlink" Target="https://components101.com/sites/default/files/component_datasheet/SG90%20Servo%20Motor%20Datasheet.pdf" TargetMode="External"/><Relationship Id="rId35" Type="http://schemas.openxmlformats.org/officeDocument/2006/relationships/hyperlink" Target="https://circuitdigest.com/article/servo-motor-working-and-basics" TargetMode="Externa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Times New Roman" panose="02020603050405020304" pitchFamily="18" charset="0"/>
                <a:cs typeface="Times New Roman" panose="02020603050405020304" pitchFamily="18" charset="0"/>
              </a:rPr>
              <a:t>Accuracy of Grabbing Any Object With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 of Grabbing Any Object With the Prosthetic Hand</c:v>
                </c:pt>
              </c:strCache>
            </c:strRef>
          </c:tx>
          <c:spPr>
            <a:solidFill>
              <a:schemeClr val="accent1"/>
            </a:solidFill>
            <a:ln>
              <a:noFill/>
            </a:ln>
            <a:effectLst/>
            <a:sp3d/>
          </c:spPr>
          <c:invertIfNegative val="0"/>
          <c:cat>
            <c:strRef>
              <c:f>Sheet1!$A$2:$A$11</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Sheet1!$B$2:$B$11</c:f>
              <c:numCache>
                <c:formatCode>0%</c:formatCode>
                <c:ptCount val="10"/>
                <c:pt idx="0">
                  <c:v>0.75</c:v>
                </c:pt>
                <c:pt idx="1">
                  <c:v>0.65</c:v>
                </c:pt>
                <c:pt idx="2">
                  <c:v>0.75</c:v>
                </c:pt>
                <c:pt idx="3">
                  <c:v>0.6</c:v>
                </c:pt>
                <c:pt idx="4">
                  <c:v>0.7</c:v>
                </c:pt>
                <c:pt idx="5">
                  <c:v>0.65</c:v>
                </c:pt>
                <c:pt idx="6">
                  <c:v>0.85</c:v>
                </c:pt>
                <c:pt idx="7">
                  <c:v>0.75</c:v>
                </c:pt>
                <c:pt idx="8">
                  <c:v>0.6</c:v>
                </c:pt>
                <c:pt idx="9">
                  <c:v>0.75</c:v>
                </c:pt>
              </c:numCache>
            </c:numRef>
          </c:val>
          <c:extLst>
            <c:ext xmlns:c16="http://schemas.microsoft.com/office/drawing/2014/chart" uri="{C3380CC4-5D6E-409C-BE32-E72D297353CC}">
              <c16:uniqueId val="{00000000-9622-4A65-B590-52319718787A}"/>
            </c:ext>
          </c:extLst>
        </c:ser>
        <c:dLbls>
          <c:showLegendKey val="0"/>
          <c:showVal val="0"/>
          <c:showCatName val="0"/>
          <c:showSerName val="0"/>
          <c:showPercent val="0"/>
          <c:showBubbleSize val="0"/>
        </c:dLbls>
        <c:gapWidth val="150"/>
        <c:shape val="box"/>
        <c:axId val="1812192544"/>
        <c:axId val="1812188704"/>
        <c:axId val="0"/>
      </c:bar3DChart>
      <c:catAx>
        <c:axId val="1812192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88704"/>
        <c:crosses val="autoZero"/>
        <c:auto val="1"/>
        <c:lblAlgn val="ctr"/>
        <c:lblOffset val="100"/>
        <c:noMultiLvlLbl val="0"/>
      </c:catAx>
      <c:valAx>
        <c:axId val="1812188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92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Accuracy of Closing and Opening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Sheet1!$B$30</c:f>
              <c:strCache>
                <c:ptCount val="1"/>
                <c:pt idx="0">
                  <c:v>Accuracy of Closing and Opening the Prosthetic Hand</c:v>
                </c:pt>
              </c:strCache>
            </c:strRef>
          </c:tx>
          <c:spPr>
            <a:solidFill>
              <a:schemeClr val="accent1"/>
            </a:solidFill>
            <a:ln>
              <a:noFill/>
            </a:ln>
            <a:effectLst/>
            <a:sp3d/>
          </c:spPr>
          <c:invertIfNegative val="0"/>
          <c:cat>
            <c:strRef>
              <c:f>Sheet1!$A$31:$A$40</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Sheet1!$B$31:$B$40</c:f>
              <c:numCache>
                <c:formatCode>0%</c:formatCode>
                <c:ptCount val="10"/>
                <c:pt idx="0">
                  <c:v>0.8</c:v>
                </c:pt>
                <c:pt idx="1">
                  <c:v>0.7</c:v>
                </c:pt>
                <c:pt idx="2">
                  <c:v>0.75</c:v>
                </c:pt>
                <c:pt idx="3">
                  <c:v>0.7</c:v>
                </c:pt>
                <c:pt idx="4">
                  <c:v>0.8</c:v>
                </c:pt>
                <c:pt idx="5">
                  <c:v>0.85</c:v>
                </c:pt>
                <c:pt idx="6">
                  <c:v>0.85</c:v>
                </c:pt>
                <c:pt idx="7">
                  <c:v>0.95</c:v>
                </c:pt>
                <c:pt idx="8">
                  <c:v>0.8</c:v>
                </c:pt>
                <c:pt idx="9">
                  <c:v>0.75</c:v>
                </c:pt>
              </c:numCache>
            </c:numRef>
          </c:val>
          <c:extLst>
            <c:ext xmlns:c16="http://schemas.microsoft.com/office/drawing/2014/chart" uri="{C3380CC4-5D6E-409C-BE32-E72D297353CC}">
              <c16:uniqueId val="{00000000-4BCC-4CF3-BDBA-C0E772969A8F}"/>
            </c:ext>
          </c:extLst>
        </c:ser>
        <c:dLbls>
          <c:showLegendKey val="0"/>
          <c:showVal val="0"/>
          <c:showCatName val="0"/>
          <c:showSerName val="0"/>
          <c:showPercent val="0"/>
          <c:showBubbleSize val="0"/>
        </c:dLbls>
        <c:gapWidth val="150"/>
        <c:shape val="box"/>
        <c:axId val="1821691712"/>
        <c:axId val="1821696032"/>
        <c:axId val="0"/>
      </c:bar3DChart>
      <c:catAx>
        <c:axId val="1821691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6032"/>
        <c:crosses val="autoZero"/>
        <c:auto val="1"/>
        <c:lblAlgn val="ctr"/>
        <c:lblOffset val="100"/>
        <c:noMultiLvlLbl val="0"/>
      </c:catAx>
      <c:valAx>
        <c:axId val="182169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1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3729</Words>
  <Characters>21261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11</cp:revision>
  <dcterms:created xsi:type="dcterms:W3CDTF">2024-03-24T16:30:00Z</dcterms:created>
  <dcterms:modified xsi:type="dcterms:W3CDTF">2024-03-26T04:47:00Z</dcterms:modified>
</cp:coreProperties>
</file>