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51" w:rsidRPr="00F04551" w:rsidRDefault="00F04551" w:rsidP="00F04551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</w:t>
      </w:r>
      <w:r w:rsidRPr="00F045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UTILITY BILL PAYMENT SYSTEM</w:t>
      </w:r>
    </w:p>
    <w:p w:rsidR="00F04551" w:rsidRPr="00F04551" w:rsidRDefault="00F04551" w:rsidP="00F04551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F0455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ABSTRACT:</w:t>
      </w:r>
    </w:p>
    <w:p w:rsidR="00B55922" w:rsidRPr="00F04551" w:rsidRDefault="00560BDF" w:rsidP="00F04551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have tried our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best to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make the complicated process of E_Bill Payment system as simple as possible using structured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 modular techni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&amp; menu oriented interface. We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tried to design the software in such away that user may not have any difficulty in using this package &amp; further expansion is possible</w:t>
      </w:r>
      <w:r w:rsidR="00B55922" w:rsidRPr="00F04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thout much effort. Even though we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cannot claim that this work to be entirely exhaustive, the main purpose of my exercise is perform each employee’s activity in computerized way rather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than manually which is time consuming.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confident that this software package can be readily used by non-programming personal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avoiding human handled chance of error. This project is used by online</w:t>
      </w:r>
      <w:r w:rsidR="00B55922" w:rsidRPr="00F045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Users.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u w:val="single"/>
        </w:rPr>
        <w:br/>
      </w:r>
      <w:r w:rsidR="00F04551" w:rsidRPr="00F0455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OBJECTIVE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Understand the shifts that are occurring with regard to noncash and online payments.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Discuss the players and processes involved in using credit cards online.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Discuss the different categories and potential uses of smart cards.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Discuss various online alternatives to credit card payments and identify under what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circumstances they are best used.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Describe the processes and parties involved in e-checking.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Discuss electronic bill and invoice presentment and payment.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Understand the sales tax implications of e-payments.</w:t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97D0A" w:rsidRPr="00F045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04551" w:rsidRPr="00F0455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ADVANTAGES</w:t>
      </w:r>
    </w:p>
    <w:p w:rsidR="00B55922" w:rsidRPr="00B55922" w:rsidRDefault="00597D0A" w:rsidP="00B5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5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Advertising: electronic inserts can be customized to the individual customer.</w:t>
      </w:r>
    </w:p>
    <w:p w:rsidR="00B55922" w:rsidRPr="00B55922" w:rsidRDefault="00597D0A" w:rsidP="00B5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5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Reduces the customer’s expenses by eliminating the cost of checks, postage, and envelopes.</w:t>
      </w:r>
    </w:p>
    <w:p w:rsidR="009C6891" w:rsidRPr="00F04551" w:rsidRDefault="00597D0A" w:rsidP="00B5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5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Simplifies and centralizes payment processing and facilitates better record keeping.</w:t>
      </w:r>
      <w:r w:rsidRPr="00B559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5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Customers can review and pay bills at virtually any time</w:t>
      </w:r>
    </w:p>
    <w:p w:rsidR="00F04551" w:rsidRPr="00B55922" w:rsidRDefault="00F04551" w:rsidP="00B5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45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reduction in expenses related to billing and processing payments</w:t>
      </w:r>
    </w:p>
    <w:sectPr w:rsidR="00F04551" w:rsidRPr="00B55922" w:rsidSect="009C68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D2" w:rsidRDefault="00B20ED2" w:rsidP="00F04551">
      <w:pPr>
        <w:spacing w:after="0" w:line="240" w:lineRule="auto"/>
      </w:pPr>
      <w:r>
        <w:separator/>
      </w:r>
    </w:p>
  </w:endnote>
  <w:endnote w:type="continuationSeparator" w:id="1">
    <w:p w:rsidR="00B20ED2" w:rsidRDefault="00B20ED2" w:rsidP="00F0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D2" w:rsidRDefault="00B20ED2" w:rsidP="00F04551">
      <w:pPr>
        <w:spacing w:after="0" w:line="240" w:lineRule="auto"/>
      </w:pPr>
      <w:r>
        <w:separator/>
      </w:r>
    </w:p>
  </w:footnote>
  <w:footnote w:type="continuationSeparator" w:id="1">
    <w:p w:rsidR="00B20ED2" w:rsidRDefault="00B20ED2" w:rsidP="00F0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551" w:rsidRDefault="00F04551">
    <w:pPr>
      <w:pStyle w:val="Header"/>
    </w:pPr>
    <w:r>
      <w:t>UTILITY BILL PAYMENT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CE5"/>
    <w:multiLevelType w:val="hybridMultilevel"/>
    <w:tmpl w:val="4750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7D0A"/>
    <w:rsid w:val="001A6247"/>
    <w:rsid w:val="00560BDF"/>
    <w:rsid w:val="00597D0A"/>
    <w:rsid w:val="009C6891"/>
    <w:rsid w:val="00B20ED2"/>
    <w:rsid w:val="00B55922"/>
    <w:rsid w:val="00F0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text">
    <w:name w:val="smalltext"/>
    <w:basedOn w:val="DefaultParagraphFont"/>
    <w:rsid w:val="00597D0A"/>
  </w:style>
  <w:style w:type="character" w:styleId="Strong">
    <w:name w:val="Strong"/>
    <w:basedOn w:val="DefaultParagraphFont"/>
    <w:uiPriority w:val="22"/>
    <w:qFormat/>
    <w:rsid w:val="00597D0A"/>
    <w:rPr>
      <w:b/>
      <w:bCs/>
    </w:rPr>
  </w:style>
  <w:style w:type="character" w:customStyle="1" w:styleId="apple-converted-space">
    <w:name w:val="apple-converted-space"/>
    <w:basedOn w:val="DefaultParagraphFont"/>
    <w:rsid w:val="00597D0A"/>
  </w:style>
  <w:style w:type="character" w:styleId="Hyperlink">
    <w:name w:val="Hyperlink"/>
    <w:basedOn w:val="DefaultParagraphFont"/>
    <w:uiPriority w:val="99"/>
    <w:semiHidden/>
    <w:unhideWhenUsed/>
    <w:rsid w:val="00597D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551"/>
  </w:style>
  <w:style w:type="paragraph" w:styleId="Footer">
    <w:name w:val="footer"/>
    <w:basedOn w:val="Normal"/>
    <w:link w:val="FooterChar"/>
    <w:uiPriority w:val="99"/>
    <w:semiHidden/>
    <w:unhideWhenUsed/>
    <w:rsid w:val="00F0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691">
          <w:marLeft w:val="0"/>
          <w:marRight w:val="0"/>
          <w:marTop w:val="0"/>
          <w:marBottom w:val="0"/>
          <w:divBdr>
            <w:top w:val="single" w:sz="6" w:space="2" w:color="C5C5C5"/>
            <w:left w:val="single" w:sz="6" w:space="2" w:color="C5C5C5"/>
            <w:bottom w:val="single" w:sz="6" w:space="2" w:color="C5C5C5"/>
            <w:right w:val="single" w:sz="6" w:space="2" w:color="C5C5C5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</dc:creator>
  <cp:keywords/>
  <dc:description/>
  <cp:lastModifiedBy>infosys</cp:lastModifiedBy>
  <cp:revision>9</cp:revision>
  <dcterms:created xsi:type="dcterms:W3CDTF">2016-03-31T05:46:00Z</dcterms:created>
  <dcterms:modified xsi:type="dcterms:W3CDTF">2016-03-31T06:55:00Z</dcterms:modified>
</cp:coreProperties>
</file>